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89" w:rsidRPr="0063012E" w:rsidRDefault="0063012E" w:rsidP="0063012E">
      <w:pPr>
        <w:pStyle w:val="NoSpacing"/>
        <w:jc w:val="center"/>
        <w:rPr>
          <w:rFonts w:ascii="Calibri" w:hAnsi="Calibri"/>
          <w:b/>
          <w:bCs/>
        </w:rPr>
      </w:pPr>
      <w:r w:rsidRPr="0063012E">
        <w:rPr>
          <w:rFonts w:ascii="Calibri" w:hAnsi="Calibri"/>
          <w:b/>
          <w:bCs/>
        </w:rPr>
        <w:t>Pupil and Parent Acceptable Use Guidance</w:t>
      </w:r>
    </w:p>
    <w:p w:rsidR="0063012E" w:rsidRPr="004D1AD3" w:rsidRDefault="0063012E" w:rsidP="00C11487">
      <w:pPr>
        <w:pStyle w:val="NoSpacing"/>
        <w:rPr>
          <w:rFonts w:ascii="Calibri" w:hAnsi="Calibri"/>
          <w:bCs/>
        </w:rPr>
      </w:pPr>
    </w:p>
    <w:p w:rsidR="00A216E1" w:rsidRPr="004D1AD3" w:rsidRDefault="00A216E1" w:rsidP="00C11487">
      <w:pPr>
        <w:pStyle w:val="NoSpacing"/>
        <w:rPr>
          <w:rFonts w:ascii="Calibri" w:hAnsi="Calibri"/>
          <w:bCs/>
        </w:rPr>
      </w:pPr>
      <w:r w:rsidRPr="004D1AD3">
        <w:rPr>
          <w:rFonts w:ascii="Calibri" w:hAnsi="Calibri"/>
          <w:bCs/>
        </w:rPr>
        <w:t>You ag</w:t>
      </w:r>
      <w:r w:rsidR="0063012E">
        <w:rPr>
          <w:rFonts w:ascii="Calibri" w:hAnsi="Calibri"/>
          <w:bCs/>
        </w:rPr>
        <w:t>ree to follow the</w:t>
      </w:r>
      <w:r w:rsidR="004D4EB9" w:rsidRPr="004D1AD3">
        <w:rPr>
          <w:rFonts w:ascii="Calibri" w:hAnsi="Calibri"/>
          <w:bCs/>
        </w:rPr>
        <w:t xml:space="preserve"> acceptable use guidelines </w:t>
      </w:r>
      <w:r w:rsidR="0063012E">
        <w:rPr>
          <w:rFonts w:ascii="Calibri" w:hAnsi="Calibri"/>
          <w:bCs/>
        </w:rPr>
        <w:t xml:space="preserve">outlined below </w:t>
      </w:r>
      <w:r w:rsidR="004D4EB9" w:rsidRPr="004D1AD3">
        <w:rPr>
          <w:rFonts w:ascii="Calibri" w:hAnsi="Calibri"/>
          <w:bCs/>
        </w:rPr>
        <w:t>at any stage when you are</w:t>
      </w:r>
      <w:r w:rsidRPr="004D1AD3">
        <w:rPr>
          <w:rFonts w:ascii="Calibri" w:hAnsi="Calibri"/>
          <w:bCs/>
        </w:rPr>
        <w:t>:</w:t>
      </w:r>
    </w:p>
    <w:p w:rsidR="00A216E1" w:rsidRPr="004D1AD3" w:rsidRDefault="00A216E1" w:rsidP="00A216E1">
      <w:pPr>
        <w:pStyle w:val="NoSpacing"/>
        <w:numPr>
          <w:ilvl w:val="0"/>
          <w:numId w:val="8"/>
        </w:numPr>
        <w:rPr>
          <w:rFonts w:ascii="Calibri" w:hAnsi="Calibri"/>
          <w:bCs/>
        </w:rPr>
      </w:pPr>
      <w:r w:rsidRPr="004D1AD3">
        <w:rPr>
          <w:rFonts w:ascii="Calibri" w:hAnsi="Calibri"/>
          <w:bCs/>
        </w:rPr>
        <w:t xml:space="preserve">Using </w:t>
      </w:r>
      <w:r w:rsidR="004D4EB9" w:rsidRPr="004D1AD3">
        <w:rPr>
          <w:rFonts w:ascii="Calibri" w:hAnsi="Calibri"/>
          <w:bCs/>
        </w:rPr>
        <w:t>Wa</w:t>
      </w:r>
      <w:r w:rsidRPr="004D1AD3">
        <w:rPr>
          <w:rFonts w:ascii="Calibri" w:hAnsi="Calibri"/>
          <w:bCs/>
        </w:rPr>
        <w:t xml:space="preserve">seley Hills High School ICT equipment </w:t>
      </w:r>
    </w:p>
    <w:p w:rsidR="00A216E1" w:rsidRPr="004D1AD3" w:rsidRDefault="00A216E1" w:rsidP="00A216E1">
      <w:pPr>
        <w:pStyle w:val="NoSpacing"/>
        <w:numPr>
          <w:ilvl w:val="0"/>
          <w:numId w:val="8"/>
        </w:numPr>
        <w:rPr>
          <w:rFonts w:ascii="Calibri" w:hAnsi="Calibri"/>
          <w:bCs/>
        </w:rPr>
      </w:pPr>
      <w:r w:rsidRPr="004D1AD3">
        <w:rPr>
          <w:rFonts w:ascii="Calibri" w:hAnsi="Calibri"/>
          <w:bCs/>
        </w:rPr>
        <w:t>Accessing any software package such as subject specific resources</w:t>
      </w:r>
    </w:p>
    <w:p w:rsidR="00A216E1" w:rsidRPr="004D1AD3" w:rsidRDefault="00A216E1" w:rsidP="00A216E1">
      <w:pPr>
        <w:pStyle w:val="NoSpacing"/>
        <w:numPr>
          <w:ilvl w:val="0"/>
          <w:numId w:val="8"/>
        </w:numPr>
        <w:rPr>
          <w:rFonts w:ascii="Calibri" w:hAnsi="Calibri"/>
          <w:bCs/>
        </w:rPr>
      </w:pPr>
      <w:r w:rsidRPr="004D1AD3">
        <w:rPr>
          <w:rFonts w:ascii="Calibri" w:hAnsi="Calibri"/>
          <w:bCs/>
        </w:rPr>
        <w:t>Sending or receiving emails via your school username</w:t>
      </w:r>
      <w:r w:rsidR="004D4EB9" w:rsidRPr="004D1AD3">
        <w:rPr>
          <w:rFonts w:ascii="Calibri" w:hAnsi="Calibri"/>
          <w:bCs/>
        </w:rPr>
        <w:t>/account</w:t>
      </w:r>
      <w:r w:rsidRPr="004D1AD3">
        <w:rPr>
          <w:rFonts w:ascii="Calibri" w:hAnsi="Calibri"/>
          <w:bCs/>
        </w:rPr>
        <w:t xml:space="preserve"> </w:t>
      </w:r>
    </w:p>
    <w:p w:rsidR="00A216E1" w:rsidRDefault="00A216E1" w:rsidP="00A216E1">
      <w:pPr>
        <w:pStyle w:val="NoSpacing"/>
        <w:numPr>
          <w:ilvl w:val="0"/>
          <w:numId w:val="8"/>
        </w:numPr>
        <w:rPr>
          <w:rFonts w:ascii="Calibri" w:hAnsi="Calibri"/>
          <w:bCs/>
        </w:rPr>
      </w:pPr>
      <w:r w:rsidRPr="004D1AD3">
        <w:rPr>
          <w:rFonts w:ascii="Calibri" w:hAnsi="Calibri"/>
          <w:bCs/>
        </w:rPr>
        <w:t>Accessing shared files, MS Teams and other software provided by Waseley Hills High School.</w:t>
      </w:r>
    </w:p>
    <w:p w:rsidR="000C5A19" w:rsidRPr="004D1AD3" w:rsidRDefault="000C5A19" w:rsidP="000C5A19">
      <w:pPr>
        <w:pStyle w:val="NoSpacing"/>
        <w:rPr>
          <w:rFonts w:ascii="Calibri" w:hAnsi="Calibri"/>
          <w:bCs/>
        </w:rPr>
      </w:pPr>
    </w:p>
    <w:p w:rsidR="00A71F89" w:rsidRPr="00A71F89" w:rsidRDefault="00A71F89" w:rsidP="00A71F89"/>
    <w:tbl>
      <w:tblPr>
        <w:tblW w:w="10392" w:type="dxa"/>
        <w:tblCellMar>
          <w:left w:w="0" w:type="dxa"/>
          <w:right w:w="0" w:type="dxa"/>
        </w:tblCellMar>
        <w:tblLook w:val="04A0" w:firstRow="1" w:lastRow="0" w:firstColumn="1" w:lastColumn="0" w:noHBand="0" w:noVBand="1"/>
      </w:tblPr>
      <w:tblGrid>
        <w:gridCol w:w="10392"/>
      </w:tblGrid>
      <w:tr w:rsidR="004D1AD3" w:rsidRPr="00375E90" w:rsidTr="004D1AD3">
        <w:trPr>
          <w:trHeight w:val="497"/>
        </w:trPr>
        <w:tc>
          <w:tcPr>
            <w:tcW w:w="10392" w:type="dxa"/>
            <w:tcBorders>
              <w:top w:val="single" w:sz="6" w:space="0" w:color="auto"/>
              <w:left w:val="single" w:sz="6" w:space="0" w:color="auto"/>
              <w:bottom w:val="single" w:sz="6" w:space="0" w:color="auto"/>
              <w:right w:val="single" w:sz="6" w:space="0" w:color="auto"/>
            </w:tcBorders>
            <w:shd w:val="clear" w:color="auto" w:fill="auto"/>
            <w:hideMark/>
          </w:tcPr>
          <w:p w:rsidR="004D1AD3" w:rsidRPr="00375E90" w:rsidRDefault="004D1AD3" w:rsidP="00375E90">
            <w:pPr>
              <w:textAlignment w:val="baseline"/>
              <w:rPr>
                <w:rFonts w:asciiTheme="minorHAnsi" w:hAnsiTheme="minorHAnsi" w:cstheme="minorHAnsi"/>
                <w:lang w:val="en-US"/>
              </w:rPr>
            </w:pPr>
            <w:r w:rsidRPr="00375E90">
              <w:rPr>
                <w:rFonts w:asciiTheme="minorHAnsi" w:hAnsiTheme="minorHAnsi" w:cstheme="minorHAnsi"/>
                <w:b/>
                <w:bCs/>
                <w:color w:val="201F1E"/>
                <w:lang w:val="en-US"/>
              </w:rPr>
              <w:t>Acceptable use of the school’s ICT facilities and internet: agreement for pupils and parents/carers</w:t>
            </w:r>
            <w:r w:rsidRPr="00375E90">
              <w:rPr>
                <w:rFonts w:asciiTheme="minorHAnsi" w:hAnsiTheme="minorHAnsi" w:cstheme="minorHAnsi"/>
                <w:lang w:val="en-US"/>
              </w:rPr>
              <w:t> </w:t>
            </w:r>
          </w:p>
        </w:tc>
      </w:tr>
      <w:tr w:rsidR="004D1AD3" w:rsidRPr="00375E90" w:rsidTr="000C5A19">
        <w:trPr>
          <w:trHeight w:val="8474"/>
        </w:trPr>
        <w:tc>
          <w:tcPr>
            <w:tcW w:w="10392" w:type="dxa"/>
            <w:tcBorders>
              <w:top w:val="nil"/>
              <w:left w:val="single" w:sz="6" w:space="0" w:color="auto"/>
              <w:bottom w:val="single" w:sz="6" w:space="0" w:color="auto"/>
              <w:right w:val="single" w:sz="6" w:space="0" w:color="auto"/>
            </w:tcBorders>
            <w:shd w:val="clear" w:color="auto" w:fill="auto"/>
            <w:hideMark/>
          </w:tcPr>
          <w:p w:rsidR="004D1AD3" w:rsidRDefault="004D1AD3" w:rsidP="00375E90">
            <w:pPr>
              <w:textAlignment w:val="baseline"/>
              <w:rPr>
                <w:rFonts w:asciiTheme="minorHAnsi" w:hAnsiTheme="minorHAnsi" w:cstheme="minorHAnsi"/>
                <w:b/>
                <w:bCs/>
                <w:color w:val="201F1E"/>
                <w:lang w:val="en-US"/>
              </w:rPr>
            </w:pPr>
          </w:p>
          <w:p w:rsidR="004D1AD3" w:rsidRDefault="004D1AD3" w:rsidP="00375E90">
            <w:pPr>
              <w:textAlignment w:val="baseline"/>
              <w:rPr>
                <w:rFonts w:asciiTheme="minorHAnsi" w:hAnsiTheme="minorHAnsi" w:cstheme="minorHAnsi"/>
                <w:b/>
                <w:bCs/>
                <w:color w:val="201F1E"/>
                <w:lang w:val="en-US"/>
              </w:rPr>
            </w:pPr>
            <w:r>
              <w:rPr>
                <w:rFonts w:asciiTheme="minorHAnsi" w:hAnsiTheme="minorHAnsi" w:cstheme="minorHAnsi"/>
                <w:b/>
                <w:bCs/>
                <w:color w:val="201F1E"/>
                <w:lang w:val="en-US"/>
              </w:rPr>
              <w:t xml:space="preserve">When using the schools ICT equipment and software systems </w:t>
            </w:r>
            <w:r w:rsidRPr="0063012E">
              <w:rPr>
                <w:rFonts w:asciiTheme="minorHAnsi" w:hAnsiTheme="minorHAnsi" w:cstheme="minorHAnsi"/>
                <w:b/>
                <w:bCs/>
                <w:color w:val="201F1E"/>
                <w:u w:val="single"/>
                <w:lang w:val="en-US"/>
              </w:rPr>
              <w:t>in school or at home</w:t>
            </w:r>
            <w:r>
              <w:rPr>
                <w:rFonts w:asciiTheme="minorHAnsi" w:hAnsiTheme="minorHAnsi" w:cstheme="minorHAnsi"/>
                <w:b/>
                <w:bCs/>
                <w:color w:val="201F1E"/>
                <w:lang w:val="en-US"/>
              </w:rPr>
              <w:t>.</w:t>
            </w:r>
          </w:p>
          <w:p w:rsidR="004D1AD3" w:rsidRDefault="004D1AD3" w:rsidP="00375E90">
            <w:pPr>
              <w:textAlignment w:val="baseline"/>
              <w:rPr>
                <w:rFonts w:asciiTheme="minorHAnsi" w:hAnsiTheme="minorHAnsi" w:cstheme="minorHAnsi"/>
                <w:b/>
                <w:bCs/>
                <w:color w:val="201F1E"/>
                <w:lang w:val="en-US"/>
              </w:rPr>
            </w:pPr>
          </w:p>
          <w:p w:rsidR="004D1AD3" w:rsidRDefault="004D1AD3" w:rsidP="00375E90">
            <w:pPr>
              <w:textAlignment w:val="baseline"/>
              <w:rPr>
                <w:rFonts w:asciiTheme="minorHAnsi" w:hAnsiTheme="minorHAnsi" w:cstheme="minorHAnsi"/>
                <w:lang w:val="en-US"/>
              </w:rPr>
            </w:pPr>
            <w:r>
              <w:rPr>
                <w:rFonts w:asciiTheme="minorHAnsi" w:hAnsiTheme="minorHAnsi" w:cstheme="minorHAnsi"/>
                <w:b/>
                <w:bCs/>
                <w:color w:val="201F1E"/>
                <w:lang w:val="en-US"/>
              </w:rPr>
              <w:t>You agree that you will NOT</w:t>
            </w:r>
            <w:r w:rsidRPr="00375E90">
              <w:rPr>
                <w:rFonts w:asciiTheme="minorHAnsi" w:hAnsiTheme="minorHAnsi" w:cstheme="minorHAnsi"/>
                <w:b/>
                <w:bCs/>
                <w:color w:val="201F1E"/>
                <w:lang w:val="en-US"/>
              </w:rPr>
              <w:t>:</w:t>
            </w:r>
            <w:r>
              <w:rPr>
                <w:rFonts w:asciiTheme="minorHAnsi" w:hAnsiTheme="minorHAnsi" w:cstheme="minorHAnsi"/>
                <w:lang w:val="en-US"/>
              </w:rPr>
              <w:t> </w:t>
            </w:r>
          </w:p>
          <w:p w:rsidR="004D1AD3" w:rsidRPr="00375E90" w:rsidRDefault="004D1AD3" w:rsidP="00375E90">
            <w:pPr>
              <w:textAlignment w:val="baseline"/>
              <w:rPr>
                <w:rFonts w:asciiTheme="minorHAnsi" w:hAnsiTheme="minorHAnsi" w:cstheme="minorHAnsi"/>
                <w:lang w:val="en-US"/>
              </w:rPr>
            </w:pPr>
          </w:p>
          <w:p w:rsidR="004D1AD3" w:rsidRPr="00375E90" w:rsidRDefault="004D1AD3" w:rsidP="00375E90">
            <w:pPr>
              <w:textAlignment w:val="baseline"/>
              <w:rPr>
                <w:rFonts w:asciiTheme="minorHAnsi" w:hAnsiTheme="minorHAnsi" w:cstheme="minorHAnsi"/>
                <w:lang w:val="en-US"/>
              </w:rPr>
            </w:pPr>
            <w:r w:rsidRPr="00375E90">
              <w:rPr>
                <w:rFonts w:asciiTheme="minorHAnsi" w:hAnsiTheme="minorHAnsi" w:cstheme="minorHAnsi"/>
                <w:color w:val="201F1E"/>
                <w:lang w:val="en-US"/>
              </w:rPr>
              <w:t>• Use them for a non-educational purpose</w:t>
            </w:r>
            <w:r>
              <w:rPr>
                <w:rFonts w:asciiTheme="minorHAnsi" w:hAnsiTheme="minorHAnsi" w:cstheme="minorHAnsi"/>
                <w:lang w:val="en-US"/>
              </w:rPr>
              <w:t>.</w:t>
            </w:r>
          </w:p>
          <w:p w:rsidR="004D1AD3" w:rsidRPr="00375E90" w:rsidRDefault="004D1AD3" w:rsidP="00375E90">
            <w:pPr>
              <w:textAlignment w:val="baseline"/>
              <w:rPr>
                <w:rFonts w:asciiTheme="minorHAnsi" w:hAnsiTheme="minorHAnsi" w:cstheme="minorHAnsi"/>
                <w:lang w:val="en-US"/>
              </w:rPr>
            </w:pPr>
            <w:r w:rsidRPr="00375E90">
              <w:rPr>
                <w:rFonts w:asciiTheme="minorHAnsi" w:hAnsiTheme="minorHAnsi" w:cstheme="minorHAnsi"/>
                <w:color w:val="201F1E"/>
                <w:lang w:val="en-US"/>
              </w:rPr>
              <w:t>• Use them to break school rules</w:t>
            </w:r>
            <w:r>
              <w:rPr>
                <w:rFonts w:asciiTheme="minorHAnsi" w:hAnsiTheme="minorHAnsi" w:cstheme="minorHAnsi"/>
                <w:color w:val="201F1E"/>
                <w:lang w:val="en-US"/>
              </w:rPr>
              <w:t>.</w:t>
            </w:r>
          </w:p>
          <w:p w:rsidR="004D1AD3" w:rsidRPr="00375E90" w:rsidRDefault="004D1AD3" w:rsidP="00375E90">
            <w:pPr>
              <w:textAlignment w:val="baseline"/>
              <w:rPr>
                <w:rFonts w:asciiTheme="minorHAnsi" w:hAnsiTheme="minorHAnsi" w:cstheme="minorHAnsi"/>
                <w:lang w:val="en-US"/>
              </w:rPr>
            </w:pPr>
            <w:r w:rsidRPr="00375E90">
              <w:rPr>
                <w:rFonts w:asciiTheme="minorHAnsi" w:hAnsiTheme="minorHAnsi" w:cstheme="minorHAnsi"/>
                <w:color w:val="201F1E"/>
                <w:lang w:val="en-US"/>
              </w:rPr>
              <w:t>• Access any inappropriate websites</w:t>
            </w:r>
            <w:r>
              <w:rPr>
                <w:rFonts w:asciiTheme="minorHAnsi" w:hAnsiTheme="minorHAnsi" w:cstheme="minorHAnsi"/>
                <w:color w:val="201F1E"/>
                <w:lang w:val="en-US"/>
              </w:rPr>
              <w:t>.</w:t>
            </w:r>
            <w:r w:rsidRPr="00375E90">
              <w:rPr>
                <w:rFonts w:asciiTheme="minorHAnsi" w:hAnsiTheme="minorHAnsi" w:cstheme="minorHAnsi"/>
                <w:lang w:val="en-US"/>
              </w:rPr>
              <w:t> </w:t>
            </w:r>
          </w:p>
          <w:p w:rsidR="004D1AD3" w:rsidRPr="00375E90" w:rsidRDefault="004D1AD3" w:rsidP="00375E90">
            <w:pPr>
              <w:textAlignment w:val="baseline"/>
              <w:rPr>
                <w:rFonts w:asciiTheme="minorHAnsi" w:hAnsiTheme="minorHAnsi" w:cstheme="minorHAnsi"/>
                <w:lang w:val="en-US"/>
              </w:rPr>
            </w:pPr>
            <w:r w:rsidRPr="00375E90">
              <w:rPr>
                <w:rFonts w:asciiTheme="minorHAnsi" w:hAnsiTheme="minorHAnsi" w:cstheme="minorHAnsi"/>
                <w:color w:val="201F1E"/>
                <w:lang w:val="en-US"/>
              </w:rPr>
              <w:t>• Access so</w:t>
            </w:r>
            <w:r w:rsidR="0063012E">
              <w:rPr>
                <w:rFonts w:asciiTheme="minorHAnsi" w:hAnsiTheme="minorHAnsi" w:cstheme="minorHAnsi"/>
                <w:color w:val="201F1E"/>
                <w:lang w:val="en-US"/>
              </w:rPr>
              <w:t>cial networking sites (unless where your</w:t>
            </w:r>
            <w:r w:rsidRPr="00375E90">
              <w:rPr>
                <w:rFonts w:asciiTheme="minorHAnsi" w:hAnsiTheme="minorHAnsi" w:cstheme="minorHAnsi"/>
                <w:color w:val="201F1E"/>
                <w:lang w:val="en-US"/>
              </w:rPr>
              <w:t xml:space="preserve"> teacher has expressly allowed this as part of a learning activity)</w:t>
            </w:r>
            <w:r>
              <w:rPr>
                <w:rFonts w:asciiTheme="minorHAnsi" w:hAnsiTheme="minorHAnsi" w:cstheme="minorHAnsi"/>
                <w:lang w:val="en-US"/>
              </w:rPr>
              <w:t>.</w:t>
            </w:r>
          </w:p>
          <w:p w:rsidR="004D1AD3" w:rsidRPr="00375E90" w:rsidRDefault="004D1AD3" w:rsidP="00375E90">
            <w:pPr>
              <w:textAlignment w:val="baseline"/>
              <w:rPr>
                <w:rFonts w:asciiTheme="minorHAnsi" w:hAnsiTheme="minorHAnsi" w:cstheme="minorHAnsi"/>
                <w:lang w:val="en-US"/>
              </w:rPr>
            </w:pPr>
            <w:r w:rsidRPr="00375E90">
              <w:rPr>
                <w:rFonts w:asciiTheme="minorHAnsi" w:hAnsiTheme="minorHAnsi" w:cstheme="minorHAnsi"/>
                <w:color w:val="201F1E"/>
                <w:lang w:val="en-US"/>
              </w:rPr>
              <w:t>• Use chat rooms</w:t>
            </w:r>
            <w:r w:rsidRPr="00375E90">
              <w:rPr>
                <w:rFonts w:asciiTheme="minorHAnsi" w:hAnsiTheme="minorHAnsi" w:cstheme="minorHAnsi"/>
                <w:lang w:val="en-US"/>
              </w:rPr>
              <w:t> </w:t>
            </w:r>
            <w:r w:rsidR="00834740">
              <w:rPr>
                <w:rFonts w:asciiTheme="minorHAnsi" w:hAnsiTheme="minorHAnsi" w:cstheme="minorHAnsi"/>
                <w:lang w:val="en-US"/>
              </w:rPr>
              <w:t>(unless this forms</w:t>
            </w:r>
            <w:r>
              <w:rPr>
                <w:rFonts w:asciiTheme="minorHAnsi" w:hAnsiTheme="minorHAnsi" w:cstheme="minorHAnsi"/>
                <w:lang w:val="en-US"/>
              </w:rPr>
              <w:t xml:space="preserve"> part of school approved online lessons</w:t>
            </w:r>
            <w:r w:rsidR="00834740">
              <w:rPr>
                <w:rFonts w:asciiTheme="minorHAnsi" w:hAnsiTheme="minorHAnsi" w:cstheme="minorHAnsi"/>
                <w:lang w:val="en-US"/>
              </w:rPr>
              <w:t>)</w:t>
            </w:r>
            <w:r>
              <w:rPr>
                <w:rFonts w:asciiTheme="minorHAnsi" w:hAnsiTheme="minorHAnsi" w:cstheme="minorHAnsi"/>
                <w:lang w:val="en-US"/>
              </w:rPr>
              <w:t>.</w:t>
            </w:r>
          </w:p>
          <w:p w:rsidR="004D1AD3" w:rsidRPr="00375E90" w:rsidRDefault="004D1AD3" w:rsidP="00375E90">
            <w:pPr>
              <w:textAlignment w:val="baseline"/>
              <w:rPr>
                <w:rFonts w:asciiTheme="minorHAnsi" w:hAnsiTheme="minorHAnsi" w:cstheme="minorHAnsi"/>
                <w:lang w:val="en-US"/>
              </w:rPr>
            </w:pPr>
            <w:r w:rsidRPr="00375E90">
              <w:rPr>
                <w:rFonts w:asciiTheme="minorHAnsi" w:hAnsiTheme="minorHAnsi" w:cstheme="minorHAnsi"/>
                <w:color w:val="201F1E"/>
                <w:lang w:val="en-US"/>
              </w:rPr>
              <w:t>•</w:t>
            </w:r>
            <w:r>
              <w:rPr>
                <w:rFonts w:asciiTheme="minorHAnsi" w:hAnsiTheme="minorHAnsi" w:cstheme="minorHAnsi"/>
                <w:color w:val="201F1E"/>
                <w:lang w:val="en-US"/>
              </w:rPr>
              <w:t xml:space="preserve"> Open any attachments in emails</w:t>
            </w:r>
            <w:r w:rsidRPr="00375E90">
              <w:rPr>
                <w:rFonts w:asciiTheme="minorHAnsi" w:hAnsiTheme="minorHAnsi" w:cstheme="minorHAnsi"/>
                <w:color w:val="201F1E"/>
                <w:lang w:val="en-US"/>
              </w:rPr>
              <w:t xml:space="preserve"> or follow any links in emails</w:t>
            </w:r>
            <w:r>
              <w:rPr>
                <w:rFonts w:asciiTheme="minorHAnsi" w:hAnsiTheme="minorHAnsi" w:cstheme="minorHAnsi"/>
                <w:color w:val="201F1E"/>
                <w:lang w:val="en-US"/>
              </w:rPr>
              <w:t xml:space="preserve"> from unrecognised sources.</w:t>
            </w:r>
            <w:r w:rsidRPr="00375E90">
              <w:rPr>
                <w:rFonts w:asciiTheme="minorHAnsi" w:hAnsiTheme="minorHAnsi" w:cstheme="minorHAnsi"/>
                <w:lang w:val="en-US"/>
              </w:rPr>
              <w:t> </w:t>
            </w:r>
          </w:p>
          <w:p w:rsidR="004D1AD3" w:rsidRPr="00375E90" w:rsidRDefault="004D1AD3" w:rsidP="00375E90">
            <w:pPr>
              <w:textAlignment w:val="baseline"/>
              <w:rPr>
                <w:rFonts w:asciiTheme="minorHAnsi" w:hAnsiTheme="minorHAnsi" w:cstheme="minorHAnsi"/>
                <w:lang w:val="en-US"/>
              </w:rPr>
            </w:pPr>
            <w:r w:rsidRPr="00375E90">
              <w:rPr>
                <w:rFonts w:asciiTheme="minorHAnsi" w:hAnsiTheme="minorHAnsi" w:cstheme="minorHAnsi"/>
                <w:color w:val="201F1E"/>
                <w:lang w:val="en-US"/>
              </w:rPr>
              <w:t xml:space="preserve">• Use any inappropriate language when communicating online, including </w:t>
            </w:r>
            <w:r w:rsidR="00834740">
              <w:rPr>
                <w:rFonts w:asciiTheme="minorHAnsi" w:hAnsiTheme="minorHAnsi" w:cstheme="minorHAnsi"/>
                <w:color w:val="201F1E"/>
                <w:lang w:val="en-US"/>
              </w:rPr>
              <w:t>email</w:t>
            </w:r>
            <w:r>
              <w:rPr>
                <w:rFonts w:asciiTheme="minorHAnsi" w:hAnsiTheme="minorHAnsi" w:cstheme="minorHAnsi"/>
                <w:color w:val="201F1E"/>
                <w:lang w:val="en-US"/>
              </w:rPr>
              <w:t>.</w:t>
            </w:r>
            <w:r w:rsidRPr="00375E90">
              <w:rPr>
                <w:rFonts w:asciiTheme="minorHAnsi" w:hAnsiTheme="minorHAnsi" w:cstheme="minorHAnsi"/>
                <w:lang w:val="en-US"/>
              </w:rPr>
              <w:t> </w:t>
            </w:r>
          </w:p>
          <w:p w:rsidR="004D1AD3" w:rsidRPr="00375E90" w:rsidRDefault="00834740" w:rsidP="00375E90">
            <w:pPr>
              <w:textAlignment w:val="baseline"/>
              <w:rPr>
                <w:rFonts w:asciiTheme="minorHAnsi" w:hAnsiTheme="minorHAnsi" w:cstheme="minorHAnsi"/>
                <w:lang w:val="en-US"/>
              </w:rPr>
            </w:pPr>
            <w:r>
              <w:rPr>
                <w:rFonts w:asciiTheme="minorHAnsi" w:hAnsiTheme="minorHAnsi" w:cstheme="minorHAnsi"/>
                <w:color w:val="201F1E"/>
                <w:lang w:val="en-US"/>
              </w:rPr>
              <w:t>• Share your</w:t>
            </w:r>
            <w:r w:rsidR="004D1AD3" w:rsidRPr="00375E90">
              <w:rPr>
                <w:rFonts w:asciiTheme="minorHAnsi" w:hAnsiTheme="minorHAnsi" w:cstheme="minorHAnsi"/>
                <w:color w:val="201F1E"/>
                <w:lang w:val="en-US"/>
              </w:rPr>
              <w:t xml:space="preserve"> password with others or log in to the school’s network using someone else’s details</w:t>
            </w:r>
            <w:r w:rsidR="004D1AD3">
              <w:rPr>
                <w:rFonts w:asciiTheme="minorHAnsi" w:hAnsiTheme="minorHAnsi" w:cstheme="minorHAnsi"/>
                <w:lang w:val="en-US"/>
              </w:rPr>
              <w:t>.</w:t>
            </w:r>
          </w:p>
          <w:p w:rsidR="004D1AD3" w:rsidRDefault="004D1AD3" w:rsidP="00375E90">
            <w:pPr>
              <w:textAlignment w:val="baseline"/>
              <w:rPr>
                <w:rFonts w:asciiTheme="minorHAnsi" w:hAnsiTheme="minorHAnsi" w:cstheme="minorHAnsi"/>
                <w:lang w:val="en-US"/>
              </w:rPr>
            </w:pPr>
            <w:r w:rsidRPr="00375E90">
              <w:rPr>
                <w:rFonts w:asciiTheme="minorHAnsi" w:hAnsiTheme="minorHAnsi" w:cstheme="minorHAnsi"/>
                <w:color w:val="201F1E"/>
                <w:lang w:val="en-US"/>
              </w:rPr>
              <w:t>• Bully other people</w:t>
            </w:r>
            <w:r w:rsidR="00834740">
              <w:rPr>
                <w:rFonts w:asciiTheme="minorHAnsi" w:hAnsiTheme="minorHAnsi" w:cstheme="minorHAnsi"/>
                <w:color w:val="201F1E"/>
                <w:lang w:val="en-US"/>
              </w:rPr>
              <w:t xml:space="preserve"> or carry out any action that may cause harm</w:t>
            </w:r>
            <w:r>
              <w:rPr>
                <w:rFonts w:asciiTheme="minorHAnsi" w:hAnsiTheme="minorHAnsi" w:cstheme="minorHAnsi"/>
                <w:lang w:val="en-US"/>
              </w:rPr>
              <w:t>.</w:t>
            </w:r>
          </w:p>
          <w:p w:rsidR="00834740" w:rsidRPr="00375E90" w:rsidRDefault="00834740" w:rsidP="00834740">
            <w:pPr>
              <w:textAlignment w:val="baseline"/>
              <w:rPr>
                <w:rFonts w:asciiTheme="minorHAnsi" w:hAnsiTheme="minorHAnsi" w:cstheme="minorHAnsi"/>
                <w:lang w:val="en-US"/>
              </w:rPr>
            </w:pPr>
            <w:r w:rsidRPr="00375E90">
              <w:rPr>
                <w:rFonts w:asciiTheme="minorHAnsi" w:hAnsiTheme="minorHAnsi" w:cstheme="minorHAnsi"/>
                <w:color w:val="201F1E"/>
                <w:lang w:val="en-US"/>
              </w:rPr>
              <w:t xml:space="preserve">• Use </w:t>
            </w:r>
            <w:r>
              <w:rPr>
                <w:rFonts w:asciiTheme="minorHAnsi" w:hAnsiTheme="minorHAnsi" w:cstheme="minorHAnsi"/>
                <w:color w:val="201F1E"/>
                <w:lang w:val="en-US"/>
              </w:rPr>
              <w:t>ICT equipment within school without</w:t>
            </w:r>
            <w:r w:rsidRPr="00375E90">
              <w:rPr>
                <w:rFonts w:asciiTheme="minorHAnsi" w:hAnsiTheme="minorHAnsi" w:cstheme="minorHAnsi"/>
                <w:color w:val="201F1E"/>
                <w:lang w:val="en-US"/>
              </w:rPr>
              <w:t xml:space="preserve"> </w:t>
            </w:r>
            <w:r>
              <w:rPr>
                <w:rFonts w:asciiTheme="minorHAnsi" w:hAnsiTheme="minorHAnsi" w:cstheme="minorHAnsi"/>
                <w:color w:val="201F1E"/>
                <w:lang w:val="en-US"/>
              </w:rPr>
              <w:t xml:space="preserve">a </w:t>
            </w:r>
            <w:r w:rsidRPr="00375E90">
              <w:rPr>
                <w:rFonts w:asciiTheme="minorHAnsi" w:hAnsiTheme="minorHAnsi" w:cstheme="minorHAnsi"/>
                <w:color w:val="201F1E"/>
                <w:lang w:val="en-US"/>
              </w:rPr>
              <w:t>teacher being present, or without a teacher’s permission</w:t>
            </w:r>
            <w:r>
              <w:rPr>
                <w:rFonts w:asciiTheme="minorHAnsi" w:hAnsiTheme="minorHAnsi" w:cstheme="minorHAnsi"/>
                <w:color w:val="201F1E"/>
                <w:lang w:val="en-US"/>
              </w:rPr>
              <w:t>.</w:t>
            </w:r>
            <w:r w:rsidRPr="00375E90">
              <w:rPr>
                <w:rFonts w:asciiTheme="minorHAnsi" w:hAnsiTheme="minorHAnsi" w:cstheme="minorHAnsi"/>
                <w:lang w:val="en-US"/>
              </w:rPr>
              <w:t> </w:t>
            </w:r>
          </w:p>
          <w:p w:rsidR="004D1AD3" w:rsidRDefault="004D1AD3" w:rsidP="00375E90">
            <w:pPr>
              <w:textAlignment w:val="baseline"/>
              <w:rPr>
                <w:rFonts w:asciiTheme="minorHAnsi" w:hAnsiTheme="minorHAnsi" w:cstheme="minorHAnsi"/>
                <w:lang w:val="en-US"/>
              </w:rPr>
            </w:pPr>
          </w:p>
          <w:p w:rsidR="004D1AD3" w:rsidRDefault="004D1AD3" w:rsidP="00375E90">
            <w:pPr>
              <w:textAlignment w:val="baseline"/>
              <w:rPr>
                <w:rFonts w:asciiTheme="minorHAnsi" w:hAnsiTheme="minorHAnsi" w:cstheme="minorHAnsi"/>
                <w:lang w:val="en-US"/>
              </w:rPr>
            </w:pPr>
          </w:p>
          <w:p w:rsidR="004D1AD3" w:rsidRPr="00834740" w:rsidRDefault="004D1AD3" w:rsidP="00375E90">
            <w:pPr>
              <w:textAlignment w:val="baseline"/>
              <w:rPr>
                <w:rFonts w:asciiTheme="minorHAnsi" w:hAnsiTheme="minorHAnsi" w:cstheme="minorHAnsi"/>
                <w:b/>
                <w:bCs/>
                <w:color w:val="201F1E"/>
                <w:lang w:val="en-US"/>
              </w:rPr>
            </w:pPr>
            <w:r w:rsidRPr="00375E90">
              <w:rPr>
                <w:rFonts w:asciiTheme="minorHAnsi" w:hAnsiTheme="minorHAnsi" w:cstheme="minorHAnsi"/>
                <w:b/>
                <w:bCs/>
                <w:color w:val="201F1E"/>
                <w:lang w:val="en-US"/>
              </w:rPr>
              <w:t>When using the school’s ICT facilities and accessing the internet in school</w:t>
            </w:r>
            <w:r w:rsidR="00834740">
              <w:rPr>
                <w:rFonts w:asciiTheme="minorHAnsi" w:hAnsiTheme="minorHAnsi" w:cstheme="minorHAnsi"/>
                <w:b/>
                <w:bCs/>
                <w:color w:val="201F1E"/>
                <w:lang w:val="en-US"/>
              </w:rPr>
              <w:t>:</w:t>
            </w:r>
          </w:p>
          <w:p w:rsidR="004D1AD3" w:rsidRDefault="004D1AD3" w:rsidP="00375E90">
            <w:pPr>
              <w:textAlignment w:val="baseline"/>
              <w:rPr>
                <w:rFonts w:asciiTheme="minorHAnsi" w:hAnsiTheme="minorHAnsi" w:cstheme="minorHAnsi"/>
                <w:lang w:val="en-US"/>
              </w:rPr>
            </w:pPr>
            <w:r>
              <w:rPr>
                <w:rFonts w:asciiTheme="minorHAnsi" w:hAnsiTheme="minorHAnsi" w:cstheme="minorHAnsi"/>
                <w:color w:val="201F1E"/>
                <w:lang w:val="en-US"/>
              </w:rPr>
              <w:t xml:space="preserve">The </w:t>
            </w:r>
            <w:r w:rsidRPr="00375E90">
              <w:rPr>
                <w:rFonts w:asciiTheme="minorHAnsi" w:hAnsiTheme="minorHAnsi" w:cstheme="minorHAnsi"/>
                <w:color w:val="201F1E"/>
                <w:lang w:val="en-US"/>
              </w:rPr>
              <w:t xml:space="preserve">school will monitor </w:t>
            </w:r>
            <w:r>
              <w:rPr>
                <w:rFonts w:asciiTheme="minorHAnsi" w:hAnsiTheme="minorHAnsi" w:cstheme="minorHAnsi"/>
                <w:color w:val="201F1E"/>
                <w:lang w:val="en-US"/>
              </w:rPr>
              <w:t>the websites you visit, your</w:t>
            </w:r>
            <w:r w:rsidRPr="00375E90">
              <w:rPr>
                <w:rFonts w:asciiTheme="minorHAnsi" w:hAnsiTheme="minorHAnsi" w:cstheme="minorHAnsi"/>
                <w:color w:val="201F1E"/>
                <w:lang w:val="en-US"/>
              </w:rPr>
              <w:t xml:space="preserve"> use of </w:t>
            </w:r>
            <w:r>
              <w:rPr>
                <w:rFonts w:asciiTheme="minorHAnsi" w:hAnsiTheme="minorHAnsi" w:cstheme="minorHAnsi"/>
                <w:color w:val="201F1E"/>
                <w:lang w:val="en-US"/>
              </w:rPr>
              <w:t>school email</w:t>
            </w:r>
            <w:r w:rsidR="00834740">
              <w:rPr>
                <w:rFonts w:asciiTheme="minorHAnsi" w:hAnsiTheme="minorHAnsi" w:cstheme="minorHAnsi"/>
                <w:color w:val="201F1E"/>
                <w:lang w:val="en-US"/>
              </w:rPr>
              <w:t xml:space="preserve">, </w:t>
            </w:r>
            <w:r w:rsidRPr="00375E90">
              <w:rPr>
                <w:rFonts w:asciiTheme="minorHAnsi" w:hAnsiTheme="minorHAnsi" w:cstheme="minorHAnsi"/>
                <w:color w:val="201F1E"/>
                <w:lang w:val="en-US"/>
              </w:rPr>
              <w:t>the school’s ICT facilities and systems.</w:t>
            </w:r>
            <w:r w:rsidRPr="00375E90">
              <w:rPr>
                <w:rFonts w:asciiTheme="minorHAnsi" w:hAnsiTheme="minorHAnsi" w:cstheme="minorHAnsi"/>
                <w:lang w:val="en-US"/>
              </w:rPr>
              <w:t> </w:t>
            </w:r>
          </w:p>
          <w:p w:rsidR="00834740" w:rsidRPr="00375E90" w:rsidRDefault="00834740" w:rsidP="00375E90">
            <w:pPr>
              <w:textAlignment w:val="baseline"/>
              <w:rPr>
                <w:rFonts w:asciiTheme="minorHAnsi" w:hAnsiTheme="minorHAnsi" w:cstheme="minorHAnsi"/>
                <w:lang w:val="en-US"/>
              </w:rPr>
            </w:pPr>
          </w:p>
          <w:p w:rsidR="004D1AD3" w:rsidRDefault="004D1AD3" w:rsidP="00375E90">
            <w:pPr>
              <w:textAlignment w:val="baseline"/>
              <w:rPr>
                <w:rFonts w:asciiTheme="minorHAnsi" w:hAnsiTheme="minorHAnsi" w:cstheme="minorHAnsi"/>
                <w:lang w:val="en-US"/>
              </w:rPr>
            </w:pPr>
            <w:r>
              <w:rPr>
                <w:rFonts w:asciiTheme="minorHAnsi" w:hAnsiTheme="minorHAnsi" w:cstheme="minorHAnsi"/>
                <w:color w:val="201F1E"/>
                <w:lang w:val="en-US"/>
              </w:rPr>
              <w:t xml:space="preserve">You must </w:t>
            </w:r>
            <w:r w:rsidRPr="00375E90">
              <w:rPr>
                <w:rFonts w:asciiTheme="minorHAnsi" w:hAnsiTheme="minorHAnsi" w:cstheme="minorHAnsi"/>
                <w:color w:val="201F1E"/>
                <w:lang w:val="en-US"/>
              </w:rPr>
              <w:t>let a teacher o</w:t>
            </w:r>
            <w:r>
              <w:rPr>
                <w:rFonts w:asciiTheme="minorHAnsi" w:hAnsiTheme="minorHAnsi" w:cstheme="minorHAnsi"/>
                <w:color w:val="201F1E"/>
                <w:lang w:val="en-US"/>
              </w:rPr>
              <w:t xml:space="preserve">r other member of staff know </w:t>
            </w:r>
            <w:r w:rsidRPr="00375E90">
              <w:rPr>
                <w:rFonts w:asciiTheme="minorHAnsi" w:hAnsiTheme="minorHAnsi" w:cstheme="minorHAnsi"/>
                <w:color w:val="201F1E"/>
                <w:lang w:val="en-US"/>
              </w:rPr>
              <w:t xml:space="preserve">immediately </w:t>
            </w:r>
            <w:r>
              <w:rPr>
                <w:rFonts w:asciiTheme="minorHAnsi" w:hAnsiTheme="minorHAnsi" w:cstheme="minorHAnsi"/>
                <w:color w:val="201F1E"/>
                <w:lang w:val="en-US"/>
              </w:rPr>
              <w:t>if you</w:t>
            </w:r>
            <w:r w:rsidRPr="00375E90">
              <w:rPr>
                <w:rFonts w:asciiTheme="minorHAnsi" w:hAnsiTheme="minorHAnsi" w:cstheme="minorHAnsi"/>
                <w:color w:val="201F1E"/>
                <w:lang w:val="en-US"/>
              </w:rPr>
              <w:t xml:space="preserve"> find any material which </w:t>
            </w:r>
            <w:r>
              <w:rPr>
                <w:rFonts w:asciiTheme="minorHAnsi" w:hAnsiTheme="minorHAnsi" w:cstheme="minorHAnsi"/>
                <w:color w:val="201F1E"/>
                <w:lang w:val="en-US"/>
              </w:rPr>
              <w:t>might upset, distress or harm you</w:t>
            </w:r>
            <w:r w:rsidRPr="00375E90">
              <w:rPr>
                <w:rFonts w:asciiTheme="minorHAnsi" w:hAnsiTheme="minorHAnsi" w:cstheme="minorHAnsi"/>
                <w:color w:val="201F1E"/>
                <w:lang w:val="en-US"/>
              </w:rPr>
              <w:t xml:space="preserve"> or others.</w:t>
            </w:r>
            <w:r w:rsidRPr="00375E90">
              <w:rPr>
                <w:rFonts w:asciiTheme="minorHAnsi" w:hAnsiTheme="minorHAnsi" w:cstheme="minorHAnsi"/>
                <w:lang w:val="en-US"/>
              </w:rPr>
              <w:t> </w:t>
            </w:r>
          </w:p>
          <w:p w:rsidR="004D1AD3" w:rsidRPr="00375E90" w:rsidRDefault="004D1AD3" w:rsidP="00375E90">
            <w:pPr>
              <w:textAlignment w:val="baseline"/>
              <w:rPr>
                <w:rFonts w:asciiTheme="minorHAnsi" w:hAnsiTheme="minorHAnsi" w:cstheme="minorHAnsi"/>
                <w:lang w:val="en-US"/>
              </w:rPr>
            </w:pPr>
          </w:p>
          <w:p w:rsidR="004D1AD3" w:rsidRPr="00834740" w:rsidRDefault="004D1AD3" w:rsidP="004D1AD3">
            <w:pPr>
              <w:textAlignment w:val="baseline"/>
              <w:rPr>
                <w:rFonts w:asciiTheme="minorHAnsi" w:hAnsiTheme="minorHAnsi" w:cstheme="minorHAnsi"/>
                <w:b/>
                <w:lang w:val="en-US"/>
              </w:rPr>
            </w:pPr>
            <w:r w:rsidRPr="00834740">
              <w:rPr>
                <w:rFonts w:asciiTheme="minorHAnsi" w:hAnsiTheme="minorHAnsi" w:cstheme="minorHAnsi"/>
                <w:b/>
                <w:color w:val="201F1E"/>
                <w:lang w:val="en-US"/>
              </w:rPr>
              <w:t>It is important that you understand that you may be disciplined by the school for not following these guidelines when using school systems or software, even if you are not in school when you are using them.</w:t>
            </w:r>
            <w:r w:rsidRPr="00834740">
              <w:rPr>
                <w:rFonts w:asciiTheme="minorHAnsi" w:hAnsiTheme="minorHAnsi" w:cstheme="minorHAnsi"/>
                <w:b/>
                <w:lang w:val="en-US"/>
              </w:rPr>
              <w:t> </w:t>
            </w:r>
          </w:p>
        </w:tc>
      </w:tr>
    </w:tbl>
    <w:p w:rsidR="00375E90" w:rsidRDefault="00375E90" w:rsidP="00A71F89">
      <w:pPr>
        <w:tabs>
          <w:tab w:val="left" w:pos="3685"/>
        </w:tabs>
      </w:pPr>
      <w:bookmarkStart w:id="0" w:name="_GoBack"/>
      <w:bookmarkEnd w:id="0"/>
    </w:p>
    <w:p w:rsidR="0088182C" w:rsidRPr="00A71F89" w:rsidRDefault="00A71F89" w:rsidP="00A71F89">
      <w:pPr>
        <w:tabs>
          <w:tab w:val="left" w:pos="3685"/>
        </w:tabs>
      </w:pPr>
      <w:r>
        <w:tab/>
      </w:r>
    </w:p>
    <w:sectPr w:rsidR="0088182C" w:rsidRPr="00A71F89" w:rsidSect="00A76C2E">
      <w:headerReference w:type="default" r:id="rId9"/>
      <w:footerReference w:type="default" r:id="rId10"/>
      <w:pgSz w:w="11906" w:h="16838" w:code="9"/>
      <w:pgMar w:top="400" w:right="851" w:bottom="284" w:left="851" w:header="170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7E4" w:rsidRDefault="001027E4">
      <w:r>
        <w:separator/>
      </w:r>
    </w:p>
  </w:endnote>
  <w:endnote w:type="continuationSeparator" w:id="0">
    <w:p w:rsidR="001027E4" w:rsidRDefault="0010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843" w:rsidRPr="008C1FF3" w:rsidRDefault="00DC3843" w:rsidP="008C1FF3">
    <w:pPr>
      <w:jc w:val="center"/>
      <w:rPr>
        <w:color w:val="671B24"/>
        <w:sz w:val="15"/>
        <w:szCs w:val="15"/>
      </w:rPr>
    </w:pPr>
    <w:r w:rsidRPr="008C1FF3">
      <w:rPr>
        <w:color w:val="001536"/>
        <w:sz w:val="15"/>
        <w:szCs w:val="15"/>
      </w:rPr>
      <w:t>Headteacher</w:t>
    </w:r>
    <w:r w:rsidRPr="008C1FF3">
      <w:rPr>
        <w:color w:val="671B24"/>
        <w:sz w:val="15"/>
        <w:szCs w:val="15"/>
      </w:rPr>
      <w:t>: Mr. A. Roll</w:t>
    </w:r>
  </w:p>
  <w:p w:rsidR="00DC3843" w:rsidRPr="008C1FF3" w:rsidRDefault="00DC3843" w:rsidP="008C1FF3">
    <w:pPr>
      <w:jc w:val="center"/>
      <w:rPr>
        <w:color w:val="001B48"/>
        <w:sz w:val="8"/>
        <w:szCs w:val="20"/>
      </w:rPr>
    </w:pPr>
  </w:p>
  <w:p w:rsidR="00DC3843" w:rsidRPr="008C1FF3" w:rsidRDefault="00DC3843" w:rsidP="008C1FF3">
    <w:pPr>
      <w:jc w:val="center"/>
      <w:rPr>
        <w:color w:val="001536"/>
        <w:sz w:val="16"/>
        <w:szCs w:val="20"/>
      </w:rPr>
    </w:pPr>
    <w:r w:rsidRPr="008C1FF3">
      <w:rPr>
        <w:color w:val="001536"/>
        <w:sz w:val="16"/>
        <w:szCs w:val="20"/>
      </w:rPr>
      <w:t xml:space="preserve">School Road, </w:t>
    </w:r>
    <w:proofErr w:type="spellStart"/>
    <w:r w:rsidRPr="008C1FF3">
      <w:rPr>
        <w:color w:val="001536"/>
        <w:sz w:val="16"/>
        <w:szCs w:val="20"/>
      </w:rPr>
      <w:t>Rubery</w:t>
    </w:r>
    <w:proofErr w:type="spellEnd"/>
    <w:r w:rsidRPr="008C1FF3">
      <w:rPr>
        <w:color w:val="001536"/>
        <w:sz w:val="16"/>
        <w:szCs w:val="20"/>
      </w:rPr>
      <w:t>, Birmingham B45 9EL</w:t>
    </w:r>
  </w:p>
  <w:p w:rsidR="00DC3843" w:rsidRPr="008C1FF3" w:rsidRDefault="00DC3843" w:rsidP="008C1FF3">
    <w:pPr>
      <w:jc w:val="center"/>
      <w:rPr>
        <w:color w:val="001536"/>
        <w:sz w:val="4"/>
        <w:szCs w:val="20"/>
      </w:rPr>
    </w:pPr>
  </w:p>
  <w:p w:rsidR="00DC3843" w:rsidRPr="008C1FF3" w:rsidRDefault="00DC3843" w:rsidP="008C1FF3">
    <w:pPr>
      <w:jc w:val="center"/>
      <w:rPr>
        <w:color w:val="001536"/>
        <w:sz w:val="18"/>
        <w:szCs w:val="20"/>
      </w:rPr>
    </w:pPr>
    <w:r w:rsidRPr="008C1FF3">
      <w:rPr>
        <w:color w:val="001536"/>
        <w:sz w:val="16"/>
        <w:szCs w:val="20"/>
      </w:rPr>
      <w:t xml:space="preserve">Tel: 0121 453 </w:t>
    </w:r>
    <w:proofErr w:type="gramStart"/>
    <w:r w:rsidRPr="008C1FF3">
      <w:rPr>
        <w:color w:val="001536"/>
        <w:sz w:val="16"/>
        <w:szCs w:val="20"/>
      </w:rPr>
      <w:t>5211  Email:office@waseleyhills.worcs.sch</w:t>
    </w:r>
    <w:r w:rsidRPr="008C1FF3">
      <w:rPr>
        <w:color w:val="001536"/>
        <w:sz w:val="18"/>
        <w:szCs w:val="20"/>
      </w:rPr>
      <w:t>.uk</w:t>
    </w:r>
    <w:proofErr w:type="gramEnd"/>
  </w:p>
  <w:p w:rsidR="00DC3843" w:rsidRPr="008C1FF3" w:rsidRDefault="00DC3843" w:rsidP="008C1FF3">
    <w:pPr>
      <w:jc w:val="center"/>
      <w:rPr>
        <w:color w:val="002664"/>
        <w:sz w:val="14"/>
        <w:szCs w:val="20"/>
      </w:rPr>
    </w:pPr>
  </w:p>
  <w:p w:rsidR="00DC3843" w:rsidRPr="008C1FF3" w:rsidRDefault="00DC3843" w:rsidP="008C1FF3">
    <w:pPr>
      <w:jc w:val="center"/>
      <w:rPr>
        <w:color w:val="671B24"/>
        <w:sz w:val="20"/>
        <w:szCs w:val="20"/>
      </w:rPr>
    </w:pPr>
    <w:r w:rsidRPr="008C1FF3">
      <w:rPr>
        <w:color w:val="671B24"/>
        <w:sz w:val="20"/>
        <w:szCs w:val="20"/>
      </w:rPr>
      <w:t>www.waseleyhills.worcs.sch.uk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7E4" w:rsidRDefault="001027E4">
      <w:r>
        <w:separator/>
      </w:r>
    </w:p>
  </w:footnote>
  <w:footnote w:type="continuationSeparator" w:id="0">
    <w:p w:rsidR="001027E4" w:rsidRDefault="00102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8FD" w:rsidRDefault="002F7F6E" w:rsidP="00C476A8">
    <w:pPr>
      <w:pStyle w:val="Header"/>
      <w:tabs>
        <w:tab w:val="clear" w:pos="4153"/>
        <w:tab w:val="clear" w:pos="8306"/>
        <w:tab w:val="center" w:pos="5102"/>
      </w:tabs>
    </w:pPr>
    <w:r>
      <w:rPr>
        <w:noProof/>
        <w:lang w:eastAsia="en-GB"/>
      </w:rPr>
      <w:drawing>
        <wp:anchor distT="0" distB="0" distL="114300" distR="114300" simplePos="0" relativeHeight="251657728" behindDoc="1" locked="0" layoutInCell="1" allowOverlap="1">
          <wp:simplePos x="0" y="0"/>
          <wp:positionH relativeFrom="margin">
            <wp:posOffset>198120</wp:posOffset>
          </wp:positionH>
          <wp:positionV relativeFrom="paragraph">
            <wp:posOffset>-842645</wp:posOffset>
          </wp:positionV>
          <wp:extent cx="6085205" cy="1040765"/>
          <wp:effectExtent l="0" t="0" r="0" b="6985"/>
          <wp:wrapTight wrapText="bothSides">
            <wp:wrapPolygon edited="0">
              <wp:start x="0" y="0"/>
              <wp:lineTo x="0" y="21350"/>
              <wp:lineTo x="21503" y="21350"/>
              <wp:lineTo x="21503" y="0"/>
              <wp:lineTo x="0" y="0"/>
            </wp:wrapPolygon>
          </wp:wrapTight>
          <wp:docPr id="8" name="Picture 8" descr="AIR Rectangu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 Rectangul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20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8FD">
      <w:tab/>
    </w:r>
    <w:r w:rsidR="00C476A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451"/>
    <w:multiLevelType w:val="hybridMultilevel"/>
    <w:tmpl w:val="88FA4C9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D99682D"/>
    <w:multiLevelType w:val="hybridMultilevel"/>
    <w:tmpl w:val="A79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70822"/>
    <w:multiLevelType w:val="hybridMultilevel"/>
    <w:tmpl w:val="862A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0FF"/>
    <w:multiLevelType w:val="hybridMultilevel"/>
    <w:tmpl w:val="924E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5B3548"/>
    <w:multiLevelType w:val="hybridMultilevel"/>
    <w:tmpl w:val="A448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2B425E"/>
    <w:multiLevelType w:val="hybridMultilevel"/>
    <w:tmpl w:val="B6B85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7D9217C7"/>
    <w:multiLevelType w:val="hybridMultilevel"/>
    <w:tmpl w:val="1D3E5B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1F"/>
    <w:rsid w:val="00000AA1"/>
    <w:rsid w:val="0000603B"/>
    <w:rsid w:val="00054E45"/>
    <w:rsid w:val="00072C09"/>
    <w:rsid w:val="000C5A19"/>
    <w:rsid w:val="000F0B30"/>
    <w:rsid w:val="001027E4"/>
    <w:rsid w:val="00126D60"/>
    <w:rsid w:val="00172798"/>
    <w:rsid w:val="00184906"/>
    <w:rsid w:val="00203382"/>
    <w:rsid w:val="00233480"/>
    <w:rsid w:val="00250E09"/>
    <w:rsid w:val="00253329"/>
    <w:rsid w:val="0026139F"/>
    <w:rsid w:val="0029030A"/>
    <w:rsid w:val="002E5F67"/>
    <w:rsid w:val="002F7F6E"/>
    <w:rsid w:val="00347A6D"/>
    <w:rsid w:val="00354B37"/>
    <w:rsid w:val="00375E90"/>
    <w:rsid w:val="003D3BE9"/>
    <w:rsid w:val="003F14E5"/>
    <w:rsid w:val="004138B6"/>
    <w:rsid w:val="00462C13"/>
    <w:rsid w:val="00487DAC"/>
    <w:rsid w:val="004B5574"/>
    <w:rsid w:val="004C0CB4"/>
    <w:rsid w:val="004C67BE"/>
    <w:rsid w:val="004D1AD3"/>
    <w:rsid w:val="004D4EB9"/>
    <w:rsid w:val="004E2E5A"/>
    <w:rsid w:val="00542CC2"/>
    <w:rsid w:val="005D37FD"/>
    <w:rsid w:val="0063012E"/>
    <w:rsid w:val="00631940"/>
    <w:rsid w:val="006328FD"/>
    <w:rsid w:val="00635C0A"/>
    <w:rsid w:val="0064555E"/>
    <w:rsid w:val="00670CFC"/>
    <w:rsid w:val="006967D6"/>
    <w:rsid w:val="006C2875"/>
    <w:rsid w:val="006F7704"/>
    <w:rsid w:val="00715533"/>
    <w:rsid w:val="00715E8C"/>
    <w:rsid w:val="007279EB"/>
    <w:rsid w:val="00737E93"/>
    <w:rsid w:val="00766083"/>
    <w:rsid w:val="00811B72"/>
    <w:rsid w:val="00832403"/>
    <w:rsid w:val="00834740"/>
    <w:rsid w:val="00877A27"/>
    <w:rsid w:val="0088182C"/>
    <w:rsid w:val="008A5604"/>
    <w:rsid w:val="008A6676"/>
    <w:rsid w:val="008C1FF3"/>
    <w:rsid w:val="008F3344"/>
    <w:rsid w:val="00904516"/>
    <w:rsid w:val="009955B1"/>
    <w:rsid w:val="009A1490"/>
    <w:rsid w:val="009E297F"/>
    <w:rsid w:val="00A216E1"/>
    <w:rsid w:val="00A71F89"/>
    <w:rsid w:val="00A76C2E"/>
    <w:rsid w:val="00A9383C"/>
    <w:rsid w:val="00B01FCD"/>
    <w:rsid w:val="00B12E1B"/>
    <w:rsid w:val="00B16E5F"/>
    <w:rsid w:val="00B22F76"/>
    <w:rsid w:val="00B4119F"/>
    <w:rsid w:val="00B573EB"/>
    <w:rsid w:val="00B64A00"/>
    <w:rsid w:val="00C0281F"/>
    <w:rsid w:val="00C11487"/>
    <w:rsid w:val="00C476A8"/>
    <w:rsid w:val="00C5353D"/>
    <w:rsid w:val="00CC70CD"/>
    <w:rsid w:val="00D1634F"/>
    <w:rsid w:val="00D342E7"/>
    <w:rsid w:val="00D60D06"/>
    <w:rsid w:val="00D83974"/>
    <w:rsid w:val="00DC3843"/>
    <w:rsid w:val="00DD0DF9"/>
    <w:rsid w:val="00E37BDC"/>
    <w:rsid w:val="00E435C4"/>
    <w:rsid w:val="00E531CD"/>
    <w:rsid w:val="00E558E1"/>
    <w:rsid w:val="00E7130B"/>
    <w:rsid w:val="00EA2505"/>
    <w:rsid w:val="00EB0E2B"/>
    <w:rsid w:val="00EF435A"/>
    <w:rsid w:val="00F20A8B"/>
    <w:rsid w:val="00F506E0"/>
    <w:rsid w:val="00F52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4"/>
      <w:szCs w:val="24"/>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qFormat/>
    <w:pPr>
      <w:ind w:left="720"/>
      <w:contextualSpacing/>
    </w:pPr>
    <w:rPr>
      <w:rFonts w:ascii="Times New Roman" w:eastAsia="Calibri" w:hAnsi="Times New Roman" w:cs="Times New Roman"/>
    </w:rPr>
  </w:style>
  <w:style w:type="paragraph" w:styleId="NoSpacing">
    <w:name w:val="No Spacing"/>
    <w:uiPriority w:val="1"/>
    <w:qFormat/>
    <w:rsid w:val="00C11487"/>
    <w:rPr>
      <w:rFonts w:ascii="Arial"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FooterChar">
    <w:name w:val="Footer Char"/>
    <w:link w:val="Footer"/>
    <w:semiHidden/>
    <w:locked/>
    <w:rPr>
      <w:rFonts w:ascii="Arial" w:hAnsi="Arial" w:cs="Arial"/>
      <w:sz w:val="24"/>
      <w:szCs w:val="24"/>
      <w:lang w:val="en-GB" w:eastAsia="en-US" w:bidi="ar-SA"/>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qFormat/>
    <w:pPr>
      <w:ind w:left="720"/>
      <w:contextualSpacing/>
    </w:pPr>
    <w:rPr>
      <w:rFonts w:ascii="Times New Roman" w:eastAsia="Calibri" w:hAnsi="Times New Roman" w:cs="Times New Roman"/>
    </w:rPr>
  </w:style>
  <w:style w:type="paragraph" w:styleId="NoSpacing">
    <w:name w:val="No Spacing"/>
    <w:uiPriority w:val="1"/>
    <w:qFormat/>
    <w:rsid w:val="00C11487"/>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30919">
      <w:bodyDiv w:val="1"/>
      <w:marLeft w:val="0"/>
      <w:marRight w:val="0"/>
      <w:marTop w:val="0"/>
      <w:marBottom w:val="0"/>
      <w:divBdr>
        <w:top w:val="none" w:sz="0" w:space="0" w:color="auto"/>
        <w:left w:val="none" w:sz="0" w:space="0" w:color="auto"/>
        <w:bottom w:val="none" w:sz="0" w:space="0" w:color="auto"/>
        <w:right w:val="none" w:sz="0" w:space="0" w:color="auto"/>
      </w:divBdr>
    </w:div>
    <w:div w:id="1740707656">
      <w:bodyDiv w:val="1"/>
      <w:marLeft w:val="0"/>
      <w:marRight w:val="0"/>
      <w:marTop w:val="0"/>
      <w:marBottom w:val="0"/>
      <w:divBdr>
        <w:top w:val="none" w:sz="0" w:space="0" w:color="auto"/>
        <w:left w:val="none" w:sz="0" w:space="0" w:color="auto"/>
        <w:bottom w:val="none" w:sz="0" w:space="0" w:color="auto"/>
        <w:right w:val="none" w:sz="0" w:space="0" w:color="auto"/>
      </w:divBdr>
      <w:divsChild>
        <w:div w:id="1030957213">
          <w:marLeft w:val="0"/>
          <w:marRight w:val="0"/>
          <w:marTop w:val="0"/>
          <w:marBottom w:val="0"/>
          <w:divBdr>
            <w:top w:val="none" w:sz="0" w:space="0" w:color="auto"/>
            <w:left w:val="none" w:sz="0" w:space="0" w:color="auto"/>
            <w:bottom w:val="none" w:sz="0" w:space="0" w:color="auto"/>
            <w:right w:val="none" w:sz="0" w:space="0" w:color="auto"/>
          </w:divBdr>
          <w:divsChild>
            <w:div w:id="536815160">
              <w:marLeft w:val="0"/>
              <w:marRight w:val="0"/>
              <w:marTop w:val="0"/>
              <w:marBottom w:val="0"/>
              <w:divBdr>
                <w:top w:val="none" w:sz="0" w:space="0" w:color="auto"/>
                <w:left w:val="none" w:sz="0" w:space="0" w:color="auto"/>
                <w:bottom w:val="none" w:sz="0" w:space="0" w:color="auto"/>
                <w:right w:val="none" w:sz="0" w:space="0" w:color="auto"/>
              </w:divBdr>
            </w:div>
          </w:divsChild>
        </w:div>
        <w:div w:id="469715326">
          <w:marLeft w:val="0"/>
          <w:marRight w:val="0"/>
          <w:marTop w:val="0"/>
          <w:marBottom w:val="0"/>
          <w:divBdr>
            <w:top w:val="none" w:sz="0" w:space="0" w:color="auto"/>
            <w:left w:val="none" w:sz="0" w:space="0" w:color="auto"/>
            <w:bottom w:val="none" w:sz="0" w:space="0" w:color="auto"/>
            <w:right w:val="none" w:sz="0" w:space="0" w:color="auto"/>
          </w:divBdr>
          <w:divsChild>
            <w:div w:id="651905437">
              <w:marLeft w:val="0"/>
              <w:marRight w:val="0"/>
              <w:marTop w:val="0"/>
              <w:marBottom w:val="0"/>
              <w:divBdr>
                <w:top w:val="none" w:sz="0" w:space="0" w:color="auto"/>
                <w:left w:val="none" w:sz="0" w:space="0" w:color="auto"/>
                <w:bottom w:val="none" w:sz="0" w:space="0" w:color="auto"/>
                <w:right w:val="none" w:sz="0" w:space="0" w:color="auto"/>
              </w:divBdr>
            </w:div>
          </w:divsChild>
        </w:div>
        <w:div w:id="155263160">
          <w:marLeft w:val="0"/>
          <w:marRight w:val="0"/>
          <w:marTop w:val="0"/>
          <w:marBottom w:val="0"/>
          <w:divBdr>
            <w:top w:val="none" w:sz="0" w:space="0" w:color="auto"/>
            <w:left w:val="none" w:sz="0" w:space="0" w:color="auto"/>
            <w:bottom w:val="none" w:sz="0" w:space="0" w:color="auto"/>
            <w:right w:val="none" w:sz="0" w:space="0" w:color="auto"/>
          </w:divBdr>
          <w:divsChild>
            <w:div w:id="32384710">
              <w:marLeft w:val="0"/>
              <w:marRight w:val="0"/>
              <w:marTop w:val="0"/>
              <w:marBottom w:val="0"/>
              <w:divBdr>
                <w:top w:val="none" w:sz="0" w:space="0" w:color="auto"/>
                <w:left w:val="none" w:sz="0" w:space="0" w:color="auto"/>
                <w:bottom w:val="none" w:sz="0" w:space="0" w:color="auto"/>
                <w:right w:val="none" w:sz="0" w:space="0" w:color="auto"/>
              </w:divBdr>
            </w:div>
          </w:divsChild>
        </w:div>
        <w:div w:id="134832343">
          <w:marLeft w:val="0"/>
          <w:marRight w:val="0"/>
          <w:marTop w:val="0"/>
          <w:marBottom w:val="0"/>
          <w:divBdr>
            <w:top w:val="none" w:sz="0" w:space="0" w:color="auto"/>
            <w:left w:val="none" w:sz="0" w:space="0" w:color="auto"/>
            <w:bottom w:val="none" w:sz="0" w:space="0" w:color="auto"/>
            <w:right w:val="none" w:sz="0" w:space="0" w:color="auto"/>
          </w:divBdr>
          <w:divsChild>
            <w:div w:id="1067607928">
              <w:marLeft w:val="0"/>
              <w:marRight w:val="0"/>
              <w:marTop w:val="0"/>
              <w:marBottom w:val="0"/>
              <w:divBdr>
                <w:top w:val="none" w:sz="0" w:space="0" w:color="auto"/>
                <w:left w:val="none" w:sz="0" w:space="0" w:color="auto"/>
                <w:bottom w:val="none" w:sz="0" w:space="0" w:color="auto"/>
                <w:right w:val="none" w:sz="0" w:space="0" w:color="auto"/>
              </w:divBdr>
            </w:div>
          </w:divsChild>
        </w:div>
        <w:div w:id="1320234503">
          <w:marLeft w:val="0"/>
          <w:marRight w:val="0"/>
          <w:marTop w:val="0"/>
          <w:marBottom w:val="0"/>
          <w:divBdr>
            <w:top w:val="none" w:sz="0" w:space="0" w:color="auto"/>
            <w:left w:val="none" w:sz="0" w:space="0" w:color="auto"/>
            <w:bottom w:val="none" w:sz="0" w:space="0" w:color="auto"/>
            <w:right w:val="none" w:sz="0" w:space="0" w:color="auto"/>
          </w:divBdr>
          <w:divsChild>
            <w:div w:id="813984556">
              <w:marLeft w:val="0"/>
              <w:marRight w:val="0"/>
              <w:marTop w:val="0"/>
              <w:marBottom w:val="0"/>
              <w:divBdr>
                <w:top w:val="none" w:sz="0" w:space="0" w:color="auto"/>
                <w:left w:val="none" w:sz="0" w:space="0" w:color="auto"/>
                <w:bottom w:val="none" w:sz="0" w:space="0" w:color="auto"/>
                <w:right w:val="none" w:sz="0" w:space="0" w:color="auto"/>
              </w:divBdr>
            </w:div>
            <w:div w:id="494539354">
              <w:marLeft w:val="0"/>
              <w:marRight w:val="0"/>
              <w:marTop w:val="0"/>
              <w:marBottom w:val="0"/>
              <w:divBdr>
                <w:top w:val="none" w:sz="0" w:space="0" w:color="auto"/>
                <w:left w:val="none" w:sz="0" w:space="0" w:color="auto"/>
                <w:bottom w:val="none" w:sz="0" w:space="0" w:color="auto"/>
                <w:right w:val="none" w:sz="0" w:space="0" w:color="auto"/>
              </w:divBdr>
            </w:div>
            <w:div w:id="60445711">
              <w:marLeft w:val="0"/>
              <w:marRight w:val="0"/>
              <w:marTop w:val="0"/>
              <w:marBottom w:val="0"/>
              <w:divBdr>
                <w:top w:val="none" w:sz="0" w:space="0" w:color="auto"/>
                <w:left w:val="none" w:sz="0" w:space="0" w:color="auto"/>
                <w:bottom w:val="none" w:sz="0" w:space="0" w:color="auto"/>
                <w:right w:val="none" w:sz="0" w:space="0" w:color="auto"/>
              </w:divBdr>
            </w:div>
            <w:div w:id="1817722108">
              <w:marLeft w:val="0"/>
              <w:marRight w:val="0"/>
              <w:marTop w:val="0"/>
              <w:marBottom w:val="0"/>
              <w:divBdr>
                <w:top w:val="none" w:sz="0" w:space="0" w:color="auto"/>
                <w:left w:val="none" w:sz="0" w:space="0" w:color="auto"/>
                <w:bottom w:val="none" w:sz="0" w:space="0" w:color="auto"/>
                <w:right w:val="none" w:sz="0" w:space="0" w:color="auto"/>
              </w:divBdr>
            </w:div>
            <w:div w:id="639074173">
              <w:marLeft w:val="0"/>
              <w:marRight w:val="0"/>
              <w:marTop w:val="0"/>
              <w:marBottom w:val="0"/>
              <w:divBdr>
                <w:top w:val="none" w:sz="0" w:space="0" w:color="auto"/>
                <w:left w:val="none" w:sz="0" w:space="0" w:color="auto"/>
                <w:bottom w:val="none" w:sz="0" w:space="0" w:color="auto"/>
                <w:right w:val="none" w:sz="0" w:space="0" w:color="auto"/>
              </w:divBdr>
            </w:div>
            <w:div w:id="2062244418">
              <w:marLeft w:val="0"/>
              <w:marRight w:val="0"/>
              <w:marTop w:val="0"/>
              <w:marBottom w:val="0"/>
              <w:divBdr>
                <w:top w:val="none" w:sz="0" w:space="0" w:color="auto"/>
                <w:left w:val="none" w:sz="0" w:space="0" w:color="auto"/>
                <w:bottom w:val="none" w:sz="0" w:space="0" w:color="auto"/>
                <w:right w:val="none" w:sz="0" w:space="0" w:color="auto"/>
              </w:divBdr>
            </w:div>
            <w:div w:id="1076587007">
              <w:marLeft w:val="0"/>
              <w:marRight w:val="0"/>
              <w:marTop w:val="0"/>
              <w:marBottom w:val="0"/>
              <w:divBdr>
                <w:top w:val="none" w:sz="0" w:space="0" w:color="auto"/>
                <w:left w:val="none" w:sz="0" w:space="0" w:color="auto"/>
                <w:bottom w:val="none" w:sz="0" w:space="0" w:color="auto"/>
                <w:right w:val="none" w:sz="0" w:space="0" w:color="auto"/>
              </w:divBdr>
            </w:div>
            <w:div w:id="59792852">
              <w:marLeft w:val="0"/>
              <w:marRight w:val="0"/>
              <w:marTop w:val="0"/>
              <w:marBottom w:val="0"/>
              <w:divBdr>
                <w:top w:val="none" w:sz="0" w:space="0" w:color="auto"/>
                <w:left w:val="none" w:sz="0" w:space="0" w:color="auto"/>
                <w:bottom w:val="none" w:sz="0" w:space="0" w:color="auto"/>
                <w:right w:val="none" w:sz="0" w:space="0" w:color="auto"/>
              </w:divBdr>
            </w:div>
            <w:div w:id="963466137">
              <w:marLeft w:val="0"/>
              <w:marRight w:val="0"/>
              <w:marTop w:val="0"/>
              <w:marBottom w:val="0"/>
              <w:divBdr>
                <w:top w:val="none" w:sz="0" w:space="0" w:color="auto"/>
                <w:left w:val="none" w:sz="0" w:space="0" w:color="auto"/>
                <w:bottom w:val="none" w:sz="0" w:space="0" w:color="auto"/>
                <w:right w:val="none" w:sz="0" w:space="0" w:color="auto"/>
              </w:divBdr>
            </w:div>
            <w:div w:id="1170559633">
              <w:marLeft w:val="0"/>
              <w:marRight w:val="0"/>
              <w:marTop w:val="0"/>
              <w:marBottom w:val="0"/>
              <w:divBdr>
                <w:top w:val="none" w:sz="0" w:space="0" w:color="auto"/>
                <w:left w:val="none" w:sz="0" w:space="0" w:color="auto"/>
                <w:bottom w:val="none" w:sz="0" w:space="0" w:color="auto"/>
                <w:right w:val="none" w:sz="0" w:space="0" w:color="auto"/>
              </w:divBdr>
            </w:div>
            <w:div w:id="638456508">
              <w:marLeft w:val="0"/>
              <w:marRight w:val="0"/>
              <w:marTop w:val="0"/>
              <w:marBottom w:val="0"/>
              <w:divBdr>
                <w:top w:val="none" w:sz="0" w:space="0" w:color="auto"/>
                <w:left w:val="none" w:sz="0" w:space="0" w:color="auto"/>
                <w:bottom w:val="none" w:sz="0" w:space="0" w:color="auto"/>
                <w:right w:val="none" w:sz="0" w:space="0" w:color="auto"/>
              </w:divBdr>
            </w:div>
            <w:div w:id="1206255736">
              <w:marLeft w:val="0"/>
              <w:marRight w:val="0"/>
              <w:marTop w:val="0"/>
              <w:marBottom w:val="0"/>
              <w:divBdr>
                <w:top w:val="none" w:sz="0" w:space="0" w:color="auto"/>
                <w:left w:val="none" w:sz="0" w:space="0" w:color="auto"/>
                <w:bottom w:val="none" w:sz="0" w:space="0" w:color="auto"/>
                <w:right w:val="none" w:sz="0" w:space="0" w:color="auto"/>
              </w:divBdr>
            </w:div>
            <w:div w:id="365103313">
              <w:marLeft w:val="0"/>
              <w:marRight w:val="0"/>
              <w:marTop w:val="0"/>
              <w:marBottom w:val="0"/>
              <w:divBdr>
                <w:top w:val="none" w:sz="0" w:space="0" w:color="auto"/>
                <w:left w:val="none" w:sz="0" w:space="0" w:color="auto"/>
                <w:bottom w:val="none" w:sz="0" w:space="0" w:color="auto"/>
                <w:right w:val="none" w:sz="0" w:space="0" w:color="auto"/>
              </w:divBdr>
            </w:div>
            <w:div w:id="969627338">
              <w:marLeft w:val="0"/>
              <w:marRight w:val="0"/>
              <w:marTop w:val="0"/>
              <w:marBottom w:val="0"/>
              <w:divBdr>
                <w:top w:val="none" w:sz="0" w:space="0" w:color="auto"/>
                <w:left w:val="none" w:sz="0" w:space="0" w:color="auto"/>
                <w:bottom w:val="none" w:sz="0" w:space="0" w:color="auto"/>
                <w:right w:val="none" w:sz="0" w:space="0" w:color="auto"/>
              </w:divBdr>
            </w:div>
            <w:div w:id="615062295">
              <w:marLeft w:val="0"/>
              <w:marRight w:val="0"/>
              <w:marTop w:val="0"/>
              <w:marBottom w:val="0"/>
              <w:divBdr>
                <w:top w:val="none" w:sz="0" w:space="0" w:color="auto"/>
                <w:left w:val="none" w:sz="0" w:space="0" w:color="auto"/>
                <w:bottom w:val="none" w:sz="0" w:space="0" w:color="auto"/>
                <w:right w:val="none" w:sz="0" w:space="0" w:color="auto"/>
              </w:divBdr>
            </w:div>
          </w:divsChild>
        </w:div>
        <w:div w:id="1109397613">
          <w:marLeft w:val="0"/>
          <w:marRight w:val="0"/>
          <w:marTop w:val="0"/>
          <w:marBottom w:val="0"/>
          <w:divBdr>
            <w:top w:val="none" w:sz="0" w:space="0" w:color="auto"/>
            <w:left w:val="none" w:sz="0" w:space="0" w:color="auto"/>
            <w:bottom w:val="none" w:sz="0" w:space="0" w:color="auto"/>
            <w:right w:val="none" w:sz="0" w:space="0" w:color="auto"/>
          </w:divBdr>
          <w:divsChild>
            <w:div w:id="1729457178">
              <w:marLeft w:val="0"/>
              <w:marRight w:val="0"/>
              <w:marTop w:val="0"/>
              <w:marBottom w:val="0"/>
              <w:divBdr>
                <w:top w:val="none" w:sz="0" w:space="0" w:color="auto"/>
                <w:left w:val="none" w:sz="0" w:space="0" w:color="auto"/>
                <w:bottom w:val="none" w:sz="0" w:space="0" w:color="auto"/>
                <w:right w:val="none" w:sz="0" w:space="0" w:color="auto"/>
              </w:divBdr>
            </w:div>
          </w:divsChild>
        </w:div>
        <w:div w:id="191186782">
          <w:marLeft w:val="0"/>
          <w:marRight w:val="0"/>
          <w:marTop w:val="0"/>
          <w:marBottom w:val="0"/>
          <w:divBdr>
            <w:top w:val="none" w:sz="0" w:space="0" w:color="auto"/>
            <w:left w:val="none" w:sz="0" w:space="0" w:color="auto"/>
            <w:bottom w:val="none" w:sz="0" w:space="0" w:color="auto"/>
            <w:right w:val="none" w:sz="0" w:space="0" w:color="auto"/>
          </w:divBdr>
          <w:divsChild>
            <w:div w:id="1040127031">
              <w:marLeft w:val="0"/>
              <w:marRight w:val="0"/>
              <w:marTop w:val="0"/>
              <w:marBottom w:val="0"/>
              <w:divBdr>
                <w:top w:val="none" w:sz="0" w:space="0" w:color="auto"/>
                <w:left w:val="none" w:sz="0" w:space="0" w:color="auto"/>
                <w:bottom w:val="none" w:sz="0" w:space="0" w:color="auto"/>
                <w:right w:val="none" w:sz="0" w:space="0" w:color="auto"/>
              </w:divBdr>
            </w:div>
          </w:divsChild>
        </w:div>
        <w:div w:id="978537595">
          <w:marLeft w:val="0"/>
          <w:marRight w:val="0"/>
          <w:marTop w:val="0"/>
          <w:marBottom w:val="0"/>
          <w:divBdr>
            <w:top w:val="none" w:sz="0" w:space="0" w:color="auto"/>
            <w:left w:val="none" w:sz="0" w:space="0" w:color="auto"/>
            <w:bottom w:val="none" w:sz="0" w:space="0" w:color="auto"/>
            <w:right w:val="none" w:sz="0" w:space="0" w:color="auto"/>
          </w:divBdr>
          <w:divsChild>
            <w:div w:id="2005620050">
              <w:marLeft w:val="0"/>
              <w:marRight w:val="0"/>
              <w:marTop w:val="0"/>
              <w:marBottom w:val="0"/>
              <w:divBdr>
                <w:top w:val="none" w:sz="0" w:space="0" w:color="auto"/>
                <w:left w:val="none" w:sz="0" w:space="0" w:color="auto"/>
                <w:bottom w:val="none" w:sz="0" w:space="0" w:color="auto"/>
                <w:right w:val="none" w:sz="0" w:space="0" w:color="auto"/>
              </w:divBdr>
            </w:div>
          </w:divsChild>
        </w:div>
        <w:div w:id="1681856915">
          <w:marLeft w:val="0"/>
          <w:marRight w:val="0"/>
          <w:marTop w:val="0"/>
          <w:marBottom w:val="0"/>
          <w:divBdr>
            <w:top w:val="none" w:sz="0" w:space="0" w:color="auto"/>
            <w:left w:val="none" w:sz="0" w:space="0" w:color="auto"/>
            <w:bottom w:val="none" w:sz="0" w:space="0" w:color="auto"/>
            <w:right w:val="none" w:sz="0" w:space="0" w:color="auto"/>
          </w:divBdr>
          <w:divsChild>
            <w:div w:id="613753491">
              <w:marLeft w:val="0"/>
              <w:marRight w:val="0"/>
              <w:marTop w:val="0"/>
              <w:marBottom w:val="0"/>
              <w:divBdr>
                <w:top w:val="none" w:sz="0" w:space="0" w:color="auto"/>
                <w:left w:val="none" w:sz="0" w:space="0" w:color="auto"/>
                <w:bottom w:val="none" w:sz="0" w:space="0" w:color="auto"/>
                <w:right w:val="none" w:sz="0" w:space="0" w:color="auto"/>
              </w:divBdr>
            </w:div>
          </w:divsChild>
        </w:div>
        <w:div w:id="1469737867">
          <w:marLeft w:val="0"/>
          <w:marRight w:val="0"/>
          <w:marTop w:val="0"/>
          <w:marBottom w:val="0"/>
          <w:divBdr>
            <w:top w:val="none" w:sz="0" w:space="0" w:color="auto"/>
            <w:left w:val="none" w:sz="0" w:space="0" w:color="auto"/>
            <w:bottom w:val="none" w:sz="0" w:space="0" w:color="auto"/>
            <w:right w:val="none" w:sz="0" w:space="0" w:color="auto"/>
          </w:divBdr>
          <w:divsChild>
            <w:div w:id="777607847">
              <w:marLeft w:val="0"/>
              <w:marRight w:val="0"/>
              <w:marTop w:val="0"/>
              <w:marBottom w:val="0"/>
              <w:divBdr>
                <w:top w:val="none" w:sz="0" w:space="0" w:color="auto"/>
                <w:left w:val="none" w:sz="0" w:space="0" w:color="auto"/>
                <w:bottom w:val="none" w:sz="0" w:space="0" w:color="auto"/>
                <w:right w:val="none" w:sz="0" w:space="0" w:color="auto"/>
              </w:divBdr>
            </w:div>
          </w:divsChild>
        </w:div>
        <w:div w:id="1161041399">
          <w:marLeft w:val="0"/>
          <w:marRight w:val="0"/>
          <w:marTop w:val="0"/>
          <w:marBottom w:val="0"/>
          <w:divBdr>
            <w:top w:val="none" w:sz="0" w:space="0" w:color="auto"/>
            <w:left w:val="none" w:sz="0" w:space="0" w:color="auto"/>
            <w:bottom w:val="none" w:sz="0" w:space="0" w:color="auto"/>
            <w:right w:val="none" w:sz="0" w:space="0" w:color="auto"/>
          </w:divBdr>
          <w:divsChild>
            <w:div w:id="1777364284">
              <w:marLeft w:val="0"/>
              <w:marRight w:val="0"/>
              <w:marTop w:val="0"/>
              <w:marBottom w:val="0"/>
              <w:divBdr>
                <w:top w:val="none" w:sz="0" w:space="0" w:color="auto"/>
                <w:left w:val="none" w:sz="0" w:space="0" w:color="auto"/>
                <w:bottom w:val="none" w:sz="0" w:space="0" w:color="auto"/>
                <w:right w:val="none" w:sz="0" w:space="0" w:color="auto"/>
              </w:divBdr>
            </w:div>
          </w:divsChild>
        </w:div>
        <w:div w:id="188182480">
          <w:marLeft w:val="0"/>
          <w:marRight w:val="0"/>
          <w:marTop w:val="0"/>
          <w:marBottom w:val="0"/>
          <w:divBdr>
            <w:top w:val="none" w:sz="0" w:space="0" w:color="auto"/>
            <w:left w:val="none" w:sz="0" w:space="0" w:color="auto"/>
            <w:bottom w:val="none" w:sz="0" w:space="0" w:color="auto"/>
            <w:right w:val="none" w:sz="0" w:space="0" w:color="auto"/>
          </w:divBdr>
          <w:divsChild>
            <w:div w:id="10931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0B95-70AE-4BDA-B748-CC5ADCF0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WHHS</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Roll</dc:creator>
  <cp:lastModifiedBy>BAKER, Mr N (nbaker)</cp:lastModifiedBy>
  <cp:revision>3</cp:revision>
  <cp:lastPrinted>2017-09-04T10:28:00Z</cp:lastPrinted>
  <dcterms:created xsi:type="dcterms:W3CDTF">2020-09-08T15:35:00Z</dcterms:created>
  <dcterms:modified xsi:type="dcterms:W3CDTF">2020-09-09T10:36:00Z</dcterms:modified>
</cp:coreProperties>
</file>