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7E" w:rsidRDefault="00531C95" w:rsidP="0065367E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-25400</wp:posOffset>
                </wp:positionV>
                <wp:extent cx="5751830" cy="3136900"/>
                <wp:effectExtent l="0" t="0" r="2032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1830" cy="3136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70B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 contact details:</w:t>
                            </w:r>
                          </w:p>
                          <w:p w:rsidR="006370BA" w:rsidRPr="00C921C7" w:rsidRDefault="005C2014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="0065367E" w:rsidRPr="00C921C7">
                              <w:rPr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queries to: </w:t>
                            </w:r>
                            <w:hyperlink r:id="rId6" w:history="1">
                              <w:r w:rsidR="009A52AA" w:rsidRPr="00C921C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nbaker@waseleyhills.worcs.sch.uk</w:t>
                              </w:r>
                            </w:hyperlink>
                          </w:p>
                          <w:p w:rsidR="009D5B02" w:rsidRDefault="009D5B0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5367E" w:rsidRPr="00C921C7" w:rsidRDefault="006536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b/>
                                <w:sz w:val="20"/>
                                <w:szCs w:val="20"/>
                              </w:rPr>
                              <w:t>Teachers email addresses in this subject area:</w:t>
                            </w:r>
                          </w:p>
                          <w:p w:rsidR="009F570B" w:rsidRPr="00C921C7" w:rsidRDefault="009D5B02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Subject Leader (Mr Moore</w:t>
                            </w:r>
                            <w:r w:rsidR="009F570B" w:rsidRPr="00C921C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C921C7">
                              <w:rPr>
                                <w:sz w:val="20"/>
                                <w:szCs w:val="20"/>
                              </w:rPr>
                              <w:t xml:space="preserve"> email: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dmoore@waseleyhills.worcs.sch</w:t>
                            </w:r>
                            <w:r w:rsidR="009F570B" w:rsidRPr="00C921C7">
                              <w:rPr>
                                <w:sz w:val="20"/>
                                <w:szCs w:val="20"/>
                              </w:rPr>
                              <w:t>.uk</w:t>
                            </w:r>
                          </w:p>
                          <w:p w:rsidR="009D5B02" w:rsidRDefault="009D5B02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F570B" w:rsidRPr="00C921C7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teacher emails:</w:t>
                            </w:r>
                          </w:p>
                          <w:p w:rsidR="0065367E" w:rsidRPr="00C921C7" w:rsidRDefault="009D5B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Teacher Name email:  dmoore</w:t>
                            </w:r>
                            <w:r w:rsidR="009F570B" w:rsidRPr="00C921C7">
                              <w:rPr>
                                <w:sz w:val="20"/>
                                <w:szCs w:val="20"/>
                              </w:rPr>
                              <w:t>@waseleyhills.worcs.sch.uk</w:t>
                            </w:r>
                          </w:p>
                          <w:p w:rsidR="009F570B" w:rsidRPr="0065367E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65pt;margin-top:-2pt;width:452.9pt;height:2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" filled="f" strokeweight=".5pt">
                <v:path arrowok="t"/>
                <v:textbox>
                  <w:txbxContent>
                    <w:p w:rsidR="009F570B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 contact details:</w:t>
                      </w:r>
                    </w:p>
                    <w:p w:rsidR="006370BA" w:rsidRPr="00C921C7" w:rsidRDefault="005C2014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Email </w:t>
                      </w:r>
                      <w:r w:rsidR="0065367E" w:rsidRPr="00C921C7">
                        <w:rPr>
                          <w:sz w:val="20"/>
                          <w:szCs w:val="20"/>
                        </w:rPr>
                        <w:t xml:space="preserve">general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queries to: </w:t>
                      </w:r>
                      <w:hyperlink r:id="rId7" w:history="1">
                        <w:r w:rsidR="009A52AA" w:rsidRPr="00C921C7">
                          <w:rPr>
                            <w:rStyle w:val="Hyperlink"/>
                            <w:sz w:val="20"/>
                            <w:szCs w:val="20"/>
                          </w:rPr>
                          <w:t>nbaker@waseleyhills.worcs.sch.uk</w:t>
                        </w:r>
                      </w:hyperlink>
                    </w:p>
                    <w:p w:rsidR="009D5B02" w:rsidRDefault="009D5B0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5367E" w:rsidRPr="00C921C7" w:rsidRDefault="006536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921C7">
                        <w:rPr>
                          <w:b/>
                          <w:sz w:val="20"/>
                          <w:szCs w:val="20"/>
                        </w:rPr>
                        <w:t>Teachers email addresses in this subject area:</w:t>
                      </w:r>
                    </w:p>
                    <w:p w:rsidR="009F570B" w:rsidRPr="00C921C7" w:rsidRDefault="009D5B02" w:rsidP="009F57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Subject Leader (Mr Moore</w:t>
                      </w:r>
                      <w:r w:rsidR="009F570B" w:rsidRPr="00C921C7">
                        <w:rPr>
                          <w:sz w:val="20"/>
                          <w:szCs w:val="20"/>
                        </w:rPr>
                        <w:t>)</w:t>
                      </w:r>
                      <w:r w:rsidR="00C921C7">
                        <w:rPr>
                          <w:sz w:val="20"/>
                          <w:szCs w:val="20"/>
                        </w:rPr>
                        <w:t xml:space="preserve"> email:</w:t>
                      </w:r>
                      <w:r>
                        <w:rPr>
                          <w:sz w:val="20"/>
                          <w:szCs w:val="20"/>
                        </w:rPr>
                        <w:t xml:space="preserve">  dmoore@waseleyhills.worcs.sch</w:t>
                      </w:r>
                      <w:r w:rsidR="009F570B" w:rsidRPr="00C921C7">
                        <w:rPr>
                          <w:sz w:val="20"/>
                          <w:szCs w:val="20"/>
                        </w:rPr>
                        <w:t>.uk</w:t>
                      </w:r>
                    </w:p>
                    <w:p w:rsidR="009D5B02" w:rsidRDefault="009D5B02" w:rsidP="009F570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F570B" w:rsidRPr="00C921C7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teacher emails:</w:t>
                      </w:r>
                    </w:p>
                    <w:p w:rsidR="0065367E" w:rsidRPr="00C921C7" w:rsidRDefault="009D5B0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Teacher Name email:  dmoore</w:t>
                      </w:r>
                      <w:r w:rsidR="009F570B" w:rsidRPr="00C921C7">
                        <w:rPr>
                          <w:sz w:val="20"/>
                          <w:szCs w:val="20"/>
                        </w:rPr>
                        <w:t>@waseleyhills.worcs.sch.uk</w:t>
                      </w:r>
                    </w:p>
                    <w:p w:rsidR="009F570B" w:rsidRPr="0065367E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570B"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8702040</wp:posOffset>
            </wp:positionH>
            <wp:positionV relativeFrom="paragraph">
              <wp:posOffset>143510</wp:posOffset>
            </wp:positionV>
            <wp:extent cx="110871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367E" w:rsidRPr="009F570B">
        <w:rPr>
          <w:sz w:val="28"/>
          <w:szCs w:val="28"/>
          <w:highlight w:val="green"/>
        </w:rPr>
        <w:t xml:space="preserve">2 Week Independent Learning plan </w:t>
      </w:r>
      <w:r w:rsidR="00D427C2">
        <w:rPr>
          <w:b/>
          <w:sz w:val="28"/>
          <w:szCs w:val="28"/>
          <w:highlight w:val="green"/>
          <w:u w:val="single"/>
        </w:rPr>
        <w:t xml:space="preserve">Week </w:t>
      </w:r>
      <w:r w:rsidR="00B82C91">
        <w:rPr>
          <w:b/>
          <w:sz w:val="28"/>
          <w:szCs w:val="28"/>
          <w:highlight w:val="green"/>
          <w:u w:val="single"/>
        </w:rPr>
        <w:t>11</w:t>
      </w:r>
      <w:r w:rsidR="00D427C2">
        <w:rPr>
          <w:b/>
          <w:sz w:val="28"/>
          <w:szCs w:val="28"/>
          <w:highlight w:val="green"/>
          <w:u w:val="single"/>
        </w:rPr>
        <w:t xml:space="preserve"> </w:t>
      </w:r>
      <w:r w:rsidR="00B82C91">
        <w:rPr>
          <w:b/>
          <w:sz w:val="28"/>
          <w:szCs w:val="28"/>
          <w:highlight w:val="green"/>
          <w:u w:val="single"/>
        </w:rPr>
        <w:t xml:space="preserve">and </w:t>
      </w:r>
      <w:r w:rsidR="00B82C91" w:rsidRPr="00B82C91">
        <w:rPr>
          <w:b/>
          <w:sz w:val="28"/>
          <w:szCs w:val="28"/>
          <w:highlight w:val="green"/>
          <w:u w:val="single"/>
        </w:rPr>
        <w:t>12</w:t>
      </w:r>
    </w:p>
    <w:p w:rsidR="00C921C7" w:rsidRPr="00C921C7" w:rsidRDefault="00B82C91" w:rsidP="0065367E">
      <w:pPr>
        <w:rPr>
          <w:sz w:val="28"/>
          <w:szCs w:val="28"/>
        </w:rPr>
      </w:pPr>
      <w:r>
        <w:rPr>
          <w:sz w:val="28"/>
          <w:szCs w:val="28"/>
        </w:rPr>
        <w:t>Monday June 22</w:t>
      </w:r>
      <w:r w:rsidRPr="00B82C9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to Friday July 3</w:t>
      </w:r>
      <w:r w:rsidRPr="00B82C9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</w:p>
    <w:p w:rsidR="00876613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Pr="009F570B">
        <w:rPr>
          <w:sz w:val="28"/>
          <w:szCs w:val="28"/>
        </w:rPr>
        <w:tab/>
      </w:r>
      <w:r w:rsidR="001766F1">
        <w:rPr>
          <w:sz w:val="28"/>
          <w:szCs w:val="28"/>
        </w:rPr>
        <w:t xml:space="preserve">Creative Media </w:t>
      </w:r>
      <w:r w:rsidRPr="009F570B">
        <w:rPr>
          <w:sz w:val="28"/>
          <w:szCs w:val="28"/>
        </w:rPr>
        <w:tab/>
      </w:r>
    </w:p>
    <w:p w:rsidR="0065367E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Year:</w:t>
      </w:r>
      <w:r w:rsidR="009D5B02">
        <w:rPr>
          <w:sz w:val="28"/>
          <w:szCs w:val="28"/>
        </w:rPr>
        <w:tab/>
      </w:r>
      <w:r w:rsidR="00CA7024">
        <w:rPr>
          <w:sz w:val="28"/>
          <w:szCs w:val="28"/>
        </w:rPr>
        <w:tab/>
        <w:t>9</w:t>
      </w:r>
      <w:r w:rsidR="00772CBF" w:rsidRPr="009F570B">
        <w:rPr>
          <w:sz w:val="28"/>
          <w:szCs w:val="28"/>
        </w:rPr>
        <w:tab/>
      </w:r>
    </w:p>
    <w:p w:rsidR="0065367E" w:rsidRPr="005E75DC" w:rsidRDefault="009F570B">
      <w:pPr>
        <w:rPr>
          <w:sz w:val="28"/>
          <w:szCs w:val="28"/>
        </w:rPr>
      </w:pP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8785683</wp:posOffset>
            </wp:positionH>
            <wp:positionV relativeFrom="paragraph">
              <wp:posOffset>178079</wp:posOffset>
            </wp:positionV>
            <wp:extent cx="1076325" cy="807720"/>
            <wp:effectExtent l="0" t="0" r="9525" b="0"/>
            <wp:wrapNone/>
            <wp:docPr id="8" name="Picture 8" descr="Outsourced 24/7 Email Ticket Support | GlowTouch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2CBF" w:rsidRPr="009F570B">
        <w:rPr>
          <w:sz w:val="28"/>
          <w:szCs w:val="28"/>
        </w:rPr>
        <w:t>Topic/theme:</w:t>
      </w:r>
      <w:r w:rsidR="001A3DE1">
        <w:rPr>
          <w:sz w:val="28"/>
          <w:szCs w:val="28"/>
        </w:rPr>
        <w:t xml:space="preserve"> </w:t>
      </w:r>
      <w:r w:rsidR="00B82C91">
        <w:rPr>
          <w:sz w:val="28"/>
          <w:szCs w:val="28"/>
        </w:rPr>
        <w:t>Research into movies</w:t>
      </w:r>
    </w:p>
    <w:p w:rsidR="0065367E" w:rsidRDefault="0065367E"/>
    <w:p w:rsidR="0065367E" w:rsidRDefault="0065367E"/>
    <w:p w:rsidR="0065367E" w:rsidRDefault="005E75D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-153728</wp:posOffset>
            </wp:positionH>
            <wp:positionV relativeFrom="paragraph">
              <wp:posOffset>154118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90399" cy="4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5367E" w:rsidRDefault="0065367E"/>
    <w:p w:rsidR="006370BA" w:rsidRDefault="006370BA">
      <w:r>
        <w:t>Three stages to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6370BA" w:rsidTr="00902002">
        <w:tc>
          <w:tcPr>
            <w:tcW w:w="5274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="002165B1" w:rsidRPr="00902002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:rsidTr="006370BA">
        <w:tc>
          <w:tcPr>
            <w:tcW w:w="5274" w:type="dxa"/>
          </w:tcPr>
          <w:p w:rsidR="006370BA" w:rsidRDefault="006370BA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</w:p>
        </w:tc>
        <w:tc>
          <w:tcPr>
            <w:tcW w:w="5275" w:type="dxa"/>
          </w:tcPr>
          <w:p w:rsidR="002165B1" w:rsidRDefault="006370BA">
            <w:r>
              <w:t xml:space="preserve">Find the resources you need.  In some instances you may need to log into </w:t>
            </w:r>
            <w:proofErr w:type="spellStart"/>
            <w:r>
              <w:t>HomeAccess</w:t>
            </w:r>
            <w:proofErr w:type="spellEnd"/>
            <w:r>
              <w:t xml:space="preserve">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:rsidR="002165B1" w:rsidRDefault="004206FE">
            <w:hyperlink r:id="rId11" w:history="1">
              <w:r w:rsidR="002165B1" w:rsidRPr="002165B1">
                <w:rPr>
                  <w:rStyle w:val="Hyperlink"/>
                </w:rPr>
                <w:t xml:space="preserve">Click here for </w:t>
              </w:r>
              <w:proofErr w:type="spellStart"/>
              <w:r w:rsidR="002165B1" w:rsidRPr="002165B1">
                <w:rPr>
                  <w:rStyle w:val="Hyperlink"/>
                </w:rPr>
                <w:t>HomeAccess</w:t>
              </w:r>
              <w:proofErr w:type="spellEnd"/>
              <w:r w:rsidR="002165B1" w:rsidRPr="002165B1">
                <w:rPr>
                  <w:rStyle w:val="Hyperlink"/>
                </w:rPr>
                <w:t>+ drive</w:t>
              </w:r>
            </w:hyperlink>
          </w:p>
          <w:p w:rsidR="00902002" w:rsidRDefault="004206FE">
            <w:hyperlink r:id="rId12" w:history="1">
              <w:r w:rsidR="00902002" w:rsidRPr="00902002">
                <w:rPr>
                  <w:rStyle w:val="Hyperlink"/>
                </w:rPr>
                <w:t xml:space="preserve">Click here for help with accessing </w:t>
              </w:r>
              <w:proofErr w:type="spellStart"/>
              <w:r w:rsidR="00902002" w:rsidRPr="00902002">
                <w:rPr>
                  <w:rStyle w:val="Hyperlink"/>
                </w:rPr>
                <w:t>HomeAccess</w:t>
              </w:r>
              <w:proofErr w:type="spellEnd"/>
              <w:r w:rsidR="00902002" w:rsidRPr="00902002">
                <w:rPr>
                  <w:rStyle w:val="Hyperlink"/>
                </w:rPr>
                <w:t>+</w:t>
              </w:r>
            </w:hyperlink>
          </w:p>
        </w:tc>
        <w:tc>
          <w:tcPr>
            <w:tcW w:w="5275" w:type="dxa"/>
          </w:tcPr>
          <w:p w:rsidR="006370BA" w:rsidRDefault="006370BA" w:rsidP="005E75DC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:rsidR="005E75DC" w:rsidRDefault="005E75DC" w:rsidP="005E75DC"/>
          <w:p w:rsidR="005E75DC" w:rsidRDefault="005E75DC" w:rsidP="005E75DC">
            <w:r>
              <w:t>These assessment tasks are optional but submitting them is very helpful for you and your teacher to understand what you have learnt.</w:t>
            </w:r>
          </w:p>
        </w:tc>
      </w:tr>
    </w:tbl>
    <w:p w:rsidR="00C921C7" w:rsidRDefault="005E75D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367E" w:rsidRDefault="0065367E"/>
    <w:p w:rsidR="002165B1" w:rsidRDefault="002165B1">
      <w:r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2165B1" w:rsidTr="00902002">
        <w:tc>
          <w:tcPr>
            <w:tcW w:w="5274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:rsidTr="00FF3293">
        <w:tc>
          <w:tcPr>
            <w:tcW w:w="5274" w:type="dxa"/>
          </w:tcPr>
          <w:p w:rsidR="002165B1" w:rsidRDefault="002165B1" w:rsidP="002165B1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</w:t>
            </w:r>
            <w:r w:rsidR="00481419">
              <w:t xml:space="preserve"> (top right)</w:t>
            </w:r>
            <w:r w:rsidR="0065367E">
              <w:t>.</w:t>
            </w:r>
          </w:p>
        </w:tc>
        <w:tc>
          <w:tcPr>
            <w:tcW w:w="5275" w:type="dxa"/>
          </w:tcPr>
          <w:p w:rsidR="002165B1" w:rsidRDefault="002165B1" w:rsidP="00FF3293">
            <w:r>
              <w:t xml:space="preserve"> You will also receive an invite during the two week period to join an online support chat</w:t>
            </w:r>
            <w:r w:rsidR="00481419">
              <w:t xml:space="preserve"> with your teacher</w:t>
            </w:r>
            <w:r>
              <w:t>.</w:t>
            </w:r>
          </w:p>
        </w:tc>
        <w:tc>
          <w:tcPr>
            <w:tcW w:w="5275" w:type="dxa"/>
          </w:tcPr>
          <w:p w:rsidR="002165B1" w:rsidRDefault="002165B1" w:rsidP="00FF3293">
            <w:r>
              <w:t>Call 0121 4535211 within school hours. They will email your teacher and ask them to contact you.</w:t>
            </w:r>
          </w:p>
        </w:tc>
      </w:tr>
    </w:tbl>
    <w:p w:rsidR="002165B1" w:rsidRDefault="002165B1"/>
    <w:p w:rsidR="00902002" w:rsidRDefault="00902002">
      <w:r>
        <w:lastRenderedPageBreak/>
        <w:t>L</w:t>
      </w:r>
      <w:r w:rsidR="002165B1">
        <w:t>earning tasks for this fortnight: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943"/>
        <w:gridCol w:w="3487"/>
        <w:gridCol w:w="5472"/>
        <w:gridCol w:w="5799"/>
      </w:tblGrid>
      <w:tr w:rsidR="00867CC4" w:rsidTr="00C921C7">
        <w:trPr>
          <w:trHeight w:val="611"/>
        </w:trPr>
        <w:tc>
          <w:tcPr>
            <w:tcW w:w="967" w:type="dxa"/>
            <w:shd w:val="clear" w:color="auto" w:fill="FFFF00"/>
          </w:tcPr>
          <w:p w:rsidR="005C2014" w:rsidRPr="00C921C7" w:rsidRDefault="005C2014">
            <w:pPr>
              <w:rPr>
                <w:b/>
              </w:rPr>
            </w:pPr>
            <w:r w:rsidRPr="00C921C7">
              <w:rPr>
                <w:b/>
              </w:rPr>
              <w:t xml:space="preserve">Lesson </w:t>
            </w:r>
          </w:p>
        </w:tc>
        <w:tc>
          <w:tcPr>
            <w:tcW w:w="3961" w:type="dxa"/>
            <w:shd w:val="clear" w:color="auto" w:fill="FFFF00"/>
          </w:tcPr>
          <w:p w:rsidR="00C921C7" w:rsidRPr="00C921C7" w:rsidRDefault="00C921C7" w:rsidP="005C2014">
            <w:pPr>
              <w:rPr>
                <w:b/>
              </w:rPr>
            </w:pPr>
            <w:r w:rsidRPr="00C921C7">
              <w:rPr>
                <w:b/>
              </w:rPr>
              <w:t>Aim:</w:t>
            </w:r>
          </w:p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111" w:type="dxa"/>
            <w:shd w:val="clear" w:color="auto" w:fill="FFFF00"/>
          </w:tcPr>
          <w:p w:rsidR="005C2014" w:rsidRPr="00C921C7" w:rsidRDefault="00902002" w:rsidP="00902002">
            <w:pPr>
              <w:rPr>
                <w:b/>
              </w:rPr>
            </w:pPr>
            <w:r w:rsidRPr="00C921C7">
              <w:rPr>
                <w:b/>
              </w:rPr>
              <w:t>Resource</w:t>
            </w:r>
            <w:r w:rsidR="00C921C7" w:rsidRPr="00C921C7">
              <w:rPr>
                <w:b/>
              </w:rPr>
              <w:t>(s)</w:t>
            </w:r>
            <w:r w:rsidRPr="00C921C7">
              <w:rPr>
                <w:b/>
              </w:rPr>
              <w:t xml:space="preserve"> to use:</w:t>
            </w:r>
          </w:p>
          <w:p w:rsidR="00902002" w:rsidRDefault="00902002" w:rsidP="00902002">
            <w:r>
              <w:t>Hyperlinks to video</w:t>
            </w:r>
            <w:r w:rsidR="005E75DC">
              <w:t xml:space="preserve">s </w:t>
            </w:r>
            <w:proofErr w:type="spellStart"/>
            <w:r w:rsidR="005E75DC">
              <w:t>etc</w:t>
            </w:r>
            <w:proofErr w:type="spellEnd"/>
          </w:p>
          <w:p w:rsidR="00902002" w:rsidRDefault="00902002" w:rsidP="00902002">
            <w:proofErr w:type="spellStart"/>
            <w:r>
              <w:t>HomeAccess</w:t>
            </w:r>
            <w:proofErr w:type="spellEnd"/>
            <w:r>
              <w:t>+ file location</w:t>
            </w:r>
          </w:p>
        </w:tc>
        <w:tc>
          <w:tcPr>
            <w:tcW w:w="6662" w:type="dxa"/>
            <w:shd w:val="clear" w:color="auto" w:fill="FFFF00"/>
          </w:tcPr>
          <w:p w:rsidR="005C2014" w:rsidRPr="00C921C7" w:rsidRDefault="00C921C7">
            <w:pPr>
              <w:rPr>
                <w:b/>
              </w:rPr>
            </w:pPr>
            <w:r>
              <w:rPr>
                <w:b/>
              </w:rPr>
              <w:t>Suggested task:</w:t>
            </w:r>
          </w:p>
          <w:p w:rsidR="00902002" w:rsidRDefault="00902002"/>
        </w:tc>
      </w:tr>
      <w:tr w:rsidR="00867CC4" w:rsidTr="00C921C7">
        <w:trPr>
          <w:trHeight w:val="1443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1</w:t>
            </w:r>
            <w:r w:rsidR="00777644">
              <w:t xml:space="preserve"> </w:t>
            </w:r>
          </w:p>
        </w:tc>
        <w:tc>
          <w:tcPr>
            <w:tcW w:w="3961" w:type="dxa"/>
          </w:tcPr>
          <w:p w:rsidR="00B82C91" w:rsidRPr="00B82C91" w:rsidRDefault="00B82C91" w:rsidP="00B82C91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eastAsia="Times New Roman" w:cs="Segoe UI"/>
                <w:bCs/>
                <w:color w:val="201F1E"/>
                <w:kern w:val="36"/>
                <w:lang w:eastAsia="en-GB"/>
              </w:rPr>
            </w:pPr>
            <w:r w:rsidRPr="00B82C91">
              <w:rPr>
                <w:rFonts w:eastAsia="Times New Roman" w:cs="Segoe UI"/>
                <w:bCs/>
                <w:color w:val="201F1E"/>
                <w:kern w:val="36"/>
                <w:lang w:eastAsia="en-GB"/>
              </w:rPr>
              <w:t>I would like you to move on from your animation project this week and start a new theme.</w:t>
            </w:r>
          </w:p>
          <w:p w:rsidR="00B82C91" w:rsidRPr="00B82C91" w:rsidRDefault="00B82C91" w:rsidP="00B82C91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lang w:eastAsia="en-GB"/>
              </w:rPr>
            </w:pPr>
            <w:r w:rsidRPr="00B82C91">
              <w:rPr>
                <w:rFonts w:eastAsia="Times New Roman" w:cs="Segoe UI"/>
                <w:color w:val="201F1E"/>
                <w:lang w:eastAsia="en-GB"/>
              </w:rPr>
              <w:t>You will be asked to look at superhero movies from the past and the present where you are going to produce a PowerPoint to present your work. This will be a mini introduction to some of your Yr 10 work next ye</w:t>
            </w:r>
            <w:r w:rsidR="00867CC4">
              <w:rPr>
                <w:rFonts w:eastAsia="Times New Roman" w:cs="Segoe UI"/>
                <w:color w:val="201F1E"/>
                <w:lang w:eastAsia="en-GB"/>
              </w:rPr>
              <w:t>ar. A great chance to get ahead…</w:t>
            </w:r>
          </w:p>
          <w:p w:rsidR="005C2014" w:rsidRDefault="005C2014" w:rsidP="001766F1"/>
        </w:tc>
        <w:tc>
          <w:tcPr>
            <w:tcW w:w="4111" w:type="dxa"/>
          </w:tcPr>
          <w:p w:rsidR="00B82C91" w:rsidRPr="00B82C91" w:rsidRDefault="00B82C91"/>
          <w:p w:rsidR="00902002" w:rsidRPr="00B82C91" w:rsidRDefault="00902002">
            <w:r w:rsidRPr="00B82C91">
              <w:t>Description of resource:</w:t>
            </w:r>
          </w:p>
          <w:p w:rsidR="00776173" w:rsidRPr="00B82C91" w:rsidRDefault="00776173" w:rsidP="00706EC4"/>
          <w:p w:rsidR="001766F1" w:rsidRPr="00B82C91" w:rsidRDefault="001766F1" w:rsidP="00706EC4"/>
          <w:p w:rsidR="00B82C91" w:rsidRPr="00B82C91" w:rsidRDefault="004206FE" w:rsidP="00B82C91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lang w:eastAsia="en-GB"/>
              </w:rPr>
            </w:pPr>
            <w:hyperlink r:id="rId14" w:history="1">
              <w:r w:rsidR="00B82C91" w:rsidRPr="00B82C91">
                <w:rPr>
                  <w:rStyle w:val="Hyperlink"/>
                  <w:rFonts w:eastAsia="Times New Roman" w:cs="Segoe UI"/>
                  <w:lang w:eastAsia="en-GB"/>
                </w:rPr>
                <w:t>https://m.youtube.com/watch?v=upfqG9stj-g</w:t>
              </w:r>
            </w:hyperlink>
          </w:p>
          <w:p w:rsidR="00B82C91" w:rsidRPr="00B82C91" w:rsidRDefault="00B82C91" w:rsidP="00B82C91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lang w:eastAsia="en-GB"/>
              </w:rPr>
            </w:pPr>
          </w:p>
          <w:p w:rsidR="00B82C91" w:rsidRDefault="004206FE" w:rsidP="00B82C91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lang w:eastAsia="en-GB"/>
              </w:rPr>
            </w:pPr>
            <w:hyperlink r:id="rId15" w:history="1">
              <w:r w:rsidR="00B82C91" w:rsidRPr="00B82C91">
                <w:rPr>
                  <w:rStyle w:val="Hyperlink"/>
                  <w:rFonts w:eastAsia="Times New Roman" w:cs="Segoe UI"/>
                  <w:lang w:eastAsia="en-GB"/>
                </w:rPr>
                <w:t>https://m.youtube.com/watch?v=QD-Cg64GuvI</w:t>
              </w:r>
            </w:hyperlink>
          </w:p>
          <w:p w:rsidR="00B82C91" w:rsidRDefault="00B82C91" w:rsidP="00B82C91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lang w:eastAsia="en-GB"/>
              </w:rPr>
            </w:pPr>
          </w:p>
          <w:p w:rsidR="00B82C91" w:rsidRDefault="00B82C91" w:rsidP="00B82C91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lang w:eastAsia="en-GB"/>
              </w:rPr>
            </w:pPr>
            <w:r>
              <w:rPr>
                <w:rFonts w:eastAsia="Times New Roman" w:cs="Segoe UI"/>
                <w:color w:val="201F1E"/>
                <w:lang w:eastAsia="en-GB"/>
              </w:rPr>
              <w:t xml:space="preserve">PowerPoint  template: </w:t>
            </w:r>
          </w:p>
          <w:p w:rsidR="004206FE" w:rsidRDefault="004206FE" w:rsidP="00B82C91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lang w:eastAsia="en-GB"/>
              </w:rPr>
            </w:pPr>
          </w:p>
          <w:p w:rsidR="004206FE" w:rsidRPr="00B82C91" w:rsidRDefault="004206FE" w:rsidP="00B82C91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lang w:eastAsia="en-GB"/>
              </w:rPr>
            </w:pPr>
            <w:r w:rsidRPr="004206FE">
              <w:rPr>
                <w:rFonts w:eastAsia="Times New Roman" w:cs="Segoe UI"/>
                <w:color w:val="201F1E"/>
                <w:lang w:eastAsia="en-GB"/>
              </w:rPr>
              <w:t>S:\BTEC Creative Media\Year 9 BTEC Creative Media Folder\Week 11 &amp; 12 Work</w:t>
            </w:r>
            <w:bookmarkStart w:id="0" w:name="_GoBack"/>
            <w:bookmarkEnd w:id="0"/>
          </w:p>
          <w:p w:rsidR="001766F1" w:rsidRPr="00B82C91" w:rsidRDefault="001766F1" w:rsidP="00706EC4"/>
        </w:tc>
        <w:tc>
          <w:tcPr>
            <w:tcW w:w="6662" w:type="dxa"/>
          </w:tcPr>
          <w:p w:rsidR="00B82C91" w:rsidRPr="00B82C91" w:rsidRDefault="00B82C91" w:rsidP="00B82C91">
            <w:pPr>
              <w:shd w:val="clear" w:color="auto" w:fill="FFFFFF"/>
              <w:spacing w:before="100" w:beforeAutospacing="1" w:after="100" w:afterAutospacing="1"/>
              <w:rPr>
                <w:rFonts w:eastAsia="Times New Roman" w:cs="Segoe UI"/>
                <w:color w:val="201F1E"/>
                <w:lang w:eastAsia="en-GB"/>
              </w:rPr>
            </w:pPr>
            <w:r w:rsidRPr="00B82C91">
              <w:rPr>
                <w:rFonts w:eastAsia="Times New Roman" w:cs="Segoe UI"/>
                <w:color w:val="201F1E"/>
                <w:lang w:eastAsia="en-GB"/>
              </w:rPr>
              <w:t>You will be practicing the skill of reading instructions and following them to present work in a particular way. This is a skill you will need in year 10!</w:t>
            </w:r>
          </w:p>
          <w:p w:rsidR="00480445" w:rsidRPr="00480445" w:rsidRDefault="00480445" w:rsidP="00480445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eastAsia="Times New Roman" w:cs="Segoe UI"/>
                <w:color w:val="201F1E"/>
                <w:lang w:eastAsia="en-GB"/>
              </w:rPr>
            </w:pPr>
            <w:r w:rsidRPr="00480445">
              <w:rPr>
                <w:rFonts w:eastAsia="Times New Roman" w:cs="Segoe UI"/>
                <w:color w:val="201F1E"/>
                <w:lang w:eastAsia="en-GB"/>
              </w:rPr>
              <w:t xml:space="preserve">Please watch both YouTube links; they are </w:t>
            </w:r>
            <w:r w:rsidR="00777644">
              <w:rPr>
                <w:rFonts w:eastAsia="Times New Roman" w:cs="Segoe UI"/>
                <w:color w:val="201F1E"/>
                <w:lang w:eastAsia="en-GB"/>
              </w:rPr>
              <w:t xml:space="preserve">from </w:t>
            </w:r>
            <w:r w:rsidRPr="00480445">
              <w:rPr>
                <w:rFonts w:eastAsia="Times New Roman" w:cs="Segoe UI"/>
                <w:color w:val="201F1E"/>
                <w:lang w:eastAsia="en-GB"/>
              </w:rPr>
              <w:t xml:space="preserve">two different film trainers from Superman.  </w:t>
            </w:r>
          </w:p>
          <w:p w:rsidR="00480445" w:rsidRDefault="00480445" w:rsidP="00B82C91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lang w:eastAsia="en-GB"/>
              </w:rPr>
            </w:pPr>
          </w:p>
          <w:p w:rsidR="00480445" w:rsidRDefault="00B82C91" w:rsidP="00480445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eastAsia="Times New Roman" w:cs="Segoe UI"/>
                <w:color w:val="201F1E"/>
                <w:lang w:eastAsia="en-GB"/>
              </w:rPr>
            </w:pPr>
            <w:r w:rsidRPr="00480445">
              <w:rPr>
                <w:rFonts w:eastAsia="Times New Roman" w:cs="Segoe UI"/>
                <w:color w:val="201F1E"/>
                <w:lang w:eastAsia="en-GB"/>
              </w:rPr>
              <w:t>Please open the PowerPoint template and read through the instructions on slides 1 and 2. Co</w:t>
            </w:r>
            <w:r w:rsidR="00480445" w:rsidRPr="00480445">
              <w:rPr>
                <w:rFonts w:eastAsia="Times New Roman" w:cs="Segoe UI"/>
                <w:color w:val="201F1E"/>
                <w:lang w:eastAsia="en-GB"/>
              </w:rPr>
              <w:t>mplete the task on both slides to</w:t>
            </w:r>
            <w:r w:rsidRPr="00480445">
              <w:rPr>
                <w:rFonts w:eastAsia="Times New Roman" w:cs="Segoe UI"/>
                <w:color w:val="201F1E"/>
                <w:lang w:eastAsia="en-GB"/>
              </w:rPr>
              <w:t xml:space="preserve"> create your title page and compare how superman looks between both films</w:t>
            </w:r>
            <w:r w:rsidR="00480445">
              <w:rPr>
                <w:rFonts w:eastAsia="Times New Roman" w:cs="Segoe UI"/>
                <w:color w:val="201F1E"/>
                <w:lang w:eastAsia="en-GB"/>
              </w:rPr>
              <w:t xml:space="preserve"> clips</w:t>
            </w:r>
            <w:r w:rsidRPr="00480445">
              <w:rPr>
                <w:rFonts w:eastAsia="Times New Roman" w:cs="Segoe UI"/>
                <w:color w:val="201F1E"/>
                <w:lang w:eastAsia="en-GB"/>
              </w:rPr>
              <w:t>.</w:t>
            </w:r>
          </w:p>
          <w:p w:rsidR="00480445" w:rsidRPr="00480445" w:rsidRDefault="00480445" w:rsidP="00480445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lang w:eastAsia="en-GB"/>
              </w:rPr>
            </w:pPr>
          </w:p>
          <w:p w:rsidR="00C225FF" w:rsidRPr="00F57B5C" w:rsidRDefault="00C225FF" w:rsidP="00C225FF">
            <w:pPr>
              <w:rPr>
                <w:b/>
              </w:rPr>
            </w:pPr>
            <w:r w:rsidRPr="00F57B5C">
              <w:rPr>
                <w:b/>
              </w:rPr>
              <w:t>A question your teacher would have asked you at the end of this lesson is:</w:t>
            </w:r>
          </w:p>
          <w:p w:rsidR="00C225FF" w:rsidRDefault="00C225FF" w:rsidP="00C225FF"/>
          <w:p w:rsidR="00C225FF" w:rsidRDefault="00C225FF" w:rsidP="00C225FF">
            <w:r>
              <w:t xml:space="preserve">How has the time difference of over three decades changed the style of the superman movie trailer? </w:t>
            </w:r>
          </w:p>
          <w:p w:rsidR="001766F1" w:rsidRDefault="001766F1"/>
          <w:p w:rsidR="00C921C7" w:rsidRDefault="00C921C7"/>
        </w:tc>
      </w:tr>
      <w:tr w:rsidR="00867CC4" w:rsidTr="00C921C7">
        <w:trPr>
          <w:trHeight w:val="1541"/>
        </w:trPr>
        <w:tc>
          <w:tcPr>
            <w:tcW w:w="967" w:type="dxa"/>
          </w:tcPr>
          <w:p w:rsidR="005C2014" w:rsidRDefault="00777644" w:rsidP="005C2014">
            <w:pPr>
              <w:jc w:val="center"/>
            </w:pPr>
            <w:r>
              <w:t>2</w:t>
            </w:r>
          </w:p>
        </w:tc>
        <w:tc>
          <w:tcPr>
            <w:tcW w:w="3961" w:type="dxa"/>
          </w:tcPr>
          <w:p w:rsidR="005C2014" w:rsidRDefault="001766F1" w:rsidP="00C225FF">
            <w:r>
              <w:t xml:space="preserve">In this lesson you will learn how </w:t>
            </w:r>
            <w:r w:rsidR="00C225FF">
              <w:t>films can be placed into categories to des</w:t>
            </w:r>
            <w:r w:rsidR="00867CC4">
              <w:t>crib</w:t>
            </w:r>
            <w:r w:rsidR="00C225FF">
              <w:t xml:space="preserve">e their movie </w:t>
            </w:r>
            <w:r w:rsidR="00867CC4">
              <w:t>type…</w:t>
            </w:r>
          </w:p>
        </w:tc>
        <w:tc>
          <w:tcPr>
            <w:tcW w:w="4111" w:type="dxa"/>
          </w:tcPr>
          <w:p w:rsidR="00025470" w:rsidRDefault="00025470">
            <w:pPr>
              <w:rPr>
                <w:color w:val="0070C0"/>
              </w:rPr>
            </w:pPr>
          </w:p>
          <w:p w:rsidR="00025470" w:rsidRDefault="00025470">
            <w:pPr>
              <w:rPr>
                <w:color w:val="0070C0"/>
              </w:rPr>
            </w:pPr>
          </w:p>
          <w:p w:rsidR="001766F1" w:rsidRDefault="001766F1" w:rsidP="001766F1">
            <w:r>
              <w:t>Description of resource:</w:t>
            </w:r>
          </w:p>
          <w:p w:rsidR="0062628A" w:rsidRDefault="0062628A" w:rsidP="001766F1"/>
          <w:p w:rsidR="00C225FF" w:rsidRPr="00C225FF" w:rsidRDefault="004206FE" w:rsidP="00C225FF">
            <w:pPr>
              <w:shd w:val="clear" w:color="auto" w:fill="FFFFFF"/>
              <w:spacing w:before="100" w:beforeAutospacing="1" w:after="100" w:afterAutospacing="1"/>
              <w:rPr>
                <w:rFonts w:eastAsia="Times New Roman" w:cs="Segoe UI"/>
                <w:color w:val="201F1E"/>
                <w:lang w:eastAsia="en-GB"/>
              </w:rPr>
            </w:pPr>
            <w:hyperlink r:id="rId16" w:history="1">
              <w:r w:rsidR="00C225FF" w:rsidRPr="00C225FF">
                <w:rPr>
                  <w:rStyle w:val="Hyperlink"/>
                  <w:rFonts w:eastAsia="Times New Roman" w:cs="Segoe UI"/>
                  <w:lang w:eastAsia="en-GB"/>
                </w:rPr>
                <w:t>https://www.bbc.co.uk/bitesize/guides/z98n4j6/video</w:t>
              </w:r>
            </w:hyperlink>
          </w:p>
          <w:p w:rsidR="00025470" w:rsidRPr="00A945CF" w:rsidRDefault="00025470" w:rsidP="00C225FF">
            <w:pPr>
              <w:rPr>
                <w:color w:val="0070C0"/>
              </w:rPr>
            </w:pPr>
          </w:p>
        </w:tc>
        <w:tc>
          <w:tcPr>
            <w:tcW w:w="6662" w:type="dxa"/>
          </w:tcPr>
          <w:p w:rsidR="00C225FF" w:rsidRDefault="00C225FF" w:rsidP="00C225FF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Segoe UI"/>
                <w:color w:val="201F1E"/>
                <w:lang w:eastAsia="en-GB"/>
              </w:rPr>
            </w:pPr>
            <w:r w:rsidRPr="00480445">
              <w:rPr>
                <w:rFonts w:eastAsia="Times New Roman" w:cs="Segoe UI"/>
                <w:color w:val="201F1E"/>
                <w:lang w:eastAsia="en-GB"/>
              </w:rPr>
              <w:t xml:space="preserve">You will be learning about </w:t>
            </w:r>
            <w:r>
              <w:rPr>
                <w:rFonts w:eastAsia="Times New Roman" w:cs="Segoe UI"/>
                <w:color w:val="201F1E"/>
                <w:lang w:eastAsia="en-GB"/>
              </w:rPr>
              <w:t>a new word</w:t>
            </w:r>
            <w:r w:rsidRPr="00480445">
              <w:rPr>
                <w:rFonts w:eastAsia="Times New Roman" w:cs="Segoe UI"/>
                <w:color w:val="201F1E"/>
                <w:lang w:eastAsia="en-GB"/>
              </w:rPr>
              <w:t xml:space="preserve">: </w:t>
            </w:r>
            <w:r w:rsidRPr="00480445">
              <w:rPr>
                <w:rFonts w:eastAsia="Times New Roman" w:cs="Segoe UI"/>
                <w:b/>
                <w:color w:val="201F1E"/>
                <w:lang w:eastAsia="en-GB"/>
              </w:rPr>
              <w:t>‘genre’</w:t>
            </w:r>
            <w:r w:rsidRPr="00480445">
              <w:rPr>
                <w:rFonts w:eastAsia="Times New Roman" w:cs="Segoe UI"/>
                <w:color w:val="201F1E"/>
                <w:lang w:eastAsia="en-GB"/>
              </w:rPr>
              <w:t xml:space="preserve"> and how it’s used</w:t>
            </w:r>
            <w:r>
              <w:rPr>
                <w:rFonts w:eastAsia="Times New Roman" w:cs="Segoe UI"/>
                <w:color w:val="201F1E"/>
                <w:lang w:eastAsia="en-GB"/>
              </w:rPr>
              <w:t xml:space="preserve"> in movie production. This word</w:t>
            </w:r>
            <w:r w:rsidRPr="00480445">
              <w:rPr>
                <w:rFonts w:eastAsia="Times New Roman" w:cs="Segoe UI"/>
                <w:color w:val="201F1E"/>
                <w:lang w:eastAsia="en-GB"/>
              </w:rPr>
              <w:t xml:space="preserve"> you will use a lot in years 10 and 11! To help you find out more about </w:t>
            </w:r>
            <w:r>
              <w:rPr>
                <w:rFonts w:eastAsia="Times New Roman" w:cs="Segoe UI"/>
                <w:color w:val="201F1E"/>
                <w:lang w:eastAsia="en-GB"/>
              </w:rPr>
              <w:t>it, please watch the video link.</w:t>
            </w:r>
          </w:p>
          <w:p w:rsidR="00C225FF" w:rsidRDefault="00C225FF" w:rsidP="00C225FF">
            <w:pPr>
              <w:pStyle w:val="ListParagraph"/>
              <w:shd w:val="clear" w:color="auto" w:fill="FFFFFF"/>
              <w:spacing w:before="100" w:beforeAutospacing="1" w:after="100" w:afterAutospacing="1"/>
              <w:rPr>
                <w:rFonts w:eastAsia="Times New Roman" w:cs="Segoe UI"/>
                <w:color w:val="201F1E"/>
                <w:lang w:eastAsia="en-GB"/>
              </w:rPr>
            </w:pPr>
          </w:p>
          <w:p w:rsidR="00C225FF" w:rsidRDefault="00C225FF" w:rsidP="00C225FF">
            <w:pPr>
              <w:pStyle w:val="ListParagraph"/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eastAsia="Times New Roman" w:cs="Segoe UI"/>
                <w:color w:val="201F1E"/>
                <w:lang w:eastAsia="en-GB"/>
              </w:rPr>
            </w:pPr>
            <w:r w:rsidRPr="00480445">
              <w:rPr>
                <w:rFonts w:eastAsia="Times New Roman" w:cs="Segoe UI"/>
                <w:color w:val="201F1E"/>
                <w:lang w:eastAsia="en-GB"/>
              </w:rPr>
              <w:t>Please open the PowerPoint template and read through the instructions on slide</w:t>
            </w:r>
            <w:r>
              <w:rPr>
                <w:rFonts w:eastAsia="Times New Roman" w:cs="Segoe UI"/>
                <w:color w:val="201F1E"/>
                <w:lang w:eastAsia="en-GB"/>
              </w:rPr>
              <w:t xml:space="preserve"> 3. </w:t>
            </w:r>
            <w:r w:rsidRPr="00480445">
              <w:rPr>
                <w:rFonts w:eastAsia="Times New Roman" w:cs="Segoe UI"/>
                <w:color w:val="201F1E"/>
                <w:lang w:eastAsia="en-GB"/>
              </w:rPr>
              <w:t xml:space="preserve">Complete the task on </w:t>
            </w:r>
            <w:r w:rsidR="00867CC4">
              <w:rPr>
                <w:rFonts w:eastAsia="Times New Roman" w:cs="Segoe UI"/>
                <w:color w:val="201F1E"/>
                <w:lang w:eastAsia="en-GB"/>
              </w:rPr>
              <w:t xml:space="preserve">the </w:t>
            </w:r>
            <w:r w:rsidR="00867CC4" w:rsidRPr="00480445">
              <w:rPr>
                <w:rFonts w:eastAsia="Times New Roman" w:cs="Segoe UI"/>
                <w:color w:val="201F1E"/>
                <w:lang w:eastAsia="en-GB"/>
              </w:rPr>
              <w:t>slides</w:t>
            </w:r>
            <w:r w:rsidRPr="00480445">
              <w:rPr>
                <w:rFonts w:eastAsia="Times New Roman" w:cs="Segoe UI"/>
                <w:color w:val="201F1E"/>
                <w:lang w:eastAsia="en-GB"/>
              </w:rPr>
              <w:t xml:space="preserve"> to </w:t>
            </w:r>
            <w:r w:rsidR="009611CB">
              <w:rPr>
                <w:rFonts w:eastAsia="Times New Roman" w:cs="Segoe UI"/>
                <w:color w:val="201F1E"/>
                <w:lang w:eastAsia="en-GB"/>
              </w:rPr>
              <w:t>write a description for each of the film genres listed.</w:t>
            </w:r>
          </w:p>
          <w:p w:rsidR="00C225FF" w:rsidRDefault="00C225FF" w:rsidP="00C225FF"/>
          <w:p w:rsidR="00C225FF" w:rsidRPr="00F57B5C" w:rsidRDefault="00C225FF" w:rsidP="00C225FF">
            <w:pPr>
              <w:rPr>
                <w:b/>
              </w:rPr>
            </w:pPr>
            <w:r w:rsidRPr="00F57B5C">
              <w:rPr>
                <w:b/>
              </w:rPr>
              <w:t>A question your teacher would have asked you at the end of this lesson is:</w:t>
            </w:r>
          </w:p>
          <w:p w:rsidR="00C225FF" w:rsidRDefault="00C225FF" w:rsidP="00C225FF"/>
          <w:p w:rsidR="00936631" w:rsidRDefault="00C225FF" w:rsidP="00C225FF">
            <w:r>
              <w:t>What ‘genre’ of film is superman?</w:t>
            </w:r>
          </w:p>
          <w:p w:rsidR="001766F1" w:rsidRDefault="001766F1" w:rsidP="00C225FF"/>
        </w:tc>
      </w:tr>
      <w:tr w:rsidR="00867CC4" w:rsidTr="00C921C7">
        <w:trPr>
          <w:trHeight w:val="1541"/>
        </w:trPr>
        <w:tc>
          <w:tcPr>
            <w:tcW w:w="967" w:type="dxa"/>
          </w:tcPr>
          <w:p w:rsidR="00867CC4" w:rsidRDefault="00867CC4" w:rsidP="005C2014">
            <w:pPr>
              <w:jc w:val="center"/>
            </w:pPr>
            <w:r>
              <w:lastRenderedPageBreak/>
              <w:t>3</w:t>
            </w:r>
            <w:r w:rsidR="00936631">
              <w:t xml:space="preserve"> &amp; 4</w:t>
            </w:r>
          </w:p>
        </w:tc>
        <w:tc>
          <w:tcPr>
            <w:tcW w:w="3961" w:type="dxa"/>
          </w:tcPr>
          <w:p w:rsidR="00867CC4" w:rsidRDefault="00867CC4" w:rsidP="00867CC4">
            <w:r>
              <w:t xml:space="preserve">In this lesson you will learn how different components of films can be placed into categories… </w:t>
            </w:r>
          </w:p>
        </w:tc>
        <w:tc>
          <w:tcPr>
            <w:tcW w:w="4111" w:type="dxa"/>
          </w:tcPr>
          <w:p w:rsidR="00867CC4" w:rsidRDefault="00867CC4">
            <w:pPr>
              <w:rPr>
                <w:rFonts w:eastAsia="Times New Roman" w:cs="Segoe UI"/>
                <w:color w:val="201F1E"/>
                <w:lang w:eastAsia="en-GB"/>
              </w:rPr>
            </w:pPr>
          </w:p>
          <w:p w:rsidR="00867CC4" w:rsidRDefault="00867CC4">
            <w:pPr>
              <w:rPr>
                <w:rFonts w:eastAsia="Times New Roman" w:cs="Segoe UI"/>
                <w:color w:val="201F1E"/>
                <w:lang w:eastAsia="en-GB"/>
              </w:rPr>
            </w:pPr>
          </w:p>
          <w:p w:rsidR="00867CC4" w:rsidRDefault="00867CC4" w:rsidP="00867CC4">
            <w:r>
              <w:t>Description of resource:</w:t>
            </w:r>
          </w:p>
          <w:p w:rsidR="00867CC4" w:rsidRDefault="00867CC4">
            <w:pPr>
              <w:rPr>
                <w:rFonts w:eastAsia="Times New Roman" w:cs="Segoe UI"/>
                <w:color w:val="201F1E"/>
                <w:lang w:eastAsia="en-GB"/>
              </w:rPr>
            </w:pPr>
          </w:p>
          <w:p w:rsidR="00867CC4" w:rsidRPr="00867CC4" w:rsidRDefault="004206FE">
            <w:pPr>
              <w:rPr>
                <w:color w:val="0070C0"/>
              </w:rPr>
            </w:pPr>
            <w:hyperlink r:id="rId17" w:history="1">
              <w:r w:rsidR="00867CC4" w:rsidRPr="00867CC4">
                <w:rPr>
                  <w:rStyle w:val="Hyperlink"/>
                  <w:rFonts w:eastAsia="Times New Roman" w:cs="Segoe UI"/>
                  <w:lang w:eastAsia="en-GB"/>
                </w:rPr>
                <w:t>https://www.bbc.co.uk/bitesize/guides/zs8s9qt/revision/1</w:t>
              </w:r>
            </w:hyperlink>
          </w:p>
        </w:tc>
        <w:tc>
          <w:tcPr>
            <w:tcW w:w="6662" w:type="dxa"/>
          </w:tcPr>
          <w:p w:rsidR="00867CC4" w:rsidRDefault="00867CC4" w:rsidP="00867CC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Segoe UI"/>
                <w:color w:val="201F1E"/>
                <w:lang w:eastAsia="en-GB"/>
              </w:rPr>
            </w:pPr>
            <w:r w:rsidRPr="00867CC4">
              <w:rPr>
                <w:rFonts w:eastAsia="Times New Roman" w:cs="Segoe UI"/>
                <w:color w:val="201F1E"/>
                <w:lang w:eastAsia="en-GB"/>
              </w:rPr>
              <w:t xml:space="preserve">You will be learning about </w:t>
            </w:r>
            <w:r>
              <w:rPr>
                <w:rFonts w:eastAsia="Times New Roman" w:cs="Segoe UI"/>
                <w:color w:val="201F1E"/>
                <w:lang w:eastAsia="en-GB"/>
              </w:rPr>
              <w:t>two</w:t>
            </w:r>
            <w:r w:rsidRPr="00867CC4">
              <w:rPr>
                <w:rFonts w:eastAsia="Times New Roman" w:cs="Segoe UI"/>
                <w:color w:val="201F1E"/>
                <w:lang w:eastAsia="en-GB"/>
              </w:rPr>
              <w:t xml:space="preserve"> new words:  ‘</w:t>
            </w:r>
            <w:r w:rsidRPr="00867CC4">
              <w:rPr>
                <w:rFonts w:eastAsia="Times New Roman" w:cs="Segoe UI"/>
                <w:b/>
                <w:color w:val="201F1E"/>
                <w:lang w:eastAsia="en-GB"/>
              </w:rPr>
              <w:t>codes</w:t>
            </w:r>
            <w:r w:rsidRPr="00867CC4">
              <w:rPr>
                <w:rFonts w:eastAsia="Times New Roman" w:cs="Segoe UI"/>
                <w:color w:val="201F1E"/>
                <w:lang w:eastAsia="en-GB"/>
              </w:rPr>
              <w:t xml:space="preserve"> and </w:t>
            </w:r>
            <w:r w:rsidRPr="00867CC4">
              <w:rPr>
                <w:rFonts w:eastAsia="Times New Roman" w:cs="Segoe UI"/>
                <w:b/>
                <w:color w:val="201F1E"/>
                <w:lang w:eastAsia="en-GB"/>
              </w:rPr>
              <w:t>conventions</w:t>
            </w:r>
            <w:r w:rsidRPr="00867CC4">
              <w:rPr>
                <w:rFonts w:eastAsia="Times New Roman" w:cs="Segoe UI"/>
                <w:color w:val="201F1E"/>
                <w:lang w:eastAsia="en-GB"/>
              </w:rPr>
              <w:t>.’</w:t>
            </w:r>
          </w:p>
          <w:p w:rsidR="00867CC4" w:rsidRDefault="00867CC4" w:rsidP="00867CC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="Segoe UI"/>
                <w:color w:val="201F1E"/>
                <w:lang w:eastAsia="en-GB"/>
              </w:rPr>
            </w:pPr>
          </w:p>
          <w:p w:rsidR="00867CC4" w:rsidRDefault="00867CC4" w:rsidP="00867CC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Segoe UI"/>
                <w:color w:val="201F1E"/>
                <w:lang w:eastAsia="en-GB"/>
              </w:rPr>
            </w:pPr>
            <w:r>
              <w:rPr>
                <w:rFonts w:eastAsia="Times New Roman" w:cs="Segoe UI"/>
                <w:color w:val="201F1E"/>
                <w:lang w:eastAsia="en-GB"/>
              </w:rPr>
              <w:t xml:space="preserve">Watch the video clip. Use the </w:t>
            </w:r>
            <w:r w:rsidRPr="00867CC4">
              <w:rPr>
                <w:rFonts w:eastAsia="Times New Roman" w:cs="Segoe UI"/>
                <w:color w:val="201F1E"/>
                <w:lang w:eastAsia="en-GB"/>
              </w:rPr>
              <w:t xml:space="preserve">web link </w:t>
            </w:r>
            <w:r>
              <w:rPr>
                <w:rFonts w:eastAsia="Times New Roman" w:cs="Segoe UI"/>
                <w:color w:val="201F1E"/>
                <w:lang w:eastAsia="en-GB"/>
              </w:rPr>
              <w:t xml:space="preserve">to learn what they are about, it </w:t>
            </w:r>
            <w:r w:rsidRPr="00867CC4">
              <w:rPr>
                <w:rFonts w:eastAsia="Times New Roman" w:cs="Segoe UI"/>
                <w:color w:val="201F1E"/>
                <w:lang w:eastAsia="en-GB"/>
              </w:rPr>
              <w:t>also explains what they are and how they are used in the movie industry:</w:t>
            </w:r>
          </w:p>
          <w:p w:rsidR="00867CC4" w:rsidRPr="00867CC4" w:rsidRDefault="00867CC4" w:rsidP="00867CC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="Segoe UI"/>
                <w:color w:val="201F1E"/>
                <w:lang w:eastAsia="en-GB"/>
              </w:rPr>
            </w:pPr>
          </w:p>
          <w:p w:rsidR="00867CC4" w:rsidRDefault="00867CC4" w:rsidP="00867CC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Segoe UI"/>
                <w:color w:val="201F1E"/>
                <w:lang w:eastAsia="en-GB"/>
              </w:rPr>
            </w:pPr>
            <w:r w:rsidRPr="00867CC4">
              <w:rPr>
                <w:rFonts w:eastAsia="Times New Roman" w:cs="Segoe UI"/>
                <w:color w:val="201F1E"/>
                <w:lang w:eastAsia="en-GB"/>
              </w:rPr>
              <w:t xml:space="preserve"> Your task is to research the term</w:t>
            </w:r>
            <w:r>
              <w:rPr>
                <w:rFonts w:eastAsia="Times New Roman" w:cs="Segoe UI"/>
                <w:color w:val="201F1E"/>
                <w:lang w:eastAsia="en-GB"/>
              </w:rPr>
              <w:t>s ‘codes and conventions’ - there</w:t>
            </w:r>
            <w:r w:rsidRPr="00867CC4">
              <w:rPr>
                <w:rFonts w:eastAsia="Times New Roman" w:cs="Segoe UI"/>
                <w:color w:val="201F1E"/>
                <w:lang w:eastAsia="en-GB"/>
              </w:rPr>
              <w:t xml:space="preserve"> is a reminder of what these are at the top of slide 4</w:t>
            </w:r>
            <w:r>
              <w:rPr>
                <w:rFonts w:eastAsia="Times New Roman" w:cs="Segoe UI"/>
                <w:color w:val="201F1E"/>
                <w:lang w:eastAsia="en-GB"/>
              </w:rPr>
              <w:t xml:space="preserve"> of your PowerPoint</w:t>
            </w:r>
            <w:r w:rsidRPr="00867CC4">
              <w:rPr>
                <w:rFonts w:eastAsia="Times New Roman" w:cs="Segoe UI"/>
                <w:color w:val="201F1E"/>
                <w:lang w:eastAsia="en-GB"/>
              </w:rPr>
              <w:t xml:space="preserve">! </w:t>
            </w:r>
            <w:r>
              <w:rPr>
                <w:rFonts w:eastAsia="Times New Roman" w:cs="Segoe UI"/>
                <w:color w:val="201F1E"/>
                <w:lang w:eastAsia="en-GB"/>
              </w:rPr>
              <w:t xml:space="preserve"> </w:t>
            </w:r>
          </w:p>
          <w:p w:rsidR="00867CC4" w:rsidRDefault="00867CC4" w:rsidP="00715472">
            <w:pPr>
              <w:shd w:val="clear" w:color="auto" w:fill="FFFFFF"/>
              <w:spacing w:before="100" w:beforeAutospacing="1" w:after="100" w:afterAutospacing="1"/>
              <w:rPr>
                <w:rFonts w:eastAsia="Times New Roman" w:cs="Segoe UI"/>
                <w:color w:val="201F1E"/>
                <w:lang w:eastAsia="en-GB"/>
              </w:rPr>
            </w:pPr>
            <w:r w:rsidRPr="00867CC4">
              <w:rPr>
                <w:rFonts w:eastAsia="Times New Roman" w:cs="Segoe UI"/>
                <w:color w:val="201F1E"/>
                <w:lang w:eastAsia="en-GB"/>
              </w:rPr>
              <w:t>O</w:t>
            </w:r>
            <w:r>
              <w:rPr>
                <w:rFonts w:eastAsia="Times New Roman" w:cs="Segoe UI"/>
                <w:color w:val="201F1E"/>
                <w:lang w:eastAsia="en-GB"/>
              </w:rPr>
              <w:t>pen your PowerPoint. O</w:t>
            </w:r>
            <w:r w:rsidRPr="00867CC4">
              <w:rPr>
                <w:rFonts w:eastAsia="Times New Roman" w:cs="Segoe UI"/>
                <w:color w:val="201F1E"/>
                <w:lang w:eastAsia="en-GB"/>
              </w:rPr>
              <w:t xml:space="preserve">n slide 4, please write down a description for of each of the codes </w:t>
            </w:r>
            <w:r>
              <w:rPr>
                <w:rFonts w:eastAsia="Times New Roman" w:cs="Segoe UI"/>
                <w:color w:val="201F1E"/>
                <w:lang w:eastAsia="en-GB"/>
              </w:rPr>
              <w:t>and c</w:t>
            </w:r>
            <w:r w:rsidRPr="00867CC4">
              <w:rPr>
                <w:rFonts w:eastAsia="Times New Roman" w:cs="Segoe UI"/>
                <w:color w:val="201F1E"/>
                <w:lang w:eastAsia="en-GB"/>
              </w:rPr>
              <w:t>onventions listed. The first one has been done for you.</w:t>
            </w:r>
          </w:p>
          <w:p w:rsidR="00867CC4" w:rsidRDefault="00867CC4" w:rsidP="00867CC4">
            <w:pPr>
              <w:pStyle w:val="ListParagraph"/>
              <w:rPr>
                <w:rFonts w:eastAsia="Times New Roman" w:cs="Segoe UI"/>
                <w:color w:val="201F1E"/>
                <w:lang w:eastAsia="en-GB"/>
              </w:rPr>
            </w:pPr>
          </w:p>
          <w:p w:rsidR="00867CC4" w:rsidRPr="00F57B5C" w:rsidRDefault="00867CC4" w:rsidP="00867CC4">
            <w:pPr>
              <w:rPr>
                <w:b/>
              </w:rPr>
            </w:pPr>
            <w:r w:rsidRPr="00F57B5C">
              <w:rPr>
                <w:b/>
              </w:rPr>
              <w:t>A question your teacher would have asked you at the end of this lesson is:</w:t>
            </w:r>
          </w:p>
          <w:p w:rsidR="00867CC4" w:rsidRPr="00867CC4" w:rsidRDefault="00D2799B" w:rsidP="00867CC4">
            <w:pPr>
              <w:shd w:val="clear" w:color="auto" w:fill="FFFFFF"/>
              <w:spacing w:before="100" w:beforeAutospacing="1" w:after="100" w:afterAutospacing="1"/>
              <w:rPr>
                <w:rFonts w:eastAsia="Times New Roman" w:cs="Segoe UI"/>
                <w:color w:val="201F1E"/>
                <w:lang w:eastAsia="en-GB"/>
              </w:rPr>
            </w:pPr>
            <w:r>
              <w:rPr>
                <w:rFonts w:eastAsia="Times New Roman" w:cs="Segoe UI"/>
                <w:color w:val="201F1E"/>
                <w:lang w:eastAsia="en-GB"/>
              </w:rPr>
              <w:t>Describe how one code or</w:t>
            </w:r>
            <w:r w:rsidR="00867CC4">
              <w:rPr>
                <w:rFonts w:eastAsia="Times New Roman" w:cs="Segoe UI"/>
                <w:color w:val="201F1E"/>
                <w:lang w:eastAsia="en-GB"/>
              </w:rPr>
              <w:t xml:space="preserve"> convention has been used in the superman movie trailer.</w:t>
            </w:r>
          </w:p>
          <w:p w:rsidR="00867CC4" w:rsidRPr="00867CC4" w:rsidRDefault="00867CC4" w:rsidP="00867CC4">
            <w:pPr>
              <w:shd w:val="clear" w:color="auto" w:fill="FFFFFF"/>
              <w:spacing w:before="100" w:beforeAutospacing="1" w:after="100" w:afterAutospacing="1"/>
              <w:rPr>
                <w:rFonts w:eastAsia="Times New Roman" w:cs="Segoe UI"/>
                <w:color w:val="201F1E"/>
                <w:lang w:eastAsia="en-GB"/>
              </w:rPr>
            </w:pPr>
          </w:p>
        </w:tc>
      </w:tr>
      <w:tr w:rsidR="00867CC4" w:rsidTr="00C921C7">
        <w:trPr>
          <w:trHeight w:val="1639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5</w:t>
            </w:r>
          </w:p>
        </w:tc>
        <w:tc>
          <w:tcPr>
            <w:tcW w:w="3961" w:type="dxa"/>
          </w:tcPr>
          <w:p w:rsidR="005C2014" w:rsidRPr="00936631" w:rsidRDefault="00936631" w:rsidP="00715472">
            <w:r w:rsidRPr="00936631">
              <w:rPr>
                <w:rFonts w:cs="Segoe UI"/>
                <w:color w:val="201F1E"/>
                <w:shd w:val="clear" w:color="auto" w:fill="FFFFFF"/>
              </w:rPr>
              <w:t xml:space="preserve">You will be learning about how the </w:t>
            </w:r>
            <w:r w:rsidR="00715472">
              <w:rPr>
                <w:rFonts w:cs="Segoe UI"/>
                <w:color w:val="201F1E"/>
                <w:shd w:val="clear" w:color="auto" w:fill="FFFFFF"/>
              </w:rPr>
              <w:t>trailer has used narrative in the short films.</w:t>
            </w:r>
          </w:p>
        </w:tc>
        <w:tc>
          <w:tcPr>
            <w:tcW w:w="4111" w:type="dxa"/>
          </w:tcPr>
          <w:p w:rsidR="00936631" w:rsidRPr="00B82C91" w:rsidRDefault="00936631" w:rsidP="00936631">
            <w:r w:rsidRPr="00B82C91">
              <w:t>Description of resource:</w:t>
            </w:r>
          </w:p>
          <w:p w:rsidR="00936631" w:rsidRPr="00B82C91" w:rsidRDefault="00936631" w:rsidP="00936631"/>
          <w:p w:rsidR="00936631" w:rsidRPr="00B82C91" w:rsidRDefault="00936631" w:rsidP="00936631"/>
          <w:p w:rsidR="00936631" w:rsidRPr="00B82C91" w:rsidRDefault="004206FE" w:rsidP="00936631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lang w:eastAsia="en-GB"/>
              </w:rPr>
            </w:pPr>
            <w:hyperlink r:id="rId18" w:history="1">
              <w:r w:rsidR="00936631" w:rsidRPr="00B82C91">
                <w:rPr>
                  <w:rStyle w:val="Hyperlink"/>
                  <w:rFonts w:eastAsia="Times New Roman" w:cs="Segoe UI"/>
                  <w:lang w:eastAsia="en-GB"/>
                </w:rPr>
                <w:t>https://m.youtube.com/watch?v=upfqG9stj-g</w:t>
              </w:r>
            </w:hyperlink>
          </w:p>
          <w:p w:rsidR="00936631" w:rsidRPr="00B82C91" w:rsidRDefault="00936631" w:rsidP="00936631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lang w:eastAsia="en-GB"/>
              </w:rPr>
            </w:pPr>
          </w:p>
          <w:p w:rsidR="00936631" w:rsidRDefault="004206FE" w:rsidP="00936631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lang w:eastAsia="en-GB"/>
              </w:rPr>
            </w:pPr>
            <w:hyperlink r:id="rId19" w:history="1">
              <w:r w:rsidR="00936631" w:rsidRPr="00B82C91">
                <w:rPr>
                  <w:rStyle w:val="Hyperlink"/>
                  <w:rFonts w:eastAsia="Times New Roman" w:cs="Segoe UI"/>
                  <w:lang w:eastAsia="en-GB"/>
                </w:rPr>
                <w:t>https://m.youtube.com/watch?v=QD-Cg64GuvI</w:t>
              </w:r>
            </w:hyperlink>
          </w:p>
          <w:p w:rsidR="001A3DE1" w:rsidRPr="002B6D49" w:rsidRDefault="001A3DE1">
            <w:pPr>
              <w:rPr>
                <w:color w:val="FF0000"/>
              </w:rPr>
            </w:pPr>
          </w:p>
        </w:tc>
        <w:tc>
          <w:tcPr>
            <w:tcW w:w="6662" w:type="dxa"/>
          </w:tcPr>
          <w:p w:rsidR="00936631" w:rsidRPr="00936631" w:rsidRDefault="00936631" w:rsidP="00936631">
            <w:pPr>
              <w:pStyle w:val="ListParagraph"/>
              <w:numPr>
                <w:ilvl w:val="0"/>
                <w:numId w:val="11"/>
              </w:numPr>
            </w:pPr>
            <w:r w:rsidRPr="00936631">
              <w:rPr>
                <w:rFonts w:cs="Segoe UI"/>
                <w:color w:val="201F1E"/>
                <w:shd w:val="clear" w:color="auto" w:fill="FFFFFF"/>
              </w:rPr>
              <w:t xml:space="preserve">Watch both of the superman trailers again from task 1. This time listen carefully and focus on the use of </w:t>
            </w:r>
            <w:r w:rsidR="00715472">
              <w:rPr>
                <w:rFonts w:cs="Segoe UI"/>
                <w:color w:val="201F1E"/>
                <w:shd w:val="clear" w:color="auto" w:fill="FFFFFF"/>
              </w:rPr>
              <w:t>the narrative (story)</w:t>
            </w:r>
            <w:r w:rsidRPr="00936631">
              <w:rPr>
                <w:rFonts w:cs="Segoe UI"/>
                <w:color w:val="201F1E"/>
                <w:shd w:val="clear" w:color="auto" w:fill="FFFFFF"/>
              </w:rPr>
              <w:t xml:space="preserve">. </w:t>
            </w:r>
          </w:p>
          <w:p w:rsidR="00936631" w:rsidRPr="00936631" w:rsidRDefault="00936631" w:rsidP="00936631">
            <w:pPr>
              <w:pStyle w:val="ListParagraph"/>
            </w:pPr>
          </w:p>
          <w:p w:rsidR="005C2014" w:rsidRPr="00936631" w:rsidRDefault="00936631" w:rsidP="00936631">
            <w:pPr>
              <w:pStyle w:val="ListParagraph"/>
              <w:numPr>
                <w:ilvl w:val="0"/>
                <w:numId w:val="11"/>
              </w:numPr>
            </w:pPr>
            <w:r w:rsidRPr="00867CC4">
              <w:rPr>
                <w:rFonts w:eastAsia="Times New Roman" w:cs="Segoe UI"/>
                <w:color w:val="201F1E"/>
                <w:lang w:eastAsia="en-GB"/>
              </w:rPr>
              <w:t>O</w:t>
            </w:r>
            <w:r w:rsidRPr="00936631">
              <w:rPr>
                <w:rFonts w:eastAsia="Times New Roman" w:cs="Segoe UI"/>
                <w:color w:val="201F1E"/>
                <w:lang w:eastAsia="en-GB"/>
              </w:rPr>
              <w:t>pen your PowerPoint. O</w:t>
            </w:r>
            <w:r>
              <w:rPr>
                <w:rFonts w:eastAsia="Times New Roman" w:cs="Segoe UI"/>
                <w:color w:val="201F1E"/>
                <w:lang w:eastAsia="en-GB"/>
              </w:rPr>
              <w:t>n slide 5</w:t>
            </w:r>
            <w:r w:rsidRPr="00867CC4">
              <w:rPr>
                <w:rFonts w:eastAsia="Times New Roman" w:cs="Segoe UI"/>
                <w:color w:val="201F1E"/>
                <w:lang w:eastAsia="en-GB"/>
              </w:rPr>
              <w:t xml:space="preserve">, </w:t>
            </w:r>
            <w:r>
              <w:rPr>
                <w:rFonts w:eastAsia="Times New Roman" w:cs="Segoe UI"/>
                <w:color w:val="201F1E"/>
                <w:lang w:eastAsia="en-GB"/>
              </w:rPr>
              <w:t>p</w:t>
            </w:r>
            <w:r w:rsidRPr="00936631">
              <w:rPr>
                <w:rFonts w:cs="Segoe UI"/>
                <w:color w:val="201F1E"/>
                <w:shd w:val="clear" w:color="auto" w:fill="FFFFFF"/>
              </w:rPr>
              <w:t>lease complete the task</w:t>
            </w:r>
            <w:r>
              <w:rPr>
                <w:rFonts w:cs="Segoe UI"/>
                <w:color w:val="201F1E"/>
                <w:shd w:val="clear" w:color="auto" w:fill="FFFFFF"/>
              </w:rPr>
              <w:t xml:space="preserve">s described. </w:t>
            </w:r>
            <w:r w:rsidRPr="00936631">
              <w:rPr>
                <w:rFonts w:cs="Segoe UI"/>
                <w:color w:val="201F1E"/>
                <w:shd w:val="clear" w:color="auto" w:fill="FFFFFF"/>
              </w:rPr>
              <w:t xml:space="preserve">Answer all of the </w:t>
            </w:r>
            <w:r w:rsidR="00715472">
              <w:rPr>
                <w:rFonts w:cs="Segoe UI"/>
                <w:color w:val="201F1E"/>
                <w:shd w:val="clear" w:color="auto" w:fill="FFFFFF"/>
              </w:rPr>
              <w:t xml:space="preserve">4 </w:t>
            </w:r>
            <w:r w:rsidRPr="00936631">
              <w:rPr>
                <w:rFonts w:cs="Segoe UI"/>
                <w:color w:val="201F1E"/>
                <w:shd w:val="clear" w:color="auto" w:fill="FFFFFF"/>
              </w:rPr>
              <w:t>questions in full sentences.</w:t>
            </w:r>
          </w:p>
          <w:p w:rsidR="00936631" w:rsidRDefault="00936631"/>
          <w:p w:rsidR="00936631" w:rsidRDefault="00936631"/>
          <w:p w:rsidR="00936631" w:rsidRDefault="00936631"/>
          <w:p w:rsidR="00936631" w:rsidRDefault="00936631"/>
          <w:p w:rsidR="00936631" w:rsidRDefault="00D2799B">
            <w:r w:rsidRPr="00D2799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1272E5" wp14:editId="46CE79C2">
                      <wp:simplePos x="0" y="0"/>
                      <wp:positionH relativeFrom="column">
                        <wp:posOffset>-6087745</wp:posOffset>
                      </wp:positionH>
                      <wp:positionV relativeFrom="paragraph">
                        <wp:posOffset>210185</wp:posOffset>
                      </wp:positionV>
                      <wp:extent cx="9516110" cy="265430"/>
                      <wp:effectExtent l="0" t="0" r="0" b="127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16110" cy="265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2799B" w:rsidRPr="006315B7" w:rsidRDefault="00D2799B" w:rsidP="00D2799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315B7">
                                    <w:rPr>
                                      <w:sz w:val="20"/>
                                      <w:szCs w:val="20"/>
                                    </w:rPr>
                                    <w:t>At the end of 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hese tasks please submit your PowerPoint document</w:t>
                                  </w:r>
                                  <w:r w:rsidRPr="006315B7">
                                    <w:rPr>
                                      <w:sz w:val="20"/>
                                      <w:szCs w:val="20"/>
                                    </w:rPr>
                                    <w:t xml:space="preserve"> via ‘show my homework.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 w:rsidRPr="006315B7">
                                    <w:rPr>
                                      <w:sz w:val="20"/>
                                      <w:szCs w:val="20"/>
                                    </w:rPr>
                                    <w:t xml:space="preserve"> Your teacher will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also feed back to you through</w:t>
                                  </w:r>
                                  <w:r w:rsidRPr="006315B7">
                                    <w:rPr>
                                      <w:sz w:val="20"/>
                                      <w:szCs w:val="20"/>
                                    </w:rPr>
                                    <w:t xml:space="preserve"> show my homework.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2" o:spid="_x0000_s1027" type="#_x0000_t202" style="position:absolute;margin-left:-479.35pt;margin-top:16.55pt;width:749.3pt;height:20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" filled="f" stroked="f" strokeweight=".5pt">
                      <v:textbox>
                        <w:txbxContent>
                          <w:p w:rsidR="00D2799B" w:rsidRPr="006315B7" w:rsidRDefault="00D2799B" w:rsidP="00D2799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315B7">
                              <w:rPr>
                                <w:sz w:val="20"/>
                                <w:szCs w:val="20"/>
                              </w:rPr>
                              <w:t>At the end of 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hese tasks please submit your PowerPoint document</w:t>
                            </w:r>
                            <w:r w:rsidRPr="006315B7">
                              <w:rPr>
                                <w:sz w:val="20"/>
                                <w:szCs w:val="20"/>
                              </w:rPr>
                              <w:t xml:space="preserve"> via ‘show my homework.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’</w:t>
                            </w:r>
                            <w:r w:rsidRPr="006315B7">
                              <w:rPr>
                                <w:sz w:val="20"/>
                                <w:szCs w:val="20"/>
                              </w:rPr>
                              <w:t xml:space="preserve"> Your teacher will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also feed back to you through</w:t>
                            </w:r>
                            <w:r w:rsidRPr="006315B7">
                              <w:rPr>
                                <w:sz w:val="20"/>
                                <w:szCs w:val="20"/>
                              </w:rPr>
                              <w:t xml:space="preserve"> show my homework.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799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21D4A6" wp14:editId="7EE7E7F3">
                      <wp:simplePos x="0" y="0"/>
                      <wp:positionH relativeFrom="column">
                        <wp:posOffset>-6087745</wp:posOffset>
                      </wp:positionH>
                      <wp:positionV relativeFrom="paragraph">
                        <wp:posOffset>146050</wp:posOffset>
                      </wp:positionV>
                      <wp:extent cx="9516110" cy="414655"/>
                      <wp:effectExtent l="0" t="0" r="27940" b="2349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16110" cy="4146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-479.35pt;margin-top:11.5pt;width:749.3pt;height:32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" fillcolor="window" strokecolor="windowText" strokeweight="2pt"/>
                  </w:pict>
                </mc:Fallback>
              </mc:AlternateContent>
            </w:r>
          </w:p>
          <w:p w:rsidR="00867CC4" w:rsidRDefault="00867CC4"/>
          <w:p w:rsidR="00867CC4" w:rsidRDefault="00867CC4"/>
        </w:tc>
      </w:tr>
      <w:tr w:rsidR="00F33852" w:rsidTr="006370BA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:rsidR="00F33852" w:rsidRPr="00F33852" w:rsidRDefault="00F33852">
            <w:pPr>
              <w:rPr>
                <w:b/>
              </w:rPr>
            </w:pPr>
            <w:r w:rsidRPr="00F33852">
              <w:rPr>
                <w:b/>
              </w:rPr>
              <w:lastRenderedPageBreak/>
              <w:t>How will we assess you learning?</w:t>
            </w:r>
          </w:p>
          <w:p w:rsidR="00F33852" w:rsidRDefault="00F33852">
            <w:r>
              <w:t>Years 7 and 8: Pupils will be set an interactive quiz using this information on Show My Homework</w:t>
            </w:r>
            <w:r w:rsidR="0023538A">
              <w:t xml:space="preserve"> or asked to submit a piece of work such as a photograph of art work.</w:t>
            </w:r>
          </w:p>
          <w:p w:rsidR="00F33852" w:rsidRDefault="00F33852">
            <w:r>
              <w:t>Year 9 to 11: Pupils may be set an interactive quiz or a wr</w:t>
            </w:r>
            <w:r w:rsidR="0023538A">
              <w:t>itten task via Show My Homework.</w:t>
            </w:r>
          </w:p>
        </w:tc>
      </w:tr>
    </w:tbl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-110623</wp:posOffset>
            </wp:positionV>
            <wp:extent cx="1612357" cy="999461"/>
            <wp:effectExtent l="0" t="0" r="6985" b="0"/>
            <wp:wrapNone/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</w:p>
    <w:p w:rsidR="00F33852" w:rsidRPr="00C921C7" w:rsidRDefault="0023538A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Need help?</w:t>
      </w:r>
    </w:p>
    <w:p w:rsidR="00F33852" w:rsidRPr="00C921C7" w:rsidRDefault="00F33852">
      <w:pPr>
        <w:rPr>
          <w:sz w:val="28"/>
          <w:szCs w:val="28"/>
        </w:rPr>
      </w:pPr>
      <w:proofErr w:type="spellStart"/>
      <w:r w:rsidRPr="00C921C7">
        <w:rPr>
          <w:sz w:val="28"/>
          <w:szCs w:val="28"/>
        </w:rPr>
        <w:t>HomeAccess</w:t>
      </w:r>
      <w:proofErr w:type="spellEnd"/>
      <w:r w:rsidRPr="00C921C7">
        <w:rPr>
          <w:sz w:val="28"/>
          <w:szCs w:val="28"/>
        </w:rPr>
        <w:t xml:space="preserve">+ </w:t>
      </w:r>
      <w:hyperlink r:id="rId21" w:history="1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C921C7">
        <w:rPr>
          <w:sz w:val="28"/>
          <w:szCs w:val="28"/>
        </w:rPr>
        <w:t xml:space="preserve"> (use your normal school username and password).</w:t>
      </w:r>
    </w:p>
    <w:p w:rsidR="003651B5" w:rsidRPr="00C921C7" w:rsidRDefault="003651B5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t xml:space="preserve">Pupil and parent help page:  </w:t>
      </w:r>
      <w:hyperlink r:id="rId22" w:history="1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:rsidR="00C921C7" w:rsidRDefault="00C921C7">
      <w:pPr>
        <w:rPr>
          <w:b/>
        </w:rPr>
      </w:pPr>
    </w:p>
    <w:p w:rsidR="00C921C7" w:rsidRDefault="00C921C7">
      <w:pPr>
        <w:rPr>
          <w:b/>
        </w:rPr>
      </w:pPr>
    </w:p>
    <w:p w:rsidR="00C921C7" w:rsidRDefault="00C921C7">
      <w:pPr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2200939" cy="1572672"/>
            <wp:effectExtent l="0" t="0" r="8890" b="8890"/>
            <wp:docPr id="9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Celebration Begin - You and the Success of Your Business ...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9" cy="15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B5" w:rsidRPr="00C921C7" w:rsidRDefault="003651B5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lastRenderedPageBreak/>
        <w:t>Fancy showing your best work off?</w:t>
      </w:r>
    </w:p>
    <w:p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</w:t>
      </w:r>
      <w:proofErr w:type="gramStart"/>
      <w:r w:rsidRPr="00C921C7">
        <w:rPr>
          <w:sz w:val="28"/>
          <w:szCs w:val="28"/>
        </w:rPr>
        <w:t>great,</w:t>
      </w:r>
      <w:proofErr w:type="gramEnd"/>
      <w:r w:rsidRPr="00C921C7">
        <w:rPr>
          <w:sz w:val="28"/>
          <w:szCs w:val="28"/>
        </w:rPr>
        <w:t xml:space="preserve"> or an example of your best piece of work to your Head of Year for our celebrations assemblies when we return.  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 7 please email Mrs Williams at jewilliams@waseleyhills.worcs.sch.uk 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 8 please email Mrs Bridgeman at jbridgeman@waseleyhills.worcs.sch.uk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 9 please email Mrs Bradley at kjbradley@waseleyhills.worcs.sch.uk</w:t>
      </w:r>
    </w:p>
    <w:p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Yr 10 please email Mr Jones at </w:t>
      </w:r>
      <w:r w:rsidRPr="00C921C7">
        <w:rPr>
          <w:rFonts w:ascii="Calibri" w:eastAsia="Times New Roman" w:hAnsi="Calibri" w:cs="Calibri"/>
          <w:sz w:val="28"/>
          <w:szCs w:val="28"/>
          <w:lang w:eastAsia="en-GB"/>
        </w:rPr>
        <w:t>djones@waseleyhills.worcs.sch.uk</w:t>
      </w:r>
    </w:p>
    <w:p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</w:p>
    <w:p w:rsidR="003651B5" w:rsidRDefault="003651B5"/>
    <w:p w:rsidR="003651B5" w:rsidRDefault="003651B5"/>
    <w:p w:rsidR="003651B5" w:rsidRPr="003651B5" w:rsidRDefault="003651B5">
      <w:pPr>
        <w:rPr>
          <w:color w:val="0000FF"/>
          <w:u w:val="single"/>
        </w:rPr>
      </w:pPr>
    </w:p>
    <w:sectPr w:rsidR="003651B5" w:rsidRPr="003651B5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611"/>
    <w:multiLevelType w:val="multilevel"/>
    <w:tmpl w:val="8216F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1176C"/>
    <w:multiLevelType w:val="hybridMultilevel"/>
    <w:tmpl w:val="6330A1F0"/>
    <w:lvl w:ilvl="0" w:tplc="FC363B5A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201F1E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45C80"/>
    <w:multiLevelType w:val="hybridMultilevel"/>
    <w:tmpl w:val="9A32FBD8"/>
    <w:lvl w:ilvl="0" w:tplc="18EA23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C2AE1"/>
    <w:multiLevelType w:val="hybridMultilevel"/>
    <w:tmpl w:val="2DDCCF20"/>
    <w:lvl w:ilvl="0" w:tplc="463CB9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D472C"/>
    <w:multiLevelType w:val="hybridMultilevel"/>
    <w:tmpl w:val="3EF25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D17F5"/>
    <w:multiLevelType w:val="hybridMultilevel"/>
    <w:tmpl w:val="A2483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A59DF"/>
    <w:multiLevelType w:val="multilevel"/>
    <w:tmpl w:val="FD36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FD64E6"/>
    <w:multiLevelType w:val="multilevel"/>
    <w:tmpl w:val="5346F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3C4540"/>
    <w:multiLevelType w:val="hybridMultilevel"/>
    <w:tmpl w:val="CD387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929DE"/>
    <w:multiLevelType w:val="hybridMultilevel"/>
    <w:tmpl w:val="CD387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25470"/>
    <w:rsid w:val="00062625"/>
    <w:rsid w:val="000B6166"/>
    <w:rsid w:val="000D66CC"/>
    <w:rsid w:val="00117936"/>
    <w:rsid w:val="00124E9B"/>
    <w:rsid w:val="0012638A"/>
    <w:rsid w:val="001766F1"/>
    <w:rsid w:val="00187F55"/>
    <w:rsid w:val="001A3DE1"/>
    <w:rsid w:val="001C45CD"/>
    <w:rsid w:val="002165B1"/>
    <w:rsid w:val="00234EF1"/>
    <w:rsid w:val="0023538A"/>
    <w:rsid w:val="00261449"/>
    <w:rsid w:val="002B6D49"/>
    <w:rsid w:val="00316384"/>
    <w:rsid w:val="00317B3D"/>
    <w:rsid w:val="003651B5"/>
    <w:rsid w:val="00396520"/>
    <w:rsid w:val="004206FE"/>
    <w:rsid w:val="00480445"/>
    <w:rsid w:val="00481419"/>
    <w:rsid w:val="00531C95"/>
    <w:rsid w:val="00551ADB"/>
    <w:rsid w:val="005C00EF"/>
    <w:rsid w:val="005C2014"/>
    <w:rsid w:val="005E0023"/>
    <w:rsid w:val="005E75DC"/>
    <w:rsid w:val="0062628A"/>
    <w:rsid w:val="006315B7"/>
    <w:rsid w:val="006370BA"/>
    <w:rsid w:val="0065367E"/>
    <w:rsid w:val="00653995"/>
    <w:rsid w:val="00706EC4"/>
    <w:rsid w:val="00715472"/>
    <w:rsid w:val="00772CBF"/>
    <w:rsid w:val="00776173"/>
    <w:rsid w:val="00777644"/>
    <w:rsid w:val="00794560"/>
    <w:rsid w:val="007A77F7"/>
    <w:rsid w:val="00867CC4"/>
    <w:rsid w:val="00876613"/>
    <w:rsid w:val="008942FE"/>
    <w:rsid w:val="00894F5A"/>
    <w:rsid w:val="00902002"/>
    <w:rsid w:val="00936631"/>
    <w:rsid w:val="009611CB"/>
    <w:rsid w:val="009651A3"/>
    <w:rsid w:val="009906E0"/>
    <w:rsid w:val="009A52AA"/>
    <w:rsid w:val="009D5B02"/>
    <w:rsid w:val="009F570B"/>
    <w:rsid w:val="00A24991"/>
    <w:rsid w:val="00A67355"/>
    <w:rsid w:val="00A945CF"/>
    <w:rsid w:val="00AD1FFC"/>
    <w:rsid w:val="00B460E7"/>
    <w:rsid w:val="00B82C91"/>
    <w:rsid w:val="00BA48F8"/>
    <w:rsid w:val="00C225FF"/>
    <w:rsid w:val="00C47238"/>
    <w:rsid w:val="00C921C7"/>
    <w:rsid w:val="00CA7024"/>
    <w:rsid w:val="00CE0732"/>
    <w:rsid w:val="00D02406"/>
    <w:rsid w:val="00D2799B"/>
    <w:rsid w:val="00D427C2"/>
    <w:rsid w:val="00D74B56"/>
    <w:rsid w:val="00E21C8A"/>
    <w:rsid w:val="00E30D30"/>
    <w:rsid w:val="00E73376"/>
    <w:rsid w:val="00EC08D6"/>
    <w:rsid w:val="00EC3285"/>
    <w:rsid w:val="00F144FF"/>
    <w:rsid w:val="00F33852"/>
    <w:rsid w:val="00F57B5C"/>
    <w:rsid w:val="00FA5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2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2C9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2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2C9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s://m.youtube.com/watch?v=upfqG9stj-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acility.waseley.networcs.net/HAP/login.aspx?ReturnUrl=%2fhap" TargetMode="External"/><Relationship Id="rId7" Type="http://schemas.openxmlformats.org/officeDocument/2006/relationships/hyperlink" Target="mailto:nbaker@waseleyhills.worcs.sch.uk" TargetMode="External"/><Relationship Id="rId12" Type="http://schemas.openxmlformats.org/officeDocument/2006/relationships/hyperlink" Target="https://www.waseleyhills.worcs.sch.uk/coronavirus-independent-learning/help-for-parents-and-pupils" TargetMode="External"/><Relationship Id="rId17" Type="http://schemas.openxmlformats.org/officeDocument/2006/relationships/hyperlink" Target="https://www.bbc.co.uk/bitesize/guides/zs8s9qt/revision/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guides/z98n4j6/video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mailto:nbaker@waseleyhills.worcs.sch.uk" TargetMode="External"/><Relationship Id="rId11" Type="http://schemas.openxmlformats.org/officeDocument/2006/relationships/hyperlink" Target="https://facility.waseley.networcs.net/HAP/login.aspx?ReturnUrl=%2Fha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youtube.com/watch?v=QD-Cg64GuvI" TargetMode="External"/><Relationship Id="rId23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hyperlink" Target="https://m.youtube.com/watch?v=QD-Cg64Guv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m.youtube.com/watch?v=upfqG9stj-g" TargetMode="External"/><Relationship Id="rId22" Type="http://schemas.openxmlformats.org/officeDocument/2006/relationships/hyperlink" Target="https://www.waseleyhills.worcs.sch.uk/coronavirus-independent-learning/help-for-parents-and-pupi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Mr D Moore</cp:lastModifiedBy>
  <cp:revision>19</cp:revision>
  <cp:lastPrinted>2020-03-13T16:13:00Z</cp:lastPrinted>
  <dcterms:created xsi:type="dcterms:W3CDTF">2020-06-03T09:22:00Z</dcterms:created>
  <dcterms:modified xsi:type="dcterms:W3CDTF">2020-06-18T09:32:00Z</dcterms:modified>
</cp:coreProperties>
</file>