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587CB" w14:textId="77777777" w:rsidR="00876613" w:rsidRDefault="005C2014">
      <w:r>
        <w:rPr>
          <w:noProof/>
          <w:lang w:eastAsia="en-GB"/>
        </w:rPr>
        <mc:AlternateContent>
          <mc:Choice Requires="wps">
            <w:drawing>
              <wp:anchor distT="0" distB="0" distL="114300" distR="114300" simplePos="0" relativeHeight="251659264" behindDoc="0" locked="0" layoutInCell="1" allowOverlap="1" wp14:anchorId="22D0596F" wp14:editId="2E03BDE8">
                <wp:simplePos x="0" y="0"/>
                <wp:positionH relativeFrom="column">
                  <wp:posOffset>5337544</wp:posOffset>
                </wp:positionH>
                <wp:positionV relativeFrom="paragraph">
                  <wp:posOffset>-148856</wp:posOffset>
                </wp:positionV>
                <wp:extent cx="4539305" cy="1031358"/>
                <wp:effectExtent l="0" t="0" r="13970" b="16510"/>
                <wp:wrapNone/>
                <wp:docPr id="2" name="Text Box 2"/>
                <wp:cNvGraphicFramePr/>
                <a:graphic xmlns:a="http://schemas.openxmlformats.org/drawingml/2006/main">
                  <a:graphicData uri="http://schemas.microsoft.com/office/word/2010/wordprocessingShape">
                    <wps:wsp>
                      <wps:cNvSpPr txBox="1"/>
                      <wps:spPr>
                        <a:xfrm>
                          <a:off x="0" y="0"/>
                          <a:ext cx="4539305" cy="103135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AA9D4F" w14:textId="0F904BCF" w:rsidR="005C2014" w:rsidRPr="00772CBF" w:rsidRDefault="005C2014">
                            <w:pPr>
                              <w:rPr>
                                <w:sz w:val="24"/>
                                <w:szCs w:val="24"/>
                              </w:rPr>
                            </w:pPr>
                            <w:r w:rsidRPr="00772CBF">
                              <w:rPr>
                                <w:sz w:val="24"/>
                                <w:szCs w:val="24"/>
                              </w:rPr>
                              <w:t xml:space="preserve">2 Week Independent Learning plan </w:t>
                            </w:r>
                            <w:r w:rsidR="002C5F4E">
                              <w:rPr>
                                <w:sz w:val="24"/>
                                <w:szCs w:val="24"/>
                              </w:rPr>
                              <w:t>weeks 7 and 8</w:t>
                            </w:r>
                          </w:p>
                          <w:p w14:paraId="3D61C23B" w14:textId="51BD3A4B" w:rsidR="00BD46B0" w:rsidRDefault="005C2014">
                            <w:r w:rsidRPr="00005F7F">
                              <w:rPr>
                                <w:b/>
                                <w:sz w:val="24"/>
                                <w:szCs w:val="24"/>
                              </w:rPr>
                              <w:t xml:space="preserve">Email queries to: </w:t>
                            </w:r>
                            <w:hyperlink r:id="rId5" w:history="1">
                              <w:r w:rsidR="002C5F4E" w:rsidRPr="00C61FFF">
                                <w:rPr>
                                  <w:rStyle w:val="Hyperlink"/>
                                  <w:b/>
                                  <w:sz w:val="24"/>
                                  <w:szCs w:val="24"/>
                                </w:rPr>
                                <w:t>kballoo@waseleyhills.worcs.sch.uk</w:t>
                              </w:r>
                            </w:hyperlink>
                            <w:r w:rsidR="002C5F4E">
                              <w:rPr>
                                <w:b/>
                                <w:sz w:val="24"/>
                                <w:szCs w:val="24"/>
                              </w:rPr>
                              <w:t xml:space="preserve"> </w:t>
                            </w:r>
                          </w:p>
                          <w:p w14:paraId="6A6525CD" w14:textId="77777777" w:rsidR="001E19CA" w:rsidRDefault="00737A64">
                            <w:pPr>
                              <w:rPr>
                                <w:b/>
                                <w:sz w:val="24"/>
                                <w:szCs w:val="24"/>
                              </w:rPr>
                            </w:pPr>
                            <w:hyperlink r:id="rId6" w:history="1">
                              <w:r w:rsidR="001E19CA" w:rsidRPr="001275B4">
                                <w:rPr>
                                  <w:rStyle w:val="Hyperlink"/>
                                  <w:b/>
                                  <w:sz w:val="24"/>
                                  <w:szCs w:val="24"/>
                                </w:rPr>
                                <w:t>mcrowther-green@waseleyhill.worcs.sch.uk</w:t>
                              </w:r>
                            </w:hyperlink>
                          </w:p>
                          <w:p w14:paraId="4568178B" w14:textId="77777777" w:rsidR="001E19CA" w:rsidRPr="00005F7F" w:rsidRDefault="001E19CA">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0596F" id="_x0000_t202" coordsize="21600,21600" o:spt="202" path="m,l,21600r21600,l21600,xe">
                <v:stroke joinstyle="miter"/>
                <v:path gradientshapeok="t" o:connecttype="rect"/>
              </v:shapetype>
              <v:shape id="Text Box 2" o:spid="_x0000_s1026" type="#_x0000_t202" style="position:absolute;margin-left:420.3pt;margin-top:-11.7pt;width:357.45pt;height:8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" filled="f" strokeweight=".5pt">
                <v:textbox>
                  <w:txbxContent>
                    <w:p w14:paraId="45AA9D4F" w14:textId="0F904BCF" w:rsidR="005C2014" w:rsidRPr="00772CBF" w:rsidRDefault="005C2014">
                      <w:pPr>
                        <w:rPr>
                          <w:sz w:val="24"/>
                          <w:szCs w:val="24"/>
                        </w:rPr>
                      </w:pPr>
                      <w:r w:rsidRPr="00772CBF">
                        <w:rPr>
                          <w:sz w:val="24"/>
                          <w:szCs w:val="24"/>
                        </w:rPr>
                        <w:t xml:space="preserve">2 Week Independent Learning plan </w:t>
                      </w:r>
                      <w:r w:rsidR="002C5F4E">
                        <w:rPr>
                          <w:sz w:val="24"/>
                          <w:szCs w:val="24"/>
                        </w:rPr>
                        <w:t>weeks 7 and 8</w:t>
                      </w:r>
                    </w:p>
                    <w:p w14:paraId="3D61C23B" w14:textId="51BD3A4B" w:rsidR="00BD46B0" w:rsidRDefault="005C2014">
                      <w:r w:rsidRPr="00005F7F">
                        <w:rPr>
                          <w:b/>
                          <w:sz w:val="24"/>
                          <w:szCs w:val="24"/>
                        </w:rPr>
                        <w:t xml:space="preserve">Email queries to: </w:t>
                      </w:r>
                      <w:hyperlink r:id="rId7" w:history="1">
                        <w:r w:rsidR="002C5F4E" w:rsidRPr="00C61FFF">
                          <w:rPr>
                            <w:rStyle w:val="Hyperlink"/>
                            <w:b/>
                            <w:sz w:val="24"/>
                            <w:szCs w:val="24"/>
                          </w:rPr>
                          <w:t>kballoo@waseleyhills.worcs.sch.uk</w:t>
                        </w:r>
                      </w:hyperlink>
                      <w:r w:rsidR="002C5F4E">
                        <w:rPr>
                          <w:b/>
                          <w:sz w:val="24"/>
                          <w:szCs w:val="24"/>
                        </w:rPr>
                        <w:t xml:space="preserve"> </w:t>
                      </w:r>
                    </w:p>
                    <w:p w14:paraId="6A6525CD" w14:textId="77777777" w:rsidR="001E19CA" w:rsidRDefault="00737A64">
                      <w:pPr>
                        <w:rPr>
                          <w:b/>
                          <w:sz w:val="24"/>
                          <w:szCs w:val="24"/>
                        </w:rPr>
                      </w:pPr>
                      <w:hyperlink r:id="rId8" w:history="1">
                        <w:r w:rsidR="001E19CA" w:rsidRPr="001275B4">
                          <w:rPr>
                            <w:rStyle w:val="Hyperlink"/>
                            <w:b/>
                            <w:sz w:val="24"/>
                            <w:szCs w:val="24"/>
                          </w:rPr>
                          <w:t>mcrowther-green@waseleyhill.worcs.sch.uk</w:t>
                        </w:r>
                      </w:hyperlink>
                    </w:p>
                    <w:p w14:paraId="4568178B" w14:textId="77777777" w:rsidR="001E19CA" w:rsidRPr="00005F7F" w:rsidRDefault="001E19CA">
                      <w:pPr>
                        <w:rPr>
                          <w:b/>
                          <w:sz w:val="24"/>
                          <w:szCs w:val="24"/>
                        </w:rPr>
                      </w:pPr>
                    </w:p>
                  </w:txbxContent>
                </v:textbox>
              </v:shape>
            </w:pict>
          </mc:Fallback>
        </mc:AlternateContent>
      </w:r>
      <w:r>
        <w:rPr>
          <w:noProof/>
          <w:lang w:eastAsia="en-GB"/>
        </w:rPr>
        <w:drawing>
          <wp:anchor distT="0" distB="0" distL="114300" distR="114300" simplePos="0" relativeHeight="251658240" behindDoc="0" locked="0" layoutInCell="1" allowOverlap="1" wp14:anchorId="60994B2A" wp14:editId="73E57AF2">
            <wp:simplePos x="0" y="0"/>
            <wp:positionH relativeFrom="column">
              <wp:posOffset>8994775</wp:posOffset>
            </wp:positionH>
            <wp:positionV relativeFrom="paragraph">
              <wp:posOffset>-42545</wp:posOffset>
            </wp:positionV>
            <wp:extent cx="742950" cy="6483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Logo Squa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2950" cy="648335"/>
                    </a:xfrm>
                    <a:prstGeom prst="rect">
                      <a:avLst/>
                    </a:prstGeom>
                  </pic:spPr>
                </pic:pic>
              </a:graphicData>
            </a:graphic>
            <wp14:sizeRelH relativeFrom="page">
              <wp14:pctWidth>0</wp14:pctWidth>
            </wp14:sizeRelH>
            <wp14:sizeRelV relativeFrom="page">
              <wp14:pctHeight>0</wp14:pctHeight>
            </wp14:sizeRelV>
          </wp:anchor>
        </w:drawing>
      </w:r>
      <w:r>
        <w:t>Subject:</w:t>
      </w:r>
      <w:r>
        <w:tab/>
      </w:r>
      <w:r w:rsidR="001E19CA">
        <w:t xml:space="preserve"> Psychology</w:t>
      </w:r>
      <w:r>
        <w:tab/>
      </w:r>
      <w:r>
        <w:tab/>
      </w:r>
    </w:p>
    <w:p w14:paraId="6DB72B0B" w14:textId="6372275C" w:rsidR="005C2014" w:rsidRDefault="005C2014">
      <w:r>
        <w:t>Teacher:</w:t>
      </w:r>
      <w:r w:rsidR="001E19CA">
        <w:t xml:space="preserve"> Miss Green</w:t>
      </w:r>
      <w:r w:rsidR="002C5F4E">
        <w:t>/Mrs Balloo</w:t>
      </w:r>
    </w:p>
    <w:p w14:paraId="26FB3CF5" w14:textId="5FE289A9" w:rsidR="005C2014" w:rsidRDefault="005C2014">
      <w:r>
        <w:t>Year:</w:t>
      </w:r>
      <w:r w:rsidR="00BD46B0">
        <w:t xml:space="preserve"> </w:t>
      </w:r>
      <w:r w:rsidR="002C5F4E">
        <w:t>10</w:t>
      </w:r>
      <w:r w:rsidR="00772CBF">
        <w:tab/>
      </w:r>
      <w:r w:rsidR="00772CBF">
        <w:tab/>
      </w:r>
      <w:r w:rsidR="00772CBF">
        <w:tab/>
        <w:t>Topic/theme:</w:t>
      </w:r>
      <w:r w:rsidR="001E19CA">
        <w:t xml:space="preserve"> </w:t>
      </w:r>
      <w:r w:rsidR="00A03E7B">
        <w:t>Key Concepts: Neuropsychology</w:t>
      </w:r>
    </w:p>
    <w:p w14:paraId="53FBF041" w14:textId="48B1305B" w:rsidR="00762F99" w:rsidRDefault="00762F99">
      <w:r>
        <w:rPr>
          <w:noProof/>
          <w:lang w:eastAsia="en-GB"/>
        </w:rPr>
        <mc:AlternateContent>
          <mc:Choice Requires="wps">
            <w:drawing>
              <wp:anchor distT="0" distB="0" distL="114300" distR="114300" simplePos="0" relativeHeight="251662336" behindDoc="0" locked="0" layoutInCell="1" allowOverlap="1" wp14:anchorId="5098E7BA" wp14:editId="31CD4750">
                <wp:simplePos x="0" y="0"/>
                <wp:positionH relativeFrom="column">
                  <wp:align>center</wp:align>
                </wp:positionH>
                <wp:positionV relativeFrom="paragraph">
                  <wp:posOffset>0</wp:posOffset>
                </wp:positionV>
                <wp:extent cx="2374265" cy="1104182"/>
                <wp:effectExtent l="0" t="0" r="1333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04182"/>
                        </a:xfrm>
                        <a:prstGeom prst="rect">
                          <a:avLst/>
                        </a:prstGeom>
                        <a:solidFill>
                          <a:srgbClr val="FFFF00"/>
                        </a:solidFill>
                        <a:ln w="9525">
                          <a:solidFill>
                            <a:srgbClr val="000000"/>
                          </a:solidFill>
                          <a:miter lim="800000"/>
                          <a:headEnd/>
                          <a:tailEnd/>
                        </a:ln>
                      </wps:spPr>
                      <wps:txbx>
                        <w:txbxContent>
                          <w:p w14:paraId="19EE2EDC" w14:textId="3B0C1130" w:rsidR="00762F99" w:rsidRDefault="00762F99">
                            <w:r>
                              <w:t xml:space="preserve">We have now finished the Criminal Psychology topic. Instead of moving onto the next topic, we thought it would be better to cover some bits about neuropsychology. </w:t>
                            </w:r>
                            <w:r w:rsidRPr="00762F99">
                              <w:rPr>
                                <w:b/>
                                <w:u w:val="single"/>
                              </w:rPr>
                              <w:t>This information will not appear as a section on the exam paper</w:t>
                            </w:r>
                            <w:r>
                              <w:t xml:space="preserve">, but it will help you with your learning in every topic we cover.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98E7BA" id="_x0000_s1027" type="#_x0000_t202" style="position:absolute;margin-left:0;margin-top:0;width:186.95pt;height:86.95pt;z-index:251662336;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" fillcolor="yellow">
                <v:textbox>
                  <w:txbxContent>
                    <w:p w14:paraId="19EE2EDC" w14:textId="3B0C1130" w:rsidR="00762F99" w:rsidRDefault="00762F99">
                      <w:r>
                        <w:t xml:space="preserve">We have now finished the Criminal Psychology topic. Instead of moving onto the next topic, we thought it would be better to cover some bits about neuropsychology. </w:t>
                      </w:r>
                      <w:r w:rsidRPr="00762F99">
                        <w:rPr>
                          <w:b/>
                          <w:u w:val="single"/>
                        </w:rPr>
                        <w:t>This information will not appear as a section on the exam paper</w:t>
                      </w:r>
                      <w:r>
                        <w:t xml:space="preserve">, but it will help you with your learning in every topic we cover. </w:t>
                      </w:r>
                    </w:p>
                  </w:txbxContent>
                </v:textbox>
              </v:shape>
            </w:pict>
          </mc:Fallback>
        </mc:AlternateContent>
      </w:r>
    </w:p>
    <w:p w14:paraId="033CBFED" w14:textId="77777777" w:rsidR="00762F99" w:rsidRDefault="00762F99"/>
    <w:p w14:paraId="4C9B9BD9" w14:textId="77777777" w:rsidR="00762F99" w:rsidRDefault="00762F99"/>
    <w:p w14:paraId="6279906F" w14:textId="77777777" w:rsidR="00762F99" w:rsidRDefault="00762F99"/>
    <w:tbl>
      <w:tblPr>
        <w:tblStyle w:val="TableGrid"/>
        <w:tblW w:w="15526" w:type="dxa"/>
        <w:tblLayout w:type="fixed"/>
        <w:tblLook w:val="04A0" w:firstRow="1" w:lastRow="0" w:firstColumn="1" w:lastColumn="0" w:noHBand="0" w:noVBand="1"/>
      </w:tblPr>
      <w:tblGrid>
        <w:gridCol w:w="846"/>
        <w:gridCol w:w="3969"/>
        <w:gridCol w:w="2268"/>
        <w:gridCol w:w="8443"/>
      </w:tblGrid>
      <w:tr w:rsidR="005C2014" w14:paraId="612690E1" w14:textId="77777777" w:rsidTr="00CB7939">
        <w:trPr>
          <w:trHeight w:val="611"/>
        </w:trPr>
        <w:tc>
          <w:tcPr>
            <w:tcW w:w="846" w:type="dxa"/>
          </w:tcPr>
          <w:p w14:paraId="0F5E5581" w14:textId="77777777" w:rsidR="005C2014" w:rsidRDefault="005C2014">
            <w:r>
              <w:t xml:space="preserve">Lesson </w:t>
            </w:r>
          </w:p>
        </w:tc>
        <w:tc>
          <w:tcPr>
            <w:tcW w:w="3969" w:type="dxa"/>
          </w:tcPr>
          <w:p w14:paraId="3102E8D1" w14:textId="77777777" w:rsidR="005C2014" w:rsidRDefault="005C2014" w:rsidP="005C2014">
            <w:r>
              <w:t>What you need to take fr</w:t>
            </w:r>
            <w:r w:rsidR="00E30D30">
              <w:t>o</w:t>
            </w:r>
            <w:r>
              <w:t xml:space="preserve">m this lesson </w:t>
            </w:r>
          </w:p>
        </w:tc>
        <w:tc>
          <w:tcPr>
            <w:tcW w:w="2268" w:type="dxa"/>
          </w:tcPr>
          <w:p w14:paraId="57AA612E" w14:textId="77777777" w:rsidR="005C2014" w:rsidRDefault="005C2014">
            <w:r>
              <w:t>Resource to use or hyperlink</w:t>
            </w:r>
          </w:p>
        </w:tc>
        <w:tc>
          <w:tcPr>
            <w:tcW w:w="8443" w:type="dxa"/>
          </w:tcPr>
          <w:p w14:paraId="3E5F17F3" w14:textId="77777777" w:rsidR="005C2014" w:rsidRDefault="005C2014">
            <w:r>
              <w:t xml:space="preserve">Suggested task </w:t>
            </w:r>
          </w:p>
        </w:tc>
      </w:tr>
      <w:tr w:rsidR="005C2014" w14:paraId="7CCFD69C" w14:textId="77777777" w:rsidTr="00CB7939">
        <w:trPr>
          <w:trHeight w:val="1443"/>
        </w:trPr>
        <w:tc>
          <w:tcPr>
            <w:tcW w:w="846" w:type="dxa"/>
          </w:tcPr>
          <w:p w14:paraId="1F90EC25" w14:textId="77777777" w:rsidR="005C2014" w:rsidRDefault="005C2014" w:rsidP="005C2014">
            <w:pPr>
              <w:jc w:val="center"/>
            </w:pPr>
            <w:r>
              <w:t>1</w:t>
            </w:r>
          </w:p>
        </w:tc>
        <w:tc>
          <w:tcPr>
            <w:tcW w:w="3969" w:type="dxa"/>
          </w:tcPr>
          <w:p w14:paraId="15C00A35" w14:textId="45FC2386" w:rsidR="001E19CA" w:rsidRDefault="002C5F4E" w:rsidP="0000799F">
            <w:pPr>
              <w:pStyle w:val="ListParagraph"/>
              <w:numPr>
                <w:ilvl w:val="0"/>
                <w:numId w:val="2"/>
              </w:numPr>
            </w:pPr>
            <w:r>
              <w:t>Learn about</w:t>
            </w:r>
            <w:r w:rsidR="00061E05">
              <w:t xml:space="preserve"> the structure of the brain: including the four lobes, and the three main features.</w:t>
            </w:r>
          </w:p>
        </w:tc>
        <w:tc>
          <w:tcPr>
            <w:tcW w:w="2268" w:type="dxa"/>
          </w:tcPr>
          <w:p w14:paraId="0E72940A" w14:textId="2718861B" w:rsidR="00DD001B" w:rsidRPr="00762F99" w:rsidRDefault="00061E05" w:rsidP="00762F99">
            <w:pPr>
              <w:pStyle w:val="ListParagraph"/>
              <w:numPr>
                <w:ilvl w:val="0"/>
                <w:numId w:val="2"/>
              </w:numPr>
            </w:pPr>
            <w:r>
              <w:t>Brain hat</w:t>
            </w:r>
            <w:r w:rsidR="00647F3D">
              <w:t xml:space="preserve"> </w:t>
            </w:r>
            <w:r w:rsidR="00647F3D" w:rsidRPr="00762F99">
              <w:rPr>
                <w:b/>
                <w:bCs/>
                <w:u w:val="single"/>
              </w:rPr>
              <w:t xml:space="preserve">(located on pages </w:t>
            </w:r>
            <w:r w:rsidR="00737A64">
              <w:rPr>
                <w:b/>
                <w:bCs/>
                <w:u w:val="single"/>
              </w:rPr>
              <w:t>4</w:t>
            </w:r>
            <w:r w:rsidR="00647F3D" w:rsidRPr="00762F99">
              <w:rPr>
                <w:b/>
                <w:bCs/>
                <w:u w:val="single"/>
              </w:rPr>
              <w:t xml:space="preserve"> and </w:t>
            </w:r>
            <w:r w:rsidR="00737A64">
              <w:rPr>
                <w:b/>
                <w:bCs/>
                <w:u w:val="single"/>
              </w:rPr>
              <w:t>5</w:t>
            </w:r>
            <w:r w:rsidR="00647F3D" w:rsidRPr="00762F99">
              <w:rPr>
                <w:b/>
                <w:bCs/>
                <w:u w:val="single"/>
              </w:rPr>
              <w:t xml:space="preserve"> of this document)</w:t>
            </w:r>
          </w:p>
          <w:p w14:paraId="5CA5FB9A" w14:textId="77777777" w:rsidR="00762F99" w:rsidRPr="00762F99" w:rsidRDefault="00737A64" w:rsidP="00762F99">
            <w:pPr>
              <w:pStyle w:val="ListParagraph"/>
              <w:numPr>
                <w:ilvl w:val="0"/>
                <w:numId w:val="2"/>
              </w:numPr>
              <w:rPr>
                <w:bCs/>
                <w:iCs/>
              </w:rPr>
            </w:pPr>
            <w:hyperlink r:id="rId10" w:history="1">
              <w:r w:rsidR="00762F99" w:rsidRPr="00762F99">
                <w:rPr>
                  <w:rStyle w:val="Hyperlink"/>
                  <w:bCs/>
                  <w:iCs/>
                </w:rPr>
                <w:t>https://www.youtube.com/watch?v=LQ4DlE1Xyd4</w:t>
              </w:r>
            </w:hyperlink>
          </w:p>
          <w:p w14:paraId="52417014" w14:textId="2F3C2769" w:rsidR="00762F99" w:rsidRDefault="00762F99" w:rsidP="00762F99"/>
        </w:tc>
        <w:tc>
          <w:tcPr>
            <w:tcW w:w="8443" w:type="dxa"/>
          </w:tcPr>
          <w:p w14:paraId="4092ACB4" w14:textId="74EBA7D7" w:rsidR="004741E4" w:rsidRDefault="00061E05" w:rsidP="004741E4">
            <w:pPr>
              <w:pStyle w:val="ListParagraph"/>
              <w:numPr>
                <w:ilvl w:val="0"/>
                <w:numId w:val="12"/>
              </w:numPr>
              <w:rPr>
                <w:bCs/>
                <w:iCs/>
              </w:rPr>
            </w:pPr>
            <w:r>
              <w:rPr>
                <w:bCs/>
                <w:iCs/>
              </w:rPr>
              <w:t>Use the video to draw the following areas on the brain hat: frontal, parietal, temporal, occipital lobe and cerebral cortex</w:t>
            </w:r>
            <w:r w:rsidR="00647F3D">
              <w:rPr>
                <w:bCs/>
                <w:iCs/>
              </w:rPr>
              <w:t>. You can make the brain hat as colourful as you want.</w:t>
            </w:r>
          </w:p>
          <w:p w14:paraId="737DA110" w14:textId="77777777" w:rsidR="00710DD1" w:rsidRPr="00710DD1" w:rsidRDefault="00710DD1" w:rsidP="00710DD1">
            <w:pPr>
              <w:rPr>
                <w:bCs/>
                <w:iCs/>
              </w:rPr>
            </w:pPr>
          </w:p>
          <w:p w14:paraId="2E62DDC5" w14:textId="77777777" w:rsidR="00710DD1" w:rsidRDefault="00061E05" w:rsidP="00710DD1">
            <w:pPr>
              <w:pStyle w:val="ListParagraph"/>
              <w:numPr>
                <w:ilvl w:val="0"/>
                <w:numId w:val="12"/>
              </w:numPr>
              <w:rPr>
                <w:bCs/>
                <w:iCs/>
              </w:rPr>
            </w:pPr>
            <w:r>
              <w:rPr>
                <w:bCs/>
                <w:iCs/>
              </w:rPr>
              <w:t>Now follow the instructions to cut and stick the brain together so it becomes a brain hat.</w:t>
            </w:r>
          </w:p>
          <w:p w14:paraId="01ED046F" w14:textId="21E29AC5" w:rsidR="00710DD1" w:rsidRPr="00710DD1" w:rsidRDefault="00710DD1" w:rsidP="00710DD1">
            <w:pPr>
              <w:rPr>
                <w:bCs/>
                <w:iCs/>
              </w:rPr>
            </w:pPr>
            <w:r w:rsidRPr="00710DD1">
              <w:rPr>
                <w:rFonts w:ascii="Calibri" w:hAnsi="Calibri" w:cs="Calibri"/>
                <w:b/>
                <w:iCs/>
                <w:u w:val="single"/>
              </w:rPr>
              <w:t>Instructions for brain hat:</w:t>
            </w:r>
            <w:r w:rsidRPr="00710DD1">
              <w:rPr>
                <w:rFonts w:ascii="Calibri" w:hAnsi="Calibri" w:cs="Calibri"/>
                <w:bCs/>
                <w:iCs/>
              </w:rPr>
              <w:t xml:space="preserve"> </w:t>
            </w:r>
            <w:r w:rsidRPr="00710DD1">
              <w:rPr>
                <w:rFonts w:ascii="Calibri" w:hAnsi="Calibri" w:cs="Calibri"/>
              </w:rPr>
              <w:t xml:space="preserve">To assemble, first cut out both hemispheres, around the outside edge. Then snip in on the dashed lines. Don’t cut the triangle out, just snip the dashed lines. Pull each (now snipped) dashed line over until it touches the other line, and secure with tape or glue. It should then take on a half-round shape. To put these two halves together, simply choose one side to overlap just slightly onto the other and secure with tape. </w:t>
            </w:r>
          </w:p>
        </w:tc>
      </w:tr>
      <w:tr w:rsidR="005C2014" w14:paraId="325F105A" w14:textId="77777777" w:rsidTr="00CB7939">
        <w:trPr>
          <w:trHeight w:val="1541"/>
        </w:trPr>
        <w:tc>
          <w:tcPr>
            <w:tcW w:w="846" w:type="dxa"/>
          </w:tcPr>
          <w:p w14:paraId="4C691908" w14:textId="77777777" w:rsidR="005C2014" w:rsidRDefault="005C2014" w:rsidP="005C2014">
            <w:pPr>
              <w:jc w:val="center"/>
            </w:pPr>
            <w:r>
              <w:t>2</w:t>
            </w:r>
          </w:p>
        </w:tc>
        <w:tc>
          <w:tcPr>
            <w:tcW w:w="3969" w:type="dxa"/>
          </w:tcPr>
          <w:p w14:paraId="76F22A22" w14:textId="30709645" w:rsidR="001E19CA" w:rsidRDefault="00762F99" w:rsidP="0000799F">
            <w:pPr>
              <w:pStyle w:val="ListParagraph"/>
              <w:numPr>
                <w:ilvl w:val="0"/>
                <w:numId w:val="3"/>
              </w:numPr>
            </w:pPr>
            <w:r>
              <w:t>Learn about</w:t>
            </w:r>
            <w:r w:rsidR="00A03E7B">
              <w:t xml:space="preserve"> the structure of the brain: including the four lobes and the function of each lobe</w:t>
            </w:r>
          </w:p>
        </w:tc>
        <w:tc>
          <w:tcPr>
            <w:tcW w:w="2268" w:type="dxa"/>
          </w:tcPr>
          <w:p w14:paraId="4D93F2D0" w14:textId="77777777" w:rsidR="00DD001B" w:rsidRDefault="00A03E7B" w:rsidP="00762F99">
            <w:pPr>
              <w:pStyle w:val="ListParagraph"/>
              <w:numPr>
                <w:ilvl w:val="0"/>
                <w:numId w:val="3"/>
              </w:numPr>
            </w:pPr>
            <w:r>
              <w:t>Exercise book</w:t>
            </w:r>
          </w:p>
          <w:p w14:paraId="6A419CC5" w14:textId="542A8C29" w:rsidR="00762F99" w:rsidRDefault="00737A64" w:rsidP="00762F99">
            <w:pPr>
              <w:pStyle w:val="ListParagraph"/>
              <w:numPr>
                <w:ilvl w:val="0"/>
                <w:numId w:val="3"/>
              </w:numPr>
            </w:pPr>
            <w:hyperlink r:id="rId11" w:history="1">
              <w:r w:rsidR="00762F99">
                <w:rPr>
                  <w:rStyle w:val="Hyperlink"/>
                </w:rPr>
                <w:t>https://www.youtube.com/watch?v=3j_GCS3QYc4</w:t>
              </w:r>
            </w:hyperlink>
          </w:p>
          <w:p w14:paraId="51BCBAA3" w14:textId="392E3C36" w:rsidR="00762F99" w:rsidRDefault="00762F99" w:rsidP="00762F99">
            <w:pPr>
              <w:pStyle w:val="ListParagraph"/>
              <w:numPr>
                <w:ilvl w:val="0"/>
                <w:numId w:val="3"/>
              </w:numPr>
            </w:pPr>
            <w:r>
              <w:t>the information on p</w:t>
            </w:r>
            <w:r w:rsidR="00737A64">
              <w:t>6</w:t>
            </w:r>
            <w:r>
              <w:t xml:space="preserve"> of this document</w:t>
            </w:r>
          </w:p>
          <w:p w14:paraId="0141B97A" w14:textId="77777777" w:rsidR="00A03E7B" w:rsidRDefault="00A03E7B" w:rsidP="00762F99">
            <w:pPr>
              <w:pStyle w:val="ListParagraph"/>
              <w:numPr>
                <w:ilvl w:val="0"/>
                <w:numId w:val="3"/>
              </w:numPr>
            </w:pPr>
            <w:r>
              <w:t>Colouring pens/pencils</w:t>
            </w:r>
          </w:p>
          <w:p w14:paraId="242A62BF" w14:textId="7360CDD1" w:rsidR="00A03E7B" w:rsidRDefault="00A03E7B" w:rsidP="00762F99">
            <w:pPr>
              <w:pStyle w:val="ListParagraph"/>
              <w:numPr>
                <w:ilvl w:val="0"/>
                <w:numId w:val="3"/>
              </w:numPr>
            </w:pPr>
            <w:r>
              <w:t>Paper</w:t>
            </w:r>
          </w:p>
        </w:tc>
        <w:tc>
          <w:tcPr>
            <w:tcW w:w="8443" w:type="dxa"/>
          </w:tcPr>
          <w:p w14:paraId="793A5523" w14:textId="77777777" w:rsidR="00EF6BC9" w:rsidRDefault="00A03E7B" w:rsidP="00A03E7B">
            <w:pPr>
              <w:pStyle w:val="ListParagraph"/>
              <w:numPr>
                <w:ilvl w:val="0"/>
                <w:numId w:val="17"/>
              </w:numPr>
            </w:pPr>
            <w:r>
              <w:t xml:space="preserve">You are going to produce a travel guide for your brain. Imagine each lobe of the brain is a different destination. </w:t>
            </w:r>
          </w:p>
          <w:p w14:paraId="277443F0" w14:textId="0D27A83A" w:rsidR="00A03E7B" w:rsidRDefault="00A03E7B" w:rsidP="00A03E7B">
            <w:pPr>
              <w:pStyle w:val="ListParagraph"/>
              <w:numPr>
                <w:ilvl w:val="0"/>
                <w:numId w:val="17"/>
              </w:numPr>
            </w:pPr>
            <w:r>
              <w:t>At each destination you need to describe where that part of the brain is, what that part of the brain does and any historical facts about that part of the brain (you could bring in some knowledge on the case studies we looked at before).</w:t>
            </w:r>
          </w:p>
        </w:tc>
      </w:tr>
      <w:tr w:rsidR="00A03E7B" w14:paraId="3DDC0BC1" w14:textId="77777777" w:rsidTr="00CB7939">
        <w:trPr>
          <w:trHeight w:val="841"/>
        </w:trPr>
        <w:tc>
          <w:tcPr>
            <w:tcW w:w="846" w:type="dxa"/>
          </w:tcPr>
          <w:p w14:paraId="04030F16" w14:textId="77777777" w:rsidR="00A03E7B" w:rsidRDefault="00A03E7B" w:rsidP="00A03E7B">
            <w:pPr>
              <w:jc w:val="center"/>
            </w:pPr>
            <w:r>
              <w:lastRenderedPageBreak/>
              <w:t>3</w:t>
            </w:r>
          </w:p>
        </w:tc>
        <w:tc>
          <w:tcPr>
            <w:tcW w:w="3969" w:type="dxa"/>
          </w:tcPr>
          <w:p w14:paraId="68E07BA9" w14:textId="027E3733" w:rsidR="00A03E7B" w:rsidRDefault="00762F99" w:rsidP="00A03E7B">
            <w:pPr>
              <w:pStyle w:val="ListParagraph"/>
              <w:numPr>
                <w:ilvl w:val="0"/>
                <w:numId w:val="4"/>
              </w:numPr>
            </w:pPr>
            <w:r>
              <w:t>Learn about</w:t>
            </w:r>
            <w:r w:rsidR="00A03E7B">
              <w:t xml:space="preserve"> the structures of the nervous system</w:t>
            </w:r>
          </w:p>
        </w:tc>
        <w:tc>
          <w:tcPr>
            <w:tcW w:w="2268" w:type="dxa"/>
          </w:tcPr>
          <w:p w14:paraId="7E60910C" w14:textId="615FA21E" w:rsidR="00A03E7B" w:rsidRDefault="00A03E7B" w:rsidP="00A03E7B">
            <w:r>
              <w:t>Any materials you can find around the house: string, cardboard, sweets etc.</w:t>
            </w:r>
          </w:p>
        </w:tc>
        <w:tc>
          <w:tcPr>
            <w:tcW w:w="8443" w:type="dxa"/>
          </w:tcPr>
          <w:p w14:paraId="2CDB556E" w14:textId="77777777" w:rsidR="00A03E7B" w:rsidRDefault="00A03E7B" w:rsidP="00A03E7B">
            <w:pPr>
              <w:pStyle w:val="ListParagraph"/>
              <w:numPr>
                <w:ilvl w:val="0"/>
                <w:numId w:val="10"/>
              </w:numPr>
            </w:pPr>
            <w:r>
              <w:t xml:space="preserve">Google a simple image of the central and peripheral nervous system. Use the link below as a starting point. </w:t>
            </w:r>
          </w:p>
          <w:p w14:paraId="75693274" w14:textId="77777777" w:rsidR="00A03E7B" w:rsidRDefault="00737A64" w:rsidP="00A03E7B">
            <w:hyperlink r:id="rId12" w:history="1">
              <w:r w:rsidR="00A03E7B" w:rsidRPr="00653E2D">
                <w:rPr>
                  <w:rStyle w:val="Hyperlink"/>
                </w:rPr>
                <w:t>https://www.google.com/search?q=central+and+peripheral+nervous+system&amp;client=safari&amp;sxsrf=ALeKk03-xo2TMxghC-Ez4E7evX09_46BGA:1586263611906&amp;source=lnms&amp;tbm=isch&amp;sa=X&amp;ved=2ahUKEwiXiu64rNboAhWkoXEKHfbqDbUQ_AUoAXoECBEQAw&amp;biw=1280&amp;bih=650</w:t>
              </w:r>
            </w:hyperlink>
          </w:p>
          <w:p w14:paraId="5FC16FA5" w14:textId="77777777" w:rsidR="00A03E7B" w:rsidRDefault="00A03E7B" w:rsidP="00A03E7B"/>
          <w:p w14:paraId="1AE4EF2D" w14:textId="4E6240B3" w:rsidR="00A03E7B" w:rsidRDefault="00A03E7B" w:rsidP="00A03E7B">
            <w:pPr>
              <w:pStyle w:val="ListParagraph"/>
              <w:numPr>
                <w:ilvl w:val="0"/>
                <w:numId w:val="10"/>
              </w:numPr>
            </w:pPr>
            <w:r>
              <w:t>Make a model of the central and peripheral nervous system out of any material you can find</w:t>
            </w:r>
            <w:r w:rsidR="009822F7">
              <w:t xml:space="preserve"> at home</w:t>
            </w:r>
            <w:r>
              <w:t xml:space="preserve">. The more creative the better. </w:t>
            </w:r>
          </w:p>
          <w:p w14:paraId="5BB849D8" w14:textId="77777777" w:rsidR="00A03E7B" w:rsidRDefault="00A03E7B" w:rsidP="00A03E7B">
            <w:pPr>
              <w:pStyle w:val="ListParagraph"/>
              <w:numPr>
                <w:ilvl w:val="0"/>
                <w:numId w:val="10"/>
              </w:numPr>
            </w:pPr>
            <w:r>
              <w:t>Now try to add some information on your model about what each branch of the nervous system does.</w:t>
            </w:r>
          </w:p>
          <w:p w14:paraId="34881759" w14:textId="77777777" w:rsidR="00A03E7B" w:rsidRDefault="00737A64" w:rsidP="009822F7">
            <w:pPr>
              <w:rPr>
                <w:rStyle w:val="Hyperlink"/>
              </w:rPr>
            </w:pPr>
            <w:hyperlink r:id="rId13" w:history="1">
              <w:r w:rsidR="00A03E7B" w:rsidRPr="00653E2D">
                <w:rPr>
                  <w:rStyle w:val="Hyperlink"/>
                </w:rPr>
                <w:t>https://www.bbc.co.uk/bitesize/guides/zprxy4j/revision/1</w:t>
              </w:r>
            </w:hyperlink>
          </w:p>
          <w:p w14:paraId="3416907D" w14:textId="77777777" w:rsidR="004529BA" w:rsidRDefault="004529BA" w:rsidP="009822F7">
            <w:pPr>
              <w:rPr>
                <w:rStyle w:val="Hyperlink"/>
              </w:rPr>
            </w:pPr>
          </w:p>
          <w:p w14:paraId="166F1096" w14:textId="0AAD34AF" w:rsidR="004529BA" w:rsidRPr="004529BA" w:rsidRDefault="004529BA" w:rsidP="009822F7">
            <w:pPr>
              <w:rPr>
                <w:b/>
                <w:bCs/>
                <w:u w:val="single"/>
              </w:rPr>
            </w:pPr>
            <w:r w:rsidRPr="004529BA">
              <w:rPr>
                <w:rStyle w:val="Hyperlink"/>
                <w:b/>
                <w:bCs/>
                <w:color w:val="FF0000"/>
              </w:rPr>
              <w:t>COMPETITION: If you are happy for your work to be shared on the school website please email me your models of the central and peripheral nervous systems. I will choose the best/most creative entries and these students will get a prize on their return to school.</w:t>
            </w:r>
          </w:p>
        </w:tc>
      </w:tr>
      <w:tr w:rsidR="00A03E7B" w14:paraId="62F78E51" w14:textId="77777777" w:rsidTr="00CB7939">
        <w:trPr>
          <w:trHeight w:val="1443"/>
        </w:trPr>
        <w:tc>
          <w:tcPr>
            <w:tcW w:w="846" w:type="dxa"/>
          </w:tcPr>
          <w:p w14:paraId="3DBBCCF8" w14:textId="77777777" w:rsidR="00A03E7B" w:rsidRDefault="00A03E7B" w:rsidP="00A03E7B">
            <w:pPr>
              <w:jc w:val="center"/>
            </w:pPr>
            <w:r>
              <w:t>4</w:t>
            </w:r>
          </w:p>
        </w:tc>
        <w:tc>
          <w:tcPr>
            <w:tcW w:w="3969" w:type="dxa"/>
          </w:tcPr>
          <w:p w14:paraId="62B83A0F" w14:textId="6BD1152B" w:rsidR="00A03E7B" w:rsidRDefault="009822F7" w:rsidP="00A03E7B">
            <w:pPr>
              <w:pStyle w:val="ListParagraph"/>
              <w:numPr>
                <w:ilvl w:val="0"/>
                <w:numId w:val="5"/>
              </w:numPr>
            </w:pPr>
            <w:r>
              <w:t>Describe the role of the corpus callosum</w:t>
            </w:r>
          </w:p>
        </w:tc>
        <w:tc>
          <w:tcPr>
            <w:tcW w:w="2268" w:type="dxa"/>
          </w:tcPr>
          <w:p w14:paraId="7590522A" w14:textId="77777777" w:rsidR="00A03E7B" w:rsidRDefault="009822F7" w:rsidP="00A03E7B">
            <w:r>
              <w:t>Pen</w:t>
            </w:r>
          </w:p>
          <w:p w14:paraId="7D6A71E2" w14:textId="40A91615" w:rsidR="009822F7" w:rsidRDefault="009822F7" w:rsidP="00A03E7B">
            <w:r>
              <w:t>Paper</w:t>
            </w:r>
          </w:p>
        </w:tc>
        <w:tc>
          <w:tcPr>
            <w:tcW w:w="8443" w:type="dxa"/>
          </w:tcPr>
          <w:p w14:paraId="238F06C7" w14:textId="0DB15C0C" w:rsidR="00A03E7B" w:rsidRDefault="009822F7" w:rsidP="00A03E7B">
            <w:pPr>
              <w:pStyle w:val="ListParagraph"/>
              <w:numPr>
                <w:ilvl w:val="0"/>
                <w:numId w:val="15"/>
              </w:numPr>
            </w:pPr>
            <w:r>
              <w:t>Watch the video about the corpus callosum below to remind yourself of the functions. Make a few simple notes.</w:t>
            </w:r>
          </w:p>
          <w:p w14:paraId="6824E1A5" w14:textId="107A8273" w:rsidR="009B0D48" w:rsidRDefault="00737A64" w:rsidP="009B0D48">
            <w:hyperlink r:id="rId14" w:history="1">
              <w:r w:rsidR="009B0D48" w:rsidRPr="00425CE8">
                <w:rPr>
                  <w:rStyle w:val="Hyperlink"/>
                </w:rPr>
                <w:t>https://www.youtube.com/watch?v=xMvVAfZcU1s</w:t>
              </w:r>
            </w:hyperlink>
          </w:p>
          <w:p w14:paraId="74A7CCEA" w14:textId="75DC60CA" w:rsidR="009822F7" w:rsidRDefault="009822F7" w:rsidP="009B0D48">
            <w:pPr>
              <w:pStyle w:val="ListParagraph"/>
              <w:numPr>
                <w:ilvl w:val="0"/>
                <w:numId w:val="15"/>
              </w:numPr>
            </w:pPr>
            <w:r>
              <w:t>Watch the video on Roger Sperry’s work with split brain patients. This can be a challenging piece of research to understand. Remember your right body is processed by your left brain and vice versa. It might help to draw it out. Use the image below to help you process it.</w:t>
            </w:r>
          </w:p>
          <w:p w14:paraId="227A2D4E" w14:textId="53C6FFC2" w:rsidR="009B0D48" w:rsidRDefault="00737A64" w:rsidP="009B0D48">
            <w:hyperlink r:id="rId15" w:history="1">
              <w:r w:rsidR="009B0D48" w:rsidRPr="00425CE8">
                <w:rPr>
                  <w:rStyle w:val="Hyperlink"/>
                </w:rPr>
                <w:t>https://www.youtube.com/watch?v=aCv4K5aStdU</w:t>
              </w:r>
            </w:hyperlink>
          </w:p>
          <w:p w14:paraId="20970A89" w14:textId="1C1C0217" w:rsidR="009B0D48" w:rsidRDefault="00737A64" w:rsidP="009B0D48">
            <w:hyperlink r:id="rId16" w:history="1">
              <w:r w:rsidR="009B0D48" w:rsidRPr="00425CE8">
                <w:rPr>
                  <w:rStyle w:val="Hyperlink"/>
                </w:rPr>
                <w:t>https://www.google.com/url?sa=i&amp;url=https%3A%2F%2Ftropicalsynapses.blogspot.com%2F2017%2F01%2Fsplit-brain-research-fails-to-replicate.html&amp;psig=AOvVaw3f7bchwWWIi3VzXN7Ew0Ye&amp;ust=1586955858788000&amp;source=images&amp;cd=vfe&amp;ved=0CAIQjRxqFwoTCOiTj7f95-gCFQAAAAAdAAAAABAP</w:t>
              </w:r>
            </w:hyperlink>
          </w:p>
          <w:p w14:paraId="49ABE831" w14:textId="27A6B25B" w:rsidR="009822F7" w:rsidRDefault="009822F7" w:rsidP="009B0D48">
            <w:pPr>
              <w:pStyle w:val="ListParagraph"/>
              <w:numPr>
                <w:ilvl w:val="0"/>
                <w:numId w:val="15"/>
              </w:numPr>
            </w:pPr>
            <w:r>
              <w:t xml:space="preserve">Write a letter to </w:t>
            </w:r>
            <w:r w:rsidR="009B0D48">
              <w:t>Roger Sperry. Tell him what you found interesting about his research, what did it tell you about the importance of the corpus callosum? Think about what you thought was bad about his research e.g. any ethical issues. Could you suggest some improvements?</w:t>
            </w:r>
          </w:p>
        </w:tc>
      </w:tr>
      <w:tr w:rsidR="00A03E7B" w14:paraId="647C64C4" w14:textId="77777777" w:rsidTr="00CB7939">
        <w:trPr>
          <w:trHeight w:val="1639"/>
        </w:trPr>
        <w:tc>
          <w:tcPr>
            <w:tcW w:w="846" w:type="dxa"/>
          </w:tcPr>
          <w:p w14:paraId="4E1BB68E" w14:textId="77777777" w:rsidR="00A03E7B" w:rsidRDefault="00A03E7B" w:rsidP="00A03E7B">
            <w:pPr>
              <w:jc w:val="center"/>
            </w:pPr>
            <w:r>
              <w:t>5</w:t>
            </w:r>
          </w:p>
        </w:tc>
        <w:tc>
          <w:tcPr>
            <w:tcW w:w="3969" w:type="dxa"/>
          </w:tcPr>
          <w:p w14:paraId="18374C77" w14:textId="09927E17" w:rsidR="00A03E7B" w:rsidRDefault="00762F99" w:rsidP="009B0D48">
            <w:pPr>
              <w:pStyle w:val="ListParagraph"/>
            </w:pPr>
            <w:r>
              <w:t>Learn about</w:t>
            </w:r>
            <w:r w:rsidR="009B0D48">
              <w:t xml:space="preserve"> what happens when someone suffers from brain damage</w:t>
            </w:r>
          </w:p>
        </w:tc>
        <w:tc>
          <w:tcPr>
            <w:tcW w:w="2268" w:type="dxa"/>
          </w:tcPr>
          <w:p w14:paraId="4976F60A" w14:textId="77777777" w:rsidR="00A03E7B" w:rsidRDefault="009B0D48" w:rsidP="00A03E7B">
            <w:r>
              <w:t xml:space="preserve">Pen </w:t>
            </w:r>
          </w:p>
          <w:p w14:paraId="0A37CB6F" w14:textId="4C9A79EB" w:rsidR="009B0D48" w:rsidRDefault="009B0D48" w:rsidP="00A03E7B">
            <w:r>
              <w:t>Paper</w:t>
            </w:r>
          </w:p>
        </w:tc>
        <w:tc>
          <w:tcPr>
            <w:tcW w:w="8443" w:type="dxa"/>
          </w:tcPr>
          <w:p w14:paraId="30E160E8" w14:textId="77777777" w:rsidR="00A03E7B" w:rsidRDefault="009B0D48" w:rsidP="00A03E7B">
            <w:pPr>
              <w:pStyle w:val="ListParagraph"/>
              <w:numPr>
                <w:ilvl w:val="0"/>
                <w:numId w:val="16"/>
              </w:numPr>
            </w:pPr>
            <w:r>
              <w:t>You are going to become a specialist in one lobe of the brain.</w:t>
            </w:r>
          </w:p>
          <w:p w14:paraId="5648509D" w14:textId="086A3824" w:rsidR="009B0D48" w:rsidRDefault="009B0D48" w:rsidP="00A03E7B">
            <w:pPr>
              <w:pStyle w:val="ListParagraph"/>
              <w:numPr>
                <w:ilvl w:val="0"/>
                <w:numId w:val="16"/>
              </w:numPr>
            </w:pPr>
            <w:r>
              <w:t xml:space="preserve">Imagine you are an occupational psychologist; this is someone who supports an individual who has suffered from brain damage. Using the website below you are going to pick a lobe of the brain to specialise in. </w:t>
            </w:r>
          </w:p>
          <w:p w14:paraId="6DF865FD" w14:textId="4C1F9D69" w:rsidR="008A644F" w:rsidRDefault="00737A64" w:rsidP="008A644F">
            <w:hyperlink r:id="rId17" w:history="1">
              <w:r w:rsidR="008A644F" w:rsidRPr="00425CE8">
                <w:rPr>
                  <w:rStyle w:val="Hyperlink"/>
                </w:rPr>
                <w:t>https://headway.ie/about-the-brain/lobes-of-the-brain/</w:t>
              </w:r>
            </w:hyperlink>
          </w:p>
          <w:p w14:paraId="2E35393F" w14:textId="7689A5E5" w:rsidR="009B0D48" w:rsidRDefault="009B0D48" w:rsidP="008A644F">
            <w:pPr>
              <w:pStyle w:val="ListParagraph"/>
              <w:numPr>
                <w:ilvl w:val="0"/>
                <w:numId w:val="16"/>
              </w:numPr>
            </w:pPr>
            <w:r>
              <w:t xml:space="preserve">You need to write an observational report on a patient who has been referred to </w:t>
            </w:r>
            <w:r>
              <w:lastRenderedPageBreak/>
              <w:t>you. In your report you need to describe the following:</w:t>
            </w:r>
          </w:p>
          <w:p w14:paraId="24E85732" w14:textId="77777777" w:rsidR="009B0D48" w:rsidRDefault="009B0D48" w:rsidP="009B0D48">
            <w:pPr>
              <w:pStyle w:val="ListParagraph"/>
              <w:numPr>
                <w:ilvl w:val="0"/>
                <w:numId w:val="5"/>
              </w:numPr>
            </w:pPr>
            <w:r>
              <w:t>What damage to the brain has this person suffered?</w:t>
            </w:r>
          </w:p>
          <w:p w14:paraId="0D90CB6F" w14:textId="77777777" w:rsidR="009B0D48" w:rsidRDefault="009B0D48" w:rsidP="009B0D48">
            <w:pPr>
              <w:pStyle w:val="ListParagraph"/>
              <w:numPr>
                <w:ilvl w:val="0"/>
                <w:numId w:val="5"/>
              </w:numPr>
            </w:pPr>
            <w:r>
              <w:t>How did they receive the damage to brain?</w:t>
            </w:r>
          </w:p>
          <w:p w14:paraId="40F3D635" w14:textId="77777777" w:rsidR="009B0D48" w:rsidRDefault="009B0D48" w:rsidP="009B0D48">
            <w:pPr>
              <w:pStyle w:val="ListParagraph"/>
              <w:numPr>
                <w:ilvl w:val="0"/>
                <w:numId w:val="5"/>
              </w:numPr>
            </w:pPr>
            <w:r>
              <w:t>What behavioural changes do you see in this person?</w:t>
            </w:r>
          </w:p>
          <w:p w14:paraId="59AD32A2" w14:textId="13B016FF" w:rsidR="009B0D48" w:rsidRDefault="009B0D48" w:rsidP="009B0D48">
            <w:pPr>
              <w:pStyle w:val="ListParagraph"/>
              <w:numPr>
                <w:ilvl w:val="0"/>
                <w:numId w:val="5"/>
              </w:numPr>
            </w:pPr>
            <w:r>
              <w:t>What advice/therapy/treatment could you give to your patient to help them live a ‘normal’ life?</w:t>
            </w:r>
          </w:p>
        </w:tc>
      </w:tr>
    </w:tbl>
    <w:p w14:paraId="13328CF8" w14:textId="77777777" w:rsidR="000B41A4" w:rsidRDefault="000B41A4"/>
    <w:p w14:paraId="1556D0CD" w14:textId="77777777" w:rsidR="000B41A4" w:rsidRDefault="000B41A4"/>
    <w:p w14:paraId="3E94FF9F" w14:textId="77777777" w:rsidR="005C2014" w:rsidRDefault="005C2014">
      <w:r>
        <w:t>Don’t forget you can access the school drives and resources form the school website</w:t>
      </w:r>
      <w:r w:rsidR="000B41A4">
        <w:t xml:space="preserve"> including the learning tables on the VLE</w:t>
      </w:r>
      <w:r>
        <w:t xml:space="preserve">: </w:t>
      </w:r>
      <w:hyperlink r:id="rId18" w:history="1">
        <w:r>
          <w:rPr>
            <w:rStyle w:val="Hyperlink"/>
          </w:rPr>
          <w:t>https://www.waseleyhills.worcs.sch.uk/</w:t>
        </w:r>
      </w:hyperlink>
    </w:p>
    <w:p w14:paraId="751F449C" w14:textId="77777777" w:rsidR="00E30D30" w:rsidRDefault="00E30D30" w:rsidP="00E30D30"/>
    <w:p w14:paraId="18761C5D" w14:textId="28D3672D" w:rsidR="00647F3D" w:rsidRDefault="00762F99">
      <w:pPr>
        <w:sectPr w:rsidR="00647F3D" w:rsidSect="005C2014">
          <w:pgSz w:w="16838" w:h="11906" w:orient="landscape"/>
          <w:pgMar w:top="720" w:right="720" w:bottom="720" w:left="720" w:header="708" w:footer="708" w:gutter="0"/>
          <w:cols w:space="708"/>
          <w:docGrid w:linePitch="360"/>
        </w:sectPr>
      </w:pPr>
      <w:r>
        <w:t xml:space="preserve">    </w:t>
      </w:r>
    </w:p>
    <w:p w14:paraId="5A34586F" w14:textId="244B5663" w:rsidR="00647F3D" w:rsidRPr="00647F3D" w:rsidRDefault="00647F3D" w:rsidP="00647F3D">
      <w:pPr>
        <w:spacing w:after="0" w:line="240" w:lineRule="auto"/>
        <w:rPr>
          <w:rFonts w:ascii="Times New Roman" w:eastAsia="Times New Roman" w:hAnsi="Times New Roman" w:cs="Times New Roman"/>
          <w:sz w:val="24"/>
          <w:szCs w:val="24"/>
          <w:lang w:eastAsia="en-GB"/>
        </w:rPr>
      </w:pPr>
      <w:r w:rsidRPr="00647F3D">
        <w:rPr>
          <w:rFonts w:ascii="Times New Roman" w:eastAsia="Times New Roman" w:hAnsi="Times New Roman" w:cs="Times New Roman"/>
          <w:sz w:val="24"/>
          <w:szCs w:val="24"/>
          <w:lang w:eastAsia="en-GB"/>
        </w:rPr>
        <w:lastRenderedPageBreak/>
        <w:fldChar w:fldCharType="begin"/>
      </w:r>
      <w:r w:rsidR="00D03CAF">
        <w:rPr>
          <w:rFonts w:ascii="Times New Roman" w:eastAsia="Times New Roman" w:hAnsi="Times New Roman" w:cs="Times New Roman"/>
          <w:sz w:val="24"/>
          <w:szCs w:val="24"/>
          <w:lang w:eastAsia="en-GB"/>
        </w:rPr>
        <w:instrText xml:space="preserve"> INCLUDEPICTURE "\\\\STAFFSRV\\var\\folders\\zn\\84bzyrhj2d16nwcrfmm32j140000gn\\T\\com.microsoft.Word\\WebArchiveCopyPasteTempFiles\\page4image25858736" \* MERGEFORMAT </w:instrText>
      </w:r>
      <w:r w:rsidRPr="00647F3D">
        <w:rPr>
          <w:rFonts w:ascii="Times New Roman" w:eastAsia="Times New Roman" w:hAnsi="Times New Roman" w:cs="Times New Roman"/>
          <w:sz w:val="24"/>
          <w:szCs w:val="24"/>
          <w:lang w:eastAsia="en-GB"/>
        </w:rPr>
        <w:fldChar w:fldCharType="separate"/>
      </w:r>
      <w:r w:rsidRPr="00647F3D">
        <w:rPr>
          <w:rFonts w:ascii="Times New Roman" w:eastAsia="Times New Roman" w:hAnsi="Times New Roman" w:cs="Times New Roman"/>
          <w:noProof/>
          <w:sz w:val="24"/>
          <w:szCs w:val="24"/>
          <w:lang w:eastAsia="en-GB"/>
        </w:rPr>
        <w:drawing>
          <wp:inline distT="0" distB="0" distL="0" distR="0" wp14:anchorId="59778BA0" wp14:editId="38AAD55D">
            <wp:extent cx="6645910" cy="8678545"/>
            <wp:effectExtent l="0" t="0" r="0" b="0"/>
            <wp:docPr id="3" name="Picture 3" descr="page4image258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258587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8678545"/>
                    </a:xfrm>
                    <a:prstGeom prst="rect">
                      <a:avLst/>
                    </a:prstGeom>
                    <a:noFill/>
                    <a:ln>
                      <a:noFill/>
                    </a:ln>
                  </pic:spPr>
                </pic:pic>
              </a:graphicData>
            </a:graphic>
          </wp:inline>
        </w:drawing>
      </w:r>
      <w:r w:rsidRPr="00647F3D">
        <w:rPr>
          <w:rFonts w:ascii="Times New Roman" w:eastAsia="Times New Roman" w:hAnsi="Times New Roman" w:cs="Times New Roman"/>
          <w:sz w:val="24"/>
          <w:szCs w:val="24"/>
          <w:lang w:eastAsia="en-GB"/>
        </w:rPr>
        <w:fldChar w:fldCharType="end"/>
      </w:r>
    </w:p>
    <w:p w14:paraId="4B980A4F" w14:textId="73DC0788" w:rsidR="00E30D30" w:rsidRDefault="00E30D30"/>
    <w:p w14:paraId="5B19D441" w14:textId="08F0B887" w:rsidR="00647F3D" w:rsidRDefault="00647F3D"/>
    <w:p w14:paraId="15E3D0A3" w14:textId="5FC7BC87" w:rsidR="00647F3D" w:rsidRDefault="00647F3D"/>
    <w:p w14:paraId="603B200F" w14:textId="4BCE3E0C" w:rsidR="00647F3D" w:rsidRPr="00647F3D" w:rsidRDefault="00647F3D" w:rsidP="00647F3D">
      <w:pPr>
        <w:spacing w:after="0" w:line="240" w:lineRule="auto"/>
        <w:rPr>
          <w:rFonts w:ascii="Times New Roman" w:eastAsia="Times New Roman" w:hAnsi="Times New Roman" w:cs="Times New Roman"/>
          <w:sz w:val="24"/>
          <w:szCs w:val="24"/>
          <w:lang w:eastAsia="en-GB"/>
        </w:rPr>
      </w:pPr>
      <w:r w:rsidRPr="00647F3D">
        <w:rPr>
          <w:rFonts w:ascii="Times New Roman" w:eastAsia="Times New Roman" w:hAnsi="Times New Roman" w:cs="Times New Roman"/>
          <w:sz w:val="24"/>
          <w:szCs w:val="24"/>
          <w:lang w:eastAsia="en-GB"/>
        </w:rPr>
        <w:lastRenderedPageBreak/>
        <w:fldChar w:fldCharType="begin"/>
      </w:r>
      <w:r w:rsidR="00D03CAF">
        <w:rPr>
          <w:rFonts w:ascii="Times New Roman" w:eastAsia="Times New Roman" w:hAnsi="Times New Roman" w:cs="Times New Roman"/>
          <w:sz w:val="24"/>
          <w:szCs w:val="24"/>
          <w:lang w:eastAsia="en-GB"/>
        </w:rPr>
        <w:instrText xml:space="preserve"> INCLUDEPICTURE "\\\\STAFFSRV\\var\\folders\\zn\\84bzyrhj2d16nwcrfmm32j140000gn\\T\\com.microsoft.Word\\WebArchiveCopyPasteTempFiles\\page5image25759184" \* MERGEFORMAT </w:instrText>
      </w:r>
      <w:r w:rsidRPr="00647F3D">
        <w:rPr>
          <w:rFonts w:ascii="Times New Roman" w:eastAsia="Times New Roman" w:hAnsi="Times New Roman" w:cs="Times New Roman"/>
          <w:sz w:val="24"/>
          <w:szCs w:val="24"/>
          <w:lang w:eastAsia="en-GB"/>
        </w:rPr>
        <w:fldChar w:fldCharType="separate"/>
      </w:r>
      <w:r w:rsidRPr="00647F3D">
        <w:rPr>
          <w:rFonts w:ascii="Times New Roman" w:eastAsia="Times New Roman" w:hAnsi="Times New Roman" w:cs="Times New Roman"/>
          <w:noProof/>
          <w:sz w:val="24"/>
          <w:szCs w:val="24"/>
          <w:lang w:eastAsia="en-GB"/>
        </w:rPr>
        <w:drawing>
          <wp:inline distT="0" distB="0" distL="0" distR="0" wp14:anchorId="540BB567" wp14:editId="13BD0CF6">
            <wp:extent cx="6645910" cy="8646795"/>
            <wp:effectExtent l="0" t="0" r="0" b="1905"/>
            <wp:docPr id="4" name="Picture 4" descr="page5image2575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257591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8646795"/>
                    </a:xfrm>
                    <a:prstGeom prst="rect">
                      <a:avLst/>
                    </a:prstGeom>
                    <a:noFill/>
                    <a:ln>
                      <a:noFill/>
                    </a:ln>
                  </pic:spPr>
                </pic:pic>
              </a:graphicData>
            </a:graphic>
          </wp:inline>
        </w:drawing>
      </w:r>
      <w:r w:rsidRPr="00647F3D">
        <w:rPr>
          <w:rFonts w:ascii="Times New Roman" w:eastAsia="Times New Roman" w:hAnsi="Times New Roman" w:cs="Times New Roman"/>
          <w:sz w:val="24"/>
          <w:szCs w:val="24"/>
          <w:lang w:eastAsia="en-GB"/>
        </w:rPr>
        <w:fldChar w:fldCharType="end"/>
      </w:r>
    </w:p>
    <w:p w14:paraId="0C98738B" w14:textId="77777777" w:rsidR="00647F3D" w:rsidRDefault="00647F3D"/>
    <w:p w14:paraId="52BFB1D4" w14:textId="77777777" w:rsidR="00762F99" w:rsidRDefault="00762F99"/>
    <w:p w14:paraId="1F15E1D1" w14:textId="77777777" w:rsidR="00762F99" w:rsidRDefault="00762F99"/>
    <w:p w14:paraId="2584D390" w14:textId="331C403C" w:rsidR="00762F99" w:rsidRDefault="00762F99">
      <w:r>
        <w:rPr>
          <w:noProof/>
          <w:lang w:eastAsia="en-GB"/>
        </w:rPr>
        <w:lastRenderedPageBreak/>
        <w:drawing>
          <wp:inline distT="0" distB="0" distL="0" distR="0" wp14:anchorId="5DD91DEE" wp14:editId="7A455AE3">
            <wp:extent cx="3258963" cy="24240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343" t="17060" r="8385" b="17604"/>
                    <a:stretch/>
                  </pic:blipFill>
                  <pic:spPr bwMode="auto">
                    <a:xfrm>
                      <a:off x="0" y="0"/>
                      <a:ext cx="3260147" cy="24249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60288" behindDoc="1" locked="0" layoutInCell="1" allowOverlap="1" wp14:anchorId="313DFFBB" wp14:editId="6F5BE2E4">
            <wp:simplePos x="0" y="0"/>
            <wp:positionH relativeFrom="column">
              <wp:posOffset>3406140</wp:posOffset>
            </wp:positionH>
            <wp:positionV relativeFrom="paragraph">
              <wp:posOffset>137795</wp:posOffset>
            </wp:positionV>
            <wp:extent cx="3321685" cy="2216785"/>
            <wp:effectExtent l="0" t="0" r="0" b="0"/>
            <wp:wrapTight wrapText="bothSides">
              <wp:wrapPolygon edited="0">
                <wp:start x="0" y="0"/>
                <wp:lineTo x="0" y="21346"/>
                <wp:lineTo x="21431" y="21346"/>
                <wp:lineTo x="214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0907" t="19420" r="7949" b="21234"/>
                    <a:stretch/>
                  </pic:blipFill>
                  <pic:spPr bwMode="auto">
                    <a:xfrm>
                      <a:off x="0" y="0"/>
                      <a:ext cx="3321685" cy="221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62F99" w:rsidSect="00647F3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51603"/>
    <w:multiLevelType w:val="hybridMultilevel"/>
    <w:tmpl w:val="613EE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B92BFC"/>
    <w:multiLevelType w:val="hybridMultilevel"/>
    <w:tmpl w:val="848695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A6782E"/>
    <w:multiLevelType w:val="hybridMultilevel"/>
    <w:tmpl w:val="902A42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7D1344"/>
    <w:multiLevelType w:val="hybridMultilevel"/>
    <w:tmpl w:val="8AAA2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4C0B1E"/>
    <w:multiLevelType w:val="hybridMultilevel"/>
    <w:tmpl w:val="98989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E4251"/>
    <w:multiLevelType w:val="hybridMultilevel"/>
    <w:tmpl w:val="DED2E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7A13DB"/>
    <w:multiLevelType w:val="hybridMultilevel"/>
    <w:tmpl w:val="CD62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2F147D"/>
    <w:multiLevelType w:val="hybridMultilevel"/>
    <w:tmpl w:val="C7861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F90235"/>
    <w:multiLevelType w:val="hybridMultilevel"/>
    <w:tmpl w:val="A65E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546777"/>
    <w:multiLevelType w:val="hybridMultilevel"/>
    <w:tmpl w:val="1D361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E64A55"/>
    <w:multiLevelType w:val="hybridMultilevel"/>
    <w:tmpl w:val="E47E7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D57115"/>
    <w:multiLevelType w:val="hybridMultilevel"/>
    <w:tmpl w:val="0F822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397D24"/>
    <w:multiLevelType w:val="hybridMultilevel"/>
    <w:tmpl w:val="02B67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B27E1A"/>
    <w:multiLevelType w:val="hybridMultilevel"/>
    <w:tmpl w:val="EFFAC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027684"/>
    <w:multiLevelType w:val="hybridMultilevel"/>
    <w:tmpl w:val="95C2AE5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C87690"/>
    <w:multiLevelType w:val="hybridMultilevel"/>
    <w:tmpl w:val="7294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7A594A"/>
    <w:multiLevelType w:val="hybridMultilevel"/>
    <w:tmpl w:val="EBBAF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8"/>
  </w:num>
  <w:num w:numId="5">
    <w:abstractNumId w:val="14"/>
  </w:num>
  <w:num w:numId="6">
    <w:abstractNumId w:val="15"/>
  </w:num>
  <w:num w:numId="7">
    <w:abstractNumId w:val="3"/>
  </w:num>
  <w:num w:numId="8">
    <w:abstractNumId w:val="13"/>
  </w:num>
  <w:num w:numId="9">
    <w:abstractNumId w:val="5"/>
  </w:num>
  <w:num w:numId="10">
    <w:abstractNumId w:val="1"/>
  </w:num>
  <w:num w:numId="11">
    <w:abstractNumId w:val="12"/>
  </w:num>
  <w:num w:numId="12">
    <w:abstractNumId w:val="7"/>
  </w:num>
  <w:num w:numId="13">
    <w:abstractNumId w:val="9"/>
  </w:num>
  <w:num w:numId="14">
    <w:abstractNumId w:val="16"/>
  </w:num>
  <w:num w:numId="15">
    <w:abstractNumId w:val="10"/>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2014"/>
    <w:rsid w:val="00005F7F"/>
    <w:rsid w:val="0000799F"/>
    <w:rsid w:val="00061E05"/>
    <w:rsid w:val="00062625"/>
    <w:rsid w:val="00071490"/>
    <w:rsid w:val="000B41A4"/>
    <w:rsid w:val="000D66CC"/>
    <w:rsid w:val="00117936"/>
    <w:rsid w:val="00187F55"/>
    <w:rsid w:val="001C45CD"/>
    <w:rsid w:val="001E19CA"/>
    <w:rsid w:val="00234EF1"/>
    <w:rsid w:val="00261449"/>
    <w:rsid w:val="002C5F4E"/>
    <w:rsid w:val="002F29A3"/>
    <w:rsid w:val="004529BA"/>
    <w:rsid w:val="004741E4"/>
    <w:rsid w:val="00551ADB"/>
    <w:rsid w:val="005C00EF"/>
    <w:rsid w:val="005C2014"/>
    <w:rsid w:val="005E0023"/>
    <w:rsid w:val="00647F3D"/>
    <w:rsid w:val="00710DD1"/>
    <w:rsid w:val="00716ED7"/>
    <w:rsid w:val="00737A64"/>
    <w:rsid w:val="00762F99"/>
    <w:rsid w:val="00772CBF"/>
    <w:rsid w:val="007A3B69"/>
    <w:rsid w:val="007A77F7"/>
    <w:rsid w:val="007E0804"/>
    <w:rsid w:val="008335AF"/>
    <w:rsid w:val="00850282"/>
    <w:rsid w:val="00864219"/>
    <w:rsid w:val="00876613"/>
    <w:rsid w:val="008942FE"/>
    <w:rsid w:val="008A644F"/>
    <w:rsid w:val="009651A3"/>
    <w:rsid w:val="009822F7"/>
    <w:rsid w:val="009B0D48"/>
    <w:rsid w:val="00A03E7B"/>
    <w:rsid w:val="00A24991"/>
    <w:rsid w:val="00A80D15"/>
    <w:rsid w:val="00BD46B0"/>
    <w:rsid w:val="00C44F07"/>
    <w:rsid w:val="00C47238"/>
    <w:rsid w:val="00CB7939"/>
    <w:rsid w:val="00CE0732"/>
    <w:rsid w:val="00D03CAF"/>
    <w:rsid w:val="00DD001B"/>
    <w:rsid w:val="00E30D30"/>
    <w:rsid w:val="00E73376"/>
    <w:rsid w:val="00EC08D6"/>
    <w:rsid w:val="00EC3285"/>
    <w:rsid w:val="00EF6BC9"/>
    <w:rsid w:val="00F66C32"/>
    <w:rsid w:val="00FA5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758CA"/>
  <w15:docId w15:val="{7CA1AB29-73AC-4F98-93CA-DAE5D16E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2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2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014"/>
    <w:rPr>
      <w:rFonts w:ascii="Tahoma" w:hAnsi="Tahoma" w:cs="Tahoma"/>
      <w:sz w:val="16"/>
      <w:szCs w:val="16"/>
    </w:rPr>
  </w:style>
  <w:style w:type="character" w:styleId="Hyperlink">
    <w:name w:val="Hyperlink"/>
    <w:basedOn w:val="DefaultParagraphFont"/>
    <w:uiPriority w:val="99"/>
    <w:unhideWhenUsed/>
    <w:rsid w:val="005C2014"/>
    <w:rPr>
      <w:color w:val="0000FF"/>
      <w:u w:val="single"/>
    </w:rPr>
  </w:style>
  <w:style w:type="paragraph" w:styleId="ListParagraph">
    <w:name w:val="List Paragraph"/>
    <w:basedOn w:val="Normal"/>
    <w:uiPriority w:val="34"/>
    <w:qFormat/>
    <w:rsid w:val="00E30D30"/>
    <w:pPr>
      <w:ind w:left="720"/>
      <w:contextualSpacing/>
    </w:pPr>
  </w:style>
  <w:style w:type="character" w:customStyle="1" w:styleId="UnresolvedMention1">
    <w:name w:val="Unresolved Mention1"/>
    <w:basedOn w:val="DefaultParagraphFont"/>
    <w:uiPriority w:val="99"/>
    <w:semiHidden/>
    <w:unhideWhenUsed/>
    <w:rsid w:val="00DD001B"/>
    <w:rPr>
      <w:color w:val="605E5C"/>
      <w:shd w:val="clear" w:color="auto" w:fill="E1DFDD"/>
    </w:rPr>
  </w:style>
  <w:style w:type="paragraph" w:styleId="NormalWeb">
    <w:name w:val="Normal (Web)"/>
    <w:basedOn w:val="Normal"/>
    <w:uiPriority w:val="99"/>
    <w:unhideWhenUsed/>
    <w:rsid w:val="00710D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5F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44253">
      <w:bodyDiv w:val="1"/>
      <w:marLeft w:val="0"/>
      <w:marRight w:val="0"/>
      <w:marTop w:val="0"/>
      <w:marBottom w:val="0"/>
      <w:divBdr>
        <w:top w:val="none" w:sz="0" w:space="0" w:color="auto"/>
        <w:left w:val="none" w:sz="0" w:space="0" w:color="auto"/>
        <w:bottom w:val="none" w:sz="0" w:space="0" w:color="auto"/>
        <w:right w:val="none" w:sz="0" w:space="0" w:color="auto"/>
      </w:divBdr>
    </w:div>
    <w:div w:id="346446341">
      <w:bodyDiv w:val="1"/>
      <w:marLeft w:val="0"/>
      <w:marRight w:val="0"/>
      <w:marTop w:val="0"/>
      <w:marBottom w:val="0"/>
      <w:divBdr>
        <w:top w:val="none" w:sz="0" w:space="0" w:color="auto"/>
        <w:left w:val="none" w:sz="0" w:space="0" w:color="auto"/>
        <w:bottom w:val="none" w:sz="0" w:space="0" w:color="auto"/>
        <w:right w:val="none" w:sz="0" w:space="0" w:color="auto"/>
      </w:divBdr>
      <w:divsChild>
        <w:div w:id="1213687656">
          <w:marLeft w:val="0"/>
          <w:marRight w:val="0"/>
          <w:marTop w:val="0"/>
          <w:marBottom w:val="0"/>
          <w:divBdr>
            <w:top w:val="none" w:sz="0" w:space="0" w:color="auto"/>
            <w:left w:val="none" w:sz="0" w:space="0" w:color="auto"/>
            <w:bottom w:val="none" w:sz="0" w:space="0" w:color="auto"/>
            <w:right w:val="none" w:sz="0" w:space="0" w:color="auto"/>
          </w:divBdr>
        </w:div>
      </w:divsChild>
    </w:div>
    <w:div w:id="358120852">
      <w:bodyDiv w:val="1"/>
      <w:marLeft w:val="0"/>
      <w:marRight w:val="0"/>
      <w:marTop w:val="0"/>
      <w:marBottom w:val="0"/>
      <w:divBdr>
        <w:top w:val="none" w:sz="0" w:space="0" w:color="auto"/>
        <w:left w:val="none" w:sz="0" w:space="0" w:color="auto"/>
        <w:bottom w:val="none" w:sz="0" w:space="0" w:color="auto"/>
        <w:right w:val="none" w:sz="0" w:space="0" w:color="auto"/>
      </w:divBdr>
    </w:div>
    <w:div w:id="1221867926">
      <w:bodyDiv w:val="1"/>
      <w:marLeft w:val="0"/>
      <w:marRight w:val="0"/>
      <w:marTop w:val="0"/>
      <w:marBottom w:val="0"/>
      <w:divBdr>
        <w:top w:val="none" w:sz="0" w:space="0" w:color="auto"/>
        <w:left w:val="none" w:sz="0" w:space="0" w:color="auto"/>
        <w:bottom w:val="none" w:sz="0" w:space="0" w:color="auto"/>
        <w:right w:val="none" w:sz="0" w:space="0" w:color="auto"/>
      </w:divBdr>
      <w:divsChild>
        <w:div w:id="1556970617">
          <w:marLeft w:val="0"/>
          <w:marRight w:val="0"/>
          <w:marTop w:val="0"/>
          <w:marBottom w:val="0"/>
          <w:divBdr>
            <w:top w:val="none" w:sz="0" w:space="0" w:color="auto"/>
            <w:left w:val="none" w:sz="0" w:space="0" w:color="auto"/>
            <w:bottom w:val="none" w:sz="0" w:space="0" w:color="auto"/>
            <w:right w:val="none" w:sz="0" w:space="0" w:color="auto"/>
          </w:divBdr>
          <w:divsChild>
            <w:div w:id="437456679">
              <w:marLeft w:val="0"/>
              <w:marRight w:val="0"/>
              <w:marTop w:val="0"/>
              <w:marBottom w:val="0"/>
              <w:divBdr>
                <w:top w:val="none" w:sz="0" w:space="0" w:color="auto"/>
                <w:left w:val="none" w:sz="0" w:space="0" w:color="auto"/>
                <w:bottom w:val="none" w:sz="0" w:space="0" w:color="auto"/>
                <w:right w:val="none" w:sz="0" w:space="0" w:color="auto"/>
              </w:divBdr>
              <w:divsChild>
                <w:div w:id="2205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6071">
      <w:bodyDiv w:val="1"/>
      <w:marLeft w:val="0"/>
      <w:marRight w:val="0"/>
      <w:marTop w:val="0"/>
      <w:marBottom w:val="0"/>
      <w:divBdr>
        <w:top w:val="none" w:sz="0" w:space="0" w:color="auto"/>
        <w:left w:val="none" w:sz="0" w:space="0" w:color="auto"/>
        <w:bottom w:val="none" w:sz="0" w:space="0" w:color="auto"/>
        <w:right w:val="none" w:sz="0" w:space="0" w:color="auto"/>
      </w:divBdr>
    </w:div>
    <w:div w:id="1472163877">
      <w:bodyDiv w:val="1"/>
      <w:marLeft w:val="0"/>
      <w:marRight w:val="0"/>
      <w:marTop w:val="0"/>
      <w:marBottom w:val="0"/>
      <w:divBdr>
        <w:top w:val="none" w:sz="0" w:space="0" w:color="auto"/>
        <w:left w:val="none" w:sz="0" w:space="0" w:color="auto"/>
        <w:bottom w:val="none" w:sz="0" w:space="0" w:color="auto"/>
        <w:right w:val="none" w:sz="0" w:space="0" w:color="auto"/>
      </w:divBdr>
      <w:divsChild>
        <w:div w:id="848834812">
          <w:marLeft w:val="0"/>
          <w:marRight w:val="0"/>
          <w:marTop w:val="0"/>
          <w:marBottom w:val="0"/>
          <w:divBdr>
            <w:top w:val="none" w:sz="0" w:space="0" w:color="auto"/>
            <w:left w:val="none" w:sz="0" w:space="0" w:color="auto"/>
            <w:bottom w:val="none" w:sz="0" w:space="0" w:color="auto"/>
            <w:right w:val="none" w:sz="0" w:space="0" w:color="auto"/>
          </w:divBdr>
        </w:div>
      </w:divsChild>
    </w:div>
    <w:div w:id="1794639421">
      <w:bodyDiv w:val="1"/>
      <w:marLeft w:val="0"/>
      <w:marRight w:val="0"/>
      <w:marTop w:val="0"/>
      <w:marBottom w:val="0"/>
      <w:divBdr>
        <w:top w:val="none" w:sz="0" w:space="0" w:color="auto"/>
        <w:left w:val="none" w:sz="0" w:space="0" w:color="auto"/>
        <w:bottom w:val="none" w:sz="0" w:space="0" w:color="auto"/>
        <w:right w:val="none" w:sz="0" w:space="0" w:color="auto"/>
      </w:divBdr>
    </w:div>
    <w:div w:id="194577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rowther-green@waseleyhill.worcs.sch.uk" TargetMode="External"/><Relationship Id="rId13" Type="http://schemas.openxmlformats.org/officeDocument/2006/relationships/hyperlink" Target="https://www.bbc.co.uk/bitesize/guides/zprxy4j/revision/1" TargetMode="External"/><Relationship Id="rId18" Type="http://schemas.openxmlformats.org/officeDocument/2006/relationships/hyperlink" Target="https://www.waseleyhills.worcs.sch.uk/"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mailto:kballoo@waseleyhills.worcs.sch.uk" TargetMode="External"/><Relationship Id="rId12" Type="http://schemas.openxmlformats.org/officeDocument/2006/relationships/hyperlink" Target="https://www.google.com/search?q=central+and+peripheral+nervous+system&amp;client=safari&amp;sxsrf=ALeKk03-xo2TMxghC-Ez4E7evX09_46BGA:1586263611906&amp;source=lnms&amp;tbm=isch&amp;sa=X&amp;ved=2ahUKEwiXiu64rNboAhWkoXEKHfbqDbUQ_AUoAXoECBEQAw&amp;biw=1280&amp;bih=650" TargetMode="External"/><Relationship Id="rId17" Type="http://schemas.openxmlformats.org/officeDocument/2006/relationships/hyperlink" Target="https://headway.ie/about-the-brain/lobes-of-the-brain/" TargetMode="External"/><Relationship Id="rId2" Type="http://schemas.openxmlformats.org/officeDocument/2006/relationships/styles" Target="styles.xml"/><Relationship Id="rId16" Type="http://schemas.openxmlformats.org/officeDocument/2006/relationships/hyperlink" Target="https://www.google.com/url?sa=i&amp;url=https%3A%2F%2Ftropicalsynapses.blogspot.com%2F2017%2F01%2Fsplit-brain-research-fails-to-replicate.html&amp;psig=AOvVaw3f7bchwWWIi3VzXN7Ew0Ye&amp;ust=1586955858788000&amp;source=images&amp;cd=vfe&amp;ved=0CAIQjRxqFwoTCOiTj7f95-gCFQAAAAAdAAAAABAP"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mailto:mcrowther-green@waseleyhill.worcs.sch.uk" TargetMode="External"/><Relationship Id="rId11" Type="http://schemas.openxmlformats.org/officeDocument/2006/relationships/hyperlink" Target="https://www.youtube.com/watch?v=3j_GCS3QYc4" TargetMode="External"/><Relationship Id="rId24" Type="http://schemas.openxmlformats.org/officeDocument/2006/relationships/theme" Target="theme/theme1.xml"/><Relationship Id="rId5" Type="http://schemas.openxmlformats.org/officeDocument/2006/relationships/hyperlink" Target="mailto:kballoo@waseleyhills.worcs.sch.uk" TargetMode="External"/><Relationship Id="rId15" Type="http://schemas.openxmlformats.org/officeDocument/2006/relationships/hyperlink" Target="https://www.youtube.com/watch?v=aCv4K5aStdU" TargetMode="External"/><Relationship Id="rId23" Type="http://schemas.openxmlformats.org/officeDocument/2006/relationships/fontTable" Target="fontTable.xml"/><Relationship Id="rId10" Type="http://schemas.openxmlformats.org/officeDocument/2006/relationships/hyperlink" Target="https://www.youtube.com/watch?v=LQ4DlE1Xyd4"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youtube.com/watch?v=xMvVAfZcU1s"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905</Words>
  <Characters>5160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Waseley Hills High School</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Mr N (nbaker)</dc:creator>
  <cp:lastModifiedBy>Jaisen Balloo</cp:lastModifiedBy>
  <cp:revision>4</cp:revision>
  <cp:lastPrinted>2020-03-13T16:13:00Z</cp:lastPrinted>
  <dcterms:created xsi:type="dcterms:W3CDTF">2020-04-27T12:07:00Z</dcterms:created>
  <dcterms:modified xsi:type="dcterms:W3CDTF">2020-04-30T12:23:00Z</dcterms:modified>
</cp:coreProperties>
</file>