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988828"/>
                <wp:effectExtent l="0" t="0" r="1397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9888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 queries to: </w:t>
                            </w:r>
                            <w:hyperlink r:id="rId6" w:history="1">
                              <w:r w:rsidR="00800529" w:rsidRPr="00F73F87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kballoo@waseleyhills.worcs.sch.uk</w:t>
                              </w:r>
                            </w:hyperlink>
                          </w:p>
                          <w:p w:rsidR="00800529" w:rsidRPr="00005F7F" w:rsidRDefault="009474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CB6B06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Mcrowther-green@waseleyhills.worcs.sch.uk</w:t>
                              </w:r>
                            </w:hyperlink>
                            <w:r w:rsidR="008005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 xml:space="preserve">Email queries to: </w:t>
                      </w:r>
                      <w:hyperlink r:id="rId8" w:history="1">
                        <w:r w:rsidR="00800529" w:rsidRPr="00F73F87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kballoo@waseleyhills.worcs.sch.uk</w:t>
                        </w:r>
                      </w:hyperlink>
                    </w:p>
                    <w:p w:rsidR="00800529" w:rsidRPr="00005F7F" w:rsidRDefault="009474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Pr="00CB6B06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Mcrowther-green@waseleyhills.worcs.sch.uk</w:t>
                        </w:r>
                      </w:hyperlink>
                      <w:r w:rsidR="0080052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800529">
        <w:t xml:space="preserve"> PSYCHOLOGY</w:t>
      </w:r>
      <w:r>
        <w:tab/>
      </w:r>
      <w:r>
        <w:tab/>
      </w:r>
    </w:p>
    <w:p w:rsidR="005C2014" w:rsidRDefault="005C2014">
      <w:r>
        <w:t>Teacher:</w:t>
      </w:r>
      <w:r w:rsidR="00800529">
        <w:t xml:space="preserve"> Mrs Balloo/ Miss Green</w:t>
      </w:r>
    </w:p>
    <w:p w:rsidR="005C2014" w:rsidRDefault="005C2014">
      <w:r>
        <w:t>Year:</w:t>
      </w:r>
      <w:r w:rsidR="00800529">
        <w:t xml:space="preserve"> 10</w:t>
      </w:r>
      <w:r w:rsidR="00772CBF">
        <w:tab/>
      </w:r>
      <w:r w:rsidR="00772CBF">
        <w:tab/>
      </w:r>
      <w:r w:rsidR="00772CBF">
        <w:tab/>
      </w:r>
      <w:r w:rsidR="00772CBF">
        <w:tab/>
        <w:t>Topic/theme:</w:t>
      </w:r>
      <w:r w:rsidR="00800529">
        <w:t xml:space="preserve"> PAPER 2 REVISION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20"/>
        <w:gridCol w:w="4347"/>
        <w:gridCol w:w="7153"/>
        <w:gridCol w:w="3106"/>
      </w:tblGrid>
      <w:tr w:rsidR="005C2014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5C2014" w:rsidRDefault="00800529" w:rsidP="00800529">
            <w:pPr>
              <w:pStyle w:val="ListParagraph"/>
              <w:numPr>
                <w:ilvl w:val="0"/>
                <w:numId w:val="2"/>
              </w:numPr>
            </w:pPr>
            <w:r>
              <w:t xml:space="preserve">To be able to revise the </w:t>
            </w:r>
            <w:r w:rsidRPr="00800529">
              <w:rPr>
                <w:b/>
                <w:u w:val="single"/>
              </w:rPr>
              <w:t>memory</w:t>
            </w:r>
            <w:r>
              <w:t xml:space="preserve"> topic of paper 2</w:t>
            </w:r>
          </w:p>
        </w:tc>
        <w:tc>
          <w:tcPr>
            <w:tcW w:w="4957" w:type="dxa"/>
          </w:tcPr>
          <w:p w:rsidR="005C2014" w:rsidRDefault="00800529" w:rsidP="00800529">
            <w:pPr>
              <w:pStyle w:val="ListParagraph"/>
              <w:numPr>
                <w:ilvl w:val="0"/>
                <w:numId w:val="2"/>
              </w:numPr>
            </w:pPr>
            <w:r>
              <w:t>Your own notes on memory from your exercise book and/or</w:t>
            </w:r>
          </w:p>
          <w:p w:rsidR="00800529" w:rsidRDefault="00800529" w:rsidP="00800529">
            <w:pPr>
              <w:pStyle w:val="ListParagraph"/>
              <w:numPr>
                <w:ilvl w:val="0"/>
                <w:numId w:val="2"/>
              </w:numPr>
            </w:pPr>
            <w:r>
              <w:t>The learning tables on memory from the VLE</w:t>
            </w:r>
          </w:p>
          <w:p w:rsidR="00800529" w:rsidRDefault="0094746B" w:rsidP="00800529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="00800529">
                <w:rPr>
                  <w:rStyle w:val="Hyperlink"/>
                </w:rPr>
                <w:t>https://facility.waseley.networcs.net/vle/Psychology.aspx</w:t>
              </w:r>
            </w:hyperlink>
          </w:p>
          <w:p w:rsidR="00800529" w:rsidRDefault="00800529" w:rsidP="00800529">
            <w:pPr>
              <w:pStyle w:val="ListParagraph"/>
              <w:numPr>
                <w:ilvl w:val="0"/>
                <w:numId w:val="2"/>
              </w:numPr>
            </w:pPr>
            <w:r>
              <w:t>Paper or card (lined or plain)</w:t>
            </w:r>
          </w:p>
          <w:p w:rsidR="00800529" w:rsidRDefault="00800529" w:rsidP="00800529">
            <w:pPr>
              <w:pStyle w:val="ListParagraph"/>
              <w:numPr>
                <w:ilvl w:val="0"/>
                <w:numId w:val="2"/>
              </w:numPr>
            </w:pPr>
            <w:r>
              <w:t>Felt tips or pen</w:t>
            </w:r>
          </w:p>
        </w:tc>
        <w:tc>
          <w:tcPr>
            <w:tcW w:w="3883" w:type="dxa"/>
          </w:tcPr>
          <w:p w:rsidR="00800529" w:rsidRDefault="00800529" w:rsidP="00A9489E">
            <w:r>
              <w:t xml:space="preserve">Create a set of </w:t>
            </w:r>
            <w:r w:rsidR="00A9489E">
              <w:rPr>
                <w:b/>
                <w:u w:val="single"/>
              </w:rPr>
              <w:t>flash</w:t>
            </w:r>
            <w:r w:rsidRPr="00046CA8">
              <w:rPr>
                <w:b/>
                <w:u w:val="single"/>
              </w:rPr>
              <w:t xml:space="preserve"> cards</w:t>
            </w:r>
            <w:r>
              <w:t xml:space="preserve"> on the whole topic of memory. Make sure yo</w:t>
            </w:r>
            <w:r w:rsidR="00BA7731">
              <w:t>u include key concepts, the multistore model, Clive Wearing, reconstructive memory theory, Braun, Ellis and Loftus and real life applications.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5C2014" w:rsidRDefault="00046CA8" w:rsidP="00046CA8">
            <w:pPr>
              <w:pStyle w:val="ListParagraph"/>
              <w:numPr>
                <w:ilvl w:val="0"/>
                <w:numId w:val="3"/>
              </w:numPr>
            </w:pPr>
            <w:r>
              <w:t xml:space="preserve">To be able to revise the </w:t>
            </w:r>
            <w:r>
              <w:rPr>
                <w:b/>
                <w:u w:val="single"/>
              </w:rPr>
              <w:t>social influence</w:t>
            </w:r>
            <w:r>
              <w:t xml:space="preserve"> topic of paper 2</w:t>
            </w:r>
          </w:p>
        </w:tc>
        <w:tc>
          <w:tcPr>
            <w:tcW w:w="4957" w:type="dxa"/>
          </w:tcPr>
          <w:p w:rsidR="00046CA8" w:rsidRDefault="00046CA8" w:rsidP="00046CA8">
            <w:pPr>
              <w:pStyle w:val="ListParagraph"/>
              <w:numPr>
                <w:ilvl w:val="0"/>
                <w:numId w:val="3"/>
              </w:numPr>
            </w:pPr>
            <w:r>
              <w:t>Your own notes on social influence from your exercise book and/or</w:t>
            </w:r>
          </w:p>
          <w:p w:rsidR="00046CA8" w:rsidRDefault="00046CA8" w:rsidP="00046CA8">
            <w:pPr>
              <w:pStyle w:val="ListParagraph"/>
              <w:numPr>
                <w:ilvl w:val="0"/>
                <w:numId w:val="3"/>
              </w:numPr>
            </w:pPr>
            <w:r>
              <w:t xml:space="preserve">The learning tables on </w:t>
            </w:r>
            <w:r w:rsidR="00DA7CEC">
              <w:t xml:space="preserve">social </w:t>
            </w:r>
            <w:r w:rsidR="002620AB">
              <w:t>influence</w:t>
            </w:r>
            <w:r>
              <w:t xml:space="preserve"> from the VLE</w:t>
            </w:r>
          </w:p>
          <w:p w:rsidR="00046CA8" w:rsidRDefault="0094746B" w:rsidP="00046CA8">
            <w:pPr>
              <w:pStyle w:val="ListParagraph"/>
              <w:numPr>
                <w:ilvl w:val="0"/>
                <w:numId w:val="3"/>
              </w:numPr>
            </w:pPr>
            <w:hyperlink r:id="rId12" w:history="1">
              <w:r w:rsidR="00046CA8">
                <w:rPr>
                  <w:rStyle w:val="Hyperlink"/>
                </w:rPr>
                <w:t>https://facility.waseley.networcs.net/vle/Psychology.aspx</w:t>
              </w:r>
            </w:hyperlink>
          </w:p>
          <w:p w:rsidR="00046CA8" w:rsidRDefault="00046CA8" w:rsidP="00046CA8">
            <w:pPr>
              <w:pStyle w:val="ListParagraph"/>
              <w:numPr>
                <w:ilvl w:val="0"/>
                <w:numId w:val="3"/>
              </w:numPr>
            </w:pPr>
            <w:r>
              <w:t>Paper or card (lined or plain)</w:t>
            </w:r>
          </w:p>
          <w:p w:rsidR="005C2014" w:rsidRDefault="00046CA8" w:rsidP="00046CA8">
            <w:pPr>
              <w:pStyle w:val="ListParagraph"/>
              <w:numPr>
                <w:ilvl w:val="0"/>
                <w:numId w:val="3"/>
              </w:numPr>
            </w:pPr>
            <w:r>
              <w:t>Pen</w:t>
            </w:r>
            <w:r w:rsidR="00D27114">
              <w:t xml:space="preserve"> (or this can be done on a computer)</w:t>
            </w:r>
          </w:p>
          <w:p w:rsidR="00D27114" w:rsidRDefault="00D27114" w:rsidP="00046CA8">
            <w:pPr>
              <w:pStyle w:val="ListParagraph"/>
              <w:numPr>
                <w:ilvl w:val="0"/>
                <w:numId w:val="3"/>
              </w:numPr>
            </w:pPr>
            <w:r>
              <w:t>For a good example of a set of dominoes use the geography VLE</w:t>
            </w:r>
          </w:p>
          <w:p w:rsidR="00D27114" w:rsidRDefault="00D27114" w:rsidP="00D27114">
            <w:r>
              <w:rPr>
                <w:noProof/>
                <w:lang w:eastAsia="en-GB"/>
              </w:rPr>
              <w:drawing>
                <wp:inline distT="0" distB="0" distL="0" distR="0" wp14:anchorId="1A40C329" wp14:editId="6258603D">
                  <wp:extent cx="4405022" cy="130401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12441" t="43311" r="13445" b="29264"/>
                          <a:stretch/>
                        </pic:blipFill>
                        <pic:spPr bwMode="auto">
                          <a:xfrm>
                            <a:off x="0" y="0"/>
                            <a:ext cx="4405022" cy="1304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</w:tcPr>
          <w:p w:rsidR="005C2014" w:rsidRDefault="00046CA8">
            <w:r>
              <w:t xml:space="preserve">Create a set of </w:t>
            </w:r>
            <w:r w:rsidRPr="00046CA8">
              <w:rPr>
                <w:b/>
                <w:u w:val="single"/>
              </w:rPr>
              <w:t>dominoes</w:t>
            </w:r>
            <w:r>
              <w:rPr>
                <w:b/>
                <w:u w:val="single"/>
              </w:rPr>
              <w:t xml:space="preserve"> </w:t>
            </w:r>
            <w:r w:rsidRPr="00046CA8">
              <w:t>on the whole topic of social influence.</w:t>
            </w:r>
            <w:r>
              <w:t xml:space="preserve"> Make sure you include key concepts, situational factors, </w:t>
            </w:r>
            <w:proofErr w:type="spellStart"/>
            <w:r>
              <w:t>Bickman</w:t>
            </w:r>
            <w:proofErr w:type="spellEnd"/>
            <w:r>
              <w:t xml:space="preserve">, Dispositional factors, Nat Cen, real life applications. 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5C2014" w:rsidRDefault="009100BE" w:rsidP="009100BE">
            <w:pPr>
              <w:pStyle w:val="ListParagraph"/>
              <w:numPr>
                <w:ilvl w:val="0"/>
                <w:numId w:val="4"/>
              </w:numPr>
            </w:pPr>
            <w:r>
              <w:t xml:space="preserve">To be able to revise the </w:t>
            </w:r>
            <w:r>
              <w:rPr>
                <w:b/>
                <w:u w:val="single"/>
              </w:rPr>
              <w:t>sleep and dreaming</w:t>
            </w:r>
            <w:r>
              <w:t xml:space="preserve"> topic of paper 2</w:t>
            </w:r>
          </w:p>
        </w:tc>
        <w:tc>
          <w:tcPr>
            <w:tcW w:w="4957" w:type="dxa"/>
          </w:tcPr>
          <w:p w:rsidR="009100BE" w:rsidRDefault="009100BE" w:rsidP="009100BE">
            <w:pPr>
              <w:pStyle w:val="ListParagraph"/>
              <w:numPr>
                <w:ilvl w:val="0"/>
                <w:numId w:val="4"/>
              </w:numPr>
            </w:pPr>
            <w:r>
              <w:t>Your own notes on sleep and dreaming from your exercise book and/or</w:t>
            </w:r>
          </w:p>
          <w:p w:rsidR="009100BE" w:rsidRDefault="009100BE" w:rsidP="009100BE">
            <w:pPr>
              <w:pStyle w:val="ListParagraph"/>
              <w:numPr>
                <w:ilvl w:val="0"/>
                <w:numId w:val="4"/>
              </w:numPr>
            </w:pPr>
            <w:r>
              <w:t xml:space="preserve">The learning tables on </w:t>
            </w:r>
            <w:r w:rsidR="00DA7CEC">
              <w:t>sleep and dreaming</w:t>
            </w:r>
            <w:r>
              <w:t xml:space="preserve"> from the VLE</w:t>
            </w:r>
          </w:p>
          <w:p w:rsidR="009100BE" w:rsidRDefault="0094746B" w:rsidP="009100BE">
            <w:pPr>
              <w:pStyle w:val="ListParagraph"/>
              <w:numPr>
                <w:ilvl w:val="0"/>
                <w:numId w:val="4"/>
              </w:numPr>
            </w:pPr>
            <w:hyperlink r:id="rId14" w:history="1">
              <w:r w:rsidR="009100BE">
                <w:rPr>
                  <w:rStyle w:val="Hyperlink"/>
                </w:rPr>
                <w:t>https://facility.waseley.networcs.net/vle/Psychology.aspx</w:t>
              </w:r>
            </w:hyperlink>
          </w:p>
          <w:p w:rsidR="009100BE" w:rsidRDefault="00DA7CEC" w:rsidP="009100BE">
            <w:pPr>
              <w:pStyle w:val="ListParagraph"/>
              <w:numPr>
                <w:ilvl w:val="0"/>
                <w:numId w:val="4"/>
              </w:numPr>
            </w:pPr>
            <w:r>
              <w:t>Plain paper (A3 if possible)</w:t>
            </w:r>
          </w:p>
          <w:p w:rsidR="005C2014" w:rsidRDefault="009100BE" w:rsidP="00DA7CEC">
            <w:pPr>
              <w:pStyle w:val="ListParagraph"/>
              <w:numPr>
                <w:ilvl w:val="0"/>
                <w:numId w:val="4"/>
              </w:numPr>
            </w:pPr>
            <w:r>
              <w:t>Felt</w:t>
            </w:r>
            <w:r w:rsidR="00DA7CEC">
              <w:t xml:space="preserve"> tips</w:t>
            </w:r>
          </w:p>
          <w:p w:rsidR="00366F15" w:rsidRDefault="00366F15" w:rsidP="00DA7CEC">
            <w:pPr>
              <w:pStyle w:val="ListParagraph"/>
              <w:numPr>
                <w:ilvl w:val="0"/>
                <w:numId w:val="4"/>
              </w:numPr>
            </w:pPr>
            <w:r>
              <w:t>A good example i</w:t>
            </w:r>
            <w:r w:rsidR="00A9489E">
              <w:t>s</w:t>
            </w:r>
            <w:r>
              <w:t xml:space="preserve"> shown below</w:t>
            </w:r>
          </w:p>
          <w:p w:rsidR="00DA7CEC" w:rsidRDefault="00DA7CEC" w:rsidP="00DA7CEC"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2782957" cy="1966276"/>
                  <wp:effectExtent l="0" t="0" r="0" b="0"/>
                  <wp:docPr id="4" name="Picture 4" descr="Image result for mind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nd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42" cy="196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</w:tcPr>
          <w:p w:rsidR="005C2014" w:rsidRDefault="00366F15">
            <w:r>
              <w:lastRenderedPageBreak/>
              <w:t xml:space="preserve">Create a </w:t>
            </w:r>
            <w:r w:rsidRPr="00366F15">
              <w:rPr>
                <w:b/>
                <w:u w:val="single"/>
              </w:rPr>
              <w:t>mind map</w:t>
            </w:r>
            <w:r>
              <w:rPr>
                <w:b/>
                <w:u w:val="single"/>
              </w:rPr>
              <w:t xml:space="preserve"> </w:t>
            </w:r>
            <w:r w:rsidRPr="00366F15">
              <w:t>on the whole topic of sleep and dreaming.</w:t>
            </w:r>
            <w:r>
              <w:t xml:space="preserve"> Make sure you include key concepts, Freud’s theory or dreaming, </w:t>
            </w:r>
            <w:proofErr w:type="spellStart"/>
            <w:r>
              <w:t>Wolfman</w:t>
            </w:r>
            <w:proofErr w:type="spellEnd"/>
            <w:r>
              <w:t xml:space="preserve">, Activation Synthesis Theory, Williams and real life applications. </w:t>
            </w:r>
          </w:p>
          <w:p w:rsidR="00366F15" w:rsidRDefault="00366F15">
            <w:r>
              <w:t xml:space="preserve">Try to include key words, </w:t>
            </w:r>
            <w:r>
              <w:lastRenderedPageBreak/>
              <w:t xml:space="preserve">phrases and pictures, use colours if you can. 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5719" w:type="dxa"/>
          </w:tcPr>
          <w:p w:rsidR="005C2014" w:rsidRDefault="00A9489E" w:rsidP="00A9489E">
            <w:pPr>
              <w:pStyle w:val="ListParagraph"/>
              <w:numPr>
                <w:ilvl w:val="0"/>
                <w:numId w:val="5"/>
              </w:numPr>
            </w:pPr>
            <w:r>
              <w:t xml:space="preserve">To be able to revise the </w:t>
            </w:r>
            <w:r>
              <w:rPr>
                <w:b/>
                <w:u w:val="single"/>
              </w:rPr>
              <w:t>research methods</w:t>
            </w:r>
            <w:r>
              <w:t xml:space="preserve"> topic of paper 2</w:t>
            </w:r>
          </w:p>
        </w:tc>
        <w:tc>
          <w:tcPr>
            <w:tcW w:w="4957" w:type="dxa"/>
          </w:tcPr>
          <w:p w:rsidR="005C2014" w:rsidRDefault="00A66C2D" w:rsidP="00A66C2D">
            <w:pPr>
              <w:pStyle w:val="ListParagraph"/>
              <w:numPr>
                <w:ilvl w:val="0"/>
                <w:numId w:val="5"/>
              </w:numPr>
            </w:pPr>
            <w:r>
              <w:t>Your own notes on research methods (red books)</w:t>
            </w:r>
          </w:p>
          <w:p w:rsidR="00A66C2D" w:rsidRDefault="00A66C2D" w:rsidP="00A66C2D">
            <w:pPr>
              <w:pStyle w:val="ListParagraph"/>
              <w:numPr>
                <w:ilvl w:val="0"/>
                <w:numId w:val="5"/>
              </w:numPr>
            </w:pPr>
            <w:r>
              <w:t xml:space="preserve">Note: there is not a set of learning tables </w:t>
            </w:r>
            <w:r w:rsidR="002620AB">
              <w:t>for</w:t>
            </w:r>
            <w:r>
              <w:t xml:space="preserve"> research methods</w:t>
            </w:r>
          </w:p>
          <w:p w:rsidR="002620AB" w:rsidRDefault="002620AB" w:rsidP="00A66C2D">
            <w:pPr>
              <w:pStyle w:val="ListParagraph"/>
              <w:numPr>
                <w:ilvl w:val="0"/>
                <w:numId w:val="5"/>
              </w:numPr>
            </w:pPr>
            <w:r>
              <w:t>The past papers can be found at:</w:t>
            </w:r>
          </w:p>
          <w:p w:rsidR="002620AB" w:rsidRDefault="0094746B" w:rsidP="00A66C2D">
            <w:pPr>
              <w:pStyle w:val="ListParagraph"/>
              <w:numPr>
                <w:ilvl w:val="0"/>
                <w:numId w:val="5"/>
              </w:numPr>
            </w:pPr>
            <w:hyperlink r:id="rId16" w:history="1">
              <w:r w:rsidR="002620AB">
                <w:rPr>
                  <w:rStyle w:val="Hyperlink"/>
                </w:rPr>
                <w:t>https://www.ocr.org.uk/Images/309307-unit-j203-01-studies-and-applications-in-psychology-1-sample-assessment-material.pdf</w:t>
              </w:r>
            </w:hyperlink>
          </w:p>
          <w:p w:rsidR="002620AB" w:rsidRDefault="0094746B" w:rsidP="00A66C2D">
            <w:pPr>
              <w:pStyle w:val="ListParagraph"/>
              <w:numPr>
                <w:ilvl w:val="0"/>
                <w:numId w:val="5"/>
              </w:numPr>
            </w:pPr>
            <w:hyperlink r:id="rId17" w:history="1">
              <w:r w:rsidR="002620AB">
                <w:rPr>
                  <w:rStyle w:val="Hyperlink"/>
                </w:rPr>
                <w:t>https://www.ocr.org.uk/Images/309314-unit-j203-02-studies-and-applications-in-psychology-2-sample-assessment-material.pdf</w:t>
              </w:r>
            </w:hyperlink>
          </w:p>
          <w:p w:rsidR="00A66C2D" w:rsidRDefault="00A66C2D" w:rsidP="002620AB">
            <w:pPr>
              <w:pStyle w:val="ListParagraph"/>
            </w:pPr>
          </w:p>
        </w:tc>
        <w:tc>
          <w:tcPr>
            <w:tcW w:w="3883" w:type="dxa"/>
          </w:tcPr>
          <w:p w:rsidR="005C2014" w:rsidRDefault="002620AB">
            <w:r>
              <w:t xml:space="preserve">Using your own notes, have a go at answering SECTION D: Research methods ONLY of both papers.  </w:t>
            </w:r>
          </w:p>
        </w:tc>
      </w:tr>
      <w:tr w:rsidR="005C2014" w:rsidTr="005C2014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5719" w:type="dxa"/>
          </w:tcPr>
          <w:p w:rsidR="005C2014" w:rsidRDefault="002620AB" w:rsidP="002620AB">
            <w:pPr>
              <w:pStyle w:val="ListParagraph"/>
              <w:numPr>
                <w:ilvl w:val="0"/>
                <w:numId w:val="6"/>
              </w:numPr>
            </w:pPr>
            <w:r>
              <w:t xml:space="preserve">To be able to revise the </w:t>
            </w:r>
            <w:r w:rsidRPr="002620AB">
              <w:rPr>
                <w:b/>
                <w:u w:val="single"/>
              </w:rPr>
              <w:t>research methods</w:t>
            </w:r>
            <w:r>
              <w:t xml:space="preserve"> topic of paper 2</w:t>
            </w:r>
          </w:p>
        </w:tc>
        <w:tc>
          <w:tcPr>
            <w:tcW w:w="4957" w:type="dxa"/>
          </w:tcPr>
          <w:p w:rsidR="005C2014" w:rsidRDefault="002620AB" w:rsidP="002620AB">
            <w:pPr>
              <w:pStyle w:val="ListParagraph"/>
              <w:numPr>
                <w:ilvl w:val="0"/>
                <w:numId w:val="6"/>
              </w:numPr>
            </w:pPr>
            <w:r>
              <w:t>Mark schemes can be found at the bottom of the question papers (link above)</w:t>
            </w:r>
          </w:p>
          <w:p w:rsidR="002620AB" w:rsidRDefault="002620AB" w:rsidP="002620AB">
            <w:pPr>
              <w:pStyle w:val="ListParagraph"/>
              <w:numPr>
                <w:ilvl w:val="0"/>
                <w:numId w:val="6"/>
              </w:numPr>
            </w:pPr>
            <w:r>
              <w:t>Green pen</w:t>
            </w:r>
          </w:p>
        </w:tc>
        <w:tc>
          <w:tcPr>
            <w:tcW w:w="3883" w:type="dxa"/>
          </w:tcPr>
          <w:p w:rsidR="005C2014" w:rsidRDefault="002620AB">
            <w:r>
              <w:t xml:space="preserve">Self-assess your answers to the questions you did previously. Add anything you missed in green pen. </w:t>
            </w:r>
          </w:p>
        </w:tc>
      </w:tr>
    </w:tbl>
    <w:p w:rsidR="005C2014" w:rsidRDefault="005C2014">
      <w:r>
        <w:t xml:space="preserve">Don’t forget you can access the school drives and resources form the school website: </w:t>
      </w:r>
      <w:hyperlink r:id="rId18" w:history="1">
        <w:r>
          <w:rPr>
            <w:rStyle w:val="Hyperlink"/>
          </w:rPr>
          <w:t>https://www.waseleyhills.worcs.sch.uk/</w:t>
        </w:r>
      </w:hyperlink>
    </w:p>
    <w:p w:rsidR="00005F7F" w:rsidRDefault="00005F7F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05F7F" w:rsidRDefault="00005F7F" w:rsidP="00005F7F">
      <w:pPr>
        <w:rPr>
          <w:sz w:val="28"/>
          <w:szCs w:val="28"/>
        </w:rPr>
      </w:pPr>
    </w:p>
    <w:p w:rsidR="00005F7F" w:rsidRPr="00005F7F" w:rsidRDefault="00005F7F" w:rsidP="00005F7F">
      <w:pPr>
        <w:rPr>
          <w:sz w:val="28"/>
          <w:szCs w:val="28"/>
        </w:rPr>
      </w:pPr>
    </w:p>
    <w:p w:rsidR="00005F7F" w:rsidRPr="00005F7F" w:rsidRDefault="00005F7F" w:rsidP="00005F7F">
      <w:pPr>
        <w:rPr>
          <w:sz w:val="28"/>
          <w:szCs w:val="28"/>
        </w:rPr>
      </w:pPr>
    </w:p>
    <w:p w:rsidR="00E30D30" w:rsidRPr="00005F7F" w:rsidRDefault="00E30D30" w:rsidP="00E30D30">
      <w:pPr>
        <w:rPr>
          <w:sz w:val="28"/>
          <w:szCs w:val="28"/>
        </w:rPr>
      </w:pPr>
    </w:p>
    <w:p w:rsidR="00E30D30" w:rsidRDefault="00E30D30" w:rsidP="00E30D30"/>
    <w:p w:rsidR="00E30D30" w:rsidRDefault="00E30D30" w:rsidP="00E30D30"/>
    <w:p w:rsidR="00E30D30" w:rsidRDefault="00E30D30"/>
    <w:p w:rsidR="00E30D30" w:rsidRDefault="00E30D30"/>
    <w:p w:rsidR="00E30D30" w:rsidRDefault="00E30D30"/>
    <w:p w:rsidR="00E30D30" w:rsidRDefault="00E30D30"/>
    <w:p w:rsidR="00E30D30" w:rsidRDefault="00E30D30"/>
    <w:p w:rsidR="00E30D30" w:rsidRDefault="00E30D30"/>
    <w:p w:rsidR="00E30D30" w:rsidRDefault="00E30D30"/>
    <w:p w:rsidR="00E30D30" w:rsidRDefault="00E30D30"/>
    <w:p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0538"/>
    <w:multiLevelType w:val="hybridMultilevel"/>
    <w:tmpl w:val="C02A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1967"/>
    <w:multiLevelType w:val="hybridMultilevel"/>
    <w:tmpl w:val="D52E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3568E"/>
    <w:multiLevelType w:val="hybridMultilevel"/>
    <w:tmpl w:val="10A4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4503B"/>
    <w:multiLevelType w:val="hybridMultilevel"/>
    <w:tmpl w:val="5F06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F7206"/>
    <w:multiLevelType w:val="hybridMultilevel"/>
    <w:tmpl w:val="C51E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46CA8"/>
    <w:rsid w:val="00062625"/>
    <w:rsid w:val="000D66CC"/>
    <w:rsid w:val="00117936"/>
    <w:rsid w:val="00187F55"/>
    <w:rsid w:val="001C45CD"/>
    <w:rsid w:val="00234EF1"/>
    <w:rsid w:val="00261449"/>
    <w:rsid w:val="002620AB"/>
    <w:rsid w:val="00366F15"/>
    <w:rsid w:val="00551ADB"/>
    <w:rsid w:val="005C00EF"/>
    <w:rsid w:val="005C2014"/>
    <w:rsid w:val="005E0023"/>
    <w:rsid w:val="00772CBF"/>
    <w:rsid w:val="007A77F7"/>
    <w:rsid w:val="00800529"/>
    <w:rsid w:val="00876613"/>
    <w:rsid w:val="008942FE"/>
    <w:rsid w:val="009100BE"/>
    <w:rsid w:val="0094746B"/>
    <w:rsid w:val="009651A3"/>
    <w:rsid w:val="00A24991"/>
    <w:rsid w:val="00A66C2D"/>
    <w:rsid w:val="00A9489E"/>
    <w:rsid w:val="00BA7731"/>
    <w:rsid w:val="00C47238"/>
    <w:rsid w:val="00CE0732"/>
    <w:rsid w:val="00D27114"/>
    <w:rsid w:val="00DA7CEC"/>
    <w:rsid w:val="00E30D30"/>
    <w:rsid w:val="00E73376"/>
    <w:rsid w:val="00EC08D6"/>
    <w:rsid w:val="00EC3285"/>
    <w:rsid w:val="00F40453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lloo@waseleyhills.worcs.sch.uk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waseleyhills.worcs.sch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crowther-green@waseleyhills.worcs.sch.uk" TargetMode="External"/><Relationship Id="rId12" Type="http://schemas.openxmlformats.org/officeDocument/2006/relationships/hyperlink" Target="https://facility.waseley.networcs.net/vle/Psychology.aspx" TargetMode="External"/><Relationship Id="rId17" Type="http://schemas.openxmlformats.org/officeDocument/2006/relationships/hyperlink" Target="https://www.ocr.org.uk/Images/309314-unit-j203-02-studies-and-applications-in-psychology-2-sample-assessment-materi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cr.org.uk/Images/309307-unit-j203-01-studies-and-applications-in-psychology-1-sample-assessment-material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balloo@waseleyhills.worcs.sch.uk" TargetMode="External"/><Relationship Id="rId11" Type="http://schemas.openxmlformats.org/officeDocument/2006/relationships/hyperlink" Target="https://facility.waseley.networcs.net/vle/Psychology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rowther-green@waseleyhills.worcs.sch.uk" TargetMode="External"/><Relationship Id="rId14" Type="http://schemas.openxmlformats.org/officeDocument/2006/relationships/hyperlink" Target="https://facility.waseley.networcs.net/vle/Psych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ELLES, Miss K (kelles)</cp:lastModifiedBy>
  <cp:revision>10</cp:revision>
  <cp:lastPrinted>2020-03-13T16:13:00Z</cp:lastPrinted>
  <dcterms:created xsi:type="dcterms:W3CDTF">2020-03-18T11:32:00Z</dcterms:created>
  <dcterms:modified xsi:type="dcterms:W3CDTF">2020-03-18T12:17:00Z</dcterms:modified>
</cp:coreProperties>
</file>