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97CD" w14:textId="7A8C9E0F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2FF88" wp14:editId="2891DF55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FDB79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63A35AD7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0CE0D88E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28E06906" w14:textId="31B1F779" w:rsidR="009F570B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 (</w:t>
                            </w:r>
                            <w:r w:rsidR="00297935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867462">
                              <w:rPr>
                                <w:sz w:val="20"/>
                                <w:szCs w:val="20"/>
                              </w:rPr>
                              <w:t>iss M Williams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bookmarkStart w:id="0" w:name="_Hlk41563917"/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="00867462"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7" w:history="1">
                              <w:r w:rsidR="00867462"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mwilliams@waseleyhills.worcs.sch.uk</w:t>
                              </w:r>
                            </w:hyperlink>
                          </w:p>
                          <w:p w14:paraId="4429CFD0" w14:textId="3163DFD8" w:rsidR="009F570B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6770EBF6" w14:textId="77777777" w:rsidR="00ED13B7" w:rsidRDefault="00ED13B7" w:rsidP="00ED1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Miss Horton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8" w:history="1">
                              <w:r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jhorton@waseleyhills.worcs.sch.uk</w:t>
                              </w:r>
                            </w:hyperlink>
                          </w:p>
                          <w:p w14:paraId="72193766" w14:textId="77777777" w:rsidR="00ED13B7" w:rsidRDefault="00ED13B7" w:rsidP="00ED1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 Oakley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hyperlink r:id="rId9" w:history="1">
                              <w:r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moakley@waseleyhills.worcs.sch.uk</w:t>
                              </w:r>
                            </w:hyperlink>
                          </w:p>
                          <w:p w14:paraId="4C6F27A2" w14:textId="77777777" w:rsidR="00ED13B7" w:rsidRDefault="00ED13B7" w:rsidP="00ED1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Kobiela</w:t>
                            </w:r>
                            <w:proofErr w:type="spellEnd"/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bkobiela@waseleyhills.worcs.sch.uk</w:t>
                              </w:r>
                            </w:hyperlink>
                          </w:p>
                          <w:p w14:paraId="5F505B20" w14:textId="77777777" w:rsidR="00ED13B7" w:rsidRPr="00C921C7" w:rsidRDefault="00ED13B7" w:rsidP="00ED1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Mrs Taylor email: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1" w:history="1">
                              <w:r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rtaylor@waseleyhills.worcs.sch.uk</w:t>
                              </w:r>
                            </w:hyperlink>
                          </w:p>
                          <w:p w14:paraId="45A70A06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14:paraId="054FDB79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63A35AD7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12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0CE0D88E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28E06906" w14:textId="31B1F779" w:rsidR="009F570B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 (</w:t>
                      </w:r>
                      <w:r w:rsidR="00297935">
                        <w:rPr>
                          <w:sz w:val="20"/>
                          <w:szCs w:val="20"/>
                        </w:rPr>
                        <w:t>M</w:t>
                      </w:r>
                      <w:r w:rsidR="00867462">
                        <w:rPr>
                          <w:sz w:val="20"/>
                          <w:szCs w:val="20"/>
                        </w:rPr>
                        <w:t>iss M Williams</w:t>
                      </w:r>
                      <w:r w:rsidRPr="00C921C7">
                        <w:rPr>
                          <w:sz w:val="20"/>
                          <w:szCs w:val="20"/>
                        </w:rPr>
                        <w:t>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bookmarkStart w:id="1" w:name="_Hlk41563917"/>
                      <w:r w:rsidRPr="00C921C7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 w:rsidR="00867462"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3" w:history="1">
                        <w:r w:rsidR="00867462" w:rsidRPr="000A786B">
                          <w:rPr>
                            <w:rStyle w:val="Hyperlink"/>
                            <w:sz w:val="20"/>
                            <w:szCs w:val="20"/>
                          </w:rPr>
                          <w:t>mwilliams@waseleyhills.worcs.sch.uk</w:t>
                        </w:r>
                      </w:hyperlink>
                    </w:p>
                    <w:p w14:paraId="4429CFD0" w14:textId="3163DFD8" w:rsidR="009F570B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6770EBF6" w14:textId="77777777" w:rsidR="00ED13B7" w:rsidRDefault="00ED13B7" w:rsidP="00ED13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Miss Horton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14" w:history="1">
                        <w:r w:rsidRPr="000A786B">
                          <w:rPr>
                            <w:rStyle w:val="Hyperlink"/>
                            <w:sz w:val="20"/>
                            <w:szCs w:val="20"/>
                          </w:rPr>
                          <w:t>jhorton@waseleyhills.worcs.sch.uk</w:t>
                        </w:r>
                      </w:hyperlink>
                    </w:p>
                    <w:p w14:paraId="72193766" w14:textId="77777777" w:rsidR="00ED13B7" w:rsidRDefault="00ED13B7" w:rsidP="00ED13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 Oakley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email:  </w:t>
                      </w:r>
                      <w:hyperlink r:id="rId15" w:history="1">
                        <w:r w:rsidRPr="000A786B">
                          <w:rPr>
                            <w:rStyle w:val="Hyperlink"/>
                            <w:sz w:val="20"/>
                            <w:szCs w:val="20"/>
                          </w:rPr>
                          <w:t>moakley@waseleyhills.worcs.sch.uk</w:t>
                        </w:r>
                      </w:hyperlink>
                    </w:p>
                    <w:p w14:paraId="4C6F27A2" w14:textId="77777777" w:rsidR="00ED13B7" w:rsidRDefault="00ED13B7" w:rsidP="00ED13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Kobiela</w:t>
                      </w:r>
                      <w:proofErr w:type="spellEnd"/>
                      <w:r w:rsidRPr="00C921C7">
                        <w:rPr>
                          <w:sz w:val="20"/>
                          <w:szCs w:val="20"/>
                        </w:rPr>
                        <w:t xml:space="preserve"> email: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Pr="000A786B">
                          <w:rPr>
                            <w:rStyle w:val="Hyperlink"/>
                            <w:sz w:val="20"/>
                            <w:szCs w:val="20"/>
                          </w:rPr>
                          <w:t>bkobiela@waseleyhills.worcs.sch.uk</w:t>
                        </w:r>
                      </w:hyperlink>
                    </w:p>
                    <w:p w14:paraId="5F505B20" w14:textId="77777777" w:rsidR="00ED13B7" w:rsidRPr="00C921C7" w:rsidRDefault="00ED13B7" w:rsidP="00ED13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Mrs Taylor email: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7" w:history="1">
                        <w:r w:rsidRPr="000A786B">
                          <w:rPr>
                            <w:rStyle w:val="Hyperlink"/>
                            <w:sz w:val="20"/>
                            <w:szCs w:val="20"/>
                          </w:rPr>
                          <w:t>rtaylor@waseleyhills.worcs.sch.uk</w:t>
                        </w:r>
                      </w:hyperlink>
                    </w:p>
                    <w:p w14:paraId="45A70A06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7F3196A4" wp14:editId="2C6D1ED2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C102E9">
        <w:rPr>
          <w:b/>
          <w:sz w:val="28"/>
          <w:szCs w:val="28"/>
          <w:highlight w:val="green"/>
          <w:u w:val="single"/>
        </w:rPr>
        <w:t>Week 13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7F3D02">
        <w:rPr>
          <w:b/>
          <w:sz w:val="28"/>
          <w:szCs w:val="28"/>
          <w:highlight w:val="green"/>
          <w:u w:val="single"/>
        </w:rPr>
        <w:t xml:space="preserve">and </w:t>
      </w:r>
      <w:r w:rsidR="00C102E9">
        <w:rPr>
          <w:b/>
          <w:sz w:val="28"/>
          <w:szCs w:val="28"/>
          <w:u w:val="single"/>
        </w:rPr>
        <w:t>14</w:t>
      </w:r>
    </w:p>
    <w:p w14:paraId="430969CA" w14:textId="5FC2FF3B" w:rsidR="00C921C7" w:rsidRPr="00C921C7" w:rsidRDefault="00C102E9" w:rsidP="0065367E">
      <w:pPr>
        <w:rPr>
          <w:sz w:val="28"/>
          <w:szCs w:val="28"/>
        </w:rPr>
      </w:pPr>
      <w:r>
        <w:rPr>
          <w:sz w:val="28"/>
          <w:szCs w:val="28"/>
        </w:rPr>
        <w:t>Monday July 7</w:t>
      </w:r>
      <w:r w:rsidRPr="00C102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Friday July 17</w:t>
      </w:r>
      <w:r w:rsidR="00C921C7" w:rsidRPr="00C921C7">
        <w:rPr>
          <w:sz w:val="28"/>
          <w:szCs w:val="28"/>
        </w:rPr>
        <w:t>th</w:t>
      </w:r>
    </w:p>
    <w:p w14:paraId="5B2C4DD0" w14:textId="0C16EA93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297935">
        <w:rPr>
          <w:sz w:val="28"/>
          <w:szCs w:val="28"/>
        </w:rPr>
        <w:t>English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14:paraId="4DB1FFD3" w14:textId="7B639F36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297935">
        <w:rPr>
          <w:sz w:val="28"/>
          <w:szCs w:val="28"/>
        </w:rPr>
        <w:t xml:space="preserve"> </w:t>
      </w:r>
      <w:r w:rsidR="00ED13B7">
        <w:rPr>
          <w:sz w:val="28"/>
          <w:szCs w:val="28"/>
        </w:rPr>
        <w:t>9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40B024A2" w14:textId="67FE2D81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714420E6" wp14:editId="5DAF03C0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297935">
        <w:rPr>
          <w:sz w:val="28"/>
          <w:szCs w:val="28"/>
        </w:rPr>
        <w:t xml:space="preserve"> </w:t>
      </w:r>
      <w:r w:rsidR="00ED13B7">
        <w:rPr>
          <w:sz w:val="28"/>
          <w:szCs w:val="28"/>
        </w:rPr>
        <w:t>Macbeth</w:t>
      </w:r>
    </w:p>
    <w:p w14:paraId="407A32AB" w14:textId="77777777" w:rsidR="0065367E" w:rsidRDefault="0065367E"/>
    <w:p w14:paraId="2AF69F77" w14:textId="77777777" w:rsidR="0065367E" w:rsidRDefault="0065367E"/>
    <w:p w14:paraId="52506DCC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E2FC1AE" wp14:editId="2925FD64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11594" w14:textId="77777777" w:rsidR="0065367E" w:rsidRDefault="0065367E"/>
    <w:p w14:paraId="42F5D33D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461DC2F1" w14:textId="77777777" w:rsidTr="00902002">
        <w:tc>
          <w:tcPr>
            <w:tcW w:w="5274" w:type="dxa"/>
            <w:shd w:val="clear" w:color="auto" w:fill="FFFF00"/>
          </w:tcPr>
          <w:p w14:paraId="6BB5AA64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3356B95D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2111E227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46375265" w14:textId="77777777" w:rsidTr="006370BA">
        <w:tc>
          <w:tcPr>
            <w:tcW w:w="5274" w:type="dxa"/>
          </w:tcPr>
          <w:p w14:paraId="7ECC6A0B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030D27AE" w14:textId="77777777"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2AB7DF1B" w14:textId="77777777" w:rsidR="002165B1" w:rsidRDefault="006F5B7F">
            <w:hyperlink r:id="rId2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6AF6DEAF" w14:textId="77777777" w:rsidR="00902002" w:rsidRDefault="006F5B7F">
            <w:hyperlink r:id="rId2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1BC9C22F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262B3A0D" w14:textId="77777777" w:rsidR="005E75DC" w:rsidRDefault="005E75DC" w:rsidP="005E75DC"/>
          <w:p w14:paraId="635EC84E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5360C269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769C40" wp14:editId="2E55228F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F0831" w14:textId="77777777" w:rsidR="0065367E" w:rsidRDefault="0065367E"/>
    <w:p w14:paraId="55BA15AB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04C7A309" w14:textId="77777777" w:rsidTr="00902002">
        <w:tc>
          <w:tcPr>
            <w:tcW w:w="5274" w:type="dxa"/>
            <w:shd w:val="clear" w:color="auto" w:fill="FFFF00"/>
          </w:tcPr>
          <w:p w14:paraId="5EDE211A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0AA8D670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0A37410F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187FB148" w14:textId="77777777" w:rsidTr="00FF3293">
        <w:tc>
          <w:tcPr>
            <w:tcW w:w="5274" w:type="dxa"/>
          </w:tcPr>
          <w:p w14:paraId="79C647CA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46BD0113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5BDF16EF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75C0E48E" w14:textId="77777777" w:rsidR="002165B1" w:rsidRDefault="002165B1"/>
    <w:p w14:paraId="040D0DC8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909"/>
        <w:gridCol w:w="2893"/>
        <w:gridCol w:w="6116"/>
        <w:gridCol w:w="5783"/>
      </w:tblGrid>
      <w:tr w:rsidR="005C2014" w14:paraId="42A47968" w14:textId="77777777" w:rsidTr="00F334A8">
        <w:trPr>
          <w:trHeight w:val="611"/>
        </w:trPr>
        <w:tc>
          <w:tcPr>
            <w:tcW w:w="909" w:type="dxa"/>
            <w:shd w:val="clear" w:color="auto" w:fill="FFFF00"/>
          </w:tcPr>
          <w:p w14:paraId="03D65E3E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2893" w:type="dxa"/>
            <w:shd w:val="clear" w:color="auto" w:fill="FFFF00"/>
          </w:tcPr>
          <w:p w14:paraId="51EA26EC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1EE400A1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6116" w:type="dxa"/>
            <w:shd w:val="clear" w:color="auto" w:fill="FFFF00"/>
          </w:tcPr>
          <w:p w14:paraId="2BF8F29C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08802783" w14:textId="77777777"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14:paraId="37788217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5783" w:type="dxa"/>
            <w:shd w:val="clear" w:color="auto" w:fill="FFFF00"/>
          </w:tcPr>
          <w:p w14:paraId="25237A5C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5D19D245" w14:textId="77777777" w:rsidR="00902002" w:rsidRDefault="00902002"/>
        </w:tc>
      </w:tr>
      <w:tr w:rsidR="005C2014" w14:paraId="0AA796DF" w14:textId="77777777" w:rsidTr="00F334A8">
        <w:trPr>
          <w:trHeight w:val="1443"/>
        </w:trPr>
        <w:tc>
          <w:tcPr>
            <w:tcW w:w="909" w:type="dxa"/>
          </w:tcPr>
          <w:p w14:paraId="3AD26A8A" w14:textId="67A29B87" w:rsidR="005C2014" w:rsidRDefault="00C102E9" w:rsidP="005C2014">
            <w:pPr>
              <w:jc w:val="center"/>
            </w:pPr>
            <w:r>
              <w:t>26</w:t>
            </w:r>
          </w:p>
        </w:tc>
        <w:tc>
          <w:tcPr>
            <w:tcW w:w="2893" w:type="dxa"/>
          </w:tcPr>
          <w:p w14:paraId="354E0F38" w14:textId="1B29E94C" w:rsidR="005C2014" w:rsidRDefault="00C921C7" w:rsidP="006F5B7F">
            <w:r w:rsidRPr="00676BB6">
              <w:rPr>
                <w:b/>
                <w:bCs/>
              </w:rPr>
              <w:t>In this lesson you will</w:t>
            </w:r>
            <w:r>
              <w:t xml:space="preserve"> </w:t>
            </w:r>
            <w:r w:rsidR="006F5B7F">
              <w:t xml:space="preserve">understand how Macbeth’s attitude changes after the murder </w:t>
            </w:r>
          </w:p>
        </w:tc>
        <w:tc>
          <w:tcPr>
            <w:tcW w:w="6116" w:type="dxa"/>
          </w:tcPr>
          <w:p w14:paraId="0EAA9E14" w14:textId="6DF9B7D7" w:rsidR="00902002" w:rsidRDefault="00902002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resource:</w:t>
            </w:r>
          </w:p>
          <w:p w14:paraId="6F0001C3" w14:textId="77777777" w:rsidR="00676BB6" w:rsidRPr="00454770" w:rsidRDefault="00902002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 xml:space="preserve">Location: </w:t>
            </w:r>
          </w:p>
          <w:p w14:paraId="427F2AB9" w14:textId="6B3C6B66" w:rsidR="00902002" w:rsidRDefault="00902002">
            <w:proofErr w:type="spellStart"/>
            <w:r>
              <w:t>HomeAccess</w:t>
            </w:r>
            <w:proofErr w:type="spellEnd"/>
            <w:r>
              <w:t>+/Coursework drive S/</w:t>
            </w:r>
            <w:r w:rsidR="00297935">
              <w:t>English</w:t>
            </w:r>
            <w:r>
              <w:t>/</w:t>
            </w:r>
            <w:r w:rsidR="00297935">
              <w:t>1 1 School Closure Work</w:t>
            </w:r>
            <w:r>
              <w:t>/</w:t>
            </w:r>
            <w:r w:rsidR="00297935">
              <w:t>Year</w:t>
            </w:r>
            <w:r w:rsidR="00C7580B">
              <w:t>9/Macbeth</w:t>
            </w:r>
            <w:r>
              <w:t xml:space="preserve"> </w:t>
            </w:r>
            <w:r w:rsidR="001710EF">
              <w:t xml:space="preserve">/ (WEEKS </w:t>
            </w:r>
            <w:r w:rsidR="007F3D02">
              <w:t>1</w:t>
            </w:r>
            <w:r w:rsidR="00563CDB">
              <w:t>3-14</w:t>
            </w:r>
            <w:r w:rsidR="001710EF">
              <w:t>)</w:t>
            </w:r>
          </w:p>
          <w:p w14:paraId="1B636C52" w14:textId="77777777" w:rsidR="00E32CC3" w:rsidRDefault="00E32CC3" w:rsidP="00045442"/>
          <w:p w14:paraId="034EAE08" w14:textId="77777777" w:rsidR="0003053A" w:rsidRDefault="0003053A" w:rsidP="0003053A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File Name: </w:t>
            </w:r>
          </w:p>
          <w:p w14:paraId="522257F9" w14:textId="1890CE06" w:rsidR="00CB0028" w:rsidRDefault="004722C2" w:rsidP="00045442">
            <w:proofErr w:type="spellStart"/>
            <w:r>
              <w:t>Powerpoint</w:t>
            </w:r>
            <w:proofErr w:type="spellEnd"/>
            <w:r>
              <w:t xml:space="preserve"> </w:t>
            </w:r>
            <w:r w:rsidR="00185D86" w:rsidRPr="00185D86">
              <w:t>Lessons 26 and 27 Our fears lie with Banquo</w:t>
            </w:r>
          </w:p>
        </w:tc>
        <w:tc>
          <w:tcPr>
            <w:tcW w:w="5783" w:type="dxa"/>
          </w:tcPr>
          <w:p w14:paraId="5FAFFF6D" w14:textId="1D460BCA" w:rsidR="00CB0028" w:rsidRDefault="00C921C7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wha</w:t>
            </w:r>
            <w:r w:rsidR="00CB0028">
              <w:rPr>
                <w:b/>
                <w:bCs/>
              </w:rPr>
              <w:t>t you need to do (step by step)</w:t>
            </w:r>
          </w:p>
          <w:p w14:paraId="691F6216" w14:textId="59378C4E" w:rsidR="00C7580B" w:rsidRPr="00CB0028" w:rsidRDefault="004722C2">
            <w:pPr>
              <w:rPr>
                <w:b/>
                <w:bCs/>
              </w:rPr>
            </w:pPr>
            <w:r>
              <w:t xml:space="preserve">Complete slides 2, 5, 6, 7 </w:t>
            </w:r>
            <w:r w:rsidR="00185D86">
              <w:t xml:space="preserve">and </w:t>
            </w:r>
            <w:r>
              <w:t>8</w:t>
            </w:r>
            <w:r w:rsidR="00185D86">
              <w:t xml:space="preserve"> on PP LABELLED </w:t>
            </w:r>
            <w:r w:rsidR="00185D86" w:rsidRPr="00185D86">
              <w:t>Lessons 26 and 27 Our fears lie with Banquo</w:t>
            </w:r>
          </w:p>
          <w:p w14:paraId="0A343C65" w14:textId="77777777" w:rsidR="00C921C7" w:rsidRPr="00A30DA3" w:rsidRDefault="00C921C7">
            <w:pPr>
              <w:rPr>
                <w:b/>
                <w:bCs/>
                <w:color w:val="00B050"/>
              </w:rPr>
            </w:pPr>
            <w:r w:rsidRPr="00A30DA3">
              <w:rPr>
                <w:b/>
                <w:bCs/>
                <w:color w:val="00B050"/>
              </w:rPr>
              <w:t>A question your teacher would have asked you at the end of this lesson is:</w:t>
            </w:r>
          </w:p>
          <w:p w14:paraId="6818F11B" w14:textId="77777777" w:rsidR="004722C2" w:rsidRPr="004722C2" w:rsidRDefault="004722C2" w:rsidP="004722C2">
            <w:pPr>
              <w:rPr>
                <w:color w:val="00B050"/>
              </w:rPr>
            </w:pPr>
            <w:r w:rsidRPr="004722C2">
              <w:rPr>
                <w:b/>
                <w:bCs/>
                <w:color w:val="00B050"/>
              </w:rPr>
              <w:t>What do you think is  Macbeth’s main motivation</w:t>
            </w:r>
          </w:p>
          <w:p w14:paraId="1FE696EA" w14:textId="77777777" w:rsidR="004722C2" w:rsidRPr="004722C2" w:rsidRDefault="004722C2" w:rsidP="004722C2">
            <w:pPr>
              <w:rPr>
                <w:color w:val="00B050"/>
              </w:rPr>
            </w:pPr>
            <w:proofErr w:type="gramStart"/>
            <w:r w:rsidRPr="004722C2">
              <w:rPr>
                <w:b/>
                <w:bCs/>
                <w:color w:val="00B050"/>
              </w:rPr>
              <w:t>for</w:t>
            </w:r>
            <w:proofErr w:type="gramEnd"/>
            <w:r w:rsidRPr="004722C2">
              <w:rPr>
                <w:b/>
                <w:bCs/>
                <w:color w:val="00B050"/>
              </w:rPr>
              <w:t xml:space="preserve"> having Banquo murdered?  </w:t>
            </w:r>
          </w:p>
          <w:p w14:paraId="0E811FA4" w14:textId="5FB19385" w:rsidR="00C921C7" w:rsidRDefault="00C921C7" w:rsidP="004722C2"/>
        </w:tc>
      </w:tr>
      <w:tr w:rsidR="005C2014" w14:paraId="3CFB4CD2" w14:textId="77777777" w:rsidTr="00F334A8">
        <w:trPr>
          <w:trHeight w:val="1541"/>
        </w:trPr>
        <w:tc>
          <w:tcPr>
            <w:tcW w:w="909" w:type="dxa"/>
          </w:tcPr>
          <w:p w14:paraId="5A5396A4" w14:textId="6E3C2E12" w:rsidR="005C2014" w:rsidRDefault="00C102E9" w:rsidP="005C2014">
            <w:pPr>
              <w:jc w:val="center"/>
            </w:pPr>
            <w:r>
              <w:t>27</w:t>
            </w:r>
          </w:p>
        </w:tc>
        <w:tc>
          <w:tcPr>
            <w:tcW w:w="2893" w:type="dxa"/>
          </w:tcPr>
          <w:p w14:paraId="53C7032B" w14:textId="068F4319" w:rsidR="005C2014" w:rsidRDefault="006F5B7F" w:rsidP="00AA5859">
            <w:r w:rsidRPr="00676BB6">
              <w:rPr>
                <w:b/>
                <w:bCs/>
              </w:rPr>
              <w:t>In this lesson you will</w:t>
            </w:r>
            <w:r>
              <w:t xml:space="preserve"> understand how Macbeth’s attitude changes after the murder</w:t>
            </w:r>
          </w:p>
        </w:tc>
        <w:tc>
          <w:tcPr>
            <w:tcW w:w="6116" w:type="dxa"/>
          </w:tcPr>
          <w:p w14:paraId="6CC72D5A" w14:textId="77777777" w:rsidR="00572961" w:rsidRPr="00572961" w:rsidRDefault="00572961" w:rsidP="00572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961">
              <w:rPr>
                <w:rFonts w:ascii="Arial" w:hAnsi="Arial" w:cs="Arial"/>
                <w:b/>
                <w:bCs/>
                <w:sz w:val="20"/>
                <w:szCs w:val="20"/>
              </w:rPr>
              <w:t>Description of resource:</w:t>
            </w:r>
          </w:p>
          <w:p w14:paraId="3023CFE8" w14:textId="77777777" w:rsidR="00572961" w:rsidRPr="00572961" w:rsidRDefault="00572961" w:rsidP="00572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Location: </w:t>
            </w:r>
          </w:p>
          <w:p w14:paraId="307EA986" w14:textId="2C90DAE7" w:rsidR="00715E9E" w:rsidRPr="00E32CC3" w:rsidRDefault="00E32CC3" w:rsidP="0057296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2CC3">
              <w:rPr>
                <w:rFonts w:ascii="Arial" w:hAnsi="Arial" w:cs="Arial"/>
                <w:bCs/>
                <w:sz w:val="20"/>
                <w:szCs w:val="20"/>
              </w:rPr>
              <w:t>HomeAccess</w:t>
            </w:r>
            <w:proofErr w:type="spellEnd"/>
            <w:r w:rsidRPr="00E32CC3">
              <w:rPr>
                <w:rFonts w:ascii="Arial" w:hAnsi="Arial" w:cs="Arial"/>
                <w:bCs/>
                <w:sz w:val="20"/>
                <w:szCs w:val="20"/>
              </w:rPr>
              <w:t>+/Coursework drive S/English/1 1 School Closure Work/Year9/Macbeth / (WEEKS 1</w:t>
            </w:r>
            <w:r w:rsidR="00563CDB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E32CC3">
              <w:rPr>
                <w:rFonts w:ascii="Arial" w:hAnsi="Arial" w:cs="Arial"/>
                <w:bCs/>
                <w:sz w:val="20"/>
                <w:szCs w:val="20"/>
              </w:rPr>
              <w:t>-1</w:t>
            </w:r>
            <w:r w:rsidR="00563CD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E32CC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F8A87D6" w14:textId="77777777" w:rsidR="00715E9E" w:rsidRDefault="00715E9E" w:rsidP="00572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52D2D3" w14:textId="77777777" w:rsidR="0003053A" w:rsidRDefault="0003053A" w:rsidP="0003053A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File Name: </w:t>
            </w:r>
          </w:p>
          <w:p w14:paraId="14D1708D" w14:textId="58A3A228" w:rsidR="00A30DA3" w:rsidRPr="008C0B00" w:rsidRDefault="004722C2" w:rsidP="004722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22C2">
              <w:rPr>
                <w:rFonts w:ascii="Arial" w:hAnsi="Arial" w:cs="Arial"/>
                <w:sz w:val="20"/>
                <w:szCs w:val="20"/>
              </w:rPr>
              <w:t>Lessons 26 and 27 Our fears lie with Banquo</w:t>
            </w:r>
          </w:p>
        </w:tc>
        <w:tc>
          <w:tcPr>
            <w:tcW w:w="5783" w:type="dxa"/>
          </w:tcPr>
          <w:p w14:paraId="41D7823A" w14:textId="77777777" w:rsidR="00C921C7" w:rsidRPr="001816B1" w:rsidRDefault="00C921C7" w:rsidP="00C921C7">
            <w:pPr>
              <w:rPr>
                <w:b/>
                <w:bCs/>
              </w:rPr>
            </w:pPr>
            <w:r w:rsidRPr="001816B1">
              <w:rPr>
                <w:b/>
                <w:bCs/>
              </w:rPr>
              <w:t>Description of what you need to do (step by step):</w:t>
            </w:r>
          </w:p>
          <w:p w14:paraId="7C0B1597" w14:textId="65930102" w:rsidR="004722C2" w:rsidRPr="00CB0028" w:rsidRDefault="004722C2" w:rsidP="004722C2">
            <w:pPr>
              <w:rPr>
                <w:b/>
                <w:bCs/>
              </w:rPr>
            </w:pPr>
            <w:r>
              <w:t xml:space="preserve">Complete slides 9, 10  and 11 on PP LABELLED </w:t>
            </w:r>
            <w:r w:rsidRPr="00185D86">
              <w:t>Lessons 26 and 27 Our fears lie with Banquo</w:t>
            </w:r>
          </w:p>
          <w:p w14:paraId="1E2A1337" w14:textId="77777777" w:rsidR="004722C2" w:rsidRDefault="004722C2" w:rsidP="00C921C7">
            <w:pPr>
              <w:rPr>
                <w:b/>
                <w:bCs/>
                <w:color w:val="00B050"/>
              </w:rPr>
            </w:pPr>
          </w:p>
          <w:p w14:paraId="5B4912AB" w14:textId="6B0CFB30" w:rsidR="00C921C7" w:rsidRPr="002C51F5" w:rsidRDefault="00C921C7" w:rsidP="00C921C7">
            <w:pPr>
              <w:rPr>
                <w:b/>
                <w:bCs/>
                <w:color w:val="00B050"/>
              </w:rPr>
            </w:pPr>
            <w:r w:rsidRPr="002C51F5">
              <w:rPr>
                <w:b/>
                <w:bCs/>
                <w:color w:val="00B050"/>
              </w:rPr>
              <w:t>A question your teacher would have asked you at the end of this lesson is:</w:t>
            </w:r>
          </w:p>
          <w:p w14:paraId="57643899" w14:textId="77777777" w:rsidR="004722C2" w:rsidRPr="004722C2" w:rsidRDefault="004722C2" w:rsidP="004722C2">
            <w:pPr>
              <w:rPr>
                <w:color w:val="00B050"/>
              </w:rPr>
            </w:pPr>
            <w:r w:rsidRPr="004722C2">
              <w:rPr>
                <w:b/>
                <w:bCs/>
                <w:color w:val="00B050"/>
              </w:rPr>
              <w:t>What do you think is  Macbeth’s main motivation</w:t>
            </w:r>
          </w:p>
          <w:p w14:paraId="3ADC1994" w14:textId="77777777" w:rsidR="004722C2" w:rsidRPr="004722C2" w:rsidRDefault="004722C2" w:rsidP="004722C2">
            <w:pPr>
              <w:rPr>
                <w:color w:val="00B050"/>
              </w:rPr>
            </w:pPr>
            <w:proofErr w:type="gramStart"/>
            <w:r w:rsidRPr="004722C2">
              <w:rPr>
                <w:b/>
                <w:bCs/>
                <w:color w:val="00B050"/>
              </w:rPr>
              <w:t>for</w:t>
            </w:r>
            <w:proofErr w:type="gramEnd"/>
            <w:r w:rsidRPr="004722C2">
              <w:rPr>
                <w:b/>
                <w:bCs/>
                <w:color w:val="00B050"/>
              </w:rPr>
              <w:t xml:space="preserve"> having Banquo murdered?  </w:t>
            </w:r>
          </w:p>
          <w:p w14:paraId="1D5E1293" w14:textId="539A86F0" w:rsidR="005C2014" w:rsidRDefault="005C2014" w:rsidP="00AA5859"/>
        </w:tc>
      </w:tr>
      <w:tr w:rsidR="00AB4832" w14:paraId="5D48DCFC" w14:textId="77777777" w:rsidTr="00F334A8">
        <w:trPr>
          <w:trHeight w:val="1541"/>
        </w:trPr>
        <w:tc>
          <w:tcPr>
            <w:tcW w:w="909" w:type="dxa"/>
          </w:tcPr>
          <w:p w14:paraId="0FBEEFB4" w14:textId="3BBC03D0" w:rsidR="00AB4832" w:rsidRDefault="00C102E9" w:rsidP="00AB4832">
            <w:pPr>
              <w:jc w:val="center"/>
            </w:pPr>
            <w:r>
              <w:t>28</w:t>
            </w:r>
          </w:p>
        </w:tc>
        <w:tc>
          <w:tcPr>
            <w:tcW w:w="2893" w:type="dxa"/>
          </w:tcPr>
          <w:p w14:paraId="2AFE96F2" w14:textId="40D50238" w:rsidR="00AB4832" w:rsidRDefault="00AB4832" w:rsidP="006F5B7F">
            <w:r w:rsidRPr="000B677D">
              <w:rPr>
                <w:b/>
                <w:bCs/>
              </w:rPr>
              <w:t>In this lesson you will</w:t>
            </w:r>
            <w:r>
              <w:t xml:space="preserve"> </w:t>
            </w:r>
            <w:r w:rsidR="00715E9E">
              <w:t xml:space="preserve">understand Macbeth’s reactions to </w:t>
            </w:r>
            <w:r w:rsidR="006F5B7F">
              <w:t xml:space="preserve">witches’ second predictions </w:t>
            </w:r>
          </w:p>
        </w:tc>
        <w:tc>
          <w:tcPr>
            <w:tcW w:w="6116" w:type="dxa"/>
          </w:tcPr>
          <w:p w14:paraId="32B72DD8" w14:textId="77777777" w:rsidR="00AB4832" w:rsidRDefault="00AB4832" w:rsidP="00AB4832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resource:</w:t>
            </w:r>
          </w:p>
          <w:p w14:paraId="3866858B" w14:textId="77777777" w:rsidR="00AB4832" w:rsidRPr="00454770" w:rsidRDefault="00AB4832" w:rsidP="00AB4832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 xml:space="preserve">Location: </w:t>
            </w:r>
          </w:p>
          <w:p w14:paraId="38541F07" w14:textId="4EFAC748" w:rsidR="00AB4832" w:rsidRDefault="000532C3" w:rsidP="000532C3">
            <w:r>
              <w:t xml:space="preserve"> </w:t>
            </w:r>
            <w:proofErr w:type="spellStart"/>
            <w:r w:rsidR="00E32CC3" w:rsidRPr="00E32CC3">
              <w:t>HomeAccess</w:t>
            </w:r>
            <w:proofErr w:type="spellEnd"/>
            <w:r w:rsidR="00E32CC3" w:rsidRPr="00E32CC3">
              <w:t>+/Coursework drive S/English/1 1 School Closure Work/Year9/Macbeth / (WEEKS 1</w:t>
            </w:r>
            <w:r w:rsidR="00563CDB">
              <w:t>3</w:t>
            </w:r>
            <w:r w:rsidR="00E32CC3" w:rsidRPr="00E32CC3">
              <w:t>-1</w:t>
            </w:r>
            <w:r w:rsidR="00563CDB">
              <w:t>4</w:t>
            </w:r>
            <w:r w:rsidR="00E32CC3" w:rsidRPr="00E32CC3">
              <w:t>)</w:t>
            </w:r>
          </w:p>
          <w:p w14:paraId="0E371647" w14:textId="77777777" w:rsidR="0003053A" w:rsidRDefault="0003053A" w:rsidP="0003053A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File Name: </w:t>
            </w:r>
          </w:p>
          <w:p w14:paraId="03F1917E" w14:textId="11FF3D31" w:rsidR="0003053A" w:rsidRDefault="0003053A" w:rsidP="004722C2">
            <w:r>
              <w:t xml:space="preserve">Power point - </w:t>
            </w:r>
            <w:r w:rsidR="004722C2" w:rsidRPr="004722C2">
              <w:t>Lessons 28 and 29  Kill all the babes</w:t>
            </w:r>
          </w:p>
        </w:tc>
        <w:tc>
          <w:tcPr>
            <w:tcW w:w="5783" w:type="dxa"/>
          </w:tcPr>
          <w:p w14:paraId="70E1EC88" w14:textId="77777777" w:rsidR="00AB4832" w:rsidRPr="00AB4832" w:rsidRDefault="00AB4832" w:rsidP="00AB4832">
            <w:pPr>
              <w:rPr>
                <w:b/>
                <w:bCs/>
              </w:rPr>
            </w:pPr>
            <w:r w:rsidRPr="00AB4832">
              <w:rPr>
                <w:b/>
                <w:bCs/>
              </w:rPr>
              <w:t>Description of what you need to do (step by step):</w:t>
            </w:r>
          </w:p>
          <w:p w14:paraId="7051F457" w14:textId="61CCC0E8" w:rsidR="0003053A" w:rsidRDefault="0003053A" w:rsidP="0003053A">
            <w:r>
              <w:t xml:space="preserve">Complete slides </w:t>
            </w:r>
            <w:r w:rsidR="00365BD8">
              <w:t>3, 5, 5 and 6</w:t>
            </w:r>
            <w:r>
              <w:t xml:space="preserve"> on PP LABELLED </w:t>
            </w:r>
            <w:r w:rsidR="004722C2" w:rsidRPr="004722C2">
              <w:t>Lessons 28 and 29  Kill all the babes</w:t>
            </w:r>
          </w:p>
          <w:p w14:paraId="6E9763DF" w14:textId="77777777" w:rsidR="00AB4832" w:rsidRPr="000532C3" w:rsidRDefault="00AB4832" w:rsidP="00AB4832">
            <w:pPr>
              <w:rPr>
                <w:b/>
                <w:bCs/>
                <w:color w:val="00B050"/>
              </w:rPr>
            </w:pPr>
            <w:r w:rsidRPr="000532C3">
              <w:rPr>
                <w:b/>
                <w:bCs/>
                <w:color w:val="00B050"/>
              </w:rPr>
              <w:t>A question your teacher would have asked you at the end of this lesson is:</w:t>
            </w:r>
          </w:p>
          <w:p w14:paraId="2E110065" w14:textId="28C10265" w:rsidR="00992893" w:rsidRPr="0060125A" w:rsidRDefault="004722C2" w:rsidP="004722C2">
            <w:r>
              <w:rPr>
                <w:color w:val="00B050"/>
              </w:rPr>
              <w:t xml:space="preserve">To what extent </w:t>
            </w:r>
            <w:r w:rsidR="000532C3">
              <w:rPr>
                <w:color w:val="00B050"/>
              </w:rPr>
              <w:t xml:space="preserve">do you </w:t>
            </w:r>
            <w:r>
              <w:rPr>
                <w:color w:val="00B050"/>
              </w:rPr>
              <w:t>agree that</w:t>
            </w:r>
            <w:r w:rsidR="000532C3">
              <w:rPr>
                <w:color w:val="00B050"/>
              </w:rPr>
              <w:t xml:space="preserve"> Macbeth </w:t>
            </w:r>
            <w:r>
              <w:rPr>
                <w:color w:val="00B050"/>
              </w:rPr>
              <w:t>is at his most</w:t>
            </w:r>
            <w:r w:rsidR="0003053A">
              <w:rPr>
                <w:color w:val="00B050"/>
              </w:rPr>
              <w:t xml:space="preserve"> evil</w:t>
            </w:r>
            <w:r>
              <w:rPr>
                <w:color w:val="00B050"/>
              </w:rPr>
              <w:t xml:space="preserve"> at this point?</w:t>
            </w:r>
          </w:p>
        </w:tc>
      </w:tr>
      <w:tr w:rsidR="00AB4832" w14:paraId="2B10CD0F" w14:textId="77777777" w:rsidTr="00F334A8">
        <w:trPr>
          <w:trHeight w:val="1443"/>
        </w:trPr>
        <w:tc>
          <w:tcPr>
            <w:tcW w:w="909" w:type="dxa"/>
          </w:tcPr>
          <w:p w14:paraId="4F529586" w14:textId="61D6F324" w:rsidR="00AB4832" w:rsidRDefault="00C102E9" w:rsidP="00AB4832">
            <w:pPr>
              <w:jc w:val="center"/>
            </w:pPr>
            <w:r>
              <w:t>29</w:t>
            </w:r>
          </w:p>
        </w:tc>
        <w:tc>
          <w:tcPr>
            <w:tcW w:w="2893" w:type="dxa"/>
          </w:tcPr>
          <w:p w14:paraId="2E3F17B0" w14:textId="6B0A2EAF" w:rsidR="00D16BF3" w:rsidRDefault="00715E9E" w:rsidP="00AB4832">
            <w:r>
              <w:t xml:space="preserve"> </w:t>
            </w:r>
            <w:r w:rsidR="006F5B7F" w:rsidRPr="006F5B7F">
              <w:rPr>
                <w:b/>
              </w:rPr>
              <w:t>In this lesson</w:t>
            </w:r>
            <w:r w:rsidR="006F5B7F" w:rsidRPr="006F5B7F">
              <w:t xml:space="preserve"> you will understand Macbeth’s reactions to witches’ second predictions</w:t>
            </w:r>
          </w:p>
        </w:tc>
        <w:tc>
          <w:tcPr>
            <w:tcW w:w="6116" w:type="dxa"/>
          </w:tcPr>
          <w:p w14:paraId="5AF3D008" w14:textId="77777777" w:rsidR="004C5C65" w:rsidRP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>Description of resource:</w:t>
            </w:r>
          </w:p>
          <w:p w14:paraId="5680BB8A" w14:textId="77777777" w:rsidR="004C5C65" w:rsidRP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Location: </w:t>
            </w:r>
          </w:p>
          <w:p w14:paraId="12D77659" w14:textId="0E9E5B65" w:rsidR="00E32CC3" w:rsidRDefault="00E32CC3" w:rsidP="00E32CC3">
            <w:proofErr w:type="spellStart"/>
            <w:r>
              <w:t>HomeAccess</w:t>
            </w:r>
            <w:proofErr w:type="spellEnd"/>
            <w:r>
              <w:t>+/Coursework drive S/English/1 1 School Closure Work/Year9/Macbeth / (WEEKS 1</w:t>
            </w:r>
            <w:r w:rsidR="00563CDB">
              <w:t>3</w:t>
            </w:r>
            <w:r>
              <w:t>-1</w:t>
            </w:r>
            <w:r w:rsidR="00563CDB">
              <w:t>4</w:t>
            </w:r>
            <w:r>
              <w:t>)</w:t>
            </w:r>
          </w:p>
          <w:p w14:paraId="6D15A2E6" w14:textId="77777777" w:rsid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File Name: </w:t>
            </w:r>
          </w:p>
          <w:p w14:paraId="457C84E4" w14:textId="13BE39CE" w:rsidR="00156DA1" w:rsidRDefault="004722C2" w:rsidP="0003053A">
            <w:r w:rsidRPr="004722C2">
              <w:t>Power point - Lessons 28 and 29  Kill all the babes</w:t>
            </w:r>
          </w:p>
        </w:tc>
        <w:tc>
          <w:tcPr>
            <w:tcW w:w="5783" w:type="dxa"/>
          </w:tcPr>
          <w:p w14:paraId="1868425A" w14:textId="77777777" w:rsidR="00AB4832" w:rsidRPr="00AB4832" w:rsidRDefault="00AB4832" w:rsidP="00AB4832">
            <w:pPr>
              <w:rPr>
                <w:b/>
                <w:bCs/>
              </w:rPr>
            </w:pPr>
            <w:r w:rsidRPr="00AB4832">
              <w:rPr>
                <w:b/>
                <w:bCs/>
              </w:rPr>
              <w:t>Description of what you need to do (step by step):</w:t>
            </w:r>
          </w:p>
          <w:p w14:paraId="6F36E07C" w14:textId="717A0152" w:rsidR="0003053A" w:rsidRDefault="004722C2" w:rsidP="00AB4832">
            <w:r w:rsidRPr="004722C2">
              <w:t>Complet</w:t>
            </w:r>
            <w:r w:rsidR="00365BD8">
              <w:t xml:space="preserve">e slides 7, 8 </w:t>
            </w:r>
            <w:r w:rsidRPr="004722C2">
              <w:t xml:space="preserve">and </w:t>
            </w:r>
            <w:r w:rsidR="00365BD8">
              <w:t>9</w:t>
            </w:r>
            <w:r w:rsidRPr="004722C2">
              <w:t xml:space="preserve"> on PP LABELLED Lessons 28 and 29  Kill all the babes</w:t>
            </w:r>
          </w:p>
          <w:p w14:paraId="022CB9A2" w14:textId="77777777" w:rsidR="00AB4832" w:rsidRPr="000532C3" w:rsidRDefault="00AB4832" w:rsidP="00AB4832">
            <w:pPr>
              <w:rPr>
                <w:b/>
                <w:bCs/>
                <w:color w:val="00B050"/>
              </w:rPr>
            </w:pPr>
            <w:r w:rsidRPr="000532C3">
              <w:rPr>
                <w:b/>
                <w:bCs/>
                <w:color w:val="00B050"/>
              </w:rPr>
              <w:t>A question your teacher would have asked you at the end of this lesson is:</w:t>
            </w:r>
          </w:p>
          <w:p w14:paraId="642CF06F" w14:textId="28F2A339" w:rsidR="00AB4832" w:rsidRDefault="004722C2" w:rsidP="00AA5859">
            <w:r w:rsidRPr="004722C2">
              <w:rPr>
                <w:color w:val="00B050"/>
              </w:rPr>
              <w:t>To what extent do you agree that Macbeth is at his most evil at this point?</w:t>
            </w:r>
          </w:p>
        </w:tc>
      </w:tr>
      <w:tr w:rsidR="00AB4832" w14:paraId="400EB5AD" w14:textId="77777777" w:rsidTr="00F334A8">
        <w:trPr>
          <w:trHeight w:val="1639"/>
        </w:trPr>
        <w:tc>
          <w:tcPr>
            <w:tcW w:w="909" w:type="dxa"/>
          </w:tcPr>
          <w:p w14:paraId="3E978028" w14:textId="77B414D9" w:rsidR="00AB4832" w:rsidRDefault="00C102E9" w:rsidP="00AB4832">
            <w:r>
              <w:lastRenderedPageBreak/>
              <w:t>30</w:t>
            </w:r>
          </w:p>
        </w:tc>
        <w:tc>
          <w:tcPr>
            <w:tcW w:w="2893" w:type="dxa"/>
          </w:tcPr>
          <w:p w14:paraId="551C51DA" w14:textId="27E6644E" w:rsidR="00AB4832" w:rsidRDefault="00AB4832" w:rsidP="006F5B7F">
            <w:r w:rsidRPr="00CA4495">
              <w:rPr>
                <w:b/>
                <w:bCs/>
              </w:rPr>
              <w:t>In this lesson you will</w:t>
            </w:r>
            <w:r>
              <w:t xml:space="preserve"> </w:t>
            </w:r>
            <w:r w:rsidR="00715E9E">
              <w:t xml:space="preserve">consolidate </w:t>
            </w:r>
            <w:r w:rsidR="006F5B7F">
              <w:t xml:space="preserve">your knowledge of the play </w:t>
            </w:r>
            <w:bookmarkStart w:id="1" w:name="_GoBack"/>
            <w:bookmarkEnd w:id="1"/>
          </w:p>
        </w:tc>
        <w:tc>
          <w:tcPr>
            <w:tcW w:w="6116" w:type="dxa"/>
          </w:tcPr>
          <w:p w14:paraId="306AA631" w14:textId="77777777" w:rsidR="004C5C65" w:rsidRP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>Description of resource:</w:t>
            </w:r>
          </w:p>
          <w:p w14:paraId="06766C50" w14:textId="77777777" w:rsidR="004C5C65" w:rsidRP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Location: </w:t>
            </w:r>
          </w:p>
          <w:p w14:paraId="66EEC897" w14:textId="7426A133" w:rsidR="00403866" w:rsidRDefault="00E32CC3" w:rsidP="004C5C65">
            <w:proofErr w:type="spellStart"/>
            <w:r w:rsidRPr="00E32CC3">
              <w:t>HomeAccess</w:t>
            </w:r>
            <w:proofErr w:type="spellEnd"/>
            <w:r w:rsidRPr="00E32CC3">
              <w:t>+/Coursework drive S/English/1 1 School Closure Work/Year9/Macbeth / (WEEKS 1</w:t>
            </w:r>
            <w:r w:rsidR="00563CDB">
              <w:t>3</w:t>
            </w:r>
            <w:r w:rsidRPr="00E32CC3">
              <w:t>-1</w:t>
            </w:r>
            <w:r w:rsidR="00563CDB">
              <w:t>4</w:t>
            </w:r>
            <w:r w:rsidRPr="00E32CC3">
              <w:t>)</w:t>
            </w:r>
          </w:p>
          <w:p w14:paraId="318020D9" w14:textId="0456AB84" w:rsid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File Name: </w:t>
            </w:r>
          </w:p>
          <w:p w14:paraId="0394E88B" w14:textId="77777777" w:rsidR="00701A64" w:rsidRDefault="004E10AF" w:rsidP="004E10AF">
            <w:proofErr w:type="spellStart"/>
            <w:r>
              <w:t>Powerpoint</w:t>
            </w:r>
            <w:proofErr w:type="spellEnd"/>
            <w:r>
              <w:t xml:space="preserve"> quiz – Macbeth An Overview QUIZ </w:t>
            </w:r>
          </w:p>
          <w:p w14:paraId="03E72DF5" w14:textId="3F2268C3" w:rsidR="00067F39" w:rsidRDefault="006F5B7F" w:rsidP="004E10AF">
            <w:hyperlink r:id="rId24" w:history="1">
              <w:r w:rsidR="00BE2364" w:rsidRPr="00BA6370">
                <w:rPr>
                  <w:rStyle w:val="Hyperlink"/>
                </w:rPr>
                <w:t>https://www.sparknotes.com/shakespeare/macbeth/</w:t>
              </w:r>
            </w:hyperlink>
          </w:p>
          <w:p w14:paraId="5B971E8E" w14:textId="6A04DC43" w:rsidR="00BE2364" w:rsidRDefault="006F5B7F" w:rsidP="004E10AF">
            <w:hyperlink r:id="rId25" w:history="1">
              <w:r w:rsidR="00BE2364" w:rsidRPr="00BA6370">
                <w:rPr>
                  <w:rStyle w:val="Hyperlink"/>
                </w:rPr>
                <w:t>https://www.bbc.co.uk/bitesize/topics/zgq3dmn</w:t>
              </w:r>
            </w:hyperlink>
          </w:p>
          <w:p w14:paraId="3A7CF170" w14:textId="4AC41FAD" w:rsidR="00BE2364" w:rsidRDefault="00BE2364" w:rsidP="004E10AF"/>
        </w:tc>
        <w:tc>
          <w:tcPr>
            <w:tcW w:w="5783" w:type="dxa"/>
          </w:tcPr>
          <w:p w14:paraId="4B13C360" w14:textId="77777777" w:rsidR="00AB4832" w:rsidRDefault="00AB4832" w:rsidP="00AB4832">
            <w:pPr>
              <w:rPr>
                <w:b/>
                <w:bCs/>
              </w:rPr>
            </w:pPr>
            <w:r w:rsidRPr="00AB4832">
              <w:rPr>
                <w:b/>
                <w:bCs/>
              </w:rPr>
              <w:t>Description of what you need to do (step by step):</w:t>
            </w:r>
          </w:p>
          <w:p w14:paraId="66A0AF3E" w14:textId="77777777" w:rsidR="00067F39" w:rsidRDefault="00067F39" w:rsidP="00067F39">
            <w:r>
              <w:t xml:space="preserve">Revise using your notes – the work you have done over the past weeks </w:t>
            </w:r>
          </w:p>
          <w:p w14:paraId="3D6FC2E7" w14:textId="77777777" w:rsidR="00067F39" w:rsidRDefault="00067F39" w:rsidP="00067F39">
            <w:r>
              <w:t xml:space="preserve">Use the website links indicated opposite also </w:t>
            </w:r>
          </w:p>
          <w:p w14:paraId="2EF704A9" w14:textId="0E5887E8" w:rsidR="00E32CC3" w:rsidRDefault="0003053A" w:rsidP="00AB4832">
            <w:r w:rsidRPr="0003053A">
              <w:t xml:space="preserve">Complete </w:t>
            </w:r>
            <w:r w:rsidR="004E10AF">
              <w:t xml:space="preserve">quiz </w:t>
            </w:r>
            <w:r w:rsidRPr="0003053A">
              <w:t xml:space="preserve">PP LABELLED Lesson </w:t>
            </w:r>
            <w:r w:rsidR="004E10AF">
              <w:t xml:space="preserve">30 Macbeth An Overview QUIZ  </w:t>
            </w:r>
          </w:p>
          <w:p w14:paraId="391C2C05" w14:textId="3AEE8565" w:rsidR="00AB4832" w:rsidRPr="00715E9E" w:rsidRDefault="00AB4832" w:rsidP="00AB4832">
            <w:pPr>
              <w:rPr>
                <w:b/>
                <w:bCs/>
                <w:color w:val="00B050"/>
              </w:rPr>
            </w:pPr>
            <w:r w:rsidRPr="00715E9E">
              <w:rPr>
                <w:b/>
                <w:bCs/>
                <w:color w:val="00B050"/>
              </w:rPr>
              <w:t>A question your teacher would have asked you at the end of this lesson is:</w:t>
            </w:r>
          </w:p>
          <w:p w14:paraId="63B55F1D" w14:textId="12E5B58A" w:rsidR="00AB4832" w:rsidRDefault="00E32CC3" w:rsidP="00E32CC3">
            <w:r>
              <w:rPr>
                <w:color w:val="00B050"/>
              </w:rPr>
              <w:t>Who do you think Shakespeare presents as most evil</w:t>
            </w:r>
            <w:r w:rsidR="00715E9E" w:rsidRPr="00715E9E">
              <w:rPr>
                <w:color w:val="00B050"/>
              </w:rPr>
              <w:t xml:space="preserve"> in the play?</w:t>
            </w:r>
          </w:p>
        </w:tc>
      </w:tr>
      <w:tr w:rsidR="00AB4832" w14:paraId="4DD35F8C" w14:textId="77777777" w:rsidTr="00F334A8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0F5C7508" w14:textId="50724292" w:rsidR="00AB4832" w:rsidRPr="00F33852" w:rsidRDefault="00701A64" w:rsidP="00AB483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B4832" w:rsidRPr="00F33852">
              <w:rPr>
                <w:b/>
              </w:rPr>
              <w:t>How will we assess you learning?</w:t>
            </w:r>
          </w:p>
          <w:p w14:paraId="69027CCF" w14:textId="77777777" w:rsidR="00AB4832" w:rsidRDefault="00AB4832" w:rsidP="00AB4832">
            <w:r>
              <w:t>Years 7 and 8: Pupils will be set an interactive quiz using this information on Show My Homework or asked to submit a piece of work such as a photograph of art work.</w:t>
            </w:r>
          </w:p>
          <w:p w14:paraId="1F7B074A" w14:textId="77777777" w:rsidR="00AB4832" w:rsidRDefault="00AB4832" w:rsidP="00AB4832">
            <w:r>
              <w:t>Year 9 to 11: Pupils may be set an interactive quiz or a written task via Show My Homework.</w:t>
            </w:r>
          </w:p>
        </w:tc>
      </w:tr>
    </w:tbl>
    <w:p w14:paraId="41056A81" w14:textId="77777777" w:rsidR="0065367E" w:rsidRDefault="0065367E">
      <w:pPr>
        <w:rPr>
          <w:b/>
        </w:rPr>
      </w:pPr>
    </w:p>
    <w:p w14:paraId="07D3BF3E" w14:textId="77777777" w:rsidR="0065367E" w:rsidRDefault="0065367E">
      <w:pPr>
        <w:rPr>
          <w:b/>
        </w:rPr>
      </w:pPr>
    </w:p>
    <w:p w14:paraId="615C61F9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31BA397" wp14:editId="265F90F4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76CFE" w14:textId="77777777" w:rsidR="0065367E" w:rsidRDefault="0065367E">
      <w:pPr>
        <w:rPr>
          <w:b/>
        </w:rPr>
      </w:pPr>
    </w:p>
    <w:p w14:paraId="738D1673" w14:textId="77777777" w:rsidR="0065367E" w:rsidRDefault="0065367E">
      <w:pPr>
        <w:rPr>
          <w:b/>
        </w:rPr>
      </w:pPr>
    </w:p>
    <w:p w14:paraId="06A3333D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3DF16F92" w14:textId="77777777"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27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725207A8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8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4FFCAD25" w14:textId="77777777" w:rsidR="00C921C7" w:rsidRDefault="00C921C7">
      <w:pPr>
        <w:rPr>
          <w:b/>
        </w:rPr>
      </w:pPr>
    </w:p>
    <w:p w14:paraId="2B8B3AAF" w14:textId="77777777" w:rsidR="00C921C7" w:rsidRDefault="00C921C7">
      <w:pPr>
        <w:rPr>
          <w:b/>
        </w:rPr>
      </w:pPr>
    </w:p>
    <w:p w14:paraId="1757280A" w14:textId="77777777" w:rsidR="00C921C7" w:rsidRDefault="00C921C7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3B48A3DA" wp14:editId="6CC2B969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7C0A8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0F96A947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14:paraId="21E8BDC5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14:paraId="78C4F226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14:paraId="368A95DD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14:paraId="7DA41513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1AC97948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3E3E90E7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0149CE48" w14:textId="77777777" w:rsidR="003651B5" w:rsidRDefault="003651B5"/>
    <w:sectPr w:rsid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11A91"/>
    <w:rsid w:val="0003053A"/>
    <w:rsid w:val="00045442"/>
    <w:rsid w:val="000532C3"/>
    <w:rsid w:val="00062625"/>
    <w:rsid w:val="00067F39"/>
    <w:rsid w:val="000A4B04"/>
    <w:rsid w:val="000B6166"/>
    <w:rsid w:val="000B677D"/>
    <w:rsid w:val="000D01A1"/>
    <w:rsid w:val="000D30EC"/>
    <w:rsid w:val="000D66CC"/>
    <w:rsid w:val="00117936"/>
    <w:rsid w:val="0012638A"/>
    <w:rsid w:val="00147B11"/>
    <w:rsid w:val="00156DA1"/>
    <w:rsid w:val="001710EF"/>
    <w:rsid w:val="001816B1"/>
    <w:rsid w:val="00185D86"/>
    <w:rsid w:val="00187F55"/>
    <w:rsid w:val="001C45CD"/>
    <w:rsid w:val="001D0E52"/>
    <w:rsid w:val="00203B56"/>
    <w:rsid w:val="002165B1"/>
    <w:rsid w:val="00234EF1"/>
    <w:rsid w:val="0023538A"/>
    <w:rsid w:val="002500BA"/>
    <w:rsid w:val="00261449"/>
    <w:rsid w:val="00297935"/>
    <w:rsid w:val="002B7050"/>
    <w:rsid w:val="002C51F5"/>
    <w:rsid w:val="00307F52"/>
    <w:rsid w:val="003651B5"/>
    <w:rsid w:val="00365BD8"/>
    <w:rsid w:val="00396520"/>
    <w:rsid w:val="003F6217"/>
    <w:rsid w:val="00403866"/>
    <w:rsid w:val="004248C8"/>
    <w:rsid w:val="00437D11"/>
    <w:rsid w:val="00454770"/>
    <w:rsid w:val="004722C2"/>
    <w:rsid w:val="00481419"/>
    <w:rsid w:val="004C5C65"/>
    <w:rsid w:val="004E10AF"/>
    <w:rsid w:val="00530CD0"/>
    <w:rsid w:val="00551ADB"/>
    <w:rsid w:val="00563CDB"/>
    <w:rsid w:val="005649E8"/>
    <w:rsid w:val="00572961"/>
    <w:rsid w:val="005968FE"/>
    <w:rsid w:val="005C00EF"/>
    <w:rsid w:val="005C2014"/>
    <w:rsid w:val="005C7DDB"/>
    <w:rsid w:val="005E0023"/>
    <w:rsid w:val="005E75DC"/>
    <w:rsid w:val="0060125A"/>
    <w:rsid w:val="006302B3"/>
    <w:rsid w:val="006370BA"/>
    <w:rsid w:val="0065367E"/>
    <w:rsid w:val="00676BB6"/>
    <w:rsid w:val="00681A39"/>
    <w:rsid w:val="006B2034"/>
    <w:rsid w:val="006F5B7F"/>
    <w:rsid w:val="00701A64"/>
    <w:rsid w:val="00715E9E"/>
    <w:rsid w:val="00772CBF"/>
    <w:rsid w:val="0077341F"/>
    <w:rsid w:val="00775DB3"/>
    <w:rsid w:val="007A77F7"/>
    <w:rsid w:val="007C7133"/>
    <w:rsid w:val="007F3D02"/>
    <w:rsid w:val="0081446B"/>
    <w:rsid w:val="008401EC"/>
    <w:rsid w:val="0085461A"/>
    <w:rsid w:val="00861E3E"/>
    <w:rsid w:val="00867462"/>
    <w:rsid w:val="00870806"/>
    <w:rsid w:val="00876613"/>
    <w:rsid w:val="008942FE"/>
    <w:rsid w:val="008C0B00"/>
    <w:rsid w:val="00902002"/>
    <w:rsid w:val="00961666"/>
    <w:rsid w:val="009651A3"/>
    <w:rsid w:val="00970F20"/>
    <w:rsid w:val="00982986"/>
    <w:rsid w:val="009906E0"/>
    <w:rsid w:val="00992893"/>
    <w:rsid w:val="00994D42"/>
    <w:rsid w:val="009A52AA"/>
    <w:rsid w:val="009F570B"/>
    <w:rsid w:val="00A06031"/>
    <w:rsid w:val="00A202BF"/>
    <w:rsid w:val="00A24991"/>
    <w:rsid w:val="00A30DA3"/>
    <w:rsid w:val="00A7006E"/>
    <w:rsid w:val="00A93E79"/>
    <w:rsid w:val="00AA5859"/>
    <w:rsid w:val="00AB4832"/>
    <w:rsid w:val="00AD1FFC"/>
    <w:rsid w:val="00AF478A"/>
    <w:rsid w:val="00BA3601"/>
    <w:rsid w:val="00BE2364"/>
    <w:rsid w:val="00BF37B2"/>
    <w:rsid w:val="00C102E9"/>
    <w:rsid w:val="00C34E53"/>
    <w:rsid w:val="00C47238"/>
    <w:rsid w:val="00C66A44"/>
    <w:rsid w:val="00C7580B"/>
    <w:rsid w:val="00C921C7"/>
    <w:rsid w:val="00CA4495"/>
    <w:rsid w:val="00CA7164"/>
    <w:rsid w:val="00CB0028"/>
    <w:rsid w:val="00CE0732"/>
    <w:rsid w:val="00D168EF"/>
    <w:rsid w:val="00D16BF3"/>
    <w:rsid w:val="00D427C2"/>
    <w:rsid w:val="00D74B56"/>
    <w:rsid w:val="00E30D30"/>
    <w:rsid w:val="00E32CC3"/>
    <w:rsid w:val="00E6276D"/>
    <w:rsid w:val="00E73376"/>
    <w:rsid w:val="00EC08D6"/>
    <w:rsid w:val="00EC3285"/>
    <w:rsid w:val="00ED13B7"/>
    <w:rsid w:val="00F056F8"/>
    <w:rsid w:val="00F144FF"/>
    <w:rsid w:val="00F334A8"/>
    <w:rsid w:val="00F33852"/>
    <w:rsid w:val="00F409C1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9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6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rton@waseleyhills.worcs.sch.uk" TargetMode="External"/><Relationship Id="rId13" Type="http://schemas.openxmlformats.org/officeDocument/2006/relationships/hyperlink" Target="mailto:mwilliams@waseleyhills.worcs.sch.uk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s://facility.waseley.networcs.net/HAP/login.aspx?ReturnUrl=%2Fhap" TargetMode="External"/><Relationship Id="rId7" Type="http://schemas.openxmlformats.org/officeDocument/2006/relationships/hyperlink" Target="mailto:mwilliams@waseleyhills.worcs.sch.uk" TargetMode="External"/><Relationship Id="rId12" Type="http://schemas.openxmlformats.org/officeDocument/2006/relationships/hyperlink" Target="mailto:nbaker@waseleyhills.worcs.sch.uk" TargetMode="External"/><Relationship Id="rId17" Type="http://schemas.openxmlformats.org/officeDocument/2006/relationships/hyperlink" Target="mailto:rtaylor@waseleyhills.worcs.sch.uk" TargetMode="External"/><Relationship Id="rId25" Type="http://schemas.openxmlformats.org/officeDocument/2006/relationships/hyperlink" Target="https://www.bbc.co.uk/bitesize/topics/zgq3dmn" TargetMode="External"/><Relationship Id="rId2" Type="http://schemas.openxmlformats.org/officeDocument/2006/relationships/styles" Target="styles.xml"/><Relationship Id="rId16" Type="http://schemas.openxmlformats.org/officeDocument/2006/relationships/hyperlink" Target="mailto:bkobiela@waseleyhills.worcs.sch.uk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mailto:rtaylor@waseleyhills.worcs.sch.uk" TargetMode="External"/><Relationship Id="rId24" Type="http://schemas.openxmlformats.org/officeDocument/2006/relationships/hyperlink" Target="https://www.sparknotes.com/shakespeare/macbet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akley@waseleyhills.worcs.sch.uk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waseleyhills.worcs.sch.uk/coronavirus-independent-learning/help-for-parents-and-pupils" TargetMode="External"/><Relationship Id="rId10" Type="http://schemas.openxmlformats.org/officeDocument/2006/relationships/hyperlink" Target="mailto:bkobiela@waseleyhills.worcs.sch.uk" TargetMode="Externa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akley@waseleyhills.worcs.sch.uk" TargetMode="External"/><Relationship Id="rId14" Type="http://schemas.openxmlformats.org/officeDocument/2006/relationships/hyperlink" Target="mailto:jhorton@waseleyhills.worcs.sch.uk" TargetMode="External"/><Relationship Id="rId22" Type="http://schemas.openxmlformats.org/officeDocument/2006/relationships/hyperlink" Target="https://www.waseleyhills.worcs.sch.uk/coronavirus-independent-learning/help-for-parents-and-pupils" TargetMode="External"/><Relationship Id="rId27" Type="http://schemas.openxmlformats.org/officeDocument/2006/relationships/hyperlink" Target="https://facility.waseley.networcs.net/HAP/login.aspx?ReturnUrl=%2fha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WILLIAMS, Ms M (mwilliams)</cp:lastModifiedBy>
  <cp:revision>10</cp:revision>
  <cp:lastPrinted>2020-03-13T16:13:00Z</cp:lastPrinted>
  <dcterms:created xsi:type="dcterms:W3CDTF">2020-06-23T10:51:00Z</dcterms:created>
  <dcterms:modified xsi:type="dcterms:W3CDTF">2020-06-23T12:47:00Z</dcterms:modified>
</cp:coreProperties>
</file>