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45BBFD" w14:textId="0F6C1207" w:rsidR="007B3C40" w:rsidRPr="00EC5819" w:rsidRDefault="00A31183" w:rsidP="00E263D0">
      <w:pPr>
        <w:tabs>
          <w:tab w:val="left" w:pos="5640"/>
        </w:tabs>
        <w:spacing w:after="0" w:line="240" w:lineRule="auto"/>
        <w:jc w:val="center"/>
        <w:rPr>
          <w:rFonts w:cstheme="minorHAnsi"/>
          <w:sz w:val="16"/>
          <w:szCs w:val="16"/>
          <w:u w:val="single"/>
        </w:rPr>
      </w:pPr>
      <w:r>
        <w:rPr>
          <w:rFonts w:cstheme="minorHAnsi"/>
          <w:sz w:val="16"/>
          <w:szCs w:val="16"/>
          <w:u w:val="single"/>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1268"/>
        <w:gridCol w:w="1919"/>
        <w:gridCol w:w="107"/>
        <w:gridCol w:w="57"/>
        <w:gridCol w:w="21"/>
        <w:gridCol w:w="2145"/>
        <w:gridCol w:w="1885"/>
        <w:gridCol w:w="147"/>
        <w:gridCol w:w="10"/>
        <w:gridCol w:w="223"/>
        <w:gridCol w:w="11"/>
        <w:gridCol w:w="1863"/>
        <w:gridCol w:w="25"/>
        <w:gridCol w:w="1946"/>
        <w:gridCol w:w="150"/>
        <w:gridCol w:w="73"/>
        <w:gridCol w:w="84"/>
        <w:gridCol w:w="26"/>
        <w:gridCol w:w="1988"/>
      </w:tblGrid>
      <w:tr w:rsidR="00806D4B" w:rsidRPr="00EC5819" w14:paraId="5A5BA55B" w14:textId="77777777" w:rsidTr="00BD5709">
        <w:tc>
          <w:tcPr>
            <w:tcW w:w="1268" w:type="dxa"/>
            <w:tcBorders>
              <w:bottom w:val="single" w:sz="4" w:space="0" w:color="auto"/>
            </w:tcBorders>
            <w:shd w:val="clear" w:color="auto" w:fill="00B0F0"/>
          </w:tcPr>
          <w:p w14:paraId="6B498A6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Subject</w:t>
            </w:r>
          </w:p>
        </w:tc>
        <w:tc>
          <w:tcPr>
            <w:tcW w:w="2104" w:type="dxa"/>
            <w:gridSpan w:val="4"/>
            <w:tcBorders>
              <w:bottom w:val="single" w:sz="4" w:space="0" w:color="auto"/>
            </w:tcBorders>
            <w:shd w:val="clear" w:color="auto" w:fill="00B0F0"/>
          </w:tcPr>
          <w:p w14:paraId="7F50C6FF"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1</w:t>
            </w:r>
          </w:p>
        </w:tc>
        <w:tc>
          <w:tcPr>
            <w:tcW w:w="2145" w:type="dxa"/>
            <w:tcBorders>
              <w:bottom w:val="single" w:sz="4" w:space="0" w:color="auto"/>
            </w:tcBorders>
            <w:shd w:val="clear" w:color="auto" w:fill="00B0F0"/>
          </w:tcPr>
          <w:p w14:paraId="58EF27FC"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Autumn 2</w:t>
            </w:r>
          </w:p>
        </w:tc>
        <w:tc>
          <w:tcPr>
            <w:tcW w:w="2276" w:type="dxa"/>
            <w:gridSpan w:val="5"/>
            <w:tcBorders>
              <w:bottom w:val="single" w:sz="4" w:space="0" w:color="auto"/>
            </w:tcBorders>
            <w:shd w:val="clear" w:color="auto" w:fill="00B0F0"/>
          </w:tcPr>
          <w:p w14:paraId="69DDD86B"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1</w:t>
            </w:r>
          </w:p>
        </w:tc>
        <w:tc>
          <w:tcPr>
            <w:tcW w:w="1863" w:type="dxa"/>
            <w:tcBorders>
              <w:bottom w:val="single" w:sz="4" w:space="0" w:color="auto"/>
            </w:tcBorders>
            <w:shd w:val="clear" w:color="auto" w:fill="00B0F0"/>
          </w:tcPr>
          <w:p w14:paraId="7EC473F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Spring 2</w:t>
            </w:r>
          </w:p>
        </w:tc>
        <w:tc>
          <w:tcPr>
            <w:tcW w:w="2304" w:type="dxa"/>
            <w:gridSpan w:val="6"/>
            <w:tcBorders>
              <w:bottom w:val="single" w:sz="4" w:space="0" w:color="auto"/>
            </w:tcBorders>
            <w:shd w:val="clear" w:color="auto" w:fill="00B0F0"/>
          </w:tcPr>
          <w:p w14:paraId="51A17E35"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1</w:t>
            </w:r>
          </w:p>
        </w:tc>
        <w:tc>
          <w:tcPr>
            <w:tcW w:w="1988" w:type="dxa"/>
            <w:tcBorders>
              <w:bottom w:val="single" w:sz="4" w:space="0" w:color="auto"/>
            </w:tcBorders>
            <w:shd w:val="clear" w:color="auto" w:fill="00B0F0"/>
          </w:tcPr>
          <w:p w14:paraId="3B738900" w14:textId="77777777" w:rsidR="00E45660" w:rsidRPr="00EC5819" w:rsidRDefault="00E45660" w:rsidP="0067195A">
            <w:pPr>
              <w:tabs>
                <w:tab w:val="left" w:pos="5640"/>
              </w:tabs>
              <w:jc w:val="center"/>
              <w:rPr>
                <w:rFonts w:cstheme="minorHAnsi"/>
                <w:b/>
                <w:sz w:val="16"/>
                <w:szCs w:val="16"/>
              </w:rPr>
            </w:pPr>
            <w:r w:rsidRPr="00EC5819">
              <w:rPr>
                <w:rFonts w:cstheme="minorHAnsi"/>
                <w:b/>
                <w:sz w:val="16"/>
                <w:szCs w:val="16"/>
              </w:rPr>
              <w:t>Summer 2</w:t>
            </w:r>
          </w:p>
        </w:tc>
      </w:tr>
      <w:tr w:rsidR="00CA0DAC" w:rsidRPr="00EC5819" w14:paraId="074973D1" w14:textId="640E876B" w:rsidTr="00BD5709">
        <w:trPr>
          <w:trHeight w:val="540"/>
        </w:trPr>
        <w:tc>
          <w:tcPr>
            <w:tcW w:w="1268" w:type="dxa"/>
          </w:tcPr>
          <w:p w14:paraId="08E38488" w14:textId="26DA7BDA" w:rsidR="00CA0DAC" w:rsidRPr="00EC5819" w:rsidRDefault="00CA0DAC" w:rsidP="00CA0DAC">
            <w:pPr>
              <w:tabs>
                <w:tab w:val="left" w:pos="5640"/>
              </w:tabs>
              <w:rPr>
                <w:rFonts w:cstheme="minorHAnsi"/>
                <w:b/>
                <w:sz w:val="16"/>
                <w:szCs w:val="16"/>
              </w:rPr>
            </w:pPr>
            <w:r w:rsidRPr="00EC5819">
              <w:rPr>
                <w:rFonts w:cstheme="minorHAnsi"/>
                <w:b/>
                <w:sz w:val="16"/>
                <w:szCs w:val="16"/>
              </w:rPr>
              <w:t>T</w:t>
            </w:r>
            <w:r>
              <w:rPr>
                <w:rFonts w:cstheme="minorHAnsi"/>
                <w:b/>
                <w:sz w:val="16"/>
                <w:szCs w:val="16"/>
              </w:rPr>
              <w:t>hemes</w:t>
            </w:r>
          </w:p>
          <w:p w14:paraId="1B5FFB2C" w14:textId="77777777" w:rsidR="00CA0DAC" w:rsidRPr="00EC5819" w:rsidRDefault="00CA0DAC" w:rsidP="00CA0DAC">
            <w:pPr>
              <w:tabs>
                <w:tab w:val="left" w:pos="5640"/>
              </w:tabs>
              <w:rPr>
                <w:rFonts w:cstheme="minorHAnsi"/>
                <w:sz w:val="16"/>
                <w:szCs w:val="16"/>
              </w:rPr>
            </w:pPr>
          </w:p>
        </w:tc>
        <w:tc>
          <w:tcPr>
            <w:tcW w:w="2104" w:type="dxa"/>
            <w:gridSpan w:val="4"/>
          </w:tcPr>
          <w:p w14:paraId="334959C7" w14:textId="4F004F6B" w:rsidR="00CA0DAC" w:rsidRPr="00DD191B" w:rsidRDefault="00CA0DAC" w:rsidP="00CA0DAC">
            <w:pPr>
              <w:tabs>
                <w:tab w:val="left" w:pos="5640"/>
              </w:tabs>
              <w:rPr>
                <w:rFonts w:cstheme="minorHAnsi"/>
                <w:b/>
                <w:bCs/>
                <w:sz w:val="16"/>
                <w:szCs w:val="16"/>
              </w:rPr>
            </w:pPr>
            <w:r w:rsidRPr="00DD191B">
              <w:rPr>
                <w:rFonts w:cstheme="minorHAnsi"/>
                <w:b/>
                <w:bCs/>
                <w:sz w:val="16"/>
                <w:szCs w:val="16"/>
              </w:rPr>
              <w:t>All About Me!</w:t>
            </w:r>
          </w:p>
        </w:tc>
        <w:tc>
          <w:tcPr>
            <w:tcW w:w="2145" w:type="dxa"/>
          </w:tcPr>
          <w:p w14:paraId="29DE5498" w14:textId="704A7E38" w:rsidR="00CA0DAC" w:rsidRPr="00DD191B" w:rsidRDefault="00CA0DAC" w:rsidP="00CA0DAC">
            <w:pPr>
              <w:tabs>
                <w:tab w:val="left" w:pos="5640"/>
              </w:tabs>
              <w:rPr>
                <w:rFonts w:cstheme="minorHAnsi"/>
                <w:b/>
                <w:bCs/>
                <w:sz w:val="16"/>
                <w:szCs w:val="16"/>
              </w:rPr>
            </w:pPr>
            <w:r w:rsidRPr="00DD191B">
              <w:rPr>
                <w:rFonts w:cstheme="minorHAnsi"/>
                <w:b/>
                <w:bCs/>
                <w:sz w:val="16"/>
                <w:szCs w:val="16"/>
              </w:rPr>
              <w:t>Transport</w:t>
            </w:r>
          </w:p>
        </w:tc>
        <w:tc>
          <w:tcPr>
            <w:tcW w:w="2276" w:type="dxa"/>
            <w:gridSpan w:val="5"/>
          </w:tcPr>
          <w:p w14:paraId="1D9488C2" w14:textId="47622FB7" w:rsidR="00CA0DAC" w:rsidRPr="00DD191B" w:rsidRDefault="00CA0DAC" w:rsidP="00CA0DAC">
            <w:pPr>
              <w:tabs>
                <w:tab w:val="left" w:pos="5640"/>
              </w:tabs>
              <w:rPr>
                <w:rFonts w:cstheme="minorHAnsi"/>
                <w:b/>
                <w:bCs/>
                <w:sz w:val="16"/>
                <w:szCs w:val="16"/>
              </w:rPr>
            </w:pPr>
            <w:r w:rsidRPr="00DD191B">
              <w:rPr>
                <w:rFonts w:cstheme="minorHAnsi"/>
                <w:b/>
                <w:bCs/>
                <w:color w:val="000000" w:themeColor="text1"/>
                <w:sz w:val="16"/>
                <w:szCs w:val="16"/>
              </w:rPr>
              <w:t>Space</w:t>
            </w:r>
          </w:p>
        </w:tc>
        <w:tc>
          <w:tcPr>
            <w:tcW w:w="1863" w:type="dxa"/>
          </w:tcPr>
          <w:p w14:paraId="34C049D2" w14:textId="0B058631" w:rsidR="00CA0DAC" w:rsidRPr="00DD191B" w:rsidRDefault="00CA0DAC" w:rsidP="00CA0DAC">
            <w:pPr>
              <w:tabs>
                <w:tab w:val="left" w:pos="5640"/>
              </w:tabs>
              <w:rPr>
                <w:rFonts w:cstheme="minorHAnsi"/>
                <w:b/>
                <w:bCs/>
                <w:sz w:val="16"/>
                <w:szCs w:val="16"/>
              </w:rPr>
            </w:pPr>
            <w:r w:rsidRPr="00DD191B">
              <w:rPr>
                <w:rFonts w:cstheme="minorHAnsi"/>
                <w:b/>
                <w:bCs/>
                <w:sz w:val="16"/>
                <w:szCs w:val="16"/>
              </w:rPr>
              <w:t xml:space="preserve">Growing and </w:t>
            </w:r>
            <w:proofErr w:type="gramStart"/>
            <w:r w:rsidRPr="00DD191B">
              <w:rPr>
                <w:rFonts w:cstheme="minorHAnsi"/>
                <w:b/>
                <w:bCs/>
                <w:sz w:val="16"/>
                <w:szCs w:val="16"/>
              </w:rPr>
              <w:t>Changing</w:t>
            </w:r>
            <w:proofErr w:type="gramEnd"/>
          </w:p>
        </w:tc>
        <w:tc>
          <w:tcPr>
            <w:tcW w:w="2304" w:type="dxa"/>
            <w:gridSpan w:val="6"/>
          </w:tcPr>
          <w:p w14:paraId="664F324C" w14:textId="20796824" w:rsidR="00CA0DAC" w:rsidRPr="00114DB6" w:rsidRDefault="00CA0DAC" w:rsidP="00CA0DAC">
            <w:pPr>
              <w:tabs>
                <w:tab w:val="left" w:pos="5640"/>
              </w:tabs>
              <w:rPr>
                <w:rFonts w:cstheme="minorHAnsi"/>
                <w:b/>
                <w:sz w:val="16"/>
                <w:szCs w:val="16"/>
              </w:rPr>
            </w:pPr>
            <w:r>
              <w:rPr>
                <w:rFonts w:cstheme="minorHAnsi"/>
                <w:b/>
                <w:sz w:val="16"/>
                <w:szCs w:val="16"/>
              </w:rPr>
              <w:t>Kings and Queens</w:t>
            </w:r>
          </w:p>
        </w:tc>
        <w:tc>
          <w:tcPr>
            <w:tcW w:w="1988" w:type="dxa"/>
          </w:tcPr>
          <w:p w14:paraId="1C6E0A1C" w14:textId="59AFF5A3" w:rsidR="00CA0DAC" w:rsidRPr="00114DB6" w:rsidRDefault="00CA0DAC" w:rsidP="00CA0DAC">
            <w:pPr>
              <w:tabs>
                <w:tab w:val="left" w:pos="5640"/>
              </w:tabs>
              <w:rPr>
                <w:rFonts w:cstheme="minorHAnsi"/>
                <w:b/>
                <w:sz w:val="16"/>
                <w:szCs w:val="16"/>
              </w:rPr>
            </w:pPr>
            <w:r>
              <w:rPr>
                <w:rFonts w:cstheme="minorHAnsi"/>
                <w:b/>
                <w:sz w:val="16"/>
                <w:szCs w:val="16"/>
              </w:rPr>
              <w:t>Stories from the Past</w:t>
            </w:r>
          </w:p>
        </w:tc>
      </w:tr>
      <w:tr w:rsidR="00114DB6" w:rsidRPr="00EC5819" w14:paraId="0A58F865" w14:textId="77777777" w:rsidTr="00BD5709">
        <w:tc>
          <w:tcPr>
            <w:tcW w:w="1268" w:type="dxa"/>
          </w:tcPr>
          <w:p w14:paraId="27ECC31D" w14:textId="77777777" w:rsidR="00114DB6" w:rsidRPr="00532AC6" w:rsidRDefault="00114DB6" w:rsidP="0067195A">
            <w:pPr>
              <w:tabs>
                <w:tab w:val="left" w:pos="5640"/>
              </w:tabs>
              <w:rPr>
                <w:rFonts w:cstheme="minorHAnsi"/>
                <w:b/>
                <w:sz w:val="16"/>
                <w:szCs w:val="16"/>
              </w:rPr>
            </w:pPr>
            <w:r w:rsidRPr="00EC5819">
              <w:rPr>
                <w:rFonts w:cstheme="minorHAnsi"/>
                <w:b/>
                <w:sz w:val="16"/>
                <w:szCs w:val="16"/>
              </w:rPr>
              <w:t>Visits/ Visitors</w:t>
            </w:r>
          </w:p>
        </w:tc>
        <w:tc>
          <w:tcPr>
            <w:tcW w:w="4249" w:type="dxa"/>
            <w:gridSpan w:val="5"/>
          </w:tcPr>
          <w:p w14:paraId="1B66CA4E" w14:textId="3C2332D0" w:rsidR="00047B28" w:rsidRPr="00EC5819" w:rsidRDefault="00047B28" w:rsidP="0067195A">
            <w:pPr>
              <w:tabs>
                <w:tab w:val="left" w:pos="5640"/>
              </w:tabs>
              <w:rPr>
                <w:rFonts w:cstheme="minorHAnsi"/>
                <w:sz w:val="16"/>
                <w:szCs w:val="16"/>
              </w:rPr>
            </w:pPr>
          </w:p>
        </w:tc>
        <w:tc>
          <w:tcPr>
            <w:tcW w:w="4139" w:type="dxa"/>
            <w:gridSpan w:val="6"/>
          </w:tcPr>
          <w:p w14:paraId="315C4E09" w14:textId="2D612F41" w:rsidR="00730991" w:rsidRPr="00EC5819" w:rsidRDefault="00730991" w:rsidP="0067195A">
            <w:pPr>
              <w:tabs>
                <w:tab w:val="left" w:pos="5640"/>
              </w:tabs>
              <w:rPr>
                <w:rFonts w:cstheme="minorHAnsi"/>
                <w:sz w:val="16"/>
                <w:szCs w:val="16"/>
              </w:rPr>
            </w:pPr>
          </w:p>
        </w:tc>
        <w:tc>
          <w:tcPr>
            <w:tcW w:w="4292" w:type="dxa"/>
            <w:gridSpan w:val="7"/>
          </w:tcPr>
          <w:p w14:paraId="1F7C9B27" w14:textId="045E945A" w:rsidR="00730991" w:rsidRPr="00EC5819" w:rsidRDefault="00730991" w:rsidP="0067195A">
            <w:pPr>
              <w:tabs>
                <w:tab w:val="left" w:pos="5640"/>
              </w:tabs>
              <w:rPr>
                <w:rFonts w:cstheme="minorHAnsi"/>
                <w:sz w:val="16"/>
                <w:szCs w:val="16"/>
              </w:rPr>
            </w:pPr>
          </w:p>
        </w:tc>
      </w:tr>
      <w:tr w:rsidR="00267F67" w:rsidRPr="00EC5819" w14:paraId="6A1BCEE9" w14:textId="77777777" w:rsidTr="00BD5709">
        <w:tc>
          <w:tcPr>
            <w:tcW w:w="1268" w:type="dxa"/>
          </w:tcPr>
          <w:p w14:paraId="6E4235CC" w14:textId="37C17A84" w:rsidR="00267F67" w:rsidRPr="00EC5819" w:rsidRDefault="00267F67" w:rsidP="0067195A">
            <w:pPr>
              <w:tabs>
                <w:tab w:val="left" w:pos="5640"/>
              </w:tabs>
              <w:rPr>
                <w:rFonts w:cstheme="minorHAnsi"/>
                <w:b/>
                <w:sz w:val="16"/>
                <w:szCs w:val="16"/>
              </w:rPr>
            </w:pPr>
            <w:r>
              <w:rPr>
                <w:rFonts w:cstheme="minorHAnsi"/>
                <w:b/>
                <w:sz w:val="16"/>
                <w:szCs w:val="16"/>
              </w:rPr>
              <w:t>Assessment</w:t>
            </w:r>
          </w:p>
        </w:tc>
        <w:tc>
          <w:tcPr>
            <w:tcW w:w="4249" w:type="dxa"/>
            <w:gridSpan w:val="5"/>
          </w:tcPr>
          <w:p w14:paraId="5A35BAC2" w14:textId="50B84C95"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95088">
              <w:rPr>
                <w:rFonts w:cstheme="minorHAnsi"/>
                <w:bCs/>
                <w:color w:val="000000" w:themeColor="text1"/>
                <w:sz w:val="16"/>
                <w:szCs w:val="16"/>
              </w:rPr>
              <w:t xml:space="preserve"> </w:t>
            </w:r>
          </w:p>
          <w:p w14:paraId="3413E772" w14:textId="24562148" w:rsidR="008643C9"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 </w:t>
            </w: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baseline</w:t>
            </w:r>
            <w:r w:rsidR="003A2C54">
              <w:rPr>
                <w:rFonts w:cstheme="minorHAnsi"/>
                <w:bCs/>
                <w:color w:val="000000" w:themeColor="text1"/>
                <w:sz w:val="16"/>
                <w:szCs w:val="16"/>
              </w:rPr>
              <w:t xml:space="preserve">, </w:t>
            </w:r>
            <w:r>
              <w:rPr>
                <w:rFonts w:cstheme="minorHAnsi"/>
                <w:bCs/>
                <w:color w:val="000000" w:themeColor="text1"/>
                <w:sz w:val="16"/>
                <w:szCs w:val="16"/>
              </w:rPr>
              <w:t xml:space="preserve">EYFS </w:t>
            </w:r>
          </w:p>
          <w:p w14:paraId="7D16BA5C" w14:textId="2AF1A368" w:rsidR="008643C9" w:rsidRPr="00730991"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DEMAT data submission (Baseline)</w:t>
            </w:r>
          </w:p>
        </w:tc>
        <w:tc>
          <w:tcPr>
            <w:tcW w:w="4139" w:type="dxa"/>
            <w:gridSpan w:val="6"/>
          </w:tcPr>
          <w:p w14:paraId="036E798C"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midpoint progress</w:t>
            </w:r>
          </w:p>
          <w:p w14:paraId="453088FD" w14:textId="2D076137" w:rsidR="00CC4674"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p w14:paraId="6BF857E0" w14:textId="0F293833" w:rsidR="008643C9" w:rsidRPr="00711CF5" w:rsidRDefault="008643C9"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DEMAT data submission </w:t>
            </w:r>
          </w:p>
        </w:tc>
        <w:tc>
          <w:tcPr>
            <w:tcW w:w="4292" w:type="dxa"/>
            <w:gridSpan w:val="7"/>
          </w:tcPr>
          <w:p w14:paraId="4EE914F5" w14:textId="77777777" w:rsidR="00267F67" w:rsidRDefault="00267F67" w:rsidP="0067195A">
            <w:pPr>
              <w:tabs>
                <w:tab w:val="left" w:pos="5640"/>
              </w:tabs>
              <w:rPr>
                <w:rFonts w:cstheme="minorHAnsi"/>
                <w:bCs/>
                <w:color w:val="000000" w:themeColor="text1"/>
                <w:sz w:val="16"/>
                <w:szCs w:val="16"/>
              </w:rPr>
            </w:pPr>
            <w:proofErr w:type="spellStart"/>
            <w:r>
              <w:rPr>
                <w:rFonts w:cstheme="minorHAnsi"/>
                <w:bCs/>
                <w:color w:val="000000" w:themeColor="text1"/>
                <w:sz w:val="16"/>
                <w:szCs w:val="16"/>
              </w:rPr>
              <w:t>Wellcomm</w:t>
            </w:r>
            <w:proofErr w:type="spellEnd"/>
            <w:r>
              <w:rPr>
                <w:rFonts w:cstheme="minorHAnsi"/>
                <w:bCs/>
                <w:color w:val="000000" w:themeColor="text1"/>
                <w:sz w:val="16"/>
                <w:szCs w:val="16"/>
              </w:rPr>
              <w:t xml:space="preserve"> final assessment</w:t>
            </w:r>
          </w:p>
          <w:p w14:paraId="00574CBD" w14:textId="77777777" w:rsidR="00CC4674" w:rsidRDefault="00CC4674" w:rsidP="0067195A">
            <w:pPr>
              <w:tabs>
                <w:tab w:val="left" w:pos="5640"/>
              </w:tabs>
              <w:rPr>
                <w:rFonts w:cstheme="minorHAnsi"/>
                <w:bCs/>
                <w:color w:val="000000" w:themeColor="text1"/>
                <w:sz w:val="16"/>
                <w:szCs w:val="16"/>
              </w:rPr>
            </w:pPr>
            <w:r>
              <w:rPr>
                <w:rFonts w:cstheme="minorHAnsi"/>
                <w:bCs/>
                <w:color w:val="000000" w:themeColor="text1"/>
                <w:sz w:val="16"/>
                <w:szCs w:val="16"/>
              </w:rPr>
              <w:t xml:space="preserve">Internal moderation </w:t>
            </w:r>
          </w:p>
          <w:p w14:paraId="31502157" w14:textId="2094D117" w:rsidR="00557A41" w:rsidRPr="00711CF5" w:rsidRDefault="00557A41" w:rsidP="0067195A">
            <w:pPr>
              <w:tabs>
                <w:tab w:val="left" w:pos="5640"/>
              </w:tabs>
              <w:rPr>
                <w:rFonts w:cstheme="minorHAnsi"/>
                <w:bCs/>
                <w:color w:val="000000" w:themeColor="text1"/>
                <w:sz w:val="16"/>
                <w:szCs w:val="16"/>
              </w:rPr>
            </w:pPr>
            <w:r>
              <w:rPr>
                <w:rFonts w:cstheme="minorHAnsi"/>
                <w:bCs/>
                <w:color w:val="000000" w:themeColor="text1"/>
                <w:sz w:val="16"/>
                <w:szCs w:val="16"/>
              </w:rPr>
              <w:t>DEMAT data submission</w:t>
            </w:r>
          </w:p>
        </w:tc>
      </w:tr>
      <w:tr w:rsidR="00490485" w:rsidRPr="00EC5819" w14:paraId="1BE064C7" w14:textId="4B48E5CF" w:rsidTr="00BD5709">
        <w:tc>
          <w:tcPr>
            <w:tcW w:w="1268" w:type="dxa"/>
          </w:tcPr>
          <w:p w14:paraId="123DEA46" w14:textId="0B4C8DDA" w:rsidR="00490485" w:rsidRPr="00EC5819" w:rsidRDefault="00490485" w:rsidP="00490485">
            <w:pPr>
              <w:tabs>
                <w:tab w:val="left" w:pos="5640"/>
              </w:tabs>
              <w:rPr>
                <w:rFonts w:cstheme="minorHAnsi"/>
                <w:b/>
                <w:sz w:val="16"/>
                <w:szCs w:val="16"/>
              </w:rPr>
            </w:pPr>
            <w:r>
              <w:rPr>
                <w:rFonts w:cstheme="minorHAnsi"/>
                <w:b/>
                <w:sz w:val="16"/>
                <w:szCs w:val="16"/>
              </w:rPr>
              <w:t>Reading cannon texts</w:t>
            </w:r>
          </w:p>
          <w:p w14:paraId="6C514004" w14:textId="77777777" w:rsidR="00490485" w:rsidRPr="00EC5819" w:rsidRDefault="00490485" w:rsidP="00490485">
            <w:pPr>
              <w:tabs>
                <w:tab w:val="left" w:pos="5640"/>
              </w:tabs>
              <w:rPr>
                <w:rFonts w:cstheme="minorHAnsi"/>
                <w:sz w:val="16"/>
                <w:szCs w:val="16"/>
              </w:rPr>
            </w:pPr>
          </w:p>
        </w:tc>
        <w:tc>
          <w:tcPr>
            <w:tcW w:w="2026" w:type="dxa"/>
            <w:gridSpan w:val="2"/>
          </w:tcPr>
          <w:p w14:paraId="3916A235" w14:textId="77777777" w:rsidR="00490485" w:rsidRDefault="00490485" w:rsidP="00490485">
            <w:pPr>
              <w:tabs>
                <w:tab w:val="left" w:pos="5640"/>
              </w:tabs>
              <w:rPr>
                <w:rFonts w:cstheme="minorHAnsi"/>
                <w:sz w:val="16"/>
                <w:szCs w:val="16"/>
              </w:rPr>
            </w:pPr>
            <w:r>
              <w:rPr>
                <w:rFonts w:cstheme="minorHAnsi"/>
                <w:b/>
                <w:bCs/>
                <w:sz w:val="16"/>
                <w:szCs w:val="16"/>
              </w:rPr>
              <w:t>Owl Babies</w:t>
            </w:r>
            <w:r>
              <w:rPr>
                <w:rFonts w:cstheme="minorHAnsi"/>
                <w:sz w:val="16"/>
                <w:szCs w:val="16"/>
              </w:rPr>
              <w:t xml:space="preserve"> – Martin Waddell (poetry, narratively complex, modern fiction)</w:t>
            </w:r>
          </w:p>
          <w:p w14:paraId="4153D992" w14:textId="1E72E70D" w:rsidR="00490485" w:rsidRPr="000D5C9B" w:rsidRDefault="00490485" w:rsidP="00490485">
            <w:pPr>
              <w:tabs>
                <w:tab w:val="left" w:pos="5640"/>
              </w:tabs>
              <w:rPr>
                <w:rFonts w:cstheme="minorHAnsi"/>
                <w:sz w:val="16"/>
                <w:szCs w:val="16"/>
              </w:rPr>
            </w:pPr>
          </w:p>
        </w:tc>
        <w:tc>
          <w:tcPr>
            <w:tcW w:w="2223" w:type="dxa"/>
            <w:gridSpan w:val="3"/>
          </w:tcPr>
          <w:p w14:paraId="6E3C1A18" w14:textId="6E37BD00" w:rsidR="00490485" w:rsidRPr="00AA34B6" w:rsidRDefault="00AA34B6" w:rsidP="00490485">
            <w:pPr>
              <w:tabs>
                <w:tab w:val="left" w:pos="5640"/>
              </w:tabs>
              <w:rPr>
                <w:rFonts w:cstheme="minorHAnsi"/>
                <w:sz w:val="16"/>
                <w:szCs w:val="16"/>
              </w:rPr>
            </w:pPr>
            <w:r>
              <w:rPr>
                <w:rFonts w:cstheme="minorHAnsi"/>
                <w:b/>
                <w:bCs/>
                <w:sz w:val="16"/>
                <w:szCs w:val="16"/>
              </w:rPr>
              <w:t xml:space="preserve">The Naughty Bus </w:t>
            </w:r>
            <w:r>
              <w:rPr>
                <w:rFonts w:cstheme="minorHAnsi"/>
                <w:sz w:val="16"/>
                <w:szCs w:val="16"/>
              </w:rPr>
              <w:t>– Jan Oke</w:t>
            </w:r>
          </w:p>
          <w:p w14:paraId="4ED8907A" w14:textId="3459A5D8" w:rsidR="00490485" w:rsidRPr="00EC5819" w:rsidRDefault="00490485" w:rsidP="00490485">
            <w:pPr>
              <w:tabs>
                <w:tab w:val="left" w:pos="5640"/>
              </w:tabs>
              <w:rPr>
                <w:rFonts w:cstheme="minorHAnsi"/>
                <w:sz w:val="16"/>
                <w:szCs w:val="16"/>
              </w:rPr>
            </w:pPr>
          </w:p>
        </w:tc>
        <w:tc>
          <w:tcPr>
            <w:tcW w:w="2265" w:type="dxa"/>
            <w:gridSpan w:val="4"/>
          </w:tcPr>
          <w:p w14:paraId="09A56A6C" w14:textId="38AB572C" w:rsidR="00490485" w:rsidRPr="00BC04E7" w:rsidRDefault="00490485" w:rsidP="00490485">
            <w:pPr>
              <w:tabs>
                <w:tab w:val="left" w:pos="5640"/>
              </w:tabs>
              <w:rPr>
                <w:rFonts w:cstheme="minorHAnsi"/>
                <w:sz w:val="16"/>
                <w:szCs w:val="16"/>
              </w:rPr>
            </w:pPr>
            <w:r w:rsidRPr="00FE634C">
              <w:rPr>
                <w:rFonts w:cstheme="minorHAnsi"/>
                <w:b/>
                <w:bCs/>
                <w:sz w:val="16"/>
                <w:szCs w:val="16"/>
              </w:rPr>
              <w:t>Whatever Next</w:t>
            </w:r>
            <w:r>
              <w:rPr>
                <w:rFonts w:cstheme="minorHAnsi"/>
                <w:sz w:val="16"/>
                <w:szCs w:val="16"/>
              </w:rPr>
              <w:t xml:space="preserve"> – Jill Murphy</w:t>
            </w:r>
          </w:p>
        </w:tc>
        <w:tc>
          <w:tcPr>
            <w:tcW w:w="1874" w:type="dxa"/>
            <w:gridSpan w:val="2"/>
          </w:tcPr>
          <w:p w14:paraId="3A2C732E" w14:textId="77777777" w:rsidR="00490485" w:rsidRDefault="00490485" w:rsidP="00490485">
            <w:pPr>
              <w:tabs>
                <w:tab w:val="left" w:pos="5640"/>
              </w:tabs>
              <w:rPr>
                <w:rFonts w:cstheme="minorHAnsi"/>
                <w:sz w:val="16"/>
                <w:szCs w:val="16"/>
              </w:rPr>
            </w:pPr>
            <w:r w:rsidRPr="00FE634C">
              <w:rPr>
                <w:rFonts w:cstheme="minorHAnsi"/>
                <w:b/>
                <w:bCs/>
                <w:sz w:val="16"/>
                <w:szCs w:val="16"/>
              </w:rPr>
              <w:t>Jack and the Beanstalk</w:t>
            </w:r>
            <w:r>
              <w:rPr>
                <w:rFonts w:cstheme="minorHAnsi"/>
                <w:sz w:val="16"/>
                <w:szCs w:val="16"/>
              </w:rPr>
              <w:t xml:space="preserve"> (traditional stories)</w:t>
            </w:r>
          </w:p>
          <w:p w14:paraId="13F6ED4C" w14:textId="203C08DB" w:rsidR="00490485" w:rsidRPr="00BC04E7" w:rsidRDefault="00490485" w:rsidP="00490485">
            <w:pPr>
              <w:tabs>
                <w:tab w:val="left" w:pos="5640"/>
              </w:tabs>
              <w:rPr>
                <w:rFonts w:cstheme="minorHAnsi"/>
                <w:sz w:val="16"/>
                <w:szCs w:val="16"/>
              </w:rPr>
            </w:pPr>
          </w:p>
        </w:tc>
        <w:tc>
          <w:tcPr>
            <w:tcW w:w="2278" w:type="dxa"/>
            <w:gridSpan w:val="5"/>
          </w:tcPr>
          <w:p w14:paraId="287AB8FA" w14:textId="77777777" w:rsidR="00490485" w:rsidRDefault="00490485" w:rsidP="00490485">
            <w:pPr>
              <w:tabs>
                <w:tab w:val="left" w:pos="5640"/>
              </w:tabs>
              <w:rPr>
                <w:rFonts w:cstheme="minorHAnsi"/>
                <w:bCs/>
                <w:color w:val="000000" w:themeColor="text1"/>
                <w:sz w:val="16"/>
                <w:szCs w:val="16"/>
              </w:rPr>
            </w:pPr>
            <w:r w:rsidRPr="00FE634C">
              <w:rPr>
                <w:rFonts w:cstheme="minorHAnsi"/>
                <w:b/>
                <w:color w:val="000000" w:themeColor="text1"/>
                <w:sz w:val="16"/>
                <w:szCs w:val="16"/>
              </w:rPr>
              <w:t>The Queen’s Hat</w:t>
            </w:r>
            <w:r w:rsidRPr="00FE634C">
              <w:rPr>
                <w:rFonts w:cstheme="minorHAnsi"/>
                <w:bCs/>
                <w:color w:val="000000" w:themeColor="text1"/>
                <w:sz w:val="16"/>
                <w:szCs w:val="16"/>
              </w:rPr>
              <w:t xml:space="preserve"> – Steve Anthony</w:t>
            </w:r>
          </w:p>
          <w:p w14:paraId="2B3D1C65" w14:textId="77777777" w:rsidR="00490485" w:rsidRDefault="00490485" w:rsidP="00490485">
            <w:pPr>
              <w:tabs>
                <w:tab w:val="left" w:pos="5640"/>
              </w:tabs>
              <w:rPr>
                <w:rFonts w:cstheme="minorHAnsi"/>
                <w:bCs/>
                <w:color w:val="000000" w:themeColor="text1"/>
                <w:sz w:val="16"/>
                <w:szCs w:val="16"/>
              </w:rPr>
            </w:pPr>
          </w:p>
          <w:p w14:paraId="22E73B73" w14:textId="71A0166D" w:rsidR="00AA34B6" w:rsidRPr="00AA34B6" w:rsidRDefault="00AA34B6" w:rsidP="00490485">
            <w:pPr>
              <w:tabs>
                <w:tab w:val="left" w:pos="5640"/>
              </w:tabs>
              <w:rPr>
                <w:rFonts w:cstheme="minorHAnsi"/>
                <w:bCs/>
                <w:color w:val="000000" w:themeColor="text1"/>
                <w:sz w:val="16"/>
                <w:szCs w:val="16"/>
              </w:rPr>
            </w:pPr>
            <w:r w:rsidRPr="00AA34B6">
              <w:rPr>
                <w:rFonts w:cstheme="minorHAnsi"/>
                <w:b/>
                <w:color w:val="000000" w:themeColor="text1"/>
                <w:sz w:val="16"/>
                <w:szCs w:val="16"/>
              </w:rPr>
              <w:t>Cinderella</w:t>
            </w:r>
            <w:r>
              <w:rPr>
                <w:rFonts w:cstheme="minorHAnsi"/>
                <w:b/>
                <w:color w:val="000000" w:themeColor="text1"/>
                <w:sz w:val="16"/>
                <w:szCs w:val="16"/>
              </w:rPr>
              <w:t xml:space="preserve"> </w:t>
            </w:r>
            <w:r>
              <w:rPr>
                <w:rFonts w:cstheme="minorHAnsi"/>
                <w:bCs/>
                <w:color w:val="000000" w:themeColor="text1"/>
                <w:sz w:val="16"/>
                <w:szCs w:val="16"/>
              </w:rPr>
              <w:t>(traditional stories)</w:t>
            </w:r>
          </w:p>
        </w:tc>
        <w:tc>
          <w:tcPr>
            <w:tcW w:w="2014" w:type="dxa"/>
            <w:gridSpan w:val="2"/>
          </w:tcPr>
          <w:p w14:paraId="1B9CEE4E" w14:textId="7095E703" w:rsidR="00490485" w:rsidRDefault="00AA34B6" w:rsidP="00490485">
            <w:pPr>
              <w:pStyle w:val="Default"/>
              <w:rPr>
                <w:rFonts w:asciiTheme="minorHAnsi" w:hAnsiTheme="minorHAnsi" w:cstheme="minorHAnsi"/>
                <w:b/>
                <w:bCs/>
                <w:sz w:val="16"/>
              </w:rPr>
            </w:pPr>
            <w:r>
              <w:rPr>
                <w:rFonts w:asciiTheme="minorHAnsi" w:hAnsiTheme="minorHAnsi" w:cstheme="minorHAnsi"/>
                <w:b/>
                <w:bCs/>
                <w:sz w:val="16"/>
              </w:rPr>
              <w:t xml:space="preserve">The Gingerbread Man </w:t>
            </w:r>
            <w:r>
              <w:rPr>
                <w:rFonts w:cstheme="minorHAnsi"/>
                <w:bCs/>
                <w:color w:val="000000" w:themeColor="text1"/>
                <w:sz w:val="16"/>
                <w:szCs w:val="16"/>
              </w:rPr>
              <w:t>(traditional stories)</w:t>
            </w:r>
          </w:p>
          <w:p w14:paraId="5F8B5838" w14:textId="77777777" w:rsidR="00AA34B6" w:rsidRDefault="00AA34B6" w:rsidP="00490485">
            <w:pPr>
              <w:pStyle w:val="Default"/>
              <w:rPr>
                <w:rFonts w:asciiTheme="minorHAnsi" w:hAnsiTheme="minorHAnsi" w:cstheme="minorHAnsi"/>
                <w:b/>
                <w:bCs/>
                <w:sz w:val="16"/>
              </w:rPr>
            </w:pPr>
          </w:p>
          <w:p w14:paraId="6E6EF0AA" w14:textId="1D26B261" w:rsidR="00490485" w:rsidRPr="00AA34B6" w:rsidRDefault="00490485" w:rsidP="00490485">
            <w:pPr>
              <w:pStyle w:val="Default"/>
              <w:rPr>
                <w:rFonts w:asciiTheme="minorHAnsi" w:hAnsiTheme="minorHAnsi" w:cstheme="minorHAnsi"/>
                <w:b/>
                <w:bCs/>
                <w:sz w:val="16"/>
              </w:rPr>
            </w:pPr>
            <w:r w:rsidRPr="00AA34B6">
              <w:rPr>
                <w:rFonts w:asciiTheme="minorHAnsi" w:hAnsiTheme="minorHAnsi" w:cstheme="minorHAnsi"/>
                <w:b/>
                <w:bCs/>
                <w:sz w:val="16"/>
              </w:rPr>
              <w:t>Little Red Riding</w:t>
            </w:r>
            <w:r w:rsidR="00AA34B6">
              <w:rPr>
                <w:rFonts w:asciiTheme="minorHAnsi" w:hAnsiTheme="minorHAnsi" w:cstheme="minorHAnsi"/>
                <w:b/>
                <w:bCs/>
                <w:sz w:val="16"/>
              </w:rPr>
              <w:t xml:space="preserve"> </w:t>
            </w:r>
            <w:r w:rsidR="00AA34B6">
              <w:rPr>
                <w:rFonts w:cstheme="minorHAnsi"/>
                <w:bCs/>
                <w:color w:val="000000" w:themeColor="text1"/>
                <w:sz w:val="16"/>
                <w:szCs w:val="16"/>
              </w:rPr>
              <w:t>(traditional stories)</w:t>
            </w:r>
          </w:p>
          <w:p w14:paraId="46A5034D" w14:textId="07171568" w:rsidR="00490485" w:rsidRPr="00774840" w:rsidRDefault="00490485" w:rsidP="00490485">
            <w:pPr>
              <w:pStyle w:val="Default"/>
              <w:rPr>
                <w:rFonts w:cstheme="minorHAnsi"/>
                <w:bCs/>
                <w:color w:val="000000" w:themeColor="text1"/>
                <w:sz w:val="16"/>
                <w:szCs w:val="16"/>
              </w:rPr>
            </w:pPr>
          </w:p>
        </w:tc>
      </w:tr>
      <w:tr w:rsidR="00490485" w:rsidRPr="00EC5819" w14:paraId="1AF34BEB" w14:textId="77777777" w:rsidTr="00BD5709">
        <w:tc>
          <w:tcPr>
            <w:tcW w:w="1268" w:type="dxa"/>
          </w:tcPr>
          <w:p w14:paraId="548F8F72" w14:textId="4D51DC61" w:rsidR="00490485" w:rsidRDefault="00490485" w:rsidP="00490485">
            <w:pPr>
              <w:tabs>
                <w:tab w:val="left" w:pos="5640"/>
              </w:tabs>
              <w:rPr>
                <w:rFonts w:cstheme="minorHAnsi"/>
                <w:b/>
                <w:sz w:val="16"/>
                <w:szCs w:val="16"/>
              </w:rPr>
            </w:pPr>
            <w:r>
              <w:rPr>
                <w:rFonts w:cstheme="minorHAnsi"/>
                <w:b/>
                <w:sz w:val="16"/>
                <w:szCs w:val="16"/>
              </w:rPr>
              <w:t>Reading cannon rhymes</w:t>
            </w:r>
          </w:p>
        </w:tc>
        <w:tc>
          <w:tcPr>
            <w:tcW w:w="2026" w:type="dxa"/>
            <w:gridSpan w:val="2"/>
          </w:tcPr>
          <w:p w14:paraId="7857AD2D" w14:textId="77777777" w:rsidR="00490485" w:rsidRDefault="00490485" w:rsidP="00490485">
            <w:pPr>
              <w:tabs>
                <w:tab w:val="left" w:pos="5640"/>
              </w:tabs>
              <w:rPr>
                <w:rFonts w:cstheme="minorHAnsi"/>
                <w:b/>
                <w:bCs/>
                <w:sz w:val="16"/>
                <w:szCs w:val="16"/>
              </w:rPr>
            </w:pPr>
            <w:r>
              <w:rPr>
                <w:rFonts w:cstheme="minorHAnsi"/>
                <w:b/>
                <w:bCs/>
                <w:sz w:val="16"/>
                <w:szCs w:val="16"/>
              </w:rPr>
              <w:t>1, 2 Buckle My Shoe</w:t>
            </w:r>
          </w:p>
          <w:p w14:paraId="569B8903" w14:textId="77777777" w:rsidR="00490485" w:rsidRDefault="00490485" w:rsidP="00490485">
            <w:pPr>
              <w:tabs>
                <w:tab w:val="left" w:pos="5640"/>
              </w:tabs>
              <w:rPr>
                <w:rFonts w:cstheme="minorHAnsi"/>
                <w:b/>
                <w:bCs/>
                <w:sz w:val="16"/>
                <w:szCs w:val="16"/>
              </w:rPr>
            </w:pPr>
          </w:p>
          <w:p w14:paraId="227EE7A6" w14:textId="27E4270F" w:rsidR="00490485" w:rsidRDefault="00490485" w:rsidP="00490485">
            <w:pPr>
              <w:tabs>
                <w:tab w:val="left" w:pos="5640"/>
              </w:tabs>
              <w:rPr>
                <w:rFonts w:cstheme="minorHAnsi"/>
                <w:b/>
                <w:bCs/>
                <w:sz w:val="16"/>
                <w:szCs w:val="16"/>
              </w:rPr>
            </w:pPr>
            <w:r>
              <w:rPr>
                <w:rFonts w:cstheme="minorHAnsi"/>
                <w:b/>
                <w:bCs/>
                <w:sz w:val="16"/>
                <w:szCs w:val="16"/>
              </w:rPr>
              <w:t>Miss Polly Had a Dolly</w:t>
            </w:r>
          </w:p>
        </w:tc>
        <w:tc>
          <w:tcPr>
            <w:tcW w:w="2223" w:type="dxa"/>
            <w:gridSpan w:val="3"/>
          </w:tcPr>
          <w:p w14:paraId="0945FBE9" w14:textId="77777777" w:rsidR="00490485" w:rsidRDefault="00490485" w:rsidP="00490485">
            <w:pPr>
              <w:tabs>
                <w:tab w:val="left" w:pos="5640"/>
              </w:tabs>
              <w:rPr>
                <w:rFonts w:cstheme="minorHAnsi"/>
                <w:b/>
                <w:bCs/>
                <w:sz w:val="16"/>
                <w:szCs w:val="16"/>
              </w:rPr>
            </w:pPr>
            <w:r>
              <w:rPr>
                <w:rFonts w:cstheme="minorHAnsi"/>
                <w:b/>
                <w:bCs/>
                <w:sz w:val="16"/>
                <w:szCs w:val="16"/>
              </w:rPr>
              <w:t>Row, Row, Row Your Boat</w:t>
            </w:r>
          </w:p>
          <w:p w14:paraId="5CDDDE81" w14:textId="77777777" w:rsidR="00490485" w:rsidRDefault="00490485" w:rsidP="00490485">
            <w:pPr>
              <w:tabs>
                <w:tab w:val="left" w:pos="5640"/>
              </w:tabs>
              <w:rPr>
                <w:rFonts w:cstheme="minorHAnsi"/>
                <w:b/>
                <w:bCs/>
                <w:sz w:val="16"/>
                <w:szCs w:val="16"/>
              </w:rPr>
            </w:pPr>
          </w:p>
          <w:p w14:paraId="79899FF8" w14:textId="46ADD1EE" w:rsidR="00490485" w:rsidRPr="00FE634C" w:rsidRDefault="00490485" w:rsidP="00490485">
            <w:pPr>
              <w:tabs>
                <w:tab w:val="left" w:pos="5640"/>
              </w:tabs>
              <w:rPr>
                <w:rFonts w:cstheme="minorHAnsi"/>
                <w:b/>
                <w:bCs/>
                <w:sz w:val="16"/>
                <w:szCs w:val="16"/>
              </w:rPr>
            </w:pPr>
            <w:r>
              <w:rPr>
                <w:rFonts w:cstheme="minorHAnsi"/>
                <w:b/>
                <w:bCs/>
                <w:sz w:val="16"/>
                <w:szCs w:val="16"/>
              </w:rPr>
              <w:t>Wheels on the Bus</w:t>
            </w:r>
          </w:p>
        </w:tc>
        <w:tc>
          <w:tcPr>
            <w:tcW w:w="2265" w:type="dxa"/>
            <w:gridSpan w:val="4"/>
          </w:tcPr>
          <w:p w14:paraId="7078243F" w14:textId="77777777" w:rsidR="00490485" w:rsidRDefault="00490485" w:rsidP="00490485">
            <w:pPr>
              <w:tabs>
                <w:tab w:val="left" w:pos="5640"/>
              </w:tabs>
              <w:rPr>
                <w:rFonts w:cstheme="minorHAnsi"/>
                <w:b/>
                <w:bCs/>
                <w:sz w:val="16"/>
                <w:szCs w:val="16"/>
              </w:rPr>
            </w:pPr>
            <w:r>
              <w:rPr>
                <w:rFonts w:cstheme="minorHAnsi"/>
                <w:b/>
                <w:bCs/>
                <w:sz w:val="16"/>
                <w:szCs w:val="16"/>
              </w:rPr>
              <w:t>5 Little Men in a Flying Saucer</w:t>
            </w:r>
          </w:p>
          <w:p w14:paraId="4C136B9D" w14:textId="77777777" w:rsidR="00490485" w:rsidRDefault="00490485" w:rsidP="00490485">
            <w:pPr>
              <w:tabs>
                <w:tab w:val="left" w:pos="5640"/>
              </w:tabs>
              <w:rPr>
                <w:rFonts w:cstheme="minorHAnsi"/>
                <w:b/>
                <w:bCs/>
                <w:sz w:val="16"/>
                <w:szCs w:val="16"/>
              </w:rPr>
            </w:pPr>
          </w:p>
          <w:p w14:paraId="2FCAF70A" w14:textId="20144113" w:rsidR="00490485" w:rsidRPr="00FE634C" w:rsidRDefault="00490485" w:rsidP="00490485">
            <w:pPr>
              <w:tabs>
                <w:tab w:val="left" w:pos="5640"/>
              </w:tabs>
              <w:rPr>
                <w:rFonts w:cstheme="minorHAnsi"/>
                <w:b/>
                <w:bCs/>
                <w:sz w:val="16"/>
                <w:szCs w:val="16"/>
              </w:rPr>
            </w:pPr>
            <w:r>
              <w:rPr>
                <w:rFonts w:cstheme="minorHAnsi"/>
                <w:b/>
                <w:bCs/>
                <w:sz w:val="16"/>
                <w:szCs w:val="16"/>
              </w:rPr>
              <w:t>Zoom, Zoom, Zoom!</w:t>
            </w:r>
          </w:p>
        </w:tc>
        <w:tc>
          <w:tcPr>
            <w:tcW w:w="1874" w:type="dxa"/>
            <w:gridSpan w:val="2"/>
          </w:tcPr>
          <w:p w14:paraId="6569B1FF" w14:textId="77777777" w:rsidR="00490485" w:rsidRDefault="00490485" w:rsidP="00490485">
            <w:pPr>
              <w:tabs>
                <w:tab w:val="left" w:pos="5640"/>
              </w:tabs>
              <w:rPr>
                <w:rFonts w:cstheme="minorHAnsi"/>
                <w:b/>
                <w:bCs/>
                <w:sz w:val="16"/>
                <w:szCs w:val="16"/>
              </w:rPr>
            </w:pPr>
            <w:r>
              <w:rPr>
                <w:rFonts w:cstheme="minorHAnsi"/>
                <w:b/>
                <w:bCs/>
                <w:sz w:val="16"/>
                <w:szCs w:val="16"/>
              </w:rPr>
              <w:t>Tiny Caterpillar</w:t>
            </w:r>
          </w:p>
          <w:p w14:paraId="22DE7E39" w14:textId="77777777" w:rsidR="00490485" w:rsidRDefault="00490485" w:rsidP="00490485">
            <w:pPr>
              <w:tabs>
                <w:tab w:val="left" w:pos="5640"/>
              </w:tabs>
              <w:rPr>
                <w:rFonts w:cstheme="minorHAnsi"/>
                <w:b/>
                <w:bCs/>
                <w:sz w:val="16"/>
                <w:szCs w:val="16"/>
              </w:rPr>
            </w:pPr>
          </w:p>
          <w:p w14:paraId="1873FD8C" w14:textId="4C9D0A7A" w:rsidR="00490485" w:rsidRPr="00FE634C" w:rsidRDefault="00490485" w:rsidP="00490485">
            <w:pPr>
              <w:tabs>
                <w:tab w:val="left" w:pos="5640"/>
              </w:tabs>
              <w:rPr>
                <w:rFonts w:cstheme="minorHAnsi"/>
                <w:b/>
                <w:bCs/>
                <w:sz w:val="16"/>
                <w:szCs w:val="16"/>
              </w:rPr>
            </w:pPr>
            <w:r>
              <w:rPr>
                <w:rFonts w:cstheme="minorHAnsi"/>
                <w:b/>
                <w:bCs/>
                <w:sz w:val="16"/>
                <w:szCs w:val="16"/>
              </w:rPr>
              <w:t>5 Currant Buns</w:t>
            </w:r>
          </w:p>
        </w:tc>
        <w:tc>
          <w:tcPr>
            <w:tcW w:w="2278" w:type="dxa"/>
            <w:gridSpan w:val="5"/>
          </w:tcPr>
          <w:p w14:paraId="225F4798" w14:textId="77777777" w:rsidR="00490485"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Grand Old Duke of York</w:t>
            </w:r>
          </w:p>
          <w:p w14:paraId="3C4A598D" w14:textId="77777777" w:rsidR="00490485" w:rsidRDefault="00490485" w:rsidP="00490485">
            <w:pPr>
              <w:tabs>
                <w:tab w:val="left" w:pos="5640"/>
              </w:tabs>
              <w:rPr>
                <w:rFonts w:cstheme="minorHAnsi"/>
                <w:b/>
                <w:color w:val="000000" w:themeColor="text1"/>
                <w:sz w:val="16"/>
                <w:szCs w:val="16"/>
              </w:rPr>
            </w:pPr>
          </w:p>
          <w:p w14:paraId="34D29F34" w14:textId="0B5A4D11" w:rsidR="00490485" w:rsidRPr="00FE634C"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Humpty Dumpty</w:t>
            </w:r>
          </w:p>
        </w:tc>
        <w:tc>
          <w:tcPr>
            <w:tcW w:w="2014" w:type="dxa"/>
            <w:gridSpan w:val="2"/>
          </w:tcPr>
          <w:p w14:paraId="3DC8ADCF" w14:textId="77777777" w:rsidR="00490485" w:rsidRDefault="00490485" w:rsidP="00490485">
            <w:pPr>
              <w:pStyle w:val="Default"/>
              <w:rPr>
                <w:rFonts w:asciiTheme="minorHAnsi" w:hAnsiTheme="minorHAnsi" w:cstheme="minorHAnsi"/>
                <w:b/>
                <w:bCs/>
                <w:sz w:val="16"/>
              </w:rPr>
            </w:pPr>
            <w:proofErr w:type="spellStart"/>
            <w:r>
              <w:rPr>
                <w:rFonts w:asciiTheme="minorHAnsi" w:hAnsiTheme="minorHAnsi" w:cstheme="minorHAnsi"/>
                <w:b/>
                <w:bCs/>
                <w:sz w:val="16"/>
              </w:rPr>
              <w:t>Incy</w:t>
            </w:r>
            <w:proofErr w:type="spellEnd"/>
            <w:r>
              <w:rPr>
                <w:rFonts w:asciiTheme="minorHAnsi" w:hAnsiTheme="minorHAnsi" w:cstheme="minorHAnsi"/>
                <w:b/>
                <w:bCs/>
                <w:sz w:val="16"/>
              </w:rPr>
              <w:t xml:space="preserve"> </w:t>
            </w:r>
            <w:proofErr w:type="spellStart"/>
            <w:r>
              <w:rPr>
                <w:rFonts w:asciiTheme="minorHAnsi" w:hAnsiTheme="minorHAnsi" w:cstheme="minorHAnsi"/>
                <w:b/>
                <w:bCs/>
                <w:sz w:val="16"/>
              </w:rPr>
              <w:t>Wincy</w:t>
            </w:r>
            <w:proofErr w:type="spellEnd"/>
            <w:r>
              <w:rPr>
                <w:rFonts w:asciiTheme="minorHAnsi" w:hAnsiTheme="minorHAnsi" w:cstheme="minorHAnsi"/>
                <w:b/>
                <w:bCs/>
                <w:sz w:val="16"/>
              </w:rPr>
              <w:t xml:space="preserve"> Spider</w:t>
            </w:r>
          </w:p>
          <w:p w14:paraId="56C0C3CD" w14:textId="77777777" w:rsidR="00490485" w:rsidRDefault="00490485" w:rsidP="00490485">
            <w:pPr>
              <w:pStyle w:val="Default"/>
              <w:rPr>
                <w:rFonts w:asciiTheme="minorHAnsi" w:hAnsiTheme="minorHAnsi" w:cstheme="minorHAnsi"/>
                <w:b/>
                <w:bCs/>
                <w:sz w:val="16"/>
              </w:rPr>
            </w:pPr>
          </w:p>
          <w:p w14:paraId="0F326257" w14:textId="3C247500" w:rsidR="00490485" w:rsidRDefault="00490485" w:rsidP="00490485">
            <w:pPr>
              <w:pStyle w:val="Default"/>
              <w:rPr>
                <w:rFonts w:asciiTheme="minorHAnsi" w:hAnsiTheme="minorHAnsi" w:cstheme="minorHAnsi"/>
                <w:b/>
                <w:bCs/>
                <w:sz w:val="16"/>
              </w:rPr>
            </w:pPr>
            <w:r>
              <w:rPr>
                <w:rFonts w:asciiTheme="minorHAnsi" w:hAnsiTheme="minorHAnsi" w:cstheme="minorHAnsi"/>
                <w:b/>
                <w:bCs/>
                <w:sz w:val="16"/>
              </w:rPr>
              <w:t>10 Fat Sausages</w:t>
            </w:r>
          </w:p>
        </w:tc>
      </w:tr>
      <w:tr w:rsidR="00490485" w:rsidRPr="00EC5819" w14:paraId="5A03E404" w14:textId="77777777" w:rsidTr="00BD5709">
        <w:tc>
          <w:tcPr>
            <w:tcW w:w="1268" w:type="dxa"/>
          </w:tcPr>
          <w:p w14:paraId="613268EE" w14:textId="0CBA1912" w:rsidR="00490485" w:rsidRDefault="00490485" w:rsidP="00490485">
            <w:pPr>
              <w:tabs>
                <w:tab w:val="left" w:pos="5640"/>
              </w:tabs>
              <w:rPr>
                <w:rFonts w:cstheme="minorHAnsi"/>
                <w:b/>
                <w:sz w:val="16"/>
                <w:szCs w:val="16"/>
              </w:rPr>
            </w:pPr>
            <w:r>
              <w:rPr>
                <w:rFonts w:cstheme="minorHAnsi"/>
                <w:b/>
                <w:sz w:val="16"/>
                <w:szCs w:val="16"/>
              </w:rPr>
              <w:t>PKC texts (select from this range)</w:t>
            </w:r>
          </w:p>
        </w:tc>
        <w:tc>
          <w:tcPr>
            <w:tcW w:w="2026" w:type="dxa"/>
            <w:gridSpan w:val="2"/>
          </w:tcPr>
          <w:p w14:paraId="669BCF55" w14:textId="77777777" w:rsidR="00490485" w:rsidRPr="004016AD" w:rsidRDefault="00490485" w:rsidP="00490485">
            <w:pPr>
              <w:tabs>
                <w:tab w:val="left" w:pos="5640"/>
              </w:tabs>
              <w:rPr>
                <w:rFonts w:cstheme="minorHAnsi"/>
                <w:sz w:val="16"/>
                <w:szCs w:val="16"/>
              </w:rPr>
            </w:pPr>
            <w:r>
              <w:rPr>
                <w:rFonts w:cstheme="minorHAnsi"/>
                <w:b/>
                <w:bCs/>
                <w:sz w:val="16"/>
                <w:szCs w:val="16"/>
              </w:rPr>
              <w:t xml:space="preserve">Dan and Diesel </w:t>
            </w:r>
            <w:r w:rsidRPr="004016AD">
              <w:rPr>
                <w:rFonts w:cstheme="minorHAnsi"/>
                <w:sz w:val="16"/>
                <w:szCs w:val="16"/>
              </w:rPr>
              <w:t>– Charlotte Hudson</w:t>
            </w:r>
          </w:p>
          <w:p w14:paraId="026DD63C" w14:textId="77777777" w:rsidR="00490485" w:rsidRDefault="00490485" w:rsidP="00490485">
            <w:pPr>
              <w:tabs>
                <w:tab w:val="left" w:pos="5640"/>
              </w:tabs>
              <w:rPr>
                <w:rFonts w:cstheme="minorHAnsi"/>
                <w:b/>
                <w:bCs/>
                <w:sz w:val="16"/>
                <w:szCs w:val="16"/>
              </w:rPr>
            </w:pPr>
            <w:r>
              <w:rPr>
                <w:rFonts w:cstheme="minorHAnsi"/>
                <w:b/>
                <w:bCs/>
                <w:sz w:val="16"/>
                <w:szCs w:val="16"/>
              </w:rPr>
              <w:t xml:space="preserve">Haris Box </w:t>
            </w:r>
            <w:r w:rsidRPr="004016AD">
              <w:rPr>
                <w:rFonts w:cstheme="minorHAnsi"/>
                <w:sz w:val="16"/>
                <w:szCs w:val="16"/>
              </w:rPr>
              <w:t>– Juliet Bell</w:t>
            </w:r>
          </w:p>
          <w:p w14:paraId="4AC073EB" w14:textId="77777777" w:rsidR="00490485" w:rsidRDefault="00490485" w:rsidP="00490485">
            <w:pPr>
              <w:tabs>
                <w:tab w:val="left" w:pos="5640"/>
              </w:tabs>
              <w:rPr>
                <w:rFonts w:cstheme="minorHAnsi"/>
                <w:sz w:val="16"/>
                <w:szCs w:val="16"/>
              </w:rPr>
            </w:pPr>
            <w:r>
              <w:rPr>
                <w:rFonts w:cstheme="minorHAnsi"/>
                <w:b/>
                <w:bCs/>
                <w:sz w:val="16"/>
                <w:szCs w:val="16"/>
              </w:rPr>
              <w:t xml:space="preserve">Here We Are </w:t>
            </w:r>
            <w:r w:rsidRPr="004016AD">
              <w:rPr>
                <w:rFonts w:cstheme="minorHAnsi"/>
                <w:sz w:val="16"/>
                <w:szCs w:val="16"/>
              </w:rPr>
              <w:t>– Oliver Jeffers</w:t>
            </w:r>
          </w:p>
          <w:p w14:paraId="65F05810" w14:textId="542BDA16" w:rsidR="00490485" w:rsidRPr="00C737EC" w:rsidRDefault="00490485" w:rsidP="00490485">
            <w:pPr>
              <w:tabs>
                <w:tab w:val="left" w:pos="5640"/>
              </w:tabs>
              <w:rPr>
                <w:rFonts w:cstheme="minorHAnsi"/>
                <w:sz w:val="16"/>
                <w:szCs w:val="16"/>
              </w:rPr>
            </w:pPr>
            <w:r w:rsidRPr="004016AD">
              <w:rPr>
                <w:rFonts w:cstheme="minorHAnsi"/>
                <w:b/>
                <w:bCs/>
                <w:sz w:val="16"/>
                <w:szCs w:val="16"/>
              </w:rPr>
              <w:t>The Tree</w:t>
            </w:r>
            <w:r>
              <w:rPr>
                <w:rFonts w:cstheme="minorHAnsi"/>
                <w:sz w:val="16"/>
                <w:szCs w:val="16"/>
              </w:rPr>
              <w:t xml:space="preserve"> – Britta </w:t>
            </w:r>
            <w:proofErr w:type="spellStart"/>
            <w:r>
              <w:rPr>
                <w:rFonts w:cstheme="minorHAnsi"/>
                <w:sz w:val="16"/>
                <w:szCs w:val="16"/>
              </w:rPr>
              <w:t>Teckentrup</w:t>
            </w:r>
            <w:proofErr w:type="spellEnd"/>
          </w:p>
        </w:tc>
        <w:tc>
          <w:tcPr>
            <w:tcW w:w="2223" w:type="dxa"/>
            <w:gridSpan w:val="3"/>
          </w:tcPr>
          <w:p w14:paraId="315A550F" w14:textId="77777777" w:rsidR="00490485" w:rsidRDefault="00490485" w:rsidP="00490485">
            <w:pPr>
              <w:tabs>
                <w:tab w:val="left" w:pos="5640"/>
              </w:tabs>
              <w:rPr>
                <w:rFonts w:cstheme="minorHAnsi"/>
                <w:b/>
                <w:bCs/>
                <w:sz w:val="16"/>
                <w:szCs w:val="16"/>
              </w:rPr>
            </w:pPr>
            <w:r>
              <w:rPr>
                <w:rFonts w:cstheme="minorHAnsi"/>
                <w:b/>
                <w:bCs/>
                <w:sz w:val="16"/>
                <w:szCs w:val="16"/>
              </w:rPr>
              <w:t xml:space="preserve">Naughty Bus </w:t>
            </w:r>
            <w:r w:rsidRPr="00B3376F">
              <w:rPr>
                <w:rFonts w:cstheme="minorHAnsi"/>
                <w:sz w:val="16"/>
                <w:szCs w:val="16"/>
              </w:rPr>
              <w:t>– Jan Oke</w:t>
            </w:r>
          </w:p>
          <w:p w14:paraId="717DFCD5" w14:textId="77777777" w:rsidR="00490485" w:rsidRPr="00B3376F" w:rsidRDefault="00490485" w:rsidP="00490485">
            <w:pPr>
              <w:tabs>
                <w:tab w:val="left" w:pos="5640"/>
              </w:tabs>
              <w:rPr>
                <w:rFonts w:cstheme="minorHAnsi"/>
                <w:sz w:val="16"/>
                <w:szCs w:val="16"/>
              </w:rPr>
            </w:pPr>
            <w:r>
              <w:rPr>
                <w:rFonts w:cstheme="minorHAnsi"/>
                <w:b/>
                <w:bCs/>
                <w:sz w:val="16"/>
                <w:szCs w:val="16"/>
              </w:rPr>
              <w:t xml:space="preserve">Duck in the Truck </w:t>
            </w:r>
            <w:r w:rsidRPr="00B3376F">
              <w:rPr>
                <w:rFonts w:cstheme="minorHAnsi"/>
                <w:sz w:val="16"/>
                <w:szCs w:val="16"/>
              </w:rPr>
              <w:t>– Jez Alborough</w:t>
            </w:r>
          </w:p>
          <w:p w14:paraId="09597629" w14:textId="77777777" w:rsidR="00490485" w:rsidRDefault="00490485" w:rsidP="00490485">
            <w:pPr>
              <w:tabs>
                <w:tab w:val="left" w:pos="5640"/>
              </w:tabs>
              <w:rPr>
                <w:rFonts w:cstheme="minorHAnsi"/>
                <w:sz w:val="16"/>
                <w:szCs w:val="16"/>
              </w:rPr>
            </w:pPr>
            <w:r>
              <w:rPr>
                <w:rFonts w:cstheme="minorHAnsi"/>
                <w:b/>
                <w:bCs/>
                <w:sz w:val="16"/>
                <w:szCs w:val="16"/>
              </w:rPr>
              <w:t xml:space="preserve">Mrs Armitage on Wheels </w:t>
            </w:r>
            <w:r w:rsidRPr="00B3376F">
              <w:rPr>
                <w:rFonts w:cstheme="minorHAnsi"/>
                <w:sz w:val="16"/>
                <w:szCs w:val="16"/>
              </w:rPr>
              <w:t>– Quentin Blake</w:t>
            </w:r>
          </w:p>
          <w:p w14:paraId="4816C342" w14:textId="77777777" w:rsidR="00490485" w:rsidRDefault="00490485" w:rsidP="00490485">
            <w:pPr>
              <w:tabs>
                <w:tab w:val="left" w:pos="5640"/>
              </w:tabs>
              <w:rPr>
                <w:rFonts w:cstheme="minorHAnsi"/>
                <w:sz w:val="16"/>
                <w:szCs w:val="16"/>
              </w:rPr>
            </w:pPr>
            <w:r w:rsidRPr="00B3376F">
              <w:rPr>
                <w:rFonts w:cstheme="minorHAnsi"/>
                <w:b/>
                <w:bCs/>
                <w:sz w:val="16"/>
                <w:szCs w:val="16"/>
              </w:rPr>
              <w:t xml:space="preserve">The Wheels on the Tuk </w:t>
            </w:r>
            <w:proofErr w:type="spellStart"/>
            <w:r w:rsidRPr="00B3376F">
              <w:rPr>
                <w:rFonts w:cstheme="minorHAnsi"/>
                <w:b/>
                <w:bCs/>
                <w:sz w:val="16"/>
                <w:szCs w:val="16"/>
              </w:rPr>
              <w:t>Tuk</w:t>
            </w:r>
            <w:proofErr w:type="spellEnd"/>
            <w:r>
              <w:rPr>
                <w:rFonts w:cstheme="minorHAnsi"/>
                <w:sz w:val="16"/>
                <w:szCs w:val="16"/>
              </w:rPr>
              <w:t xml:space="preserve"> – Kabir Sehgal</w:t>
            </w:r>
          </w:p>
          <w:p w14:paraId="2C4D95F1" w14:textId="77777777" w:rsidR="00490485" w:rsidRDefault="00490485" w:rsidP="00490485">
            <w:pPr>
              <w:tabs>
                <w:tab w:val="left" w:pos="5640"/>
              </w:tabs>
              <w:rPr>
                <w:rFonts w:cstheme="minorHAnsi"/>
                <w:sz w:val="16"/>
                <w:szCs w:val="16"/>
              </w:rPr>
            </w:pPr>
            <w:r>
              <w:rPr>
                <w:rFonts w:cstheme="minorHAnsi"/>
                <w:b/>
                <w:bCs/>
                <w:sz w:val="16"/>
                <w:szCs w:val="16"/>
              </w:rPr>
              <w:t xml:space="preserve">Guido’s Gondola – </w:t>
            </w:r>
            <w:r w:rsidRPr="00B3376F">
              <w:rPr>
                <w:rFonts w:cstheme="minorHAnsi"/>
                <w:sz w:val="16"/>
                <w:szCs w:val="16"/>
              </w:rPr>
              <w:t>Steve Bjorkman</w:t>
            </w:r>
          </w:p>
          <w:p w14:paraId="506F4357" w14:textId="377E05A9" w:rsidR="00490485" w:rsidRPr="00C737EC" w:rsidRDefault="00490485" w:rsidP="00490485">
            <w:pPr>
              <w:tabs>
                <w:tab w:val="left" w:pos="5640"/>
              </w:tabs>
              <w:rPr>
                <w:rFonts w:cstheme="minorHAnsi"/>
                <w:sz w:val="16"/>
                <w:szCs w:val="16"/>
              </w:rPr>
            </w:pPr>
            <w:r>
              <w:rPr>
                <w:rFonts w:cstheme="minorHAnsi"/>
                <w:b/>
                <w:bCs/>
                <w:sz w:val="16"/>
                <w:szCs w:val="16"/>
              </w:rPr>
              <w:t xml:space="preserve">Mr Gumpy’s Motor Car </w:t>
            </w:r>
            <w:r w:rsidRPr="00837A62">
              <w:rPr>
                <w:rFonts w:cstheme="minorHAnsi"/>
                <w:sz w:val="16"/>
                <w:szCs w:val="16"/>
              </w:rPr>
              <w:t>– John Burningham</w:t>
            </w:r>
          </w:p>
        </w:tc>
        <w:tc>
          <w:tcPr>
            <w:tcW w:w="2265" w:type="dxa"/>
            <w:gridSpan w:val="4"/>
          </w:tcPr>
          <w:p w14:paraId="78ABE654" w14:textId="77777777" w:rsidR="00490485" w:rsidRPr="006D7EC3" w:rsidRDefault="00490485" w:rsidP="00490485">
            <w:pPr>
              <w:tabs>
                <w:tab w:val="left" w:pos="5640"/>
              </w:tabs>
              <w:rPr>
                <w:rFonts w:cstheme="minorHAnsi"/>
                <w:sz w:val="16"/>
                <w:szCs w:val="16"/>
              </w:rPr>
            </w:pPr>
            <w:r>
              <w:rPr>
                <w:rFonts w:cstheme="minorHAnsi"/>
                <w:b/>
                <w:bCs/>
                <w:sz w:val="16"/>
                <w:szCs w:val="16"/>
              </w:rPr>
              <w:t xml:space="preserve">Caroline’s Comets </w:t>
            </w:r>
            <w:r w:rsidRPr="006D7EC3">
              <w:rPr>
                <w:rFonts w:cstheme="minorHAnsi"/>
                <w:sz w:val="16"/>
                <w:szCs w:val="16"/>
              </w:rPr>
              <w:t>– Emily Arnold</w:t>
            </w:r>
          </w:p>
          <w:p w14:paraId="75B01EB9" w14:textId="77777777" w:rsidR="00490485" w:rsidRDefault="00490485" w:rsidP="00490485">
            <w:pPr>
              <w:tabs>
                <w:tab w:val="left" w:pos="5640"/>
              </w:tabs>
              <w:rPr>
                <w:rFonts w:cstheme="minorHAnsi"/>
                <w:b/>
                <w:bCs/>
                <w:sz w:val="16"/>
                <w:szCs w:val="16"/>
              </w:rPr>
            </w:pPr>
            <w:r>
              <w:rPr>
                <w:rFonts w:cstheme="minorHAnsi"/>
                <w:b/>
                <w:bCs/>
                <w:sz w:val="16"/>
                <w:szCs w:val="16"/>
              </w:rPr>
              <w:t xml:space="preserve">Astro Girl </w:t>
            </w:r>
            <w:r w:rsidRPr="006D7EC3">
              <w:rPr>
                <w:rFonts w:cstheme="minorHAnsi"/>
                <w:sz w:val="16"/>
                <w:szCs w:val="16"/>
              </w:rPr>
              <w:t>– Ken-Wilson Max</w:t>
            </w:r>
          </w:p>
          <w:p w14:paraId="009782F1" w14:textId="77777777" w:rsidR="00490485" w:rsidRDefault="00490485" w:rsidP="00490485">
            <w:pPr>
              <w:tabs>
                <w:tab w:val="left" w:pos="5640"/>
              </w:tabs>
              <w:rPr>
                <w:rFonts w:cstheme="minorHAnsi"/>
                <w:b/>
                <w:bCs/>
                <w:sz w:val="16"/>
                <w:szCs w:val="16"/>
              </w:rPr>
            </w:pPr>
            <w:r>
              <w:rPr>
                <w:rFonts w:cstheme="minorHAnsi"/>
                <w:b/>
                <w:bCs/>
                <w:sz w:val="16"/>
                <w:szCs w:val="16"/>
              </w:rPr>
              <w:t xml:space="preserve">Mae Jemison </w:t>
            </w:r>
            <w:r w:rsidRPr="006D7EC3">
              <w:rPr>
                <w:rFonts w:cstheme="minorHAnsi"/>
                <w:sz w:val="16"/>
                <w:szCs w:val="16"/>
              </w:rPr>
              <w:t xml:space="preserve">– Mary </w:t>
            </w:r>
            <w:proofErr w:type="spellStart"/>
            <w:r w:rsidRPr="006D7EC3">
              <w:rPr>
                <w:rFonts w:cstheme="minorHAnsi"/>
                <w:sz w:val="16"/>
                <w:szCs w:val="16"/>
              </w:rPr>
              <w:t>Nhin</w:t>
            </w:r>
            <w:proofErr w:type="spellEnd"/>
          </w:p>
          <w:p w14:paraId="4F870209" w14:textId="77777777" w:rsidR="00490485" w:rsidRDefault="00490485" w:rsidP="00490485">
            <w:pPr>
              <w:tabs>
                <w:tab w:val="left" w:pos="5640"/>
              </w:tabs>
              <w:rPr>
                <w:rFonts w:cstheme="minorHAnsi"/>
                <w:b/>
                <w:bCs/>
                <w:sz w:val="16"/>
                <w:szCs w:val="16"/>
              </w:rPr>
            </w:pPr>
            <w:r>
              <w:rPr>
                <w:rFonts w:cstheme="minorHAnsi"/>
                <w:b/>
                <w:bCs/>
                <w:sz w:val="16"/>
                <w:szCs w:val="16"/>
              </w:rPr>
              <w:t>Look Up –</w:t>
            </w:r>
            <w:r w:rsidRPr="006D7EC3">
              <w:rPr>
                <w:rFonts w:cstheme="minorHAnsi"/>
                <w:sz w:val="16"/>
                <w:szCs w:val="16"/>
              </w:rPr>
              <w:t xml:space="preserve"> Nathan Bryon</w:t>
            </w:r>
          </w:p>
          <w:p w14:paraId="0965ECBD" w14:textId="77777777" w:rsidR="00490485" w:rsidRDefault="00490485" w:rsidP="00490485">
            <w:pPr>
              <w:tabs>
                <w:tab w:val="left" w:pos="5640"/>
              </w:tabs>
              <w:rPr>
                <w:rFonts w:cstheme="minorHAnsi"/>
                <w:b/>
                <w:bCs/>
                <w:sz w:val="16"/>
                <w:szCs w:val="16"/>
              </w:rPr>
            </w:pPr>
            <w:r>
              <w:rPr>
                <w:rFonts w:cstheme="minorHAnsi"/>
                <w:b/>
                <w:bCs/>
                <w:sz w:val="16"/>
                <w:szCs w:val="16"/>
              </w:rPr>
              <w:t xml:space="preserve">Meet the Planets </w:t>
            </w:r>
            <w:r w:rsidRPr="006D7EC3">
              <w:rPr>
                <w:rFonts w:cstheme="minorHAnsi"/>
                <w:sz w:val="16"/>
                <w:szCs w:val="16"/>
              </w:rPr>
              <w:t>– Caryl Hart</w:t>
            </w:r>
          </w:p>
          <w:p w14:paraId="2637C8F5" w14:textId="77777777" w:rsidR="00490485" w:rsidRDefault="00490485" w:rsidP="00490485">
            <w:pPr>
              <w:tabs>
                <w:tab w:val="left" w:pos="5640"/>
              </w:tabs>
              <w:rPr>
                <w:rFonts w:cstheme="minorHAnsi"/>
                <w:sz w:val="16"/>
                <w:szCs w:val="16"/>
              </w:rPr>
            </w:pPr>
            <w:r>
              <w:rPr>
                <w:rFonts w:cstheme="minorHAnsi"/>
                <w:b/>
                <w:bCs/>
                <w:sz w:val="16"/>
                <w:szCs w:val="16"/>
              </w:rPr>
              <w:t xml:space="preserve">The Usborne Big Book of Stars and Planets </w:t>
            </w:r>
            <w:r w:rsidRPr="006D7EC3">
              <w:rPr>
                <w:rFonts w:cstheme="minorHAnsi"/>
                <w:sz w:val="16"/>
                <w:szCs w:val="16"/>
              </w:rPr>
              <w:t>– Emily Bone</w:t>
            </w:r>
          </w:p>
          <w:p w14:paraId="45251E9E" w14:textId="77777777" w:rsidR="00490485" w:rsidRDefault="00490485" w:rsidP="00490485">
            <w:pPr>
              <w:tabs>
                <w:tab w:val="left" w:pos="5640"/>
              </w:tabs>
              <w:rPr>
                <w:rFonts w:cstheme="minorHAnsi"/>
                <w:sz w:val="16"/>
                <w:szCs w:val="16"/>
              </w:rPr>
            </w:pPr>
            <w:r w:rsidRPr="006D7EC3">
              <w:rPr>
                <w:rFonts w:cstheme="minorHAnsi"/>
                <w:b/>
                <w:bCs/>
                <w:sz w:val="16"/>
                <w:szCs w:val="16"/>
              </w:rPr>
              <w:t>Star in a Jar</w:t>
            </w:r>
            <w:r>
              <w:rPr>
                <w:rFonts w:cstheme="minorHAnsi"/>
                <w:sz w:val="16"/>
                <w:szCs w:val="16"/>
              </w:rPr>
              <w:t xml:space="preserve"> – Sam Hay</w:t>
            </w:r>
          </w:p>
          <w:p w14:paraId="3C147568" w14:textId="77777777" w:rsidR="00490485" w:rsidRDefault="00490485" w:rsidP="00490485">
            <w:pPr>
              <w:tabs>
                <w:tab w:val="left" w:pos="5640"/>
              </w:tabs>
              <w:rPr>
                <w:rFonts w:cstheme="minorHAnsi"/>
                <w:sz w:val="16"/>
                <w:szCs w:val="16"/>
              </w:rPr>
            </w:pPr>
            <w:r w:rsidRPr="006D7EC3">
              <w:rPr>
                <w:rFonts w:cstheme="minorHAnsi"/>
                <w:b/>
                <w:bCs/>
                <w:sz w:val="16"/>
                <w:szCs w:val="16"/>
              </w:rPr>
              <w:t>What We See in the Stars</w:t>
            </w:r>
            <w:r>
              <w:rPr>
                <w:rFonts w:cstheme="minorHAnsi"/>
                <w:sz w:val="16"/>
                <w:szCs w:val="16"/>
              </w:rPr>
              <w:t xml:space="preserve"> – Kelsey Oseid</w:t>
            </w:r>
          </w:p>
          <w:p w14:paraId="57773F2A" w14:textId="77E8E0BB" w:rsidR="00490485" w:rsidRPr="00C737EC" w:rsidRDefault="00490485" w:rsidP="00490485">
            <w:pPr>
              <w:tabs>
                <w:tab w:val="left" w:pos="5640"/>
              </w:tabs>
              <w:rPr>
                <w:rFonts w:cstheme="minorHAnsi"/>
                <w:sz w:val="16"/>
                <w:szCs w:val="16"/>
              </w:rPr>
            </w:pPr>
            <w:r w:rsidRPr="00FF2D48">
              <w:rPr>
                <w:rFonts w:cstheme="minorHAnsi"/>
                <w:b/>
                <w:bCs/>
                <w:sz w:val="16"/>
                <w:szCs w:val="16"/>
              </w:rPr>
              <w:t>The Darkest Dark</w:t>
            </w:r>
            <w:r>
              <w:rPr>
                <w:rFonts w:cstheme="minorHAnsi"/>
                <w:sz w:val="16"/>
                <w:szCs w:val="16"/>
              </w:rPr>
              <w:t xml:space="preserve"> – Chris Hadfield</w:t>
            </w:r>
          </w:p>
        </w:tc>
        <w:tc>
          <w:tcPr>
            <w:tcW w:w="1874" w:type="dxa"/>
            <w:gridSpan w:val="2"/>
          </w:tcPr>
          <w:p w14:paraId="3C0270DA" w14:textId="77777777" w:rsidR="00490485" w:rsidRDefault="00490485" w:rsidP="00490485">
            <w:pPr>
              <w:tabs>
                <w:tab w:val="left" w:pos="5640"/>
              </w:tabs>
              <w:rPr>
                <w:rFonts w:cstheme="minorHAnsi"/>
                <w:sz w:val="16"/>
                <w:szCs w:val="16"/>
              </w:rPr>
            </w:pPr>
            <w:r w:rsidRPr="004016AD">
              <w:rPr>
                <w:rFonts w:cstheme="minorHAnsi"/>
                <w:b/>
                <w:bCs/>
                <w:sz w:val="16"/>
                <w:szCs w:val="16"/>
              </w:rPr>
              <w:t>The Tree</w:t>
            </w:r>
            <w:r>
              <w:rPr>
                <w:rFonts w:cstheme="minorHAnsi"/>
                <w:sz w:val="16"/>
                <w:szCs w:val="16"/>
              </w:rPr>
              <w:t xml:space="preserve"> – Britta </w:t>
            </w:r>
            <w:proofErr w:type="spellStart"/>
            <w:r>
              <w:rPr>
                <w:rFonts w:cstheme="minorHAnsi"/>
                <w:sz w:val="16"/>
                <w:szCs w:val="16"/>
              </w:rPr>
              <w:t>Teckentrup</w:t>
            </w:r>
            <w:proofErr w:type="spellEnd"/>
          </w:p>
          <w:p w14:paraId="44B02BE5" w14:textId="77777777" w:rsidR="00490485" w:rsidRDefault="00490485" w:rsidP="00490485">
            <w:pPr>
              <w:tabs>
                <w:tab w:val="left" w:pos="5640"/>
              </w:tabs>
              <w:rPr>
                <w:rFonts w:cstheme="minorHAnsi"/>
                <w:sz w:val="16"/>
                <w:szCs w:val="16"/>
              </w:rPr>
            </w:pPr>
            <w:r>
              <w:rPr>
                <w:rFonts w:cstheme="minorHAnsi"/>
                <w:b/>
                <w:bCs/>
                <w:sz w:val="16"/>
                <w:szCs w:val="16"/>
              </w:rPr>
              <w:t xml:space="preserve">It Starts with a Seed </w:t>
            </w:r>
            <w:r w:rsidRPr="00646290">
              <w:rPr>
                <w:rFonts w:cstheme="minorHAnsi"/>
                <w:sz w:val="16"/>
                <w:szCs w:val="16"/>
              </w:rPr>
              <w:t>– Laura Knowles</w:t>
            </w:r>
          </w:p>
          <w:p w14:paraId="3590BBB8" w14:textId="77777777" w:rsidR="00490485" w:rsidRDefault="00490485" w:rsidP="00490485">
            <w:pPr>
              <w:tabs>
                <w:tab w:val="left" w:pos="5640"/>
              </w:tabs>
              <w:rPr>
                <w:rFonts w:cstheme="minorHAnsi"/>
                <w:sz w:val="16"/>
                <w:szCs w:val="16"/>
              </w:rPr>
            </w:pPr>
            <w:r w:rsidRPr="00646290">
              <w:rPr>
                <w:rFonts w:cstheme="minorHAnsi"/>
                <w:b/>
                <w:bCs/>
                <w:sz w:val="16"/>
                <w:szCs w:val="16"/>
              </w:rPr>
              <w:t>The Tiny Seed</w:t>
            </w:r>
            <w:r>
              <w:rPr>
                <w:rFonts w:cstheme="minorHAnsi"/>
                <w:sz w:val="16"/>
                <w:szCs w:val="16"/>
              </w:rPr>
              <w:t xml:space="preserve"> – Eric Carle</w:t>
            </w:r>
          </w:p>
          <w:p w14:paraId="0C7E5F48" w14:textId="77777777" w:rsidR="00490485" w:rsidRDefault="00490485" w:rsidP="00490485">
            <w:pPr>
              <w:tabs>
                <w:tab w:val="left" w:pos="5640"/>
              </w:tabs>
              <w:rPr>
                <w:rFonts w:cstheme="minorHAnsi"/>
                <w:sz w:val="16"/>
                <w:szCs w:val="16"/>
              </w:rPr>
            </w:pPr>
            <w:r w:rsidRPr="00646290">
              <w:rPr>
                <w:rFonts w:cstheme="minorHAnsi"/>
                <w:b/>
                <w:bCs/>
                <w:sz w:val="16"/>
                <w:szCs w:val="16"/>
              </w:rPr>
              <w:t>The Very Hungry Caterpillar</w:t>
            </w:r>
            <w:r>
              <w:rPr>
                <w:rFonts w:cstheme="minorHAnsi"/>
                <w:sz w:val="16"/>
                <w:szCs w:val="16"/>
              </w:rPr>
              <w:t xml:space="preserve"> – Eric Carle</w:t>
            </w:r>
          </w:p>
          <w:p w14:paraId="671A1409" w14:textId="77777777" w:rsidR="00490485" w:rsidRDefault="00490485" w:rsidP="00490485">
            <w:pPr>
              <w:tabs>
                <w:tab w:val="left" w:pos="5640"/>
              </w:tabs>
              <w:rPr>
                <w:rFonts w:cstheme="minorHAnsi"/>
                <w:sz w:val="16"/>
                <w:szCs w:val="16"/>
              </w:rPr>
            </w:pPr>
            <w:r w:rsidRPr="00646290">
              <w:rPr>
                <w:rFonts w:cstheme="minorHAnsi"/>
                <w:b/>
                <w:bCs/>
                <w:sz w:val="16"/>
                <w:szCs w:val="16"/>
              </w:rPr>
              <w:t>Monkey Puzzle –</w:t>
            </w:r>
            <w:r>
              <w:rPr>
                <w:rFonts w:cstheme="minorHAnsi"/>
                <w:sz w:val="16"/>
                <w:szCs w:val="16"/>
              </w:rPr>
              <w:t xml:space="preserve"> Julia Donaldson</w:t>
            </w:r>
          </w:p>
          <w:p w14:paraId="6E7F9707" w14:textId="77777777" w:rsidR="00490485" w:rsidRDefault="00490485" w:rsidP="00490485">
            <w:pPr>
              <w:tabs>
                <w:tab w:val="left" w:pos="5640"/>
              </w:tabs>
              <w:rPr>
                <w:rFonts w:cstheme="minorHAnsi"/>
                <w:b/>
                <w:bCs/>
                <w:sz w:val="16"/>
                <w:szCs w:val="16"/>
              </w:rPr>
            </w:pPr>
            <w:r>
              <w:rPr>
                <w:rFonts w:cstheme="minorHAnsi"/>
                <w:b/>
                <w:bCs/>
                <w:sz w:val="16"/>
                <w:szCs w:val="16"/>
              </w:rPr>
              <w:t>The Enormous Turnip</w:t>
            </w:r>
          </w:p>
          <w:p w14:paraId="2FD1C7C1" w14:textId="77777777" w:rsidR="00490485" w:rsidRDefault="00490485" w:rsidP="00490485">
            <w:pPr>
              <w:tabs>
                <w:tab w:val="left" w:pos="5640"/>
              </w:tabs>
              <w:rPr>
                <w:rFonts w:cstheme="minorHAnsi"/>
                <w:sz w:val="16"/>
                <w:szCs w:val="16"/>
              </w:rPr>
            </w:pPr>
            <w:r>
              <w:rPr>
                <w:rFonts w:cstheme="minorHAnsi"/>
                <w:b/>
                <w:bCs/>
                <w:sz w:val="16"/>
                <w:szCs w:val="16"/>
              </w:rPr>
              <w:t xml:space="preserve">Oliver’s Vegetables </w:t>
            </w:r>
            <w:r w:rsidRPr="00646290">
              <w:rPr>
                <w:rFonts w:cstheme="minorHAnsi"/>
                <w:sz w:val="16"/>
                <w:szCs w:val="16"/>
              </w:rPr>
              <w:t>– Vivien French</w:t>
            </w:r>
          </w:p>
          <w:p w14:paraId="1DE8F348" w14:textId="77777777" w:rsidR="00490485" w:rsidRDefault="00490485" w:rsidP="00490485">
            <w:pPr>
              <w:tabs>
                <w:tab w:val="left" w:pos="5640"/>
              </w:tabs>
              <w:rPr>
                <w:rFonts w:cstheme="minorHAnsi"/>
                <w:sz w:val="16"/>
                <w:szCs w:val="16"/>
              </w:rPr>
            </w:pPr>
            <w:r w:rsidRPr="00646290">
              <w:rPr>
                <w:rFonts w:cstheme="minorHAnsi"/>
                <w:b/>
                <w:bCs/>
                <w:sz w:val="16"/>
                <w:szCs w:val="16"/>
              </w:rPr>
              <w:t>Oliver’s Fruit Salad</w:t>
            </w:r>
            <w:r>
              <w:rPr>
                <w:rFonts w:cstheme="minorHAnsi"/>
                <w:sz w:val="16"/>
                <w:szCs w:val="16"/>
              </w:rPr>
              <w:t xml:space="preserve"> – Vivien French</w:t>
            </w:r>
          </w:p>
          <w:p w14:paraId="0CC9E587" w14:textId="77777777" w:rsidR="00490485" w:rsidRDefault="00490485" w:rsidP="00490485">
            <w:pPr>
              <w:tabs>
                <w:tab w:val="left" w:pos="5640"/>
              </w:tabs>
              <w:rPr>
                <w:rFonts w:cstheme="minorHAnsi"/>
                <w:sz w:val="16"/>
                <w:szCs w:val="16"/>
              </w:rPr>
            </w:pPr>
            <w:r>
              <w:rPr>
                <w:rFonts w:cstheme="minorHAnsi"/>
                <w:b/>
                <w:bCs/>
                <w:sz w:val="16"/>
                <w:szCs w:val="16"/>
              </w:rPr>
              <w:t xml:space="preserve">Usborne Look Inside a Farm </w:t>
            </w:r>
            <w:r w:rsidRPr="00646290">
              <w:rPr>
                <w:rFonts w:cstheme="minorHAnsi"/>
                <w:sz w:val="16"/>
                <w:szCs w:val="16"/>
              </w:rPr>
              <w:t>– Katie Daynes</w:t>
            </w:r>
          </w:p>
          <w:p w14:paraId="14BF10F1" w14:textId="387733C0" w:rsidR="00490485" w:rsidRPr="00646290" w:rsidRDefault="00490485" w:rsidP="00490485">
            <w:pPr>
              <w:tabs>
                <w:tab w:val="left" w:pos="5640"/>
              </w:tabs>
              <w:rPr>
                <w:rFonts w:cstheme="minorHAnsi"/>
                <w:sz w:val="16"/>
                <w:szCs w:val="16"/>
              </w:rPr>
            </w:pPr>
            <w:r>
              <w:rPr>
                <w:rFonts w:cstheme="minorHAnsi"/>
                <w:b/>
                <w:bCs/>
                <w:sz w:val="16"/>
                <w:szCs w:val="16"/>
              </w:rPr>
              <w:t xml:space="preserve">When I Grow Up – </w:t>
            </w:r>
            <w:r>
              <w:rPr>
                <w:rFonts w:cstheme="minorHAnsi"/>
                <w:sz w:val="16"/>
                <w:szCs w:val="16"/>
              </w:rPr>
              <w:t>Jen Hales</w:t>
            </w:r>
          </w:p>
        </w:tc>
        <w:tc>
          <w:tcPr>
            <w:tcW w:w="2278" w:type="dxa"/>
            <w:gridSpan w:val="5"/>
          </w:tcPr>
          <w:p w14:paraId="50092012"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Kings and Queens </w:t>
            </w:r>
            <w:r w:rsidRPr="001B4FC8">
              <w:rPr>
                <w:rFonts w:cstheme="minorHAnsi"/>
                <w:bCs/>
                <w:color w:val="000000" w:themeColor="text1"/>
                <w:sz w:val="16"/>
                <w:szCs w:val="16"/>
              </w:rPr>
              <w:t>– Tony Robinson</w:t>
            </w:r>
          </w:p>
          <w:p w14:paraId="09202BC8" w14:textId="77777777" w:rsidR="00490485"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 xml:space="preserve">Zog </w:t>
            </w:r>
            <w:r w:rsidRPr="001B4FC8">
              <w:rPr>
                <w:rFonts w:cstheme="minorHAnsi"/>
                <w:bCs/>
                <w:color w:val="000000" w:themeColor="text1"/>
                <w:sz w:val="16"/>
                <w:szCs w:val="16"/>
              </w:rPr>
              <w:t>– Julia Donaldson</w:t>
            </w:r>
          </w:p>
          <w:p w14:paraId="323C57F2"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Zog and the Flying Doctors </w:t>
            </w:r>
            <w:r w:rsidRPr="001B4FC8">
              <w:rPr>
                <w:rFonts w:cstheme="minorHAnsi"/>
                <w:bCs/>
                <w:color w:val="000000" w:themeColor="text1"/>
                <w:sz w:val="16"/>
                <w:szCs w:val="16"/>
              </w:rPr>
              <w:t>– Julia Donaldson</w:t>
            </w:r>
          </w:p>
          <w:p w14:paraId="5006B2E8"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The Queen’s Hat </w:t>
            </w:r>
            <w:r w:rsidRPr="001B4FC8">
              <w:rPr>
                <w:rFonts w:cstheme="minorHAnsi"/>
                <w:bCs/>
                <w:color w:val="000000" w:themeColor="text1"/>
                <w:sz w:val="16"/>
                <w:szCs w:val="16"/>
              </w:rPr>
              <w:t>– Steve Anthony</w:t>
            </w:r>
          </w:p>
          <w:p w14:paraId="2C0A5FE0" w14:textId="77777777" w:rsidR="00490485"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 xml:space="preserve">Peep Inside a Castle </w:t>
            </w:r>
            <w:r w:rsidRPr="001B4FC8">
              <w:rPr>
                <w:rFonts w:cstheme="minorHAnsi"/>
                <w:bCs/>
                <w:color w:val="000000" w:themeColor="text1"/>
                <w:sz w:val="16"/>
                <w:szCs w:val="16"/>
              </w:rPr>
              <w:t>- Usborne</w:t>
            </w:r>
          </w:p>
          <w:p w14:paraId="250CD5F0"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Paddington at the Palace </w:t>
            </w:r>
            <w:r w:rsidRPr="001B4FC8">
              <w:rPr>
                <w:rFonts w:cstheme="minorHAnsi"/>
                <w:bCs/>
                <w:color w:val="000000" w:themeColor="text1"/>
                <w:sz w:val="16"/>
                <w:szCs w:val="16"/>
              </w:rPr>
              <w:t>– Michael Bond</w:t>
            </w:r>
          </w:p>
          <w:p w14:paraId="78782F8D"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Katie In London </w:t>
            </w:r>
            <w:r w:rsidRPr="001B4FC8">
              <w:rPr>
                <w:rFonts w:cstheme="minorHAnsi"/>
                <w:bCs/>
                <w:color w:val="000000" w:themeColor="text1"/>
                <w:sz w:val="16"/>
                <w:szCs w:val="16"/>
              </w:rPr>
              <w:t>– James Mayhew</w:t>
            </w:r>
          </w:p>
          <w:p w14:paraId="35C52C7C"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Does the Queen Wear Her Crown in Bed? </w:t>
            </w:r>
            <w:r w:rsidRPr="001B4FC8">
              <w:rPr>
                <w:rFonts w:cstheme="minorHAnsi"/>
                <w:bCs/>
                <w:color w:val="000000" w:themeColor="text1"/>
                <w:sz w:val="16"/>
                <w:szCs w:val="16"/>
              </w:rPr>
              <w:t>– Marion McAuley</w:t>
            </w:r>
          </w:p>
          <w:p w14:paraId="6848590D"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The Queen’s Handbag </w:t>
            </w:r>
            <w:r w:rsidRPr="001B4FC8">
              <w:rPr>
                <w:rFonts w:cstheme="minorHAnsi"/>
                <w:bCs/>
                <w:color w:val="000000" w:themeColor="text1"/>
                <w:sz w:val="16"/>
                <w:szCs w:val="16"/>
              </w:rPr>
              <w:t>– Steve Anthony</w:t>
            </w:r>
          </w:p>
          <w:p w14:paraId="3A8D36EB"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The Queen’s Knickers </w:t>
            </w:r>
            <w:r w:rsidRPr="001B4FC8">
              <w:rPr>
                <w:rFonts w:cstheme="minorHAnsi"/>
                <w:bCs/>
                <w:color w:val="000000" w:themeColor="text1"/>
                <w:sz w:val="16"/>
                <w:szCs w:val="16"/>
              </w:rPr>
              <w:t>– Nicholas Allen</w:t>
            </w:r>
          </w:p>
          <w:p w14:paraId="56809E20" w14:textId="77777777" w:rsidR="00490485"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Peppa Pig Goes to London</w:t>
            </w:r>
          </w:p>
          <w:p w14:paraId="1F3F19C7" w14:textId="77777777" w:rsidR="00490485" w:rsidRPr="001B4FC8" w:rsidRDefault="00490485" w:rsidP="00490485">
            <w:pPr>
              <w:tabs>
                <w:tab w:val="left" w:pos="5640"/>
              </w:tabs>
              <w:rPr>
                <w:rFonts w:cstheme="minorHAnsi"/>
                <w:bCs/>
                <w:color w:val="000000" w:themeColor="text1"/>
                <w:sz w:val="16"/>
                <w:szCs w:val="16"/>
              </w:rPr>
            </w:pPr>
            <w:r>
              <w:rPr>
                <w:rFonts w:cstheme="minorHAnsi"/>
                <w:b/>
                <w:color w:val="000000" w:themeColor="text1"/>
                <w:sz w:val="16"/>
                <w:szCs w:val="16"/>
              </w:rPr>
              <w:t xml:space="preserve">Charlie and Lola: We Must Completely Go to London </w:t>
            </w:r>
            <w:r w:rsidRPr="001B4FC8">
              <w:rPr>
                <w:rFonts w:cstheme="minorHAnsi"/>
                <w:bCs/>
                <w:color w:val="000000" w:themeColor="text1"/>
                <w:sz w:val="16"/>
                <w:szCs w:val="16"/>
              </w:rPr>
              <w:t>– Lauren Child</w:t>
            </w:r>
          </w:p>
          <w:p w14:paraId="52CCAD33" w14:textId="77777777" w:rsidR="00490485"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 xml:space="preserve">Shh! Don’t Wake the Royal Baby </w:t>
            </w:r>
            <w:r w:rsidRPr="001B4FC8">
              <w:rPr>
                <w:rFonts w:cstheme="minorHAnsi"/>
                <w:bCs/>
                <w:color w:val="000000" w:themeColor="text1"/>
                <w:sz w:val="16"/>
                <w:szCs w:val="16"/>
              </w:rPr>
              <w:t>– Martha Mumford</w:t>
            </w:r>
          </w:p>
          <w:p w14:paraId="00F9A97F" w14:textId="111D696D" w:rsidR="00490485" w:rsidRPr="00FE634C" w:rsidRDefault="00490485" w:rsidP="00490485">
            <w:pPr>
              <w:tabs>
                <w:tab w:val="left" w:pos="5640"/>
              </w:tabs>
              <w:rPr>
                <w:rFonts w:cstheme="minorHAnsi"/>
                <w:b/>
                <w:color w:val="000000" w:themeColor="text1"/>
                <w:sz w:val="16"/>
                <w:szCs w:val="16"/>
              </w:rPr>
            </w:pPr>
            <w:r>
              <w:rPr>
                <w:rFonts w:cstheme="minorHAnsi"/>
                <w:b/>
                <w:color w:val="000000" w:themeColor="text1"/>
                <w:sz w:val="16"/>
                <w:szCs w:val="16"/>
              </w:rPr>
              <w:t xml:space="preserve">Usborne Look Inside London </w:t>
            </w:r>
            <w:r w:rsidRPr="001B4FC8">
              <w:rPr>
                <w:rFonts w:cstheme="minorHAnsi"/>
                <w:bCs/>
                <w:color w:val="000000" w:themeColor="text1"/>
                <w:sz w:val="16"/>
                <w:szCs w:val="16"/>
              </w:rPr>
              <w:t>– Jonathan Melmoth</w:t>
            </w:r>
          </w:p>
        </w:tc>
        <w:tc>
          <w:tcPr>
            <w:tcW w:w="2014" w:type="dxa"/>
            <w:gridSpan w:val="2"/>
          </w:tcPr>
          <w:p w14:paraId="306243A7" w14:textId="77777777" w:rsidR="00490485" w:rsidRDefault="00490485" w:rsidP="00490485">
            <w:pPr>
              <w:pStyle w:val="Default"/>
              <w:rPr>
                <w:rFonts w:asciiTheme="minorHAnsi" w:hAnsiTheme="minorHAnsi" w:cstheme="minorHAnsi"/>
                <w:b/>
                <w:bCs/>
                <w:sz w:val="16"/>
              </w:rPr>
            </w:pPr>
            <w:r>
              <w:rPr>
                <w:rFonts w:asciiTheme="minorHAnsi" w:hAnsiTheme="minorHAnsi" w:cstheme="minorHAnsi"/>
                <w:b/>
                <w:bCs/>
                <w:sz w:val="16"/>
              </w:rPr>
              <w:t xml:space="preserve">St George and the Dragon </w:t>
            </w:r>
            <w:r w:rsidRPr="000E5314">
              <w:rPr>
                <w:rFonts w:asciiTheme="minorHAnsi" w:hAnsiTheme="minorHAnsi" w:cstheme="minorHAnsi"/>
                <w:sz w:val="16"/>
              </w:rPr>
              <w:t>– Usborne</w:t>
            </w:r>
          </w:p>
          <w:p w14:paraId="44CA3B54" w14:textId="77777777" w:rsidR="00490485" w:rsidRDefault="00490485" w:rsidP="00490485">
            <w:pPr>
              <w:pStyle w:val="Default"/>
              <w:rPr>
                <w:rFonts w:asciiTheme="minorHAnsi" w:hAnsiTheme="minorHAnsi" w:cstheme="minorHAnsi"/>
                <w:b/>
                <w:bCs/>
                <w:sz w:val="16"/>
              </w:rPr>
            </w:pPr>
            <w:r>
              <w:rPr>
                <w:rFonts w:asciiTheme="minorHAnsi" w:hAnsiTheme="minorHAnsi" w:cstheme="minorHAnsi"/>
                <w:b/>
                <w:bCs/>
                <w:sz w:val="16"/>
              </w:rPr>
              <w:t xml:space="preserve">Greek Myths for Young Children </w:t>
            </w:r>
            <w:r w:rsidRPr="000E5314">
              <w:rPr>
                <w:rFonts w:asciiTheme="minorHAnsi" w:hAnsiTheme="minorHAnsi" w:cstheme="minorHAnsi"/>
                <w:sz w:val="16"/>
              </w:rPr>
              <w:t>– Usborne</w:t>
            </w:r>
          </w:p>
          <w:p w14:paraId="1D52E14E"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Little Red Riding Hood </w:t>
            </w:r>
            <w:r w:rsidRPr="000E5314">
              <w:rPr>
                <w:rFonts w:asciiTheme="minorHAnsi" w:hAnsiTheme="minorHAnsi" w:cstheme="minorHAnsi"/>
                <w:sz w:val="16"/>
              </w:rPr>
              <w:t>– Mara Alperin</w:t>
            </w:r>
          </w:p>
          <w:p w14:paraId="0F9A345F" w14:textId="77777777" w:rsidR="00490485" w:rsidRDefault="00490485" w:rsidP="00490485">
            <w:pPr>
              <w:pStyle w:val="Default"/>
              <w:rPr>
                <w:rFonts w:asciiTheme="minorHAnsi" w:hAnsiTheme="minorHAnsi" w:cstheme="minorHAnsi"/>
                <w:b/>
                <w:bCs/>
                <w:sz w:val="16"/>
              </w:rPr>
            </w:pPr>
            <w:r>
              <w:rPr>
                <w:rFonts w:asciiTheme="minorHAnsi" w:hAnsiTheme="minorHAnsi" w:cstheme="minorHAnsi"/>
                <w:b/>
                <w:bCs/>
                <w:sz w:val="16"/>
              </w:rPr>
              <w:t xml:space="preserve">The Hare and the Tortoise </w:t>
            </w:r>
            <w:r w:rsidRPr="000E5314">
              <w:rPr>
                <w:rFonts w:asciiTheme="minorHAnsi" w:hAnsiTheme="minorHAnsi" w:cstheme="minorHAnsi"/>
                <w:sz w:val="16"/>
              </w:rPr>
              <w:t>– Aesop’s Fable</w:t>
            </w:r>
          </w:p>
          <w:p w14:paraId="29D7DB7B"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Alice in Wonderland </w:t>
            </w:r>
            <w:r w:rsidRPr="000E5314">
              <w:rPr>
                <w:rFonts w:asciiTheme="minorHAnsi" w:hAnsiTheme="minorHAnsi" w:cstheme="minorHAnsi"/>
                <w:sz w:val="16"/>
              </w:rPr>
              <w:t>– Ladybird</w:t>
            </w:r>
          </w:p>
          <w:p w14:paraId="590BD5A6"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Robin Hood </w:t>
            </w:r>
            <w:r w:rsidRPr="000E5314">
              <w:rPr>
                <w:rFonts w:asciiTheme="minorHAnsi" w:hAnsiTheme="minorHAnsi" w:cstheme="minorHAnsi"/>
                <w:sz w:val="16"/>
              </w:rPr>
              <w:t>– Rob Lloyd Jones</w:t>
            </w:r>
          </w:p>
          <w:p w14:paraId="36102496" w14:textId="77777777" w:rsidR="00490485" w:rsidRDefault="00490485" w:rsidP="00490485">
            <w:pPr>
              <w:pStyle w:val="Default"/>
              <w:rPr>
                <w:rFonts w:asciiTheme="minorHAnsi" w:hAnsiTheme="minorHAnsi" w:cstheme="minorHAnsi"/>
                <w:b/>
                <w:bCs/>
                <w:sz w:val="16"/>
              </w:rPr>
            </w:pPr>
            <w:r>
              <w:rPr>
                <w:rFonts w:asciiTheme="minorHAnsi" w:hAnsiTheme="minorHAnsi" w:cstheme="minorHAnsi"/>
                <w:b/>
                <w:bCs/>
                <w:sz w:val="16"/>
              </w:rPr>
              <w:t xml:space="preserve">King Midas and the Golden Touch </w:t>
            </w:r>
            <w:r w:rsidRPr="000E5314">
              <w:rPr>
                <w:rFonts w:asciiTheme="minorHAnsi" w:hAnsiTheme="minorHAnsi" w:cstheme="minorHAnsi"/>
                <w:sz w:val="16"/>
              </w:rPr>
              <w:t>– Jenny Giles</w:t>
            </w:r>
          </w:p>
          <w:p w14:paraId="24585BD2"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Nonsense Poetry </w:t>
            </w:r>
            <w:r w:rsidRPr="000E5314">
              <w:rPr>
                <w:rFonts w:asciiTheme="minorHAnsi" w:hAnsiTheme="minorHAnsi" w:cstheme="minorHAnsi"/>
                <w:sz w:val="16"/>
              </w:rPr>
              <w:t>– Spike Milligan, Edward Lear</w:t>
            </w:r>
          </w:p>
          <w:p w14:paraId="6CC74C25"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Usborne Myths and Legends </w:t>
            </w:r>
            <w:r w:rsidRPr="000E5314">
              <w:rPr>
                <w:rFonts w:asciiTheme="minorHAnsi" w:hAnsiTheme="minorHAnsi" w:cstheme="minorHAnsi"/>
                <w:sz w:val="16"/>
              </w:rPr>
              <w:t>– Gill Doherty</w:t>
            </w:r>
          </w:p>
          <w:p w14:paraId="34C124DF"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My First Book of Myths and Legends </w:t>
            </w:r>
            <w:r w:rsidRPr="000E5314">
              <w:rPr>
                <w:rFonts w:asciiTheme="minorHAnsi" w:hAnsiTheme="minorHAnsi" w:cstheme="minorHAnsi"/>
                <w:sz w:val="16"/>
              </w:rPr>
              <w:t>– Collins</w:t>
            </w:r>
          </w:p>
          <w:p w14:paraId="70B05B65" w14:textId="77777777" w:rsidR="00490485" w:rsidRDefault="00490485" w:rsidP="00490485">
            <w:pPr>
              <w:pStyle w:val="Default"/>
              <w:rPr>
                <w:rFonts w:asciiTheme="minorHAnsi" w:hAnsiTheme="minorHAnsi" w:cstheme="minorHAnsi"/>
                <w:b/>
                <w:bCs/>
                <w:sz w:val="16"/>
              </w:rPr>
            </w:pPr>
            <w:r>
              <w:rPr>
                <w:rFonts w:asciiTheme="minorHAnsi" w:hAnsiTheme="minorHAnsi" w:cstheme="minorHAnsi"/>
                <w:b/>
                <w:bCs/>
                <w:sz w:val="16"/>
              </w:rPr>
              <w:t xml:space="preserve">A World Full of Nature Stories: 50 Folktales and Legends </w:t>
            </w:r>
            <w:r w:rsidRPr="000E5314">
              <w:rPr>
                <w:rFonts w:asciiTheme="minorHAnsi" w:hAnsiTheme="minorHAnsi" w:cstheme="minorHAnsi"/>
                <w:sz w:val="16"/>
              </w:rPr>
              <w:t>– Angela McAllister</w:t>
            </w:r>
          </w:p>
          <w:p w14:paraId="38AF3079" w14:textId="77777777" w:rsidR="00490485" w:rsidRPr="000E5314" w:rsidRDefault="00490485" w:rsidP="00490485">
            <w:pPr>
              <w:pStyle w:val="Default"/>
              <w:rPr>
                <w:rFonts w:asciiTheme="minorHAnsi" w:hAnsiTheme="minorHAnsi" w:cstheme="minorHAnsi"/>
                <w:sz w:val="16"/>
              </w:rPr>
            </w:pPr>
            <w:r>
              <w:rPr>
                <w:rFonts w:asciiTheme="minorHAnsi" w:hAnsiTheme="minorHAnsi" w:cstheme="minorHAnsi"/>
                <w:b/>
                <w:bCs/>
                <w:sz w:val="16"/>
              </w:rPr>
              <w:t xml:space="preserve">A Bedtime Full of Stories: 50 Folktales and Legends from Around the World </w:t>
            </w:r>
            <w:r w:rsidRPr="000E5314">
              <w:rPr>
                <w:rFonts w:asciiTheme="minorHAnsi" w:hAnsiTheme="minorHAnsi" w:cstheme="minorHAnsi"/>
                <w:sz w:val="16"/>
              </w:rPr>
              <w:t>– Angela McAllister</w:t>
            </w:r>
          </w:p>
          <w:p w14:paraId="04E82C9B" w14:textId="33E35252" w:rsidR="00490485" w:rsidRPr="00FE634C" w:rsidRDefault="00490485" w:rsidP="00490485">
            <w:pPr>
              <w:pStyle w:val="Default"/>
              <w:rPr>
                <w:rFonts w:asciiTheme="minorHAnsi" w:hAnsiTheme="minorHAnsi" w:cstheme="minorHAnsi"/>
                <w:b/>
                <w:bCs/>
                <w:sz w:val="16"/>
              </w:rPr>
            </w:pPr>
            <w:r>
              <w:rPr>
                <w:rFonts w:asciiTheme="minorHAnsi" w:hAnsiTheme="minorHAnsi" w:cstheme="minorHAnsi"/>
                <w:b/>
                <w:bCs/>
                <w:sz w:val="16"/>
              </w:rPr>
              <w:lastRenderedPageBreak/>
              <w:t xml:space="preserve">Usborne Illustrated Stories of Dragons </w:t>
            </w:r>
            <w:r w:rsidRPr="000E5314">
              <w:rPr>
                <w:rFonts w:asciiTheme="minorHAnsi" w:hAnsiTheme="minorHAnsi" w:cstheme="minorHAnsi"/>
                <w:sz w:val="16"/>
              </w:rPr>
              <w:t>– Andy Prentice</w:t>
            </w:r>
          </w:p>
        </w:tc>
      </w:tr>
      <w:tr w:rsidR="00490485" w:rsidRPr="00EC5819" w14:paraId="6A4D7299" w14:textId="77777777" w:rsidTr="00BD5709">
        <w:tc>
          <w:tcPr>
            <w:tcW w:w="1268" w:type="dxa"/>
          </w:tcPr>
          <w:p w14:paraId="0157F872" w14:textId="4710A91A" w:rsidR="00490485" w:rsidRDefault="00490485" w:rsidP="00490485">
            <w:pPr>
              <w:tabs>
                <w:tab w:val="left" w:pos="5640"/>
              </w:tabs>
              <w:rPr>
                <w:rFonts w:cstheme="minorHAnsi"/>
                <w:b/>
                <w:sz w:val="16"/>
                <w:szCs w:val="16"/>
              </w:rPr>
            </w:pPr>
            <w:r>
              <w:rPr>
                <w:rFonts w:cstheme="minorHAnsi"/>
                <w:b/>
                <w:sz w:val="16"/>
                <w:szCs w:val="16"/>
              </w:rPr>
              <w:lastRenderedPageBreak/>
              <w:t>Key vocabulary</w:t>
            </w:r>
          </w:p>
        </w:tc>
        <w:tc>
          <w:tcPr>
            <w:tcW w:w="2026" w:type="dxa"/>
            <w:gridSpan w:val="2"/>
          </w:tcPr>
          <w:p w14:paraId="26C7DCD3" w14:textId="77777777" w:rsidR="00490485" w:rsidRPr="009A3C95" w:rsidRDefault="00490485" w:rsidP="00490485">
            <w:pPr>
              <w:tabs>
                <w:tab w:val="left" w:pos="5640"/>
              </w:tabs>
              <w:rPr>
                <w:rFonts w:cstheme="minorHAnsi"/>
                <w:sz w:val="16"/>
                <w:szCs w:val="16"/>
              </w:rPr>
            </w:pPr>
            <w:r w:rsidRPr="002D23F3">
              <w:rPr>
                <w:rFonts w:cstheme="minorHAnsi"/>
                <w:b/>
                <w:sz w:val="16"/>
                <w:szCs w:val="16"/>
              </w:rPr>
              <w:t>Object</w:t>
            </w:r>
            <w:r>
              <w:rPr>
                <w:rFonts w:cstheme="minorHAnsi"/>
                <w:sz w:val="16"/>
                <w:szCs w:val="16"/>
              </w:rPr>
              <w:t>: head, shoulders, arms, knees, hands, feet, ankles, wrists, elbows, knuckles, fingers, fingernails, ears, eyes, nose, scientist, bones, muscles, skin, brain, skull, impairment, baby, toddler, child, teenager, adult, mum, mother, father, dad, sister, brother, cousin, aunt, uncle, grandmother, grandfather, transport, community, teacher, doctor, nurse, shop worker, delivery driver, rubbish collector, emergency, fire service, fire engine, paramedic, ambulance, police officer, police car, spring, summer, autumn, winter, temperature, sun, rain, snow, wind</w:t>
            </w:r>
          </w:p>
          <w:p w14:paraId="5C6F57D4" w14:textId="77777777" w:rsidR="00490485" w:rsidRDefault="00490485" w:rsidP="00490485">
            <w:pPr>
              <w:tabs>
                <w:tab w:val="left" w:pos="5640"/>
              </w:tabs>
              <w:rPr>
                <w:rFonts w:cstheme="minorHAnsi"/>
                <w:sz w:val="16"/>
                <w:szCs w:val="16"/>
              </w:rPr>
            </w:pPr>
          </w:p>
          <w:p w14:paraId="36893D4D" w14:textId="77777777" w:rsidR="00490485" w:rsidRDefault="00490485" w:rsidP="00490485">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sensory, physical, deaf, blind, younger, older, elderly, past, present, future, near, next to, further, far, past, over, alongside, urgent, warmer, cooler, darker, deciduous, evergreen, brown, gold, yellow, red, dark, light, dry</w:t>
            </w:r>
          </w:p>
          <w:p w14:paraId="26E2DD85" w14:textId="4A019248" w:rsidR="00490485" w:rsidRPr="00FE634C" w:rsidRDefault="00490485" w:rsidP="00490485">
            <w:pPr>
              <w:tabs>
                <w:tab w:val="left" w:pos="5640"/>
              </w:tabs>
              <w:rPr>
                <w:rFonts w:cstheme="minorHAnsi"/>
                <w:b/>
                <w:bCs/>
                <w:sz w:val="16"/>
                <w:szCs w:val="16"/>
              </w:rPr>
            </w:pPr>
            <w:r w:rsidRPr="002D23F3">
              <w:rPr>
                <w:rFonts w:cstheme="minorHAnsi"/>
                <w:b/>
                <w:sz w:val="16"/>
                <w:szCs w:val="16"/>
              </w:rPr>
              <w:t>Action:</w:t>
            </w:r>
            <w:r>
              <w:rPr>
                <w:rFonts w:cstheme="minorHAnsi"/>
                <w:b/>
                <w:sz w:val="16"/>
                <w:szCs w:val="16"/>
              </w:rPr>
              <w:t xml:space="preserve"> </w:t>
            </w:r>
            <w:r w:rsidRPr="005D6581">
              <w:rPr>
                <w:rFonts w:cstheme="minorHAnsi"/>
                <w:bCs/>
                <w:sz w:val="16"/>
                <w:szCs w:val="16"/>
              </w:rPr>
              <w:t>born, live</w:t>
            </w:r>
            <w:r>
              <w:rPr>
                <w:rFonts w:cstheme="minorHAnsi"/>
                <w:bCs/>
                <w:sz w:val="16"/>
                <w:szCs w:val="16"/>
              </w:rPr>
              <w:t>, help, rescue, save</w:t>
            </w:r>
          </w:p>
        </w:tc>
        <w:tc>
          <w:tcPr>
            <w:tcW w:w="2223" w:type="dxa"/>
            <w:gridSpan w:val="3"/>
          </w:tcPr>
          <w:p w14:paraId="3955AFCB" w14:textId="77777777" w:rsidR="00490485" w:rsidRDefault="00490485" w:rsidP="00490485">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transport, journey, vehicle, goods, bus, car, train, taxi, tram, ferry, plane, rules, autumn, winter, roads, tuk </w:t>
            </w:r>
            <w:proofErr w:type="spellStart"/>
            <w:r>
              <w:rPr>
                <w:rFonts w:cstheme="minorHAnsi"/>
                <w:sz w:val="16"/>
                <w:szCs w:val="16"/>
              </w:rPr>
              <w:t>tuk</w:t>
            </w:r>
            <w:proofErr w:type="spellEnd"/>
            <w:r>
              <w:rPr>
                <w:rFonts w:cstheme="minorHAnsi"/>
                <w:sz w:val="16"/>
                <w:szCs w:val="16"/>
              </w:rPr>
              <w:t>, Thailand, Bullet Train, Japan, tracks, sailing boat, ship, car ferry, container ship, sailor, captain, gondola, gondolier, canal, river, sea, ocean, technology, coal, railway, power, chimney, funnel, Rocket, horse and cart, carriage, motor, penny farthing, astronaut, North Pole, South Pole, Equator, Arctic, Antarctic, Ernest Shackleton, Endurance, crew, icebreaker, dog sled, runners, crampons, equipment, axle</w:t>
            </w:r>
          </w:p>
          <w:p w14:paraId="2745DE35" w14:textId="77777777" w:rsidR="00490485" w:rsidRPr="009A3C95" w:rsidRDefault="00490485" w:rsidP="00490485">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distance, danger, safety, reflect, visible, speed, past, present, future, dangerous, challenging</w:t>
            </w:r>
          </w:p>
          <w:p w14:paraId="68590252" w14:textId="3E6A5A77" w:rsidR="00490485" w:rsidRPr="00FE634C" w:rsidRDefault="00490485" w:rsidP="00490485">
            <w:pPr>
              <w:tabs>
                <w:tab w:val="left" w:pos="5640"/>
              </w:tabs>
              <w:rPr>
                <w:rFonts w:cstheme="minorHAnsi"/>
                <w:b/>
                <w:bCs/>
                <w:sz w:val="16"/>
                <w:szCs w:val="16"/>
              </w:rPr>
            </w:pPr>
            <w:r w:rsidRPr="002D23F3">
              <w:rPr>
                <w:rFonts w:cstheme="minorHAnsi"/>
                <w:b/>
                <w:sz w:val="16"/>
                <w:szCs w:val="16"/>
              </w:rPr>
              <w:t>Action:</w:t>
            </w:r>
            <w:r>
              <w:rPr>
                <w:rFonts w:cstheme="minorHAnsi"/>
                <w:b/>
                <w:sz w:val="16"/>
                <w:szCs w:val="16"/>
              </w:rPr>
              <w:t xml:space="preserve"> </w:t>
            </w:r>
            <w:r w:rsidRPr="00CF509A">
              <w:rPr>
                <w:rFonts w:cstheme="minorHAnsi"/>
                <w:bCs/>
                <w:sz w:val="16"/>
                <w:szCs w:val="16"/>
              </w:rPr>
              <w:t>travel</w:t>
            </w:r>
            <w:r>
              <w:rPr>
                <w:rFonts w:cstheme="minorHAnsi"/>
                <w:bCs/>
                <w:sz w:val="16"/>
                <w:szCs w:val="16"/>
              </w:rPr>
              <w:t>, transport, slide, design, plan, turn, move</w:t>
            </w:r>
          </w:p>
        </w:tc>
        <w:tc>
          <w:tcPr>
            <w:tcW w:w="2265" w:type="dxa"/>
            <w:gridSpan w:val="4"/>
          </w:tcPr>
          <w:p w14:paraId="111D5E73" w14:textId="77777777" w:rsidR="00490485" w:rsidRDefault="00490485" w:rsidP="00490485">
            <w:pPr>
              <w:tabs>
                <w:tab w:val="left" w:pos="5640"/>
              </w:tabs>
              <w:rPr>
                <w:rFonts w:cstheme="minorHAnsi"/>
                <w:sz w:val="16"/>
                <w:szCs w:val="16"/>
              </w:rPr>
            </w:pPr>
            <w:r w:rsidRPr="002D23F3">
              <w:rPr>
                <w:rFonts w:cstheme="minorHAnsi"/>
                <w:b/>
                <w:sz w:val="16"/>
                <w:szCs w:val="16"/>
              </w:rPr>
              <w:t>Object</w:t>
            </w:r>
            <w:r>
              <w:rPr>
                <w:rFonts w:cstheme="minorHAnsi"/>
                <w:sz w:val="16"/>
                <w:szCs w:val="16"/>
              </w:rPr>
              <w:t>: earth, planet, land, ocean, gravity, sun, daylight, night time, astronomer, telescope, comets, stars, rocket, shuttle, astronaut, space suit, space boots, helmet, oxygen, International Space Station, scientists, telescope, sun, Mercury, Venus, Earth, Mars, Jupiter, Saturn, Uranus, Neptune, solar system, gas, ice, stars, galaxy, constellation, shapes, formation, Great Bear, Hercules, Pegasus, Leo, moon landing, Apollo 11, crater, surface, Mars Rover</w:t>
            </w:r>
          </w:p>
          <w:p w14:paraId="2EBD25BD" w14:textId="77777777" w:rsidR="00490485" w:rsidRPr="009A3C95" w:rsidRDefault="00490485" w:rsidP="00490485">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rocky, giant, distance</w:t>
            </w:r>
          </w:p>
          <w:p w14:paraId="39BAE250" w14:textId="295D93D6" w:rsidR="00490485" w:rsidRDefault="00490485" w:rsidP="00490485">
            <w:pPr>
              <w:tabs>
                <w:tab w:val="left" w:pos="5640"/>
              </w:tabs>
              <w:rPr>
                <w:rFonts w:cstheme="minorHAnsi"/>
                <w:b/>
                <w:bCs/>
                <w:sz w:val="16"/>
                <w:szCs w:val="16"/>
              </w:rPr>
            </w:pPr>
            <w:r w:rsidRPr="002D23F3">
              <w:rPr>
                <w:rFonts w:cstheme="minorHAnsi"/>
                <w:b/>
                <w:sz w:val="16"/>
                <w:szCs w:val="16"/>
              </w:rPr>
              <w:t>Action:</w:t>
            </w:r>
            <w:r>
              <w:rPr>
                <w:rFonts w:cstheme="minorHAnsi"/>
                <w:b/>
                <w:sz w:val="16"/>
                <w:szCs w:val="16"/>
              </w:rPr>
              <w:t xml:space="preserve"> </w:t>
            </w:r>
            <w:r w:rsidRPr="00AF48C9">
              <w:rPr>
                <w:rFonts w:cstheme="minorHAnsi"/>
                <w:bCs/>
                <w:sz w:val="16"/>
                <w:szCs w:val="16"/>
              </w:rPr>
              <w:t>orbit</w:t>
            </w:r>
          </w:p>
        </w:tc>
        <w:tc>
          <w:tcPr>
            <w:tcW w:w="1874" w:type="dxa"/>
            <w:gridSpan w:val="2"/>
          </w:tcPr>
          <w:p w14:paraId="05FD39DC" w14:textId="77777777" w:rsidR="00490485" w:rsidRDefault="00490485" w:rsidP="00490485">
            <w:pPr>
              <w:tabs>
                <w:tab w:val="left" w:pos="5640"/>
              </w:tabs>
              <w:rPr>
                <w:rFonts w:cstheme="minorHAnsi"/>
                <w:sz w:val="16"/>
                <w:szCs w:val="16"/>
              </w:rPr>
            </w:pPr>
            <w:r w:rsidRPr="002D23F3">
              <w:rPr>
                <w:rFonts w:cstheme="minorHAnsi"/>
                <w:b/>
                <w:sz w:val="16"/>
                <w:szCs w:val="16"/>
              </w:rPr>
              <w:t>Object</w:t>
            </w:r>
            <w:r>
              <w:rPr>
                <w:rFonts w:cstheme="minorHAnsi"/>
                <w:sz w:val="16"/>
                <w:szCs w:val="16"/>
              </w:rPr>
              <w:t>: spring, summer, autumn, winter, sun, snow, wind, rain, buildings, roads, developments, seed, soil, seedling, light, leaves, cow, calf, pig, piglet, bird, chick, dog, puppy, cat, kitten, horse, foal, chicken, duck, duckling, goose, gosling, hedgehog, hoglet, caterpillar, cocoon, butterfly, vegetable, fruit, ground, crops, farmer, farm, tractor, field, baby, toddler, child, teenager, adult, job, home</w:t>
            </w:r>
          </w:p>
          <w:p w14:paraId="5EA15A7A" w14:textId="77777777" w:rsidR="00490485" w:rsidRPr="009A3C95" w:rsidRDefault="00490485" w:rsidP="00490485">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warmth, change, time, past, present, deciduous, evergreen, size, elderly</w:t>
            </w:r>
          </w:p>
          <w:p w14:paraId="5188E30A" w14:textId="6F18E4F1" w:rsidR="00490485" w:rsidRPr="00530F83" w:rsidRDefault="00490485" w:rsidP="00490485">
            <w:pPr>
              <w:tabs>
                <w:tab w:val="left" w:pos="5640"/>
              </w:tabs>
              <w:rPr>
                <w:rFonts w:cstheme="minorHAnsi"/>
                <w:bCs/>
                <w:sz w:val="16"/>
                <w:szCs w:val="16"/>
              </w:rPr>
            </w:pPr>
            <w:r w:rsidRPr="002D23F3">
              <w:rPr>
                <w:rFonts w:cstheme="minorHAnsi"/>
                <w:b/>
                <w:sz w:val="16"/>
                <w:szCs w:val="16"/>
              </w:rPr>
              <w:t>Action:</w:t>
            </w:r>
            <w:r>
              <w:rPr>
                <w:rFonts w:cstheme="minorHAnsi"/>
                <w:b/>
                <w:sz w:val="16"/>
                <w:szCs w:val="16"/>
              </w:rPr>
              <w:t xml:space="preserve"> </w:t>
            </w:r>
            <w:r>
              <w:rPr>
                <w:rFonts w:cstheme="minorHAnsi"/>
                <w:bCs/>
                <w:sz w:val="16"/>
                <w:szCs w:val="16"/>
              </w:rPr>
              <w:t>plant, grow, water, wilt, change, transform, harvest, travel</w:t>
            </w:r>
          </w:p>
        </w:tc>
        <w:tc>
          <w:tcPr>
            <w:tcW w:w="2278" w:type="dxa"/>
            <w:gridSpan w:val="5"/>
          </w:tcPr>
          <w:p w14:paraId="2913DD99" w14:textId="77777777" w:rsidR="00490485" w:rsidRDefault="00490485" w:rsidP="00490485">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Queen, Commonwealth, United Kingdom, crown, throne, Union Jack, Royal Standard, flag, family tree, cypher, Buckingham Palace, palace, castle, architect, guards, uniform, ceremony, bearskin hat, coronation, orb, sceptre, ceremony, oath, Westminster Abbey, </w:t>
            </w:r>
          </w:p>
          <w:p w14:paraId="7A290D92" w14:textId="77777777" w:rsidR="00490485" w:rsidRPr="009A3C95" w:rsidRDefault="00490485" w:rsidP="00490485">
            <w:pPr>
              <w:tabs>
                <w:tab w:val="left" w:pos="5640"/>
              </w:tabs>
              <w:rPr>
                <w:rFonts w:cstheme="minorHAnsi"/>
                <w:sz w:val="16"/>
                <w:szCs w:val="16"/>
              </w:rPr>
            </w:pPr>
            <w:r w:rsidRPr="002D23F3">
              <w:rPr>
                <w:rFonts w:cstheme="minorHAnsi"/>
                <w:b/>
                <w:sz w:val="16"/>
                <w:szCs w:val="16"/>
              </w:rPr>
              <w:t>Describing:</w:t>
            </w:r>
            <w:r>
              <w:rPr>
                <w:rFonts w:cstheme="minorHAnsi"/>
                <w:b/>
                <w:sz w:val="16"/>
                <w:szCs w:val="16"/>
              </w:rPr>
              <w:t xml:space="preserve"> </w:t>
            </w:r>
            <w:r>
              <w:rPr>
                <w:rFonts w:cstheme="minorHAnsi"/>
                <w:sz w:val="16"/>
                <w:szCs w:val="16"/>
              </w:rPr>
              <w:t xml:space="preserve"> past, long</w:t>
            </w:r>
          </w:p>
          <w:p w14:paraId="0B7AD785" w14:textId="13FA95D3" w:rsidR="00490485" w:rsidRPr="003E2912" w:rsidRDefault="00490485" w:rsidP="00490485">
            <w:pPr>
              <w:tabs>
                <w:tab w:val="left" w:pos="5640"/>
              </w:tabs>
              <w:rPr>
                <w:rFonts w:cstheme="minorHAnsi"/>
                <w:bCs/>
                <w:color w:val="000000" w:themeColor="text1"/>
                <w:sz w:val="16"/>
                <w:szCs w:val="16"/>
              </w:rPr>
            </w:pPr>
            <w:r w:rsidRPr="002D23F3">
              <w:rPr>
                <w:rFonts w:cstheme="minorHAnsi"/>
                <w:b/>
                <w:sz w:val="16"/>
                <w:szCs w:val="16"/>
              </w:rPr>
              <w:t>Action:</w:t>
            </w:r>
            <w:r>
              <w:rPr>
                <w:rFonts w:cstheme="minorHAnsi"/>
                <w:b/>
                <w:sz w:val="16"/>
                <w:szCs w:val="16"/>
              </w:rPr>
              <w:t xml:space="preserve"> </w:t>
            </w:r>
            <w:r>
              <w:rPr>
                <w:rFonts w:cstheme="minorHAnsi"/>
                <w:bCs/>
                <w:sz w:val="16"/>
                <w:szCs w:val="16"/>
              </w:rPr>
              <w:t>design, protect, march</w:t>
            </w:r>
          </w:p>
        </w:tc>
        <w:tc>
          <w:tcPr>
            <w:tcW w:w="2014" w:type="dxa"/>
            <w:gridSpan w:val="2"/>
          </w:tcPr>
          <w:p w14:paraId="0F5275D4" w14:textId="77777777" w:rsidR="00490485" w:rsidRDefault="00490485" w:rsidP="00490485">
            <w:pPr>
              <w:tabs>
                <w:tab w:val="left" w:pos="5640"/>
              </w:tabs>
              <w:rPr>
                <w:rFonts w:cstheme="minorHAnsi"/>
                <w:sz w:val="16"/>
                <w:szCs w:val="16"/>
              </w:rPr>
            </w:pPr>
            <w:r w:rsidRPr="002D23F3">
              <w:rPr>
                <w:rFonts w:cstheme="minorHAnsi"/>
                <w:b/>
                <w:sz w:val="16"/>
                <w:szCs w:val="16"/>
              </w:rPr>
              <w:t>Object</w:t>
            </w:r>
            <w:r>
              <w:rPr>
                <w:rFonts w:cstheme="minorHAnsi"/>
                <w:sz w:val="16"/>
                <w:szCs w:val="16"/>
              </w:rPr>
              <w:t xml:space="preserve">: </w:t>
            </w:r>
            <w:r w:rsidRPr="00C65BAE">
              <w:rPr>
                <w:rFonts w:cstheme="minorHAnsi"/>
                <w:bCs/>
                <w:sz w:val="16"/>
                <w:szCs w:val="16"/>
              </w:rPr>
              <w:t xml:space="preserve"> fairy tale, </w:t>
            </w:r>
            <w:r>
              <w:rPr>
                <w:rFonts w:cstheme="minorHAnsi"/>
                <w:sz w:val="16"/>
                <w:szCs w:val="16"/>
              </w:rPr>
              <w:t>hero, storyteller, legend, St George, dragon, Greek, myth, Prometheus, Gods, fire, humans, earth, fable, Aesop, lessons, mistakes, hare, tortoise, race, folk tale, West Africa, Anansi, falcon, Nyame, character</w:t>
            </w:r>
          </w:p>
          <w:p w14:paraId="697F0601" w14:textId="77777777" w:rsidR="00490485" w:rsidRPr="00C65BAE" w:rsidRDefault="00490485" w:rsidP="00490485">
            <w:pPr>
              <w:tabs>
                <w:tab w:val="left" w:pos="5640"/>
              </w:tabs>
              <w:rPr>
                <w:rFonts w:cstheme="minorHAnsi"/>
                <w:bCs/>
                <w:sz w:val="16"/>
                <w:szCs w:val="16"/>
              </w:rPr>
            </w:pPr>
            <w:r w:rsidRPr="002D23F3">
              <w:rPr>
                <w:rFonts w:cstheme="minorHAnsi"/>
                <w:b/>
                <w:sz w:val="16"/>
                <w:szCs w:val="16"/>
              </w:rPr>
              <w:t>Describing:</w:t>
            </w:r>
            <w:r>
              <w:rPr>
                <w:rFonts w:cstheme="minorHAnsi"/>
                <w:b/>
                <w:sz w:val="16"/>
                <w:szCs w:val="16"/>
              </w:rPr>
              <w:t xml:space="preserve"> </w:t>
            </w:r>
            <w:r w:rsidRPr="00C65BAE">
              <w:rPr>
                <w:rFonts w:cstheme="minorHAnsi"/>
                <w:bCs/>
                <w:sz w:val="16"/>
                <w:szCs w:val="16"/>
              </w:rPr>
              <w:t xml:space="preserve">fiction, problem, </w:t>
            </w:r>
            <w:r>
              <w:rPr>
                <w:rFonts w:cstheme="minorHAnsi"/>
                <w:bCs/>
                <w:sz w:val="16"/>
                <w:szCs w:val="16"/>
              </w:rPr>
              <w:t xml:space="preserve">magic, </w:t>
            </w:r>
            <w:r w:rsidRPr="00C65BAE">
              <w:rPr>
                <w:rFonts w:cstheme="minorHAnsi"/>
                <w:bCs/>
                <w:sz w:val="16"/>
                <w:szCs w:val="16"/>
              </w:rPr>
              <w:t>imagination, past</w:t>
            </w:r>
            <w:r>
              <w:rPr>
                <w:rFonts w:cstheme="minorHAnsi"/>
                <w:bCs/>
                <w:sz w:val="16"/>
                <w:szCs w:val="16"/>
              </w:rPr>
              <w:t xml:space="preserve">, brave, true, ancient, steady, wise, </w:t>
            </w:r>
            <w:proofErr w:type="spellStart"/>
            <w:r>
              <w:rPr>
                <w:rFonts w:cstheme="minorHAnsi"/>
                <w:bCs/>
                <w:sz w:val="16"/>
                <w:szCs w:val="16"/>
              </w:rPr>
              <w:t>miscchievous</w:t>
            </w:r>
            <w:proofErr w:type="spellEnd"/>
          </w:p>
          <w:p w14:paraId="02AAB77A" w14:textId="491632D9" w:rsidR="00490485" w:rsidRPr="00C65BAE" w:rsidRDefault="00490485" w:rsidP="00490485">
            <w:pPr>
              <w:pStyle w:val="Default"/>
              <w:rPr>
                <w:rFonts w:asciiTheme="minorHAnsi" w:hAnsiTheme="minorHAnsi" w:cstheme="minorHAnsi"/>
                <w:bCs/>
                <w:sz w:val="16"/>
              </w:rPr>
            </w:pPr>
            <w:r w:rsidRPr="002D23F3">
              <w:rPr>
                <w:rFonts w:cstheme="minorHAnsi"/>
                <w:b/>
                <w:sz w:val="16"/>
                <w:szCs w:val="16"/>
              </w:rPr>
              <w:t>Action:</w:t>
            </w:r>
            <w:r>
              <w:rPr>
                <w:rFonts w:cstheme="minorHAnsi"/>
                <w:b/>
                <w:sz w:val="16"/>
                <w:szCs w:val="16"/>
              </w:rPr>
              <w:t xml:space="preserve"> </w:t>
            </w:r>
            <w:r>
              <w:rPr>
                <w:rFonts w:cstheme="minorHAnsi"/>
                <w:bCs/>
                <w:sz w:val="16"/>
                <w:szCs w:val="16"/>
              </w:rPr>
              <w:t>retell, solve, explain, punish, learn</w:t>
            </w:r>
          </w:p>
        </w:tc>
      </w:tr>
      <w:tr w:rsidR="00490485" w:rsidRPr="00EC5819" w14:paraId="5638A4EA" w14:textId="77777777" w:rsidTr="0067195A">
        <w:tc>
          <w:tcPr>
            <w:tcW w:w="13948" w:type="dxa"/>
            <w:gridSpan w:val="19"/>
          </w:tcPr>
          <w:p w14:paraId="45355796" w14:textId="77777777" w:rsidR="00490485" w:rsidRDefault="00490485" w:rsidP="00490485">
            <w:pPr>
              <w:tabs>
                <w:tab w:val="left" w:pos="5640"/>
              </w:tabs>
              <w:jc w:val="center"/>
              <w:rPr>
                <w:rFonts w:cstheme="minorHAnsi"/>
                <w:b/>
                <w:sz w:val="16"/>
                <w:szCs w:val="16"/>
              </w:rPr>
            </w:pPr>
            <w:r>
              <w:rPr>
                <w:rFonts w:cstheme="minorHAnsi"/>
                <w:b/>
                <w:sz w:val="16"/>
                <w:szCs w:val="16"/>
              </w:rPr>
              <w:t>Personal, Social and Emotional Development</w:t>
            </w:r>
          </w:p>
          <w:p w14:paraId="2A6DED62" w14:textId="77777777" w:rsidR="00490485" w:rsidRDefault="00490485" w:rsidP="00490485">
            <w:pPr>
              <w:tabs>
                <w:tab w:val="left" w:pos="5640"/>
              </w:tabs>
              <w:rPr>
                <w:rFonts w:cstheme="minorHAnsi"/>
                <w:sz w:val="16"/>
                <w:szCs w:val="16"/>
              </w:rPr>
            </w:pPr>
          </w:p>
        </w:tc>
      </w:tr>
      <w:tr w:rsidR="00490485" w:rsidRPr="00EC5819" w14:paraId="1393C42D" w14:textId="77777777" w:rsidTr="00BD5709">
        <w:tc>
          <w:tcPr>
            <w:tcW w:w="1268" w:type="dxa"/>
          </w:tcPr>
          <w:p w14:paraId="35F550EF" w14:textId="7BE5EAEA" w:rsidR="00490485" w:rsidRDefault="00490485" w:rsidP="00490485">
            <w:pPr>
              <w:tabs>
                <w:tab w:val="left" w:pos="5640"/>
              </w:tabs>
              <w:rPr>
                <w:rFonts w:cstheme="minorHAnsi"/>
                <w:b/>
                <w:sz w:val="16"/>
                <w:szCs w:val="16"/>
              </w:rPr>
            </w:pPr>
            <w:r>
              <w:rPr>
                <w:rFonts w:cstheme="minorHAnsi"/>
                <w:b/>
                <w:sz w:val="16"/>
                <w:szCs w:val="16"/>
              </w:rPr>
              <w:t>Building Relationships</w:t>
            </w:r>
          </w:p>
        </w:tc>
        <w:tc>
          <w:tcPr>
            <w:tcW w:w="4249" w:type="dxa"/>
            <w:gridSpan w:val="5"/>
          </w:tcPr>
          <w:p w14:paraId="1CB17FAE" w14:textId="3D892028"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Find ways of managing transitions, for example from their parent to their key person.</w:t>
            </w:r>
          </w:p>
          <w:p w14:paraId="1BFDA8DC"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Develop friendships with other children.</w:t>
            </w:r>
          </w:p>
          <w:p w14:paraId="5B628969"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CFA94D0"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lastRenderedPageBreak/>
              <w:t>Develop their sense of responsibility and membership of a community.</w:t>
            </w:r>
          </w:p>
          <w:p w14:paraId="42FE67AA" w14:textId="032A48AF"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Play with one or more other children, extending and elaborating play ideas.</w:t>
            </w:r>
          </w:p>
          <w:p w14:paraId="488267F7" w14:textId="458E8932" w:rsidR="00490485" w:rsidRPr="0011534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27012C">
              <w:rPr>
                <w:rFonts w:cstheme="minorHAnsi"/>
                <w:color w:val="000000"/>
                <w:sz w:val="16"/>
                <w:szCs w:val="16"/>
              </w:rPr>
              <w:t xml:space="preserve">. </w:t>
            </w:r>
          </w:p>
        </w:tc>
        <w:tc>
          <w:tcPr>
            <w:tcW w:w="4139" w:type="dxa"/>
            <w:gridSpan w:val="6"/>
          </w:tcPr>
          <w:p w14:paraId="2894D52F" w14:textId="77777777" w:rsidR="00490485" w:rsidRDefault="00490485" w:rsidP="00490485">
            <w:pPr>
              <w:tabs>
                <w:tab w:val="left" w:pos="5640"/>
              </w:tabs>
              <w:rPr>
                <w:rFonts w:cstheme="minorHAnsi"/>
                <w:color w:val="00B050"/>
                <w:sz w:val="16"/>
                <w:szCs w:val="16"/>
              </w:rPr>
            </w:pPr>
            <w:r w:rsidRPr="00F13F86">
              <w:rPr>
                <w:rFonts w:cstheme="minorHAnsi"/>
                <w:color w:val="00B050"/>
                <w:sz w:val="16"/>
                <w:szCs w:val="16"/>
              </w:rPr>
              <w:lastRenderedPageBreak/>
              <w:t>Develop friendships with other children.</w:t>
            </w:r>
          </w:p>
          <w:p w14:paraId="0A72C0D1" w14:textId="77777777" w:rsidR="00490485" w:rsidRDefault="00490485" w:rsidP="00490485">
            <w:pPr>
              <w:tabs>
                <w:tab w:val="left" w:pos="5640"/>
              </w:tabs>
              <w:rPr>
                <w:rFonts w:cstheme="minorHAnsi"/>
                <w:color w:val="00B050"/>
                <w:sz w:val="16"/>
                <w:szCs w:val="16"/>
              </w:rPr>
            </w:pPr>
          </w:p>
          <w:p w14:paraId="5D9BDD8F" w14:textId="6C7B96E9"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Become more outgoing with unfamiliar people, in the safe context of their setting.</w:t>
            </w:r>
          </w:p>
          <w:p w14:paraId="410D36F7"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lastRenderedPageBreak/>
              <w:t>Play with one or more other children, extending and elaborating play ideas.</w:t>
            </w:r>
          </w:p>
          <w:p w14:paraId="1C69AAAA" w14:textId="0B548C14"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 xml:space="preserve">Find solutions to conflicts and rivalries. </w:t>
            </w:r>
          </w:p>
        </w:tc>
        <w:tc>
          <w:tcPr>
            <w:tcW w:w="4292" w:type="dxa"/>
            <w:gridSpan w:val="7"/>
          </w:tcPr>
          <w:p w14:paraId="3A8591A7"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lastRenderedPageBreak/>
              <w:t>Notice and ask questions about differences, such as skin colour, types of hair, gender, special needs and disabilities, religion and so on.</w:t>
            </w:r>
          </w:p>
          <w:p w14:paraId="1F6F8954" w14:textId="77777777" w:rsidR="00490485" w:rsidRDefault="00490485" w:rsidP="00490485">
            <w:pPr>
              <w:tabs>
                <w:tab w:val="left" w:pos="5640"/>
              </w:tabs>
              <w:rPr>
                <w:rFonts w:cstheme="minorHAnsi"/>
                <w:color w:val="00B050"/>
                <w:sz w:val="16"/>
                <w:szCs w:val="16"/>
              </w:rPr>
            </w:pPr>
            <w:r w:rsidRPr="00F13F86">
              <w:rPr>
                <w:rFonts w:cstheme="minorHAnsi"/>
                <w:color w:val="00B050"/>
                <w:sz w:val="16"/>
                <w:szCs w:val="16"/>
              </w:rPr>
              <w:t>Develop friendships with other children.</w:t>
            </w:r>
          </w:p>
          <w:p w14:paraId="763166EE" w14:textId="77777777" w:rsidR="00490485" w:rsidRDefault="00490485" w:rsidP="00490485">
            <w:pPr>
              <w:tabs>
                <w:tab w:val="left" w:pos="5640"/>
              </w:tabs>
              <w:rPr>
                <w:rFonts w:cstheme="minorHAnsi"/>
                <w:color w:val="00B050"/>
                <w:sz w:val="16"/>
                <w:szCs w:val="16"/>
              </w:rPr>
            </w:pPr>
          </w:p>
          <w:p w14:paraId="10C99B5A" w14:textId="77777777" w:rsidR="00490485" w:rsidRPr="00C14CEA" w:rsidRDefault="00490485" w:rsidP="00490485">
            <w:pPr>
              <w:tabs>
                <w:tab w:val="left" w:pos="5640"/>
              </w:tabs>
              <w:rPr>
                <w:rFonts w:cstheme="minorHAnsi"/>
                <w:color w:val="0070C0"/>
                <w:sz w:val="16"/>
                <w:szCs w:val="16"/>
              </w:rPr>
            </w:pPr>
            <w:r w:rsidRPr="00C14CEA">
              <w:rPr>
                <w:rFonts w:cstheme="minorHAnsi"/>
                <w:color w:val="0070C0"/>
                <w:sz w:val="16"/>
                <w:szCs w:val="16"/>
              </w:rPr>
              <w:lastRenderedPageBreak/>
              <w:t>Show more confidence in new social situations.</w:t>
            </w:r>
          </w:p>
          <w:p w14:paraId="2159902F"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Play with one or more other children, extending and elaborating play ideas.</w:t>
            </w:r>
          </w:p>
          <w:p w14:paraId="29469375" w14:textId="42F35018"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 xml:space="preserve">Find solutions to conflicts and rivalries. </w:t>
            </w:r>
          </w:p>
        </w:tc>
      </w:tr>
      <w:tr w:rsidR="00490485" w:rsidRPr="00EC5819" w14:paraId="62B4857D" w14:textId="77777777" w:rsidTr="00BD5709">
        <w:tc>
          <w:tcPr>
            <w:tcW w:w="1268" w:type="dxa"/>
          </w:tcPr>
          <w:p w14:paraId="26D9AF91" w14:textId="3213E53C" w:rsidR="00490485" w:rsidRDefault="00490485" w:rsidP="00490485">
            <w:pPr>
              <w:tabs>
                <w:tab w:val="left" w:pos="5640"/>
              </w:tabs>
              <w:rPr>
                <w:rFonts w:cstheme="minorHAnsi"/>
                <w:b/>
                <w:sz w:val="16"/>
                <w:szCs w:val="16"/>
              </w:rPr>
            </w:pPr>
            <w:r>
              <w:rPr>
                <w:rFonts w:cstheme="minorHAnsi"/>
                <w:b/>
                <w:sz w:val="16"/>
                <w:szCs w:val="16"/>
              </w:rPr>
              <w:lastRenderedPageBreak/>
              <w:t>Managing Self</w:t>
            </w:r>
          </w:p>
        </w:tc>
        <w:tc>
          <w:tcPr>
            <w:tcW w:w="4249" w:type="dxa"/>
            <w:gridSpan w:val="5"/>
          </w:tcPr>
          <w:p w14:paraId="5E4D6458"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B050"/>
                <w:sz w:val="24"/>
                <w:szCs w:val="24"/>
              </w:rPr>
            </w:pPr>
            <w:r w:rsidRPr="00F13F86">
              <w:rPr>
                <w:rFonts w:cstheme="minorHAnsi"/>
                <w:color w:val="00B050"/>
                <w:sz w:val="16"/>
                <w:szCs w:val="16"/>
              </w:rPr>
              <w:t>Express preferences and decisions.</w:t>
            </w:r>
            <w:r w:rsidRPr="00F13F86">
              <w:rPr>
                <w:rFonts w:ascii="Helvetica" w:hAnsi="Helvetica" w:cs="Helvetica"/>
                <w:color w:val="00B050"/>
                <w:sz w:val="24"/>
                <w:szCs w:val="24"/>
              </w:rPr>
              <w:t xml:space="preserve"> </w:t>
            </w:r>
          </w:p>
          <w:p w14:paraId="158BA9F5" w14:textId="72C7CA7C"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Play with increasing confidence on their own and with other children, because they know their key person is nearby and available.</w:t>
            </w:r>
          </w:p>
          <w:p w14:paraId="7AAE43A7" w14:textId="2995438E"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Feel confident when taken out around the local neighbourhood and enjoy exploring new places with their key person.</w:t>
            </w:r>
          </w:p>
          <w:p w14:paraId="12F0E582"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0F2CC703"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Increasingly follow rules, understanding why they are important.</w:t>
            </w:r>
          </w:p>
          <w:p w14:paraId="311B0F18" w14:textId="15D10801"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Select and use activities and resources, with help when needed. This helps them to achieve a goal they have chosen, or one which is suggested to them.</w:t>
            </w:r>
          </w:p>
        </w:tc>
        <w:tc>
          <w:tcPr>
            <w:tcW w:w="4139" w:type="dxa"/>
            <w:gridSpan w:val="6"/>
          </w:tcPr>
          <w:p w14:paraId="1DB8C764"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B050"/>
                <w:sz w:val="24"/>
                <w:szCs w:val="24"/>
              </w:rPr>
            </w:pPr>
            <w:r w:rsidRPr="00F13F86">
              <w:rPr>
                <w:rFonts w:cstheme="minorHAnsi"/>
                <w:color w:val="00B050"/>
                <w:sz w:val="16"/>
                <w:szCs w:val="16"/>
              </w:rPr>
              <w:t>Express preferences and decisions.</w:t>
            </w:r>
            <w:r w:rsidRPr="00F13F86">
              <w:rPr>
                <w:rFonts w:ascii="Helvetica" w:hAnsi="Helvetica" w:cs="Helvetica"/>
                <w:color w:val="00B050"/>
                <w:sz w:val="24"/>
                <w:szCs w:val="24"/>
              </w:rPr>
              <w:t xml:space="preserve"> </w:t>
            </w:r>
          </w:p>
          <w:p w14:paraId="5957E7A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Play with increasing confidence on their own and with other children, because they know their key person is nearby and available.</w:t>
            </w:r>
          </w:p>
          <w:p w14:paraId="10B7D2F0"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5CF97E70"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Increasingly follow rules, understanding why they are important.</w:t>
            </w:r>
          </w:p>
          <w:p w14:paraId="48C37D2C"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Select and use activities and resources, with help when needed. This helps them to achieve a goal they have chosen, or one which is suggested to them.</w:t>
            </w:r>
          </w:p>
          <w:p w14:paraId="0D1A65E3"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3B4B19F6"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6CE5071B" w14:textId="6ECFC6BA" w:rsidR="00490485" w:rsidRPr="00F13F86" w:rsidRDefault="00490485" w:rsidP="00490485">
            <w:pPr>
              <w:tabs>
                <w:tab w:val="left" w:pos="5640"/>
              </w:tabs>
              <w:rPr>
                <w:rFonts w:cstheme="minorHAnsi"/>
                <w:color w:val="00B050"/>
                <w:sz w:val="16"/>
                <w:szCs w:val="16"/>
              </w:rPr>
            </w:pPr>
          </w:p>
        </w:tc>
        <w:tc>
          <w:tcPr>
            <w:tcW w:w="4292" w:type="dxa"/>
            <w:gridSpan w:val="7"/>
          </w:tcPr>
          <w:p w14:paraId="54C603CB"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B050"/>
                <w:sz w:val="24"/>
                <w:szCs w:val="24"/>
              </w:rPr>
            </w:pPr>
            <w:r w:rsidRPr="00F13F86">
              <w:rPr>
                <w:rFonts w:cstheme="minorHAnsi"/>
                <w:color w:val="00B050"/>
                <w:sz w:val="16"/>
                <w:szCs w:val="16"/>
              </w:rPr>
              <w:t>Express preferences and decisions.</w:t>
            </w:r>
            <w:r w:rsidRPr="00F13F86">
              <w:rPr>
                <w:rFonts w:ascii="Helvetica" w:hAnsi="Helvetica" w:cs="Helvetica"/>
                <w:color w:val="00B050"/>
                <w:sz w:val="24"/>
                <w:szCs w:val="24"/>
              </w:rPr>
              <w:t xml:space="preserve"> </w:t>
            </w:r>
          </w:p>
          <w:p w14:paraId="09542CAA"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Play with increasing confidence on their own and with other children, because they know their key person is nearby and available.</w:t>
            </w:r>
          </w:p>
          <w:p w14:paraId="0ACE8D94" w14:textId="77777777" w:rsidR="00490485" w:rsidRDefault="00490485" w:rsidP="00490485">
            <w:pPr>
              <w:tabs>
                <w:tab w:val="left" w:pos="5640"/>
              </w:tabs>
              <w:rPr>
                <w:rFonts w:cstheme="minorHAnsi"/>
                <w:color w:val="00B050"/>
                <w:sz w:val="16"/>
                <w:szCs w:val="16"/>
              </w:rPr>
            </w:pPr>
          </w:p>
          <w:p w14:paraId="096F8652"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Increasingly follow rules, understanding why they are important.</w:t>
            </w:r>
          </w:p>
          <w:p w14:paraId="1680B156"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Remember rules without needing an adult to remind them.</w:t>
            </w:r>
          </w:p>
          <w:p w14:paraId="311A270E"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Select and use activities and resources, with help when needed. This helps them to achieve a goal they have chosen, or one which is suggested to them.</w:t>
            </w:r>
          </w:p>
          <w:p w14:paraId="71A1AE9C" w14:textId="6BB6DF30" w:rsidR="00490485" w:rsidRPr="00F13F86" w:rsidRDefault="00490485" w:rsidP="00490485">
            <w:pPr>
              <w:tabs>
                <w:tab w:val="left" w:pos="5640"/>
              </w:tabs>
              <w:rPr>
                <w:rFonts w:cstheme="minorHAnsi"/>
                <w:color w:val="00B050"/>
                <w:sz w:val="16"/>
                <w:szCs w:val="16"/>
              </w:rPr>
            </w:pPr>
          </w:p>
        </w:tc>
      </w:tr>
      <w:tr w:rsidR="00490485" w:rsidRPr="00EC5819" w14:paraId="031C6BD5" w14:textId="77777777" w:rsidTr="00BD5709">
        <w:tc>
          <w:tcPr>
            <w:tcW w:w="1268" w:type="dxa"/>
          </w:tcPr>
          <w:p w14:paraId="4271FF20" w14:textId="56CE27F8" w:rsidR="00490485" w:rsidRDefault="00490485" w:rsidP="00490485">
            <w:pPr>
              <w:tabs>
                <w:tab w:val="left" w:pos="5640"/>
              </w:tabs>
              <w:rPr>
                <w:rFonts w:cstheme="minorHAnsi"/>
                <w:b/>
                <w:sz w:val="16"/>
                <w:szCs w:val="16"/>
              </w:rPr>
            </w:pPr>
            <w:proofErr w:type="spellStart"/>
            <w:r>
              <w:rPr>
                <w:rFonts w:cstheme="minorHAnsi"/>
                <w:b/>
                <w:sz w:val="16"/>
                <w:szCs w:val="16"/>
              </w:rPr>
              <w:t>Self Regulation</w:t>
            </w:r>
            <w:proofErr w:type="spellEnd"/>
          </w:p>
        </w:tc>
        <w:tc>
          <w:tcPr>
            <w:tcW w:w="4249" w:type="dxa"/>
            <w:gridSpan w:val="5"/>
          </w:tcPr>
          <w:p w14:paraId="1D05FF43" w14:textId="41A3879F"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Be increasingly able to talk about and manage their emotions.</w:t>
            </w:r>
          </w:p>
          <w:p w14:paraId="3BB8A829"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Safely explore emotions beyond their normal range</w:t>
            </w:r>
          </w:p>
          <w:p w14:paraId="3617F68D"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through play and stories.</w:t>
            </w:r>
          </w:p>
          <w:p w14:paraId="7605CF90" w14:textId="77777777" w:rsidR="00490485" w:rsidRDefault="00490485" w:rsidP="00490485">
            <w:pPr>
              <w:pStyle w:val="TableContents"/>
              <w:snapToGrid w:val="0"/>
              <w:rPr>
                <w:rFonts w:asciiTheme="minorHAnsi" w:hAnsiTheme="minorHAnsi" w:cstheme="minorHAnsi"/>
                <w:color w:val="00B050"/>
                <w:sz w:val="16"/>
                <w:szCs w:val="16"/>
              </w:rPr>
            </w:pPr>
            <w:r w:rsidRPr="00F13F86">
              <w:rPr>
                <w:rFonts w:asciiTheme="minorHAnsi" w:hAnsiTheme="minorHAnsi" w:cstheme="minorHAnsi"/>
                <w:color w:val="00B050"/>
                <w:sz w:val="16"/>
                <w:szCs w:val="16"/>
              </w:rPr>
              <w:t>Learn to use the toilet with help, and then independently.</w:t>
            </w:r>
          </w:p>
          <w:p w14:paraId="03263D4E"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44D67E40" w14:textId="49F2D019"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appropriate ways of being assertive.</w:t>
            </w:r>
          </w:p>
          <w:p w14:paraId="73B63849"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with others to solve conflicts.</w:t>
            </w:r>
          </w:p>
          <w:p w14:paraId="309A3CF6"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about their feelings using words like ‘happy’,</w:t>
            </w:r>
          </w:p>
          <w:p w14:paraId="5A2B6E85"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‘sad’, ‘angry’ or ‘worried’.</w:t>
            </w:r>
          </w:p>
          <w:p w14:paraId="61E4B3A8" w14:textId="52D54100"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 increasingly independent in meeting their own care needs, e.g., brushing teeth, using the toilet, washing and drying their hands thoroughly.</w:t>
            </w:r>
          </w:p>
          <w:p w14:paraId="2BAA1321" w14:textId="7BEA0FEE" w:rsidR="00490485" w:rsidRPr="00F13F86" w:rsidRDefault="00490485" w:rsidP="00490485">
            <w:pPr>
              <w:pStyle w:val="TableContents"/>
              <w:snapToGrid w:val="0"/>
              <w:rPr>
                <w:rFonts w:asciiTheme="minorHAnsi" w:hAnsiTheme="minorHAnsi" w:cstheme="minorHAnsi"/>
                <w:color w:val="00B050"/>
                <w:sz w:val="16"/>
                <w:szCs w:val="16"/>
              </w:rPr>
            </w:pPr>
          </w:p>
        </w:tc>
        <w:tc>
          <w:tcPr>
            <w:tcW w:w="4139" w:type="dxa"/>
            <w:gridSpan w:val="6"/>
          </w:tcPr>
          <w:p w14:paraId="53F5A358"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Begin to show ‘effortful control’. For example,</w:t>
            </w:r>
          </w:p>
          <w:p w14:paraId="11883B1E"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waiting for a turn and resisting the strong impulse</w:t>
            </w:r>
          </w:p>
          <w:p w14:paraId="3250A0B3"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to grab what they want or push their way to</w:t>
            </w:r>
          </w:p>
          <w:p w14:paraId="5A31D2B6"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the front.</w:t>
            </w:r>
          </w:p>
          <w:p w14:paraId="446D683C"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Be increasingly able to talk about and manage</w:t>
            </w:r>
          </w:p>
          <w:p w14:paraId="68E2F0A3"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 xml:space="preserve">their emotions. </w:t>
            </w:r>
          </w:p>
          <w:p w14:paraId="15C3F7CC" w14:textId="73400CF0"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Learn to use the toilet with help, and then independently.</w:t>
            </w:r>
          </w:p>
          <w:p w14:paraId="740A1B53"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E540218"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appropriate ways of being assertive.</w:t>
            </w:r>
          </w:p>
          <w:p w14:paraId="77E14B93"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with others to solve conflicts.</w:t>
            </w:r>
          </w:p>
          <w:p w14:paraId="191D4628"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about their feelings using words like ‘happy’,</w:t>
            </w:r>
          </w:p>
          <w:p w14:paraId="13193AD6"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‘sad’, ‘angry’ or ‘worried’.</w:t>
            </w:r>
          </w:p>
          <w:p w14:paraId="493564C1"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 increasingly independent in meeting their own care needs, e.g., brushing teeth, using the toilet, washing and drying their hands thoroughly.</w:t>
            </w:r>
          </w:p>
          <w:p w14:paraId="77135F75" w14:textId="727BB462" w:rsidR="00490485" w:rsidRPr="003F668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C14CEA">
              <w:rPr>
                <w:rFonts w:cstheme="minorHAnsi"/>
                <w:color w:val="0070C0"/>
                <w:sz w:val="16"/>
                <w:szCs w:val="16"/>
              </w:rPr>
              <w:t>Make healthy choices about food, drink, activity and toothbrushing.</w:t>
            </w:r>
          </w:p>
        </w:tc>
        <w:tc>
          <w:tcPr>
            <w:tcW w:w="4292" w:type="dxa"/>
            <w:gridSpan w:val="7"/>
          </w:tcPr>
          <w:p w14:paraId="37FBCE7B"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Talk about their feelings in more elaborated ways:</w:t>
            </w:r>
          </w:p>
          <w:p w14:paraId="522D275D" w14:textId="77777777" w:rsidR="00490485" w:rsidRPr="00F13F86"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F13F86">
              <w:rPr>
                <w:rFonts w:cstheme="minorHAnsi"/>
                <w:color w:val="00B050"/>
                <w:sz w:val="16"/>
                <w:szCs w:val="16"/>
              </w:rPr>
              <w:t>“I’m sad because…” or “I love it when …”.</w:t>
            </w:r>
          </w:p>
          <w:p w14:paraId="322CE598" w14:textId="77777777" w:rsidR="00490485" w:rsidRDefault="00490485" w:rsidP="00490485">
            <w:pPr>
              <w:tabs>
                <w:tab w:val="left" w:pos="5640"/>
              </w:tabs>
              <w:rPr>
                <w:rFonts w:cstheme="minorHAnsi"/>
                <w:color w:val="00B050"/>
                <w:sz w:val="16"/>
                <w:szCs w:val="16"/>
              </w:rPr>
            </w:pPr>
            <w:r w:rsidRPr="00F13F86">
              <w:rPr>
                <w:rFonts w:cstheme="minorHAnsi"/>
                <w:color w:val="00B050"/>
                <w:sz w:val="16"/>
                <w:szCs w:val="16"/>
              </w:rPr>
              <w:t>Learn to use the toilet with help, and then independently.</w:t>
            </w:r>
          </w:p>
          <w:p w14:paraId="26375B1F" w14:textId="77777777" w:rsidR="00490485" w:rsidRDefault="00490485" w:rsidP="00490485">
            <w:pPr>
              <w:tabs>
                <w:tab w:val="left" w:pos="5640"/>
              </w:tabs>
              <w:rPr>
                <w:rFonts w:cstheme="minorHAnsi"/>
                <w:color w:val="00B050"/>
                <w:sz w:val="16"/>
                <w:szCs w:val="16"/>
              </w:rPr>
            </w:pPr>
          </w:p>
          <w:p w14:paraId="6D0A943A"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Develop appropriate ways of being assertive.</w:t>
            </w:r>
          </w:p>
          <w:p w14:paraId="49E56C6F"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with others to solve conflicts.</w:t>
            </w:r>
          </w:p>
          <w:p w14:paraId="017DB65E"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Talk about their feelings using words like ‘happy’,</w:t>
            </w:r>
          </w:p>
          <w:p w14:paraId="4EC9F808" w14:textId="77777777"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‘sad’, ‘angry’ or ‘worried’.</w:t>
            </w:r>
          </w:p>
          <w:p w14:paraId="1D7287DC" w14:textId="64BE686C" w:rsidR="00490485" w:rsidRPr="00C14CE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14CEA">
              <w:rPr>
                <w:rFonts w:cstheme="minorHAnsi"/>
                <w:color w:val="0070C0"/>
                <w:sz w:val="16"/>
                <w:szCs w:val="16"/>
              </w:rPr>
              <w:t>Be increasingly independent in meeting their own care needs, e.g., brushing teeth, using the toilet, washing and drying their hands thoroughly.</w:t>
            </w:r>
          </w:p>
          <w:p w14:paraId="7A21F0B6" w14:textId="0BC30ED7" w:rsidR="00490485" w:rsidRPr="003F668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C14CEA">
              <w:rPr>
                <w:rFonts w:cstheme="minorHAnsi"/>
                <w:color w:val="0070C0"/>
                <w:sz w:val="16"/>
                <w:szCs w:val="16"/>
              </w:rPr>
              <w:t>Make healthy choices about food, drink, activity and toothbrushing.</w:t>
            </w:r>
          </w:p>
        </w:tc>
      </w:tr>
      <w:tr w:rsidR="00490485" w:rsidRPr="00EC5819" w14:paraId="740CEC42" w14:textId="77777777" w:rsidTr="0067195A">
        <w:tc>
          <w:tcPr>
            <w:tcW w:w="13948" w:type="dxa"/>
            <w:gridSpan w:val="19"/>
          </w:tcPr>
          <w:p w14:paraId="1BF7E150" w14:textId="77777777" w:rsidR="00490485" w:rsidRDefault="00490485" w:rsidP="00490485">
            <w:pPr>
              <w:tabs>
                <w:tab w:val="left" w:pos="5640"/>
              </w:tabs>
              <w:jc w:val="center"/>
              <w:rPr>
                <w:rFonts w:cstheme="minorHAnsi"/>
                <w:b/>
                <w:sz w:val="16"/>
                <w:szCs w:val="16"/>
              </w:rPr>
            </w:pPr>
            <w:r>
              <w:rPr>
                <w:rFonts w:cstheme="minorHAnsi"/>
                <w:b/>
                <w:sz w:val="16"/>
                <w:szCs w:val="16"/>
              </w:rPr>
              <w:t>Communication and Language</w:t>
            </w:r>
          </w:p>
          <w:p w14:paraId="0F8B74CF" w14:textId="77777777" w:rsidR="00490485" w:rsidRDefault="00490485" w:rsidP="00490485">
            <w:pPr>
              <w:tabs>
                <w:tab w:val="left" w:pos="5640"/>
              </w:tabs>
              <w:jc w:val="center"/>
              <w:rPr>
                <w:rFonts w:cstheme="minorHAnsi"/>
                <w:sz w:val="16"/>
                <w:szCs w:val="16"/>
              </w:rPr>
            </w:pPr>
          </w:p>
        </w:tc>
      </w:tr>
      <w:tr w:rsidR="00490485" w:rsidRPr="00EC5819" w14:paraId="1EB84A9F" w14:textId="77777777" w:rsidTr="00BD5709">
        <w:tc>
          <w:tcPr>
            <w:tcW w:w="1268" w:type="dxa"/>
          </w:tcPr>
          <w:p w14:paraId="2ED08F9F" w14:textId="5EE34C32" w:rsidR="00490485" w:rsidRDefault="00490485" w:rsidP="00490485">
            <w:pPr>
              <w:tabs>
                <w:tab w:val="left" w:pos="5640"/>
              </w:tabs>
              <w:rPr>
                <w:rFonts w:cstheme="minorHAnsi"/>
                <w:b/>
                <w:sz w:val="16"/>
                <w:szCs w:val="16"/>
              </w:rPr>
            </w:pPr>
            <w:r>
              <w:rPr>
                <w:rFonts w:cstheme="minorHAnsi"/>
                <w:b/>
                <w:sz w:val="16"/>
                <w:szCs w:val="16"/>
              </w:rPr>
              <w:t>Listening, Attention and Understanding</w:t>
            </w:r>
          </w:p>
        </w:tc>
        <w:tc>
          <w:tcPr>
            <w:tcW w:w="4249" w:type="dxa"/>
            <w:gridSpan w:val="5"/>
          </w:tcPr>
          <w:p w14:paraId="2D6681CF" w14:textId="77777777" w:rsidR="00490485" w:rsidRDefault="00490485" w:rsidP="00490485">
            <w:pPr>
              <w:pStyle w:val="TableContents"/>
              <w:snapToGrid w:val="0"/>
              <w:rPr>
                <w:rFonts w:asciiTheme="minorHAnsi" w:hAnsiTheme="minorHAnsi" w:cstheme="minorHAnsi"/>
                <w:color w:val="00B050"/>
                <w:sz w:val="16"/>
                <w:szCs w:val="16"/>
              </w:rPr>
            </w:pPr>
            <w:r w:rsidRPr="00454E91">
              <w:rPr>
                <w:rFonts w:asciiTheme="minorHAnsi" w:hAnsiTheme="minorHAnsi" w:cstheme="minorHAnsi"/>
                <w:color w:val="00B050"/>
                <w:sz w:val="16"/>
                <w:szCs w:val="16"/>
              </w:rPr>
              <w:t>Listen and respond to a simple instruction.</w:t>
            </w:r>
          </w:p>
          <w:p w14:paraId="79E91040"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roofErr w:type="gramStart"/>
            <w:r w:rsidRPr="00454E91">
              <w:rPr>
                <w:rFonts w:cstheme="minorHAnsi"/>
                <w:color w:val="00B050"/>
                <w:sz w:val="16"/>
                <w:szCs w:val="16"/>
              </w:rPr>
              <w:t>Generally</w:t>
            </w:r>
            <w:proofErr w:type="gramEnd"/>
            <w:r w:rsidRPr="00454E91">
              <w:rPr>
                <w:rFonts w:cstheme="minorHAnsi"/>
                <w:color w:val="00B050"/>
                <w:sz w:val="16"/>
                <w:szCs w:val="16"/>
              </w:rPr>
              <w:t xml:space="preserve"> focus on an activity of their own choice and find it difficult to be directed by an adult.</w:t>
            </w:r>
          </w:p>
          <w:p w14:paraId="5AB2EF5D"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Listen to other people’s talk with interest but can easily be distracted by other things.</w:t>
            </w:r>
          </w:p>
          <w:p w14:paraId="025E112B"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Listen to simple stories and understand what is happening, with the help of the pictures.</w:t>
            </w:r>
          </w:p>
          <w:p w14:paraId="05120D85" w14:textId="65980E83" w:rsidR="00490485" w:rsidRPr="0052131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lastRenderedPageBreak/>
              <w:t>Identify familiar objects and properties for practitioners when they are described,</w:t>
            </w:r>
            <w:r>
              <w:rPr>
                <w:rFonts w:cstheme="minorHAnsi"/>
                <w:color w:val="00B050"/>
                <w:sz w:val="16"/>
                <w:szCs w:val="16"/>
              </w:rPr>
              <w:t xml:space="preserve"> </w:t>
            </w:r>
            <w:r w:rsidRPr="00521318">
              <w:rPr>
                <w:rFonts w:cstheme="minorHAnsi"/>
                <w:color w:val="00B050"/>
                <w:sz w:val="16"/>
                <w:szCs w:val="16"/>
              </w:rPr>
              <w:t>for example: ‘Katie’s coat’, ‘blue car’.</w:t>
            </w:r>
          </w:p>
          <w:p w14:paraId="745CC722"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Understand simple questions about ‘who’, ‘what’ and ‘where’ (but generally not ‘why’).</w:t>
            </w:r>
          </w:p>
          <w:p w14:paraId="71C395E4"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21061E0F" w14:textId="35770F23" w:rsidR="00490485" w:rsidRPr="00A2332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Enjoy listening to longer stories and can remember much of what happens.</w:t>
            </w:r>
          </w:p>
          <w:p w14:paraId="3598136B"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Pay attention to more than one thing at a time, which can be difficult.</w:t>
            </w:r>
          </w:p>
          <w:p w14:paraId="262DBACD" w14:textId="77777777" w:rsidR="00490485" w:rsidRPr="00A2332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Understand a question or instruction that has two parts, such as: “Get your coat and wait at the door”.</w:t>
            </w:r>
          </w:p>
          <w:p w14:paraId="678F0189" w14:textId="30B32531" w:rsidR="00490485" w:rsidRPr="00A2332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tc>
        <w:tc>
          <w:tcPr>
            <w:tcW w:w="4139" w:type="dxa"/>
            <w:gridSpan w:val="6"/>
          </w:tcPr>
          <w:p w14:paraId="37B0AEEA" w14:textId="77777777" w:rsidR="00490485" w:rsidRDefault="00490485" w:rsidP="00490485">
            <w:pPr>
              <w:tabs>
                <w:tab w:val="left" w:pos="5640"/>
              </w:tabs>
              <w:rPr>
                <w:rFonts w:cstheme="minorHAnsi"/>
                <w:color w:val="00B050"/>
                <w:sz w:val="16"/>
                <w:szCs w:val="16"/>
              </w:rPr>
            </w:pPr>
            <w:r w:rsidRPr="00454E91">
              <w:rPr>
                <w:rFonts w:cstheme="minorHAnsi"/>
                <w:color w:val="00B050"/>
                <w:sz w:val="16"/>
                <w:szCs w:val="16"/>
              </w:rPr>
              <w:lastRenderedPageBreak/>
              <w:t>Listen and respond to a simple instruction.</w:t>
            </w:r>
          </w:p>
          <w:p w14:paraId="0DC9BFB3" w14:textId="77777777" w:rsidR="00490485" w:rsidRDefault="00490485" w:rsidP="00490485">
            <w:pPr>
              <w:tabs>
                <w:tab w:val="left" w:pos="5640"/>
              </w:tabs>
              <w:rPr>
                <w:rFonts w:cstheme="minorHAnsi"/>
                <w:color w:val="00B050"/>
                <w:sz w:val="16"/>
                <w:szCs w:val="16"/>
              </w:rPr>
            </w:pPr>
            <w:r w:rsidRPr="00454E91">
              <w:rPr>
                <w:rFonts w:cstheme="minorHAnsi"/>
                <w:color w:val="00B050"/>
                <w:sz w:val="16"/>
                <w:szCs w:val="16"/>
              </w:rPr>
              <w:t>Listen to other people’s talk with interest but can easily be distracted by other things.</w:t>
            </w:r>
          </w:p>
          <w:p w14:paraId="500A1F60" w14:textId="77777777" w:rsidR="00490485" w:rsidRDefault="00490485" w:rsidP="00490485">
            <w:pPr>
              <w:tabs>
                <w:tab w:val="left" w:pos="5640"/>
              </w:tabs>
              <w:rPr>
                <w:rFonts w:cstheme="minorHAnsi"/>
                <w:color w:val="00B050"/>
                <w:sz w:val="16"/>
                <w:szCs w:val="16"/>
              </w:rPr>
            </w:pPr>
            <w:r w:rsidRPr="009E5ECC">
              <w:rPr>
                <w:rFonts w:cstheme="minorHAnsi"/>
                <w:color w:val="00B050"/>
                <w:sz w:val="16"/>
                <w:szCs w:val="16"/>
              </w:rPr>
              <w:t>Listen to simple stories and understand what is happening, with the help of the pictures.</w:t>
            </w:r>
          </w:p>
          <w:p w14:paraId="2F62882F" w14:textId="77777777" w:rsidR="00490485" w:rsidRPr="0052131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Identify familiar objects and properties for practitioners when they are described,</w:t>
            </w:r>
            <w:r>
              <w:rPr>
                <w:rFonts w:cstheme="minorHAnsi"/>
                <w:color w:val="00B050"/>
                <w:sz w:val="16"/>
                <w:szCs w:val="16"/>
              </w:rPr>
              <w:t xml:space="preserve"> </w:t>
            </w:r>
            <w:r w:rsidRPr="00521318">
              <w:rPr>
                <w:rFonts w:cstheme="minorHAnsi"/>
                <w:color w:val="00B050"/>
                <w:sz w:val="16"/>
                <w:szCs w:val="16"/>
              </w:rPr>
              <w:t>for example: ‘Katie’s coat’, ‘blue car’.</w:t>
            </w:r>
          </w:p>
          <w:p w14:paraId="61435250" w14:textId="77777777" w:rsidR="00490485" w:rsidRDefault="00490485" w:rsidP="00490485">
            <w:pPr>
              <w:tabs>
                <w:tab w:val="left" w:pos="5640"/>
              </w:tabs>
              <w:rPr>
                <w:rFonts w:cstheme="minorHAnsi"/>
                <w:color w:val="00B050"/>
                <w:sz w:val="16"/>
                <w:szCs w:val="16"/>
              </w:rPr>
            </w:pPr>
            <w:r w:rsidRPr="00521318">
              <w:rPr>
                <w:rFonts w:cstheme="minorHAnsi"/>
                <w:color w:val="00B050"/>
                <w:sz w:val="16"/>
                <w:szCs w:val="16"/>
              </w:rPr>
              <w:lastRenderedPageBreak/>
              <w:t>Understand and act on longer sentences like ‘make teddy jump’ or ‘find your coat’.</w:t>
            </w:r>
          </w:p>
          <w:p w14:paraId="2EE2A62D" w14:textId="77777777" w:rsidR="00490485" w:rsidRDefault="00490485" w:rsidP="00490485">
            <w:pPr>
              <w:tabs>
                <w:tab w:val="left" w:pos="5640"/>
              </w:tabs>
              <w:rPr>
                <w:rFonts w:cstheme="minorHAnsi"/>
                <w:color w:val="00B050"/>
                <w:sz w:val="16"/>
                <w:szCs w:val="16"/>
              </w:rPr>
            </w:pPr>
            <w:r w:rsidRPr="00521318">
              <w:rPr>
                <w:rFonts w:cstheme="minorHAnsi"/>
                <w:color w:val="00B050"/>
                <w:sz w:val="16"/>
                <w:szCs w:val="16"/>
              </w:rPr>
              <w:t>Understand simple questions about ‘who’, ‘what’ and ‘where’ (but generally not ‘why’).</w:t>
            </w:r>
          </w:p>
          <w:p w14:paraId="53B8657C" w14:textId="77777777" w:rsidR="00490485" w:rsidRDefault="00490485" w:rsidP="00490485">
            <w:pPr>
              <w:tabs>
                <w:tab w:val="left" w:pos="5640"/>
              </w:tabs>
              <w:rPr>
                <w:rFonts w:cstheme="minorHAnsi"/>
                <w:color w:val="00B050"/>
                <w:sz w:val="16"/>
                <w:szCs w:val="16"/>
              </w:rPr>
            </w:pPr>
          </w:p>
          <w:p w14:paraId="621D7655" w14:textId="77777777" w:rsidR="00490485" w:rsidRPr="00A2332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Enjoy listening to longer stories and can remember much of what happens.</w:t>
            </w:r>
          </w:p>
          <w:p w14:paraId="48488205" w14:textId="641A32D7" w:rsidR="00490485" w:rsidRDefault="00490485" w:rsidP="00490485">
            <w:pPr>
              <w:tabs>
                <w:tab w:val="left" w:pos="5640"/>
              </w:tabs>
              <w:rPr>
                <w:rFonts w:cstheme="minorHAnsi"/>
                <w:sz w:val="16"/>
                <w:szCs w:val="16"/>
              </w:rPr>
            </w:pPr>
            <w:r w:rsidRPr="00A23324">
              <w:rPr>
                <w:rFonts w:cstheme="minorHAnsi"/>
                <w:color w:val="0070C0"/>
                <w:sz w:val="16"/>
                <w:szCs w:val="16"/>
              </w:rPr>
              <w:t>Understand ‘why’ questions, like: “Why do you think the caterpillar got so fat?”</w:t>
            </w:r>
          </w:p>
        </w:tc>
        <w:tc>
          <w:tcPr>
            <w:tcW w:w="4292" w:type="dxa"/>
            <w:gridSpan w:val="7"/>
          </w:tcPr>
          <w:p w14:paraId="0A089224" w14:textId="77777777" w:rsidR="00490485" w:rsidRDefault="00490485" w:rsidP="00490485">
            <w:pPr>
              <w:tabs>
                <w:tab w:val="left" w:pos="5640"/>
              </w:tabs>
              <w:rPr>
                <w:rFonts w:cstheme="minorHAnsi"/>
                <w:color w:val="00B050"/>
                <w:sz w:val="16"/>
                <w:szCs w:val="16"/>
              </w:rPr>
            </w:pPr>
            <w:r w:rsidRPr="00454E91">
              <w:rPr>
                <w:rFonts w:cstheme="minorHAnsi"/>
                <w:color w:val="00B050"/>
                <w:sz w:val="16"/>
                <w:szCs w:val="16"/>
              </w:rPr>
              <w:lastRenderedPageBreak/>
              <w:t>Listen and respond to a simple instruction.</w:t>
            </w:r>
          </w:p>
          <w:p w14:paraId="03651917" w14:textId="77777777" w:rsidR="00490485" w:rsidRDefault="00490485" w:rsidP="00490485">
            <w:pPr>
              <w:tabs>
                <w:tab w:val="left" w:pos="5640"/>
              </w:tabs>
              <w:rPr>
                <w:rFonts w:cstheme="minorHAnsi"/>
                <w:color w:val="00B050"/>
                <w:sz w:val="16"/>
                <w:szCs w:val="16"/>
              </w:rPr>
            </w:pPr>
            <w:r w:rsidRPr="009E5ECC">
              <w:rPr>
                <w:rFonts w:cstheme="minorHAnsi"/>
                <w:color w:val="00B050"/>
                <w:sz w:val="16"/>
                <w:szCs w:val="16"/>
              </w:rPr>
              <w:t>Listen to simple stories and understand what is happening, with the help of the pictures.</w:t>
            </w:r>
          </w:p>
          <w:p w14:paraId="588044CC" w14:textId="77777777" w:rsidR="00490485" w:rsidRPr="0052131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521318">
              <w:rPr>
                <w:rFonts w:cstheme="minorHAnsi"/>
                <w:color w:val="00B050"/>
                <w:sz w:val="16"/>
                <w:szCs w:val="16"/>
              </w:rPr>
              <w:t>Identify familiar objects and properties for practitioners when they are described,</w:t>
            </w:r>
            <w:r>
              <w:rPr>
                <w:rFonts w:cstheme="minorHAnsi"/>
                <w:color w:val="00B050"/>
                <w:sz w:val="16"/>
                <w:szCs w:val="16"/>
              </w:rPr>
              <w:t xml:space="preserve"> </w:t>
            </w:r>
            <w:r w:rsidRPr="00521318">
              <w:rPr>
                <w:rFonts w:cstheme="minorHAnsi"/>
                <w:color w:val="00B050"/>
                <w:sz w:val="16"/>
                <w:szCs w:val="16"/>
              </w:rPr>
              <w:t>for example: ‘Katie’s coat’, ‘blue car’.</w:t>
            </w:r>
          </w:p>
          <w:p w14:paraId="6C5EFFD7" w14:textId="77777777" w:rsidR="00490485" w:rsidRDefault="00490485" w:rsidP="00490485">
            <w:pPr>
              <w:tabs>
                <w:tab w:val="left" w:pos="5640"/>
              </w:tabs>
              <w:rPr>
                <w:rFonts w:cstheme="minorHAnsi"/>
                <w:color w:val="00B050"/>
                <w:sz w:val="16"/>
                <w:szCs w:val="16"/>
              </w:rPr>
            </w:pPr>
            <w:r w:rsidRPr="00521318">
              <w:rPr>
                <w:rFonts w:cstheme="minorHAnsi"/>
                <w:color w:val="00B050"/>
                <w:sz w:val="16"/>
                <w:szCs w:val="16"/>
              </w:rPr>
              <w:t>Understand and act on longer sentences like ‘make teddy jump’ or ‘find your coat’.</w:t>
            </w:r>
          </w:p>
          <w:p w14:paraId="1E360DC7" w14:textId="77777777" w:rsidR="00490485" w:rsidRDefault="00490485" w:rsidP="00490485">
            <w:pPr>
              <w:tabs>
                <w:tab w:val="left" w:pos="5640"/>
              </w:tabs>
              <w:rPr>
                <w:rFonts w:cstheme="minorHAnsi"/>
                <w:color w:val="00B050"/>
                <w:sz w:val="16"/>
                <w:szCs w:val="16"/>
              </w:rPr>
            </w:pPr>
            <w:r w:rsidRPr="00521318">
              <w:rPr>
                <w:rFonts w:cstheme="minorHAnsi"/>
                <w:color w:val="00B050"/>
                <w:sz w:val="16"/>
                <w:szCs w:val="16"/>
              </w:rPr>
              <w:lastRenderedPageBreak/>
              <w:t>Understand simple questions about ‘who’, ‘what’ and ‘where’ (but generally not ‘why’).</w:t>
            </w:r>
          </w:p>
          <w:p w14:paraId="1E6F05B4" w14:textId="77777777" w:rsidR="00490485" w:rsidRDefault="00490485" w:rsidP="00490485">
            <w:pPr>
              <w:tabs>
                <w:tab w:val="left" w:pos="5640"/>
              </w:tabs>
              <w:rPr>
                <w:rFonts w:cstheme="minorHAnsi"/>
                <w:color w:val="00B050"/>
                <w:sz w:val="16"/>
                <w:szCs w:val="16"/>
              </w:rPr>
            </w:pPr>
          </w:p>
          <w:p w14:paraId="243A8EA7" w14:textId="77777777" w:rsidR="00490485" w:rsidRPr="00A2332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Enjoy listening to longer stories and can remember much of what happens.</w:t>
            </w:r>
          </w:p>
          <w:p w14:paraId="500303DE" w14:textId="757F6259" w:rsidR="00490485" w:rsidRDefault="00490485" w:rsidP="00490485">
            <w:pPr>
              <w:tabs>
                <w:tab w:val="left" w:pos="5640"/>
              </w:tabs>
              <w:rPr>
                <w:rFonts w:cstheme="minorHAnsi"/>
                <w:sz w:val="16"/>
                <w:szCs w:val="16"/>
              </w:rPr>
            </w:pPr>
            <w:r w:rsidRPr="00A23324">
              <w:rPr>
                <w:rFonts w:cstheme="minorHAnsi"/>
                <w:color w:val="0070C0"/>
                <w:sz w:val="16"/>
                <w:szCs w:val="16"/>
              </w:rPr>
              <w:t>Understand ‘why’ questions, like: “Why do you think the caterpillar got so fat?”</w:t>
            </w:r>
          </w:p>
        </w:tc>
      </w:tr>
      <w:tr w:rsidR="00490485" w:rsidRPr="00EC5819" w14:paraId="24DBCD8D" w14:textId="77777777" w:rsidTr="00BD5709">
        <w:tc>
          <w:tcPr>
            <w:tcW w:w="1268" w:type="dxa"/>
          </w:tcPr>
          <w:p w14:paraId="1F13699D" w14:textId="12BE0E46" w:rsidR="00490485" w:rsidRDefault="00490485" w:rsidP="00490485">
            <w:pPr>
              <w:tabs>
                <w:tab w:val="left" w:pos="5640"/>
              </w:tabs>
              <w:rPr>
                <w:rFonts w:cstheme="minorHAnsi"/>
                <w:b/>
                <w:sz w:val="16"/>
                <w:szCs w:val="16"/>
              </w:rPr>
            </w:pPr>
            <w:r>
              <w:rPr>
                <w:rFonts w:cstheme="minorHAnsi"/>
                <w:b/>
                <w:sz w:val="16"/>
                <w:szCs w:val="16"/>
              </w:rPr>
              <w:lastRenderedPageBreak/>
              <w:t>Speaking</w:t>
            </w:r>
          </w:p>
        </w:tc>
        <w:tc>
          <w:tcPr>
            <w:tcW w:w="4249" w:type="dxa"/>
            <w:gridSpan w:val="5"/>
          </w:tcPr>
          <w:p w14:paraId="1672DFD1" w14:textId="783A09E5"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Make themselves understood and can become frustrated when they cannot.</w:t>
            </w:r>
          </w:p>
          <w:p w14:paraId="2477C280"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Start to say how they are feeling, using words as well as actions.</w:t>
            </w:r>
          </w:p>
          <w:p w14:paraId="5E2B8754" w14:textId="4AE6BE68"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Start to develop conversation, often jumping from topic to topic.</w:t>
            </w:r>
          </w:p>
          <w:p w14:paraId="46F37FED" w14:textId="20E81592"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Develop pretend play.</w:t>
            </w:r>
          </w:p>
          <w:p w14:paraId="0D0D7395" w14:textId="18FDA5F2"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Use the speech sounds p, b, m, w.</w:t>
            </w:r>
          </w:p>
          <w:p w14:paraId="5817CE61"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Pronounce:</w:t>
            </w:r>
          </w:p>
          <w:p w14:paraId="75DFF5E6" w14:textId="58FF93CA"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l/r/w/y</w:t>
            </w:r>
          </w:p>
          <w:p w14:paraId="34E1D236" w14:textId="5FD5A3E4"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f/</w:t>
            </w:r>
            <w:proofErr w:type="spellStart"/>
            <w:r w:rsidRPr="009E5ECC">
              <w:rPr>
                <w:rFonts w:cstheme="minorHAnsi"/>
                <w:color w:val="00B050"/>
                <w:sz w:val="16"/>
                <w:szCs w:val="16"/>
              </w:rPr>
              <w:t>th</w:t>
            </w:r>
            <w:proofErr w:type="spellEnd"/>
          </w:p>
          <w:p w14:paraId="75934ECE" w14:textId="21FD572B"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ascii="Arial" w:hAnsi="Arial" w:cs="Arial"/>
                <w:b/>
                <w:bCs/>
                <w:color w:val="00B050"/>
                <w:sz w:val="16"/>
                <w:szCs w:val="16"/>
              </w:rPr>
              <w:t>•</w:t>
            </w:r>
            <w:r w:rsidRPr="009E5ECC">
              <w:rPr>
                <w:rFonts w:cstheme="minorHAnsi"/>
                <w:color w:val="00B050"/>
                <w:sz w:val="16"/>
                <w:szCs w:val="16"/>
              </w:rPr>
              <w:t>s/</w:t>
            </w:r>
            <w:proofErr w:type="spellStart"/>
            <w:r w:rsidRPr="009E5ECC">
              <w:rPr>
                <w:rFonts w:cstheme="minorHAnsi"/>
                <w:color w:val="00B050"/>
                <w:sz w:val="16"/>
                <w:szCs w:val="16"/>
              </w:rPr>
              <w:t>sh</w:t>
            </w:r>
            <w:proofErr w:type="spellEnd"/>
            <w:r w:rsidRPr="009E5ECC">
              <w:rPr>
                <w:rFonts w:cstheme="minorHAnsi"/>
                <w:color w:val="00B050"/>
                <w:sz w:val="16"/>
                <w:szCs w:val="16"/>
              </w:rPr>
              <w:t>/ch/</w:t>
            </w:r>
            <w:proofErr w:type="spellStart"/>
            <w:r w:rsidRPr="009E5ECC">
              <w:rPr>
                <w:rFonts w:cstheme="minorHAnsi"/>
                <w:color w:val="00B050"/>
                <w:sz w:val="16"/>
                <w:szCs w:val="16"/>
              </w:rPr>
              <w:t>dz</w:t>
            </w:r>
            <w:proofErr w:type="spellEnd"/>
            <w:r w:rsidRPr="009E5ECC">
              <w:rPr>
                <w:rFonts w:cstheme="minorHAnsi"/>
                <w:color w:val="00B050"/>
                <w:sz w:val="16"/>
                <w:szCs w:val="16"/>
              </w:rPr>
              <w:t>/j</w:t>
            </w:r>
          </w:p>
          <w:p w14:paraId="41C3A1E1" w14:textId="0F05D155"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multi-syllabic words such as ‘banana’</w:t>
            </w:r>
          </w:p>
          <w:p w14:paraId="092D911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and ‘computer’</w:t>
            </w:r>
          </w:p>
          <w:p w14:paraId="772DD710"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6316D6FE"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Use a wider range of vocabulary.</w:t>
            </w:r>
          </w:p>
          <w:p w14:paraId="15DECF03"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Sing a large repertoire of songs.</w:t>
            </w:r>
          </w:p>
          <w:p w14:paraId="48EB8F6F"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Develop their communication but may continue to have problems with irregular tenses and plurals, such as ‘</w:t>
            </w:r>
            <w:proofErr w:type="spellStart"/>
            <w:r w:rsidRPr="00DE17FC">
              <w:rPr>
                <w:rFonts w:cstheme="minorHAnsi"/>
                <w:color w:val="0070C0"/>
                <w:sz w:val="16"/>
                <w:szCs w:val="16"/>
              </w:rPr>
              <w:t>runned</w:t>
            </w:r>
            <w:proofErr w:type="spellEnd"/>
            <w:r w:rsidRPr="00DE17FC">
              <w:rPr>
                <w:rFonts w:cstheme="minorHAnsi"/>
                <w:color w:val="0070C0"/>
                <w:sz w:val="16"/>
                <w:szCs w:val="16"/>
              </w:rPr>
              <w:t>’ for ‘ran’, ‘</w:t>
            </w:r>
            <w:proofErr w:type="spellStart"/>
            <w:r w:rsidRPr="00DE17FC">
              <w:rPr>
                <w:rFonts w:cstheme="minorHAnsi"/>
                <w:color w:val="0070C0"/>
                <w:sz w:val="16"/>
                <w:szCs w:val="16"/>
              </w:rPr>
              <w:t>swimmed</w:t>
            </w:r>
            <w:proofErr w:type="spellEnd"/>
            <w:r w:rsidRPr="00DE17FC">
              <w:rPr>
                <w:rFonts w:cstheme="minorHAnsi"/>
                <w:color w:val="0070C0"/>
                <w:sz w:val="16"/>
                <w:szCs w:val="16"/>
              </w:rPr>
              <w:t>’ for ‘swam’.</w:t>
            </w:r>
          </w:p>
          <w:p w14:paraId="423482BE" w14:textId="3B133FEB"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Develop their pronunciation but may have problems saying:</w:t>
            </w:r>
          </w:p>
          <w:p w14:paraId="564671CD" w14:textId="38A8B7D4"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DE17FC">
              <w:rPr>
                <w:rFonts w:cstheme="minorHAnsi"/>
                <w:b/>
                <w:bCs/>
                <w:color w:val="0070C0"/>
                <w:sz w:val="16"/>
                <w:szCs w:val="16"/>
              </w:rPr>
              <w:t>•</w:t>
            </w:r>
            <w:r w:rsidRPr="00DE17FC">
              <w:rPr>
                <w:rFonts w:cstheme="minorHAnsi"/>
                <w:color w:val="0070C0"/>
                <w:sz w:val="16"/>
                <w:szCs w:val="16"/>
              </w:rPr>
              <w:t xml:space="preserve">some sounds: r, j, </w:t>
            </w:r>
            <w:proofErr w:type="spellStart"/>
            <w:r w:rsidRPr="00DE17FC">
              <w:rPr>
                <w:rFonts w:cstheme="minorHAnsi"/>
                <w:color w:val="0070C0"/>
                <w:sz w:val="16"/>
                <w:szCs w:val="16"/>
              </w:rPr>
              <w:t>th</w:t>
            </w:r>
            <w:proofErr w:type="spellEnd"/>
            <w:r w:rsidRPr="00DE17FC">
              <w:rPr>
                <w:rFonts w:cstheme="minorHAnsi"/>
                <w:color w:val="0070C0"/>
                <w:sz w:val="16"/>
                <w:szCs w:val="16"/>
              </w:rPr>
              <w:t xml:space="preserve">, ch, and </w:t>
            </w:r>
            <w:proofErr w:type="spellStart"/>
            <w:r w:rsidRPr="00DE17FC">
              <w:rPr>
                <w:rFonts w:cstheme="minorHAnsi"/>
                <w:color w:val="0070C0"/>
                <w:sz w:val="16"/>
                <w:szCs w:val="16"/>
              </w:rPr>
              <w:t>sh</w:t>
            </w:r>
            <w:proofErr w:type="spellEnd"/>
          </w:p>
          <w:p w14:paraId="7E0EEE39"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b/>
                <w:bCs/>
                <w:color w:val="0070C0"/>
                <w:sz w:val="16"/>
                <w:szCs w:val="16"/>
              </w:rPr>
              <w:t>•</w:t>
            </w:r>
            <w:r w:rsidRPr="00DE17FC">
              <w:rPr>
                <w:rFonts w:cstheme="minorHAnsi"/>
                <w:color w:val="0070C0"/>
                <w:sz w:val="16"/>
                <w:szCs w:val="16"/>
              </w:rPr>
              <w:t>multi-syllabic words such as ‘pterodactyl’ or ‘hippopotamus’.</w:t>
            </w:r>
          </w:p>
          <w:p w14:paraId="1DD5FBE4"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Start a conversation with an adult or a friend and continue it for many turns.</w:t>
            </w:r>
          </w:p>
          <w:p w14:paraId="421C533A" w14:textId="352D24FB"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F2B4B"/>
                <w:sz w:val="24"/>
                <w:szCs w:val="24"/>
              </w:rPr>
            </w:pPr>
            <w:r w:rsidRPr="00DE17FC">
              <w:rPr>
                <w:rFonts w:cstheme="minorHAnsi"/>
                <w:color w:val="0070C0"/>
                <w:sz w:val="16"/>
                <w:szCs w:val="16"/>
              </w:rPr>
              <w:t>Use talk to organise themselves and their play.</w:t>
            </w:r>
          </w:p>
        </w:tc>
        <w:tc>
          <w:tcPr>
            <w:tcW w:w="4139" w:type="dxa"/>
            <w:gridSpan w:val="6"/>
          </w:tcPr>
          <w:p w14:paraId="1B46FB7E" w14:textId="77777777"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Start to develop conversation, often jumping from topic to topic.</w:t>
            </w:r>
          </w:p>
          <w:p w14:paraId="0D2ADC74"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Develop pretend play.</w:t>
            </w:r>
          </w:p>
          <w:p w14:paraId="4B5F56BC"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Use the speech sounds p, b, m, w.</w:t>
            </w:r>
          </w:p>
          <w:p w14:paraId="238F3BBF"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Pronounce:</w:t>
            </w:r>
          </w:p>
          <w:p w14:paraId="48F3D2DF"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l/r/w/y</w:t>
            </w:r>
          </w:p>
          <w:p w14:paraId="4CED8F99"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f/</w:t>
            </w:r>
            <w:proofErr w:type="spellStart"/>
            <w:r w:rsidRPr="009E5ECC">
              <w:rPr>
                <w:rFonts w:cstheme="minorHAnsi"/>
                <w:color w:val="00B050"/>
                <w:sz w:val="16"/>
                <w:szCs w:val="16"/>
              </w:rPr>
              <w:t>th</w:t>
            </w:r>
            <w:proofErr w:type="spellEnd"/>
          </w:p>
          <w:p w14:paraId="50AAD193"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ascii="Arial" w:hAnsi="Arial" w:cs="Arial"/>
                <w:b/>
                <w:bCs/>
                <w:color w:val="00B050"/>
                <w:sz w:val="16"/>
                <w:szCs w:val="16"/>
              </w:rPr>
              <w:t>•</w:t>
            </w:r>
            <w:r w:rsidRPr="009E5ECC">
              <w:rPr>
                <w:rFonts w:cstheme="minorHAnsi"/>
                <w:color w:val="00B050"/>
                <w:sz w:val="16"/>
                <w:szCs w:val="16"/>
              </w:rPr>
              <w:t>s/</w:t>
            </w:r>
            <w:proofErr w:type="spellStart"/>
            <w:r w:rsidRPr="009E5ECC">
              <w:rPr>
                <w:rFonts w:cstheme="minorHAnsi"/>
                <w:color w:val="00B050"/>
                <w:sz w:val="16"/>
                <w:szCs w:val="16"/>
              </w:rPr>
              <w:t>sh</w:t>
            </w:r>
            <w:proofErr w:type="spellEnd"/>
            <w:r w:rsidRPr="009E5ECC">
              <w:rPr>
                <w:rFonts w:cstheme="minorHAnsi"/>
                <w:color w:val="00B050"/>
                <w:sz w:val="16"/>
                <w:szCs w:val="16"/>
              </w:rPr>
              <w:t>/ch/</w:t>
            </w:r>
            <w:proofErr w:type="spellStart"/>
            <w:r w:rsidRPr="009E5ECC">
              <w:rPr>
                <w:rFonts w:cstheme="minorHAnsi"/>
                <w:color w:val="00B050"/>
                <w:sz w:val="16"/>
                <w:szCs w:val="16"/>
              </w:rPr>
              <w:t>dz</w:t>
            </w:r>
            <w:proofErr w:type="spellEnd"/>
            <w:r w:rsidRPr="009E5ECC">
              <w:rPr>
                <w:rFonts w:cstheme="minorHAnsi"/>
                <w:color w:val="00B050"/>
                <w:sz w:val="16"/>
                <w:szCs w:val="16"/>
              </w:rPr>
              <w:t>/j</w:t>
            </w:r>
          </w:p>
          <w:p w14:paraId="4436CAF2"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multi-syllabic words such as ‘banana’</w:t>
            </w:r>
          </w:p>
          <w:p w14:paraId="6C60746C" w14:textId="051477E4"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and ‘computer’</w:t>
            </w:r>
          </w:p>
          <w:p w14:paraId="0E967877" w14:textId="77777777" w:rsidR="00490485" w:rsidRDefault="00490485" w:rsidP="00490485">
            <w:pPr>
              <w:tabs>
                <w:tab w:val="left" w:pos="5640"/>
              </w:tabs>
              <w:rPr>
                <w:rFonts w:cstheme="minorHAnsi"/>
                <w:sz w:val="16"/>
                <w:szCs w:val="16"/>
              </w:rPr>
            </w:pPr>
          </w:p>
          <w:p w14:paraId="3D9825B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Use a wider range of vocabulary.</w:t>
            </w:r>
          </w:p>
          <w:p w14:paraId="617CEFC8"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Sing a large repertoire of songs.</w:t>
            </w:r>
          </w:p>
          <w:p w14:paraId="1107A3D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Know many rhymes, be able to talk about familiar books, and be able to tell a long story.</w:t>
            </w:r>
          </w:p>
          <w:p w14:paraId="7B7F36C3" w14:textId="66253A93"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Use longer sentences of four to six words.</w:t>
            </w:r>
          </w:p>
          <w:p w14:paraId="1983C7C9" w14:textId="772BE5AB"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Be able to express a point of view and to debate when they disagree with an adult or a friend, using</w:t>
            </w:r>
            <w:r>
              <w:rPr>
                <w:rFonts w:cstheme="minorHAnsi"/>
                <w:color w:val="0070C0"/>
                <w:sz w:val="16"/>
                <w:szCs w:val="16"/>
              </w:rPr>
              <w:t xml:space="preserve"> </w:t>
            </w:r>
            <w:r w:rsidRPr="00DE17FC">
              <w:rPr>
                <w:rFonts w:cstheme="minorHAnsi"/>
                <w:color w:val="0070C0"/>
                <w:sz w:val="16"/>
                <w:szCs w:val="16"/>
              </w:rPr>
              <w:t>words as well as actions.</w:t>
            </w:r>
          </w:p>
          <w:p w14:paraId="237A5954" w14:textId="0C1B47D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Start a conversation with an adult or a friend and continue it for many turns.</w:t>
            </w:r>
          </w:p>
          <w:p w14:paraId="67FB2507" w14:textId="18A0B38D"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r w:rsidRPr="00DE17FC">
              <w:rPr>
                <w:rFonts w:cstheme="minorHAnsi"/>
                <w:color w:val="0070C0"/>
                <w:sz w:val="16"/>
                <w:szCs w:val="16"/>
              </w:rPr>
              <w:t>Use talk to organise themselves and their play.</w:t>
            </w:r>
            <w:r w:rsidRPr="00DE17FC">
              <w:rPr>
                <w:rFonts w:ascii="Helvetica" w:hAnsi="Helvetica" w:cs="Helvetica"/>
                <w:color w:val="0070C0"/>
                <w:sz w:val="24"/>
                <w:szCs w:val="24"/>
              </w:rPr>
              <w:t xml:space="preserve"> </w:t>
            </w:r>
          </w:p>
        </w:tc>
        <w:tc>
          <w:tcPr>
            <w:tcW w:w="4292" w:type="dxa"/>
            <w:gridSpan w:val="7"/>
          </w:tcPr>
          <w:p w14:paraId="40581326" w14:textId="77777777"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Start to develop conversation, often jumping from topic to topic.</w:t>
            </w:r>
          </w:p>
          <w:p w14:paraId="0DE37DD0"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4E91">
              <w:rPr>
                <w:rFonts w:cstheme="minorHAnsi"/>
                <w:color w:val="00B050"/>
                <w:sz w:val="16"/>
                <w:szCs w:val="16"/>
              </w:rPr>
              <w:t>Develop pretend play.</w:t>
            </w:r>
          </w:p>
          <w:p w14:paraId="71289D14"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Use the speech sounds p, b, m, w.</w:t>
            </w:r>
          </w:p>
          <w:p w14:paraId="3E1EEC85"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Pronounce:</w:t>
            </w:r>
          </w:p>
          <w:p w14:paraId="43648581"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l/r/w/y</w:t>
            </w:r>
          </w:p>
          <w:p w14:paraId="026281E1"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f/</w:t>
            </w:r>
            <w:proofErr w:type="spellStart"/>
            <w:r w:rsidRPr="009E5ECC">
              <w:rPr>
                <w:rFonts w:cstheme="minorHAnsi"/>
                <w:color w:val="00B050"/>
                <w:sz w:val="16"/>
                <w:szCs w:val="16"/>
              </w:rPr>
              <w:t>th</w:t>
            </w:r>
            <w:proofErr w:type="spellEnd"/>
          </w:p>
          <w:p w14:paraId="181D4A51"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ascii="Arial" w:hAnsi="Arial" w:cs="Arial"/>
                <w:b/>
                <w:bCs/>
                <w:color w:val="00B050"/>
                <w:sz w:val="16"/>
                <w:szCs w:val="16"/>
              </w:rPr>
              <w:t>•</w:t>
            </w:r>
            <w:r w:rsidRPr="009E5ECC">
              <w:rPr>
                <w:rFonts w:cstheme="minorHAnsi"/>
                <w:color w:val="00B050"/>
                <w:sz w:val="16"/>
                <w:szCs w:val="16"/>
              </w:rPr>
              <w:t>s/</w:t>
            </w:r>
            <w:proofErr w:type="spellStart"/>
            <w:r w:rsidRPr="009E5ECC">
              <w:rPr>
                <w:rFonts w:cstheme="minorHAnsi"/>
                <w:color w:val="00B050"/>
                <w:sz w:val="16"/>
                <w:szCs w:val="16"/>
              </w:rPr>
              <w:t>sh</w:t>
            </w:r>
            <w:proofErr w:type="spellEnd"/>
            <w:r w:rsidRPr="009E5ECC">
              <w:rPr>
                <w:rFonts w:cstheme="minorHAnsi"/>
                <w:color w:val="00B050"/>
                <w:sz w:val="16"/>
                <w:szCs w:val="16"/>
              </w:rPr>
              <w:t>/ch/</w:t>
            </w:r>
            <w:proofErr w:type="spellStart"/>
            <w:r w:rsidRPr="009E5ECC">
              <w:rPr>
                <w:rFonts w:cstheme="minorHAnsi"/>
                <w:color w:val="00B050"/>
                <w:sz w:val="16"/>
                <w:szCs w:val="16"/>
              </w:rPr>
              <w:t>dz</w:t>
            </w:r>
            <w:proofErr w:type="spellEnd"/>
            <w:r w:rsidRPr="009E5ECC">
              <w:rPr>
                <w:rFonts w:cstheme="minorHAnsi"/>
                <w:color w:val="00B050"/>
                <w:sz w:val="16"/>
                <w:szCs w:val="16"/>
              </w:rPr>
              <w:t>/j</w:t>
            </w:r>
          </w:p>
          <w:p w14:paraId="36B8B409" w14:textId="77777777" w:rsidR="00490485" w:rsidRPr="009E5EC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B050"/>
                <w:sz w:val="16"/>
                <w:szCs w:val="16"/>
              </w:rPr>
            </w:pPr>
            <w:r w:rsidRPr="009E5ECC">
              <w:rPr>
                <w:rFonts w:cstheme="minorHAnsi"/>
                <w:b/>
                <w:bCs/>
                <w:color w:val="00B050"/>
                <w:sz w:val="16"/>
                <w:szCs w:val="16"/>
              </w:rPr>
              <w:t>•</w:t>
            </w:r>
            <w:r w:rsidRPr="009E5ECC">
              <w:rPr>
                <w:rFonts w:cstheme="minorHAnsi"/>
                <w:color w:val="00B050"/>
                <w:sz w:val="16"/>
                <w:szCs w:val="16"/>
              </w:rPr>
              <w:t>multi-syllabic words such as ‘banana’</w:t>
            </w:r>
          </w:p>
          <w:p w14:paraId="505BE9E4" w14:textId="66DF86FF" w:rsidR="00490485" w:rsidRPr="00454E9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E5ECC">
              <w:rPr>
                <w:rFonts w:cstheme="minorHAnsi"/>
                <w:color w:val="00B050"/>
                <w:sz w:val="16"/>
                <w:szCs w:val="16"/>
              </w:rPr>
              <w:t>and ‘computer’</w:t>
            </w:r>
          </w:p>
          <w:p w14:paraId="4EE492A9" w14:textId="77777777" w:rsidR="00490485" w:rsidRDefault="00490485" w:rsidP="00490485">
            <w:pPr>
              <w:tabs>
                <w:tab w:val="left" w:pos="5640"/>
              </w:tabs>
              <w:rPr>
                <w:rFonts w:cstheme="minorHAnsi"/>
                <w:sz w:val="16"/>
                <w:szCs w:val="16"/>
              </w:rPr>
            </w:pPr>
          </w:p>
          <w:p w14:paraId="31DB44B9" w14:textId="77777777" w:rsidR="00490485" w:rsidRPr="00A2332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A23324">
              <w:rPr>
                <w:rFonts w:cstheme="minorHAnsi"/>
                <w:color w:val="0070C0"/>
                <w:sz w:val="16"/>
                <w:szCs w:val="16"/>
              </w:rPr>
              <w:t>Use a wider range of vocabulary.</w:t>
            </w:r>
          </w:p>
          <w:p w14:paraId="6D258DA7"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Sing a large repertoire of songs.</w:t>
            </w:r>
          </w:p>
          <w:p w14:paraId="54B826FE"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Know many rhymes, be able to talk about familiar books, and be able to tell a long story.</w:t>
            </w:r>
          </w:p>
          <w:p w14:paraId="3949C665"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Use longer sentences of four to six words.</w:t>
            </w:r>
          </w:p>
          <w:p w14:paraId="453632F4" w14:textId="79C065FA"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Be able to express a point of view and to debate when they disagree with an adult or a friend, using</w:t>
            </w:r>
            <w:r>
              <w:rPr>
                <w:rFonts w:cstheme="minorHAnsi"/>
                <w:color w:val="0070C0"/>
                <w:sz w:val="16"/>
                <w:szCs w:val="16"/>
              </w:rPr>
              <w:t xml:space="preserve"> </w:t>
            </w:r>
            <w:r w:rsidRPr="00DE17FC">
              <w:rPr>
                <w:rFonts w:cstheme="minorHAnsi"/>
                <w:color w:val="0070C0"/>
                <w:sz w:val="16"/>
                <w:szCs w:val="16"/>
              </w:rPr>
              <w:t>words as well as actions.</w:t>
            </w:r>
          </w:p>
          <w:p w14:paraId="1FF09225" w14:textId="77777777" w:rsidR="00490485" w:rsidRPr="00DE17FC"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DE17FC">
              <w:rPr>
                <w:rFonts w:cstheme="minorHAnsi"/>
                <w:color w:val="0070C0"/>
                <w:sz w:val="16"/>
                <w:szCs w:val="16"/>
              </w:rPr>
              <w:t>Start a conversation with an adult or a friend and continue it for many turns.</w:t>
            </w:r>
          </w:p>
          <w:p w14:paraId="088D03EA" w14:textId="6B234A90" w:rsidR="00490485" w:rsidRDefault="00490485" w:rsidP="00490485">
            <w:pPr>
              <w:tabs>
                <w:tab w:val="left" w:pos="5640"/>
              </w:tabs>
              <w:rPr>
                <w:rFonts w:cstheme="minorHAnsi"/>
                <w:sz w:val="16"/>
                <w:szCs w:val="16"/>
              </w:rPr>
            </w:pPr>
            <w:r w:rsidRPr="00DE17FC">
              <w:rPr>
                <w:rFonts w:cstheme="minorHAnsi"/>
                <w:color w:val="0070C0"/>
                <w:sz w:val="16"/>
                <w:szCs w:val="16"/>
              </w:rPr>
              <w:t>Use talk to organise themselves and their play.</w:t>
            </w:r>
          </w:p>
        </w:tc>
      </w:tr>
      <w:tr w:rsidR="00490485" w:rsidRPr="00EC5819" w14:paraId="2D4A8B0A" w14:textId="77777777" w:rsidTr="0067195A">
        <w:tc>
          <w:tcPr>
            <w:tcW w:w="13948" w:type="dxa"/>
            <w:gridSpan w:val="19"/>
          </w:tcPr>
          <w:p w14:paraId="304A33B7" w14:textId="77777777" w:rsidR="00490485" w:rsidRDefault="00490485" w:rsidP="00490485">
            <w:pPr>
              <w:tabs>
                <w:tab w:val="left" w:pos="5640"/>
              </w:tabs>
              <w:jc w:val="center"/>
              <w:rPr>
                <w:rFonts w:cstheme="minorHAnsi"/>
                <w:b/>
                <w:sz w:val="16"/>
                <w:szCs w:val="16"/>
              </w:rPr>
            </w:pPr>
            <w:r>
              <w:rPr>
                <w:rFonts w:cstheme="minorHAnsi"/>
                <w:b/>
                <w:sz w:val="16"/>
                <w:szCs w:val="16"/>
              </w:rPr>
              <w:t>Physical Development</w:t>
            </w:r>
          </w:p>
          <w:p w14:paraId="29AEADB4" w14:textId="77777777" w:rsidR="00490485" w:rsidRDefault="00490485" w:rsidP="00490485">
            <w:pPr>
              <w:tabs>
                <w:tab w:val="left" w:pos="5640"/>
              </w:tabs>
              <w:jc w:val="center"/>
              <w:rPr>
                <w:rFonts w:cstheme="minorHAnsi"/>
                <w:sz w:val="16"/>
                <w:szCs w:val="16"/>
              </w:rPr>
            </w:pPr>
          </w:p>
        </w:tc>
      </w:tr>
      <w:tr w:rsidR="00490485" w:rsidRPr="00EC5819" w14:paraId="76159903" w14:textId="77777777" w:rsidTr="00BD5709">
        <w:tc>
          <w:tcPr>
            <w:tcW w:w="1268" w:type="dxa"/>
          </w:tcPr>
          <w:p w14:paraId="1FC4BE66" w14:textId="26B90CC1" w:rsidR="00490485" w:rsidRDefault="00490485" w:rsidP="00490485">
            <w:pPr>
              <w:tabs>
                <w:tab w:val="left" w:pos="5640"/>
              </w:tabs>
              <w:rPr>
                <w:rFonts w:cstheme="minorHAnsi"/>
                <w:b/>
                <w:sz w:val="16"/>
                <w:szCs w:val="16"/>
              </w:rPr>
            </w:pPr>
            <w:r>
              <w:rPr>
                <w:rFonts w:cstheme="minorHAnsi"/>
                <w:b/>
                <w:sz w:val="16"/>
                <w:szCs w:val="16"/>
              </w:rPr>
              <w:t>Gross Motor Skills</w:t>
            </w:r>
          </w:p>
        </w:tc>
        <w:tc>
          <w:tcPr>
            <w:tcW w:w="4249" w:type="dxa"/>
            <w:gridSpan w:val="5"/>
          </w:tcPr>
          <w:p w14:paraId="26FB57AE" w14:textId="78200B4C"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Fit themselves into spaces, like tunnels, dens and large boxes, and move around in them.</w:t>
            </w:r>
          </w:p>
          <w:p w14:paraId="135F8129"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Enjoy starting to kick, throw and catch balls.</w:t>
            </w:r>
          </w:p>
          <w:p w14:paraId="4750966F" w14:textId="4BCC15D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Spin, roll and independently use ropes and swings.</w:t>
            </w:r>
          </w:p>
          <w:p w14:paraId="79A7F4C4"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Sit on a push-along wheeled toy, use a scooter</w:t>
            </w:r>
          </w:p>
          <w:p w14:paraId="414AC5F4" w14:textId="3B65F83E"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lastRenderedPageBreak/>
              <w:t>or ride a tricycle.</w:t>
            </w:r>
          </w:p>
          <w:p w14:paraId="62334731" w14:textId="77777777" w:rsidR="00490485" w:rsidRDefault="00490485" w:rsidP="00490485">
            <w:pPr>
              <w:pStyle w:val="TableContents"/>
              <w:snapToGrid w:val="0"/>
              <w:rPr>
                <w:rFonts w:asciiTheme="minorHAnsi" w:hAnsiTheme="minorHAnsi" w:cstheme="minorHAnsi"/>
                <w:color w:val="00B050"/>
                <w:sz w:val="16"/>
                <w:szCs w:val="16"/>
              </w:rPr>
            </w:pPr>
          </w:p>
          <w:p w14:paraId="643F0FBF"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Continue to develop their movement, balancing, riding (scooters, trikes and bikes) and ball skills.</w:t>
            </w:r>
          </w:p>
          <w:p w14:paraId="624BF045"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Go up steps and stairs, or climb up apparatus, using alternate feet.</w:t>
            </w:r>
          </w:p>
          <w:p w14:paraId="164D77C3"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Skip, hop, stand on one leg and hold a pose for a game like musical statues.</w:t>
            </w:r>
          </w:p>
          <w:p w14:paraId="5C1214A6" w14:textId="7BDEB587" w:rsidR="00490485" w:rsidRPr="00CF0497" w:rsidRDefault="00490485" w:rsidP="00490485">
            <w:pPr>
              <w:pStyle w:val="TableContents"/>
              <w:snapToGrid w:val="0"/>
              <w:rPr>
                <w:rFonts w:asciiTheme="minorHAnsi" w:hAnsiTheme="minorHAnsi" w:cstheme="minorHAnsi"/>
                <w:color w:val="00B050"/>
                <w:sz w:val="16"/>
                <w:szCs w:val="16"/>
              </w:rPr>
            </w:pPr>
          </w:p>
        </w:tc>
        <w:tc>
          <w:tcPr>
            <w:tcW w:w="4139" w:type="dxa"/>
            <w:gridSpan w:val="6"/>
          </w:tcPr>
          <w:p w14:paraId="3A60174B"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lastRenderedPageBreak/>
              <w:t>Enjoy starting to kick, throw and catch balls.</w:t>
            </w:r>
          </w:p>
          <w:p w14:paraId="136A77A2"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Spin, roll and independently use ropes and swings.</w:t>
            </w:r>
          </w:p>
          <w:p w14:paraId="767C3E17"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Sit on a push-along wheeled toy, use a scooter</w:t>
            </w:r>
          </w:p>
          <w:p w14:paraId="1766FA0F"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ride a tricycle.</w:t>
            </w:r>
          </w:p>
          <w:p w14:paraId="4B92305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5A3B41EB"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lastRenderedPageBreak/>
              <w:t>Continue to develop their movement, balancing, riding (scooters, trikes and bikes) and ball skills.</w:t>
            </w:r>
          </w:p>
          <w:p w14:paraId="2E5CBB19"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Go up steps and stairs, or climb up apparatus, using alternate feet.</w:t>
            </w:r>
          </w:p>
          <w:p w14:paraId="3682890C"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Skip, hop, stand on one leg and hold a pose for a game like musical statues.</w:t>
            </w:r>
          </w:p>
          <w:p w14:paraId="72B66485" w14:textId="77BDB073"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Match their developing physical skills to tasks and activities in the setting. For example, they decide whether to crawl, walk or run across a plank, depending on its length and width.</w:t>
            </w:r>
          </w:p>
          <w:p w14:paraId="597CFF4F"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Collaborate with others to manage large items, such as moving a long plank safely, carrying large hollow blocks.</w:t>
            </w:r>
          </w:p>
          <w:p w14:paraId="6243AE27" w14:textId="77777777" w:rsidR="00490485" w:rsidRPr="0049437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7CA205D5" w14:textId="644CB5FB" w:rsidR="00490485" w:rsidRPr="00CF0497" w:rsidRDefault="00490485" w:rsidP="00490485">
            <w:pPr>
              <w:tabs>
                <w:tab w:val="left" w:pos="5640"/>
              </w:tabs>
              <w:rPr>
                <w:rFonts w:cstheme="minorHAnsi"/>
                <w:color w:val="00B050"/>
                <w:sz w:val="16"/>
                <w:szCs w:val="16"/>
              </w:rPr>
            </w:pPr>
          </w:p>
        </w:tc>
        <w:tc>
          <w:tcPr>
            <w:tcW w:w="4292" w:type="dxa"/>
            <w:gridSpan w:val="7"/>
          </w:tcPr>
          <w:p w14:paraId="57090198"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lastRenderedPageBreak/>
              <w:t>Enjoy starting to kick, throw and catch balls.</w:t>
            </w:r>
          </w:p>
          <w:p w14:paraId="0F8F1A62"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Spin, roll and independently use ropes and swings.</w:t>
            </w:r>
          </w:p>
          <w:p w14:paraId="7FF3E63B"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Sit on a push-along wheeled toy, use a scooter</w:t>
            </w:r>
          </w:p>
          <w:p w14:paraId="4AD47452"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ride a tricycle.</w:t>
            </w:r>
          </w:p>
          <w:p w14:paraId="25F5F827" w14:textId="77777777" w:rsidR="00490485" w:rsidRDefault="00490485" w:rsidP="00490485">
            <w:pPr>
              <w:tabs>
                <w:tab w:val="left" w:pos="5640"/>
              </w:tabs>
              <w:rPr>
                <w:rFonts w:cstheme="minorHAnsi"/>
                <w:color w:val="00B050"/>
                <w:sz w:val="16"/>
                <w:szCs w:val="16"/>
              </w:rPr>
            </w:pPr>
          </w:p>
          <w:p w14:paraId="761117A1" w14:textId="7CD8BA26"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lastRenderedPageBreak/>
              <w:t>Start taking part in some group activities which they make up for themselves, or in teams.</w:t>
            </w:r>
          </w:p>
          <w:p w14:paraId="6CBD05E3"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Increasingly be able to use and remember sequences and patterns of movements which are related to music and rhythm.</w:t>
            </w:r>
          </w:p>
          <w:p w14:paraId="2A97D418"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Match their developing physical skills to tasks and activities in the setting. For example, they decide whether to crawl, walk or run across a plank, depending on its length and width.</w:t>
            </w:r>
          </w:p>
          <w:p w14:paraId="7E3AC2B2"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Collaborate with others to manage large items, such as moving a long plank safely, carrying large hollow blocks.</w:t>
            </w:r>
          </w:p>
          <w:p w14:paraId="6B38D470" w14:textId="77777777" w:rsidR="00490485" w:rsidRPr="0049437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789B3A39" w14:textId="0FDCB712" w:rsidR="00490485" w:rsidRPr="0049437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tc>
      </w:tr>
      <w:tr w:rsidR="00490485" w:rsidRPr="00EC5819" w14:paraId="67182611" w14:textId="77777777" w:rsidTr="00BD5709">
        <w:tc>
          <w:tcPr>
            <w:tcW w:w="1268" w:type="dxa"/>
          </w:tcPr>
          <w:p w14:paraId="359BEF1E" w14:textId="32439F04" w:rsidR="00490485" w:rsidRDefault="00490485" w:rsidP="00490485">
            <w:pPr>
              <w:tabs>
                <w:tab w:val="left" w:pos="5640"/>
              </w:tabs>
              <w:rPr>
                <w:rFonts w:cstheme="minorHAnsi"/>
                <w:b/>
                <w:sz w:val="16"/>
                <w:szCs w:val="16"/>
              </w:rPr>
            </w:pPr>
            <w:r>
              <w:rPr>
                <w:rFonts w:cstheme="minorHAnsi"/>
                <w:b/>
                <w:sz w:val="16"/>
                <w:szCs w:val="16"/>
              </w:rPr>
              <w:lastRenderedPageBreak/>
              <w:t>Fine Motor Skills</w:t>
            </w:r>
          </w:p>
        </w:tc>
        <w:tc>
          <w:tcPr>
            <w:tcW w:w="4249" w:type="dxa"/>
            <w:gridSpan w:val="5"/>
          </w:tcPr>
          <w:p w14:paraId="150926E4"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Build independently with a range of appropriate resources.</w:t>
            </w:r>
          </w:p>
          <w:p w14:paraId="522442CB" w14:textId="10D7AE3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Use large and small motor skills to do things independently, for example manage buttons and zips, and pour drinks.</w:t>
            </w:r>
          </w:p>
          <w:p w14:paraId="68E07CED" w14:textId="7236F8D4"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Show an increasing desire to be independent, such as wanting to feed themselves and dress</w:t>
            </w:r>
          </w:p>
          <w:p w14:paraId="07258A3C"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undress.</w:t>
            </w:r>
          </w:p>
          <w:p w14:paraId="561844A2"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Start eating independently and learning how to use a knife and fork.</w:t>
            </w:r>
          </w:p>
          <w:p w14:paraId="7C0DEE3D"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Develop manipulation and control.</w:t>
            </w:r>
          </w:p>
          <w:p w14:paraId="09E63ED0"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Explore different materials and tools.</w:t>
            </w:r>
          </w:p>
          <w:p w14:paraId="018DE356"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E19F2CF" w14:textId="4484EC2E"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large-muscle movements to wave flags and streamers, paint and make marks.</w:t>
            </w:r>
          </w:p>
          <w:p w14:paraId="167DEE48" w14:textId="2E04DAE4"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Choose the right resources to carry out their own plan. For example, choosing a spade to enlarge a small hole they dug with a trowel.</w:t>
            </w:r>
          </w:p>
          <w:p w14:paraId="1D40A898" w14:textId="3286F9E5"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one-handed tools and equipment, for example, making snips in paper with scissors.</w:t>
            </w:r>
          </w:p>
          <w:p w14:paraId="47F56CB2" w14:textId="4200C4B4"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a comfortable grip with good control when holding pens and pencils.</w:t>
            </w:r>
          </w:p>
          <w:p w14:paraId="17FA5EB5" w14:textId="2D57CECB"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Show a preference for a dominant hand.</w:t>
            </w:r>
          </w:p>
          <w:p w14:paraId="00F7D5CD" w14:textId="5BC5B2A1" w:rsidR="00490485" w:rsidRPr="0049437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6A5CC5">
              <w:rPr>
                <w:rFonts w:cstheme="minorHAnsi"/>
                <w:color w:val="0070C0"/>
                <w:sz w:val="16"/>
                <w:szCs w:val="16"/>
              </w:rPr>
              <w:t>Be increasingly independent as they get dressed and undressed, for example, putting coats on and doing up zips.</w:t>
            </w:r>
          </w:p>
        </w:tc>
        <w:tc>
          <w:tcPr>
            <w:tcW w:w="4139" w:type="dxa"/>
            <w:gridSpan w:val="6"/>
          </w:tcPr>
          <w:p w14:paraId="4D73B415" w14:textId="77777777" w:rsidR="00490485" w:rsidRPr="00CF0497" w:rsidRDefault="00490485" w:rsidP="00490485">
            <w:pPr>
              <w:tabs>
                <w:tab w:val="left" w:pos="5640"/>
              </w:tabs>
              <w:rPr>
                <w:rFonts w:cstheme="minorHAnsi"/>
                <w:color w:val="00B050"/>
                <w:sz w:val="16"/>
                <w:szCs w:val="16"/>
              </w:rPr>
            </w:pPr>
            <w:r w:rsidRPr="00CF0497">
              <w:rPr>
                <w:rFonts w:cstheme="minorHAnsi"/>
                <w:color w:val="00B050"/>
                <w:sz w:val="16"/>
                <w:szCs w:val="16"/>
              </w:rPr>
              <w:t>Build independently with a range of appropriate resources.</w:t>
            </w:r>
          </w:p>
          <w:p w14:paraId="6AD06DF5"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Use large and small motor skills to do things independently, for example manage buttons and zips, and pour drinks.</w:t>
            </w:r>
          </w:p>
          <w:p w14:paraId="59173229"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Show an increasing desire to be independent, such as wanting to feed themselves and dress</w:t>
            </w:r>
          </w:p>
          <w:p w14:paraId="69EC26C8"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undress.</w:t>
            </w:r>
          </w:p>
          <w:p w14:paraId="29FFEB7C" w14:textId="77777777" w:rsidR="00490485" w:rsidRPr="00CF0497" w:rsidRDefault="00490485" w:rsidP="00490485">
            <w:pPr>
              <w:tabs>
                <w:tab w:val="left" w:pos="5640"/>
              </w:tabs>
              <w:rPr>
                <w:rFonts w:cstheme="minorHAnsi"/>
                <w:color w:val="00B050"/>
                <w:sz w:val="16"/>
                <w:szCs w:val="16"/>
              </w:rPr>
            </w:pPr>
            <w:r w:rsidRPr="00CF0497">
              <w:rPr>
                <w:rFonts w:cstheme="minorHAnsi"/>
                <w:color w:val="00B050"/>
                <w:sz w:val="16"/>
                <w:szCs w:val="16"/>
              </w:rPr>
              <w:t>Start eating independently and learning how to use a knife and fork.</w:t>
            </w:r>
          </w:p>
          <w:p w14:paraId="1F7B8D8B"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Develop manipulation and control.</w:t>
            </w:r>
          </w:p>
          <w:p w14:paraId="18DB23B3" w14:textId="77777777" w:rsidR="00490485" w:rsidRDefault="00490485" w:rsidP="00490485">
            <w:pPr>
              <w:tabs>
                <w:tab w:val="left" w:pos="5640"/>
              </w:tabs>
              <w:rPr>
                <w:rFonts w:cstheme="minorHAnsi"/>
                <w:color w:val="00B050"/>
                <w:sz w:val="16"/>
                <w:szCs w:val="16"/>
              </w:rPr>
            </w:pPr>
            <w:r w:rsidRPr="00CF0497">
              <w:rPr>
                <w:rFonts w:cstheme="minorHAnsi"/>
                <w:color w:val="00B050"/>
                <w:sz w:val="16"/>
                <w:szCs w:val="16"/>
              </w:rPr>
              <w:t>Explore different materials and tools.</w:t>
            </w:r>
          </w:p>
          <w:p w14:paraId="3F6DB93C" w14:textId="77777777" w:rsidR="00490485" w:rsidRDefault="00490485" w:rsidP="00490485">
            <w:pPr>
              <w:tabs>
                <w:tab w:val="left" w:pos="5640"/>
              </w:tabs>
              <w:rPr>
                <w:rFonts w:cstheme="minorHAnsi"/>
                <w:color w:val="00B050"/>
                <w:sz w:val="16"/>
                <w:szCs w:val="16"/>
              </w:rPr>
            </w:pPr>
          </w:p>
          <w:p w14:paraId="2941F624"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Choose the right resources to carry out their own plan. For example, choosing a spade to enlarge a small hole they dug with a trowel.</w:t>
            </w:r>
          </w:p>
          <w:p w14:paraId="340D84C4"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one-handed tools and equipment, for example, making snips in paper with scissors.</w:t>
            </w:r>
          </w:p>
          <w:p w14:paraId="05AB22B5"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a comfortable grip with good control when holding pens and pencils.</w:t>
            </w:r>
          </w:p>
          <w:p w14:paraId="115F2285"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Show a preference for a dominant hand.</w:t>
            </w:r>
          </w:p>
          <w:p w14:paraId="156FFCDF"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Be increasingly independent as they get dressed and undressed, for example, putting coats on and doing up zips.</w:t>
            </w:r>
          </w:p>
          <w:p w14:paraId="0E2E821B" w14:textId="77777777" w:rsidR="00490485" w:rsidRPr="006A5CC5" w:rsidRDefault="00490485" w:rsidP="00490485">
            <w:pPr>
              <w:tabs>
                <w:tab w:val="left" w:pos="5640"/>
              </w:tabs>
              <w:rPr>
                <w:rFonts w:cstheme="minorHAnsi"/>
                <w:color w:val="0070C0"/>
                <w:sz w:val="16"/>
                <w:szCs w:val="16"/>
              </w:rPr>
            </w:pPr>
          </w:p>
          <w:p w14:paraId="73DC42C4" w14:textId="61F1CF35"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292" w:type="dxa"/>
            <w:gridSpan w:val="7"/>
          </w:tcPr>
          <w:p w14:paraId="74D0C1FF" w14:textId="77777777" w:rsidR="00490485" w:rsidRPr="00CF0497" w:rsidRDefault="00490485" w:rsidP="00490485">
            <w:pPr>
              <w:tabs>
                <w:tab w:val="left" w:pos="5640"/>
              </w:tabs>
              <w:rPr>
                <w:rFonts w:cstheme="minorHAnsi"/>
                <w:color w:val="00B050"/>
                <w:sz w:val="16"/>
                <w:szCs w:val="16"/>
              </w:rPr>
            </w:pPr>
            <w:r w:rsidRPr="00CF0497">
              <w:rPr>
                <w:rFonts w:cstheme="minorHAnsi"/>
                <w:color w:val="00B050"/>
                <w:sz w:val="16"/>
                <w:szCs w:val="16"/>
              </w:rPr>
              <w:t>Build independently with a range of appropriate resources.</w:t>
            </w:r>
          </w:p>
          <w:p w14:paraId="07AF5498"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Use large and small motor skills to do things independently, for example manage buttons and zips, and pour drinks.</w:t>
            </w:r>
          </w:p>
          <w:p w14:paraId="6C4CEF8E"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Show an increasing desire to be independent, such as wanting to feed themselves and dress</w:t>
            </w:r>
          </w:p>
          <w:p w14:paraId="5E8F1E75"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or undress.</w:t>
            </w:r>
          </w:p>
          <w:p w14:paraId="0F296013" w14:textId="77777777" w:rsidR="00490485" w:rsidRPr="00CF0497" w:rsidRDefault="00490485" w:rsidP="00490485">
            <w:pPr>
              <w:tabs>
                <w:tab w:val="left" w:pos="5640"/>
              </w:tabs>
              <w:rPr>
                <w:rFonts w:cstheme="minorHAnsi"/>
                <w:color w:val="00B050"/>
                <w:sz w:val="16"/>
                <w:szCs w:val="16"/>
              </w:rPr>
            </w:pPr>
            <w:r w:rsidRPr="00CF0497">
              <w:rPr>
                <w:rFonts w:cstheme="minorHAnsi"/>
                <w:color w:val="00B050"/>
                <w:sz w:val="16"/>
                <w:szCs w:val="16"/>
              </w:rPr>
              <w:t>Start eating independently and learning how to use a knife and fork.</w:t>
            </w:r>
          </w:p>
          <w:p w14:paraId="415774EC" w14:textId="77777777" w:rsidR="00490485" w:rsidRPr="00CF04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CF0497">
              <w:rPr>
                <w:rFonts w:cstheme="minorHAnsi"/>
                <w:color w:val="00B050"/>
                <w:sz w:val="16"/>
                <w:szCs w:val="16"/>
              </w:rPr>
              <w:t>Develop manipulation and control.</w:t>
            </w:r>
          </w:p>
          <w:p w14:paraId="4295CCC8" w14:textId="77777777" w:rsidR="00490485" w:rsidRDefault="00490485" w:rsidP="00490485">
            <w:pPr>
              <w:tabs>
                <w:tab w:val="left" w:pos="5640"/>
              </w:tabs>
              <w:rPr>
                <w:rFonts w:cstheme="minorHAnsi"/>
                <w:color w:val="00B050"/>
                <w:sz w:val="16"/>
                <w:szCs w:val="16"/>
              </w:rPr>
            </w:pPr>
            <w:r w:rsidRPr="00CF0497">
              <w:rPr>
                <w:rFonts w:cstheme="minorHAnsi"/>
                <w:color w:val="00B050"/>
                <w:sz w:val="16"/>
                <w:szCs w:val="16"/>
              </w:rPr>
              <w:t>Explore different materials and tools.</w:t>
            </w:r>
          </w:p>
          <w:p w14:paraId="69B9DCCC" w14:textId="77777777" w:rsidR="00490485" w:rsidRDefault="00490485" w:rsidP="00490485">
            <w:pPr>
              <w:tabs>
                <w:tab w:val="left" w:pos="5640"/>
              </w:tabs>
              <w:rPr>
                <w:rFonts w:cstheme="minorHAnsi"/>
                <w:color w:val="00B050"/>
                <w:sz w:val="16"/>
                <w:szCs w:val="16"/>
              </w:rPr>
            </w:pPr>
          </w:p>
          <w:p w14:paraId="1A585F85"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Choose the right resources to carry out their own plan. For example, choosing a spade to enlarge a small hole they dug with a trowel.</w:t>
            </w:r>
          </w:p>
          <w:p w14:paraId="3C5F68C2"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one-handed tools and equipment, for example, making snips in paper with scissors.</w:t>
            </w:r>
          </w:p>
          <w:p w14:paraId="3342AB1A"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Use a comfortable grip with good control when holding pens and pencils.</w:t>
            </w:r>
          </w:p>
          <w:p w14:paraId="1FAAC902"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Show a preference for a dominant hand.</w:t>
            </w:r>
          </w:p>
          <w:p w14:paraId="0444BAFA" w14:textId="77777777" w:rsidR="00490485" w:rsidRPr="006A5CC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A5CC5">
              <w:rPr>
                <w:rFonts w:cstheme="minorHAnsi"/>
                <w:color w:val="0070C0"/>
                <w:sz w:val="16"/>
                <w:szCs w:val="16"/>
              </w:rPr>
              <w:t>Be increasingly independent as they get dressed and undressed, for example, putting coats on and doing up zips.</w:t>
            </w:r>
          </w:p>
          <w:p w14:paraId="394A0114" w14:textId="532D482B" w:rsidR="00490485" w:rsidRPr="00CF0497" w:rsidRDefault="00490485" w:rsidP="00490485">
            <w:pPr>
              <w:tabs>
                <w:tab w:val="left" w:pos="5640"/>
              </w:tabs>
              <w:rPr>
                <w:rFonts w:cstheme="minorHAnsi"/>
                <w:color w:val="00B050"/>
                <w:sz w:val="16"/>
                <w:szCs w:val="16"/>
              </w:rPr>
            </w:pPr>
          </w:p>
        </w:tc>
      </w:tr>
      <w:tr w:rsidR="00490485" w:rsidRPr="00EC5819" w14:paraId="5E6156BC" w14:textId="77777777" w:rsidTr="0067195A">
        <w:tc>
          <w:tcPr>
            <w:tcW w:w="13948" w:type="dxa"/>
            <w:gridSpan w:val="19"/>
          </w:tcPr>
          <w:p w14:paraId="24795728" w14:textId="77777777" w:rsidR="00490485" w:rsidRDefault="00490485" w:rsidP="00490485">
            <w:pPr>
              <w:tabs>
                <w:tab w:val="left" w:pos="5640"/>
              </w:tabs>
              <w:jc w:val="center"/>
              <w:rPr>
                <w:rFonts w:cstheme="minorHAnsi"/>
                <w:b/>
                <w:sz w:val="16"/>
                <w:szCs w:val="16"/>
              </w:rPr>
            </w:pPr>
            <w:r>
              <w:rPr>
                <w:rFonts w:cstheme="minorHAnsi"/>
                <w:b/>
                <w:sz w:val="16"/>
                <w:szCs w:val="16"/>
              </w:rPr>
              <w:t>Literacy</w:t>
            </w:r>
          </w:p>
          <w:p w14:paraId="5E117278" w14:textId="77777777" w:rsidR="00490485" w:rsidRDefault="00490485" w:rsidP="00490485">
            <w:pPr>
              <w:tabs>
                <w:tab w:val="left" w:pos="5640"/>
              </w:tabs>
              <w:rPr>
                <w:rFonts w:cstheme="minorHAnsi"/>
                <w:sz w:val="16"/>
                <w:szCs w:val="16"/>
              </w:rPr>
            </w:pPr>
          </w:p>
        </w:tc>
      </w:tr>
      <w:tr w:rsidR="00490485" w:rsidRPr="00EC5819" w14:paraId="2EF73141" w14:textId="77777777" w:rsidTr="00BD5709">
        <w:tc>
          <w:tcPr>
            <w:tcW w:w="1268" w:type="dxa"/>
          </w:tcPr>
          <w:p w14:paraId="57494EC6" w14:textId="1F383D4F" w:rsidR="00490485" w:rsidRDefault="00490485" w:rsidP="00490485">
            <w:pPr>
              <w:tabs>
                <w:tab w:val="left" w:pos="5640"/>
              </w:tabs>
              <w:rPr>
                <w:rFonts w:cstheme="minorHAnsi"/>
                <w:b/>
                <w:sz w:val="16"/>
                <w:szCs w:val="16"/>
              </w:rPr>
            </w:pPr>
            <w:r>
              <w:rPr>
                <w:rFonts w:cstheme="minorHAnsi"/>
                <w:b/>
                <w:sz w:val="16"/>
                <w:szCs w:val="16"/>
              </w:rPr>
              <w:t>Comprehension (x referenced with Listening, Attention and Understanding)</w:t>
            </w:r>
          </w:p>
        </w:tc>
        <w:tc>
          <w:tcPr>
            <w:tcW w:w="4249" w:type="dxa"/>
            <w:gridSpan w:val="5"/>
          </w:tcPr>
          <w:p w14:paraId="08C57DAB" w14:textId="26DBDF73"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songs and rhymes, tuning in and paying attention.</w:t>
            </w:r>
          </w:p>
          <w:p w14:paraId="19E2A077" w14:textId="7658AD0F"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Join in with songs and rhymes, copying sounds, rhythms, tunes and tempo.</w:t>
            </w:r>
          </w:p>
          <w:p w14:paraId="410C5080" w14:textId="77777777" w:rsidR="00490485" w:rsidRPr="006A09C3" w:rsidRDefault="00490485" w:rsidP="00490485">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t>Say some of the words in songs and rhymes.</w:t>
            </w:r>
          </w:p>
          <w:p w14:paraId="7E83E5A5"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sharing books with an adult.</w:t>
            </w:r>
          </w:p>
          <w:p w14:paraId="217302A8" w14:textId="44208C83"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Pay attention and respond to the pictures or the words.</w:t>
            </w:r>
          </w:p>
          <w:p w14:paraId="44057B13" w14:textId="3E194B09"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lastRenderedPageBreak/>
              <w:t>Have favourite books and seek them out, to share with an adult, with another child, or to look at alone.</w:t>
            </w:r>
          </w:p>
          <w:p w14:paraId="32421530" w14:textId="77777777" w:rsidR="00490485" w:rsidRDefault="00490485" w:rsidP="00490485">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t>Develop play around favourite stories using props.</w:t>
            </w:r>
          </w:p>
          <w:p w14:paraId="5450FDE1" w14:textId="77777777" w:rsidR="00490485" w:rsidRDefault="00490485" w:rsidP="00490485">
            <w:pPr>
              <w:pStyle w:val="TableContents"/>
              <w:snapToGrid w:val="0"/>
              <w:rPr>
                <w:rFonts w:asciiTheme="minorHAnsi" w:hAnsiTheme="minorHAnsi" w:cstheme="minorHAnsi"/>
                <w:color w:val="00B050"/>
                <w:sz w:val="16"/>
                <w:szCs w:val="16"/>
              </w:rPr>
            </w:pPr>
          </w:p>
          <w:p w14:paraId="285DD74D" w14:textId="59429A35"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06591A">
              <w:rPr>
                <w:rFonts w:cstheme="minorHAnsi"/>
                <w:color w:val="0070C0"/>
                <w:sz w:val="16"/>
                <w:szCs w:val="16"/>
              </w:rPr>
              <w:t>Engage in extended conversations about stories, learning new vocabulary.</w:t>
            </w:r>
          </w:p>
        </w:tc>
        <w:tc>
          <w:tcPr>
            <w:tcW w:w="4139" w:type="dxa"/>
            <w:gridSpan w:val="6"/>
          </w:tcPr>
          <w:p w14:paraId="3CDD415B" w14:textId="77777777" w:rsidR="00490485" w:rsidRPr="006A09C3" w:rsidRDefault="00490485" w:rsidP="00490485">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lastRenderedPageBreak/>
              <w:t>Say some of the words in songs and rhymes.</w:t>
            </w:r>
          </w:p>
          <w:p w14:paraId="0F21272A"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sharing books with an adult.</w:t>
            </w:r>
          </w:p>
          <w:p w14:paraId="05E82757"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Pay attention and respond to the pictures or the words.</w:t>
            </w:r>
          </w:p>
          <w:p w14:paraId="3639E71C"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Have favourite books and seek them out, to share with an adult, with another child, or to look at alone.</w:t>
            </w:r>
          </w:p>
          <w:p w14:paraId="696F63A3"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Repeat words and phrases from familiar stories.</w:t>
            </w:r>
          </w:p>
          <w:p w14:paraId="714E5C8C"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lastRenderedPageBreak/>
              <w:t>Ask questions about the book. Make comments and shares their own ideas.</w:t>
            </w:r>
          </w:p>
          <w:p w14:paraId="745BA9D5" w14:textId="77777777" w:rsidR="00490485" w:rsidRDefault="00490485" w:rsidP="00490485">
            <w:pPr>
              <w:tabs>
                <w:tab w:val="left" w:pos="5640"/>
              </w:tabs>
              <w:rPr>
                <w:rFonts w:cstheme="minorHAnsi"/>
                <w:color w:val="00B050"/>
                <w:sz w:val="16"/>
                <w:szCs w:val="16"/>
              </w:rPr>
            </w:pPr>
            <w:r w:rsidRPr="006A09C3">
              <w:rPr>
                <w:rFonts w:cstheme="minorHAnsi"/>
                <w:color w:val="00B050"/>
                <w:sz w:val="16"/>
                <w:szCs w:val="16"/>
              </w:rPr>
              <w:t>Develop play around favourite stories using props.</w:t>
            </w:r>
          </w:p>
          <w:p w14:paraId="4169F474" w14:textId="77777777" w:rsidR="00490485" w:rsidRDefault="00490485" w:rsidP="00490485">
            <w:pPr>
              <w:tabs>
                <w:tab w:val="left" w:pos="5640"/>
              </w:tabs>
              <w:rPr>
                <w:rFonts w:cstheme="minorHAnsi"/>
                <w:color w:val="00B050"/>
                <w:sz w:val="16"/>
                <w:szCs w:val="16"/>
              </w:rPr>
            </w:pPr>
          </w:p>
          <w:p w14:paraId="19D8235A" w14:textId="18D3CADA" w:rsidR="00490485" w:rsidRDefault="00490485" w:rsidP="00490485">
            <w:pPr>
              <w:tabs>
                <w:tab w:val="left" w:pos="5640"/>
              </w:tabs>
              <w:rPr>
                <w:rFonts w:cstheme="minorHAnsi"/>
                <w:sz w:val="16"/>
                <w:szCs w:val="16"/>
              </w:rPr>
            </w:pPr>
            <w:r w:rsidRPr="0006591A">
              <w:rPr>
                <w:rFonts w:cstheme="minorHAnsi"/>
                <w:color w:val="0070C0"/>
                <w:sz w:val="16"/>
                <w:szCs w:val="16"/>
              </w:rPr>
              <w:t>Engage in extended conversations about stories, learning new vocabulary.</w:t>
            </w:r>
          </w:p>
        </w:tc>
        <w:tc>
          <w:tcPr>
            <w:tcW w:w="4292" w:type="dxa"/>
            <w:gridSpan w:val="7"/>
          </w:tcPr>
          <w:p w14:paraId="08EB3C44" w14:textId="77777777" w:rsidR="00490485" w:rsidRPr="006A09C3" w:rsidRDefault="00490485" w:rsidP="00490485">
            <w:pPr>
              <w:pStyle w:val="TableContents"/>
              <w:snapToGrid w:val="0"/>
              <w:rPr>
                <w:rFonts w:asciiTheme="minorHAnsi" w:hAnsiTheme="minorHAnsi" w:cstheme="minorHAnsi"/>
                <w:color w:val="00B050"/>
                <w:sz w:val="16"/>
                <w:szCs w:val="16"/>
              </w:rPr>
            </w:pPr>
            <w:r w:rsidRPr="006A09C3">
              <w:rPr>
                <w:rFonts w:asciiTheme="minorHAnsi" w:hAnsiTheme="minorHAnsi" w:cstheme="minorHAnsi"/>
                <w:color w:val="00B050"/>
                <w:sz w:val="16"/>
                <w:szCs w:val="16"/>
              </w:rPr>
              <w:lastRenderedPageBreak/>
              <w:t>Say some of the words in songs and rhymes.</w:t>
            </w:r>
          </w:p>
          <w:p w14:paraId="4373AC82"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sharing books with an adult.</w:t>
            </w:r>
          </w:p>
          <w:p w14:paraId="47ADCCB8"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Pay attention and respond to the pictures or the words.</w:t>
            </w:r>
          </w:p>
          <w:p w14:paraId="71939259"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Have favourite books and seek them out, to share with an adult, with another child, or to look at alone.</w:t>
            </w:r>
          </w:p>
          <w:p w14:paraId="45624290"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Repeat words and phrases from familiar stories.</w:t>
            </w:r>
          </w:p>
          <w:p w14:paraId="65A06D3F"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lastRenderedPageBreak/>
              <w:t>Ask questions about the book. Make comments and shares their own ideas.</w:t>
            </w:r>
          </w:p>
          <w:p w14:paraId="4A4012C8" w14:textId="77777777" w:rsidR="00490485" w:rsidRDefault="00490485" w:rsidP="00490485">
            <w:pPr>
              <w:tabs>
                <w:tab w:val="left" w:pos="5640"/>
              </w:tabs>
              <w:rPr>
                <w:rFonts w:cstheme="minorHAnsi"/>
                <w:color w:val="00B050"/>
                <w:sz w:val="16"/>
                <w:szCs w:val="16"/>
              </w:rPr>
            </w:pPr>
            <w:r w:rsidRPr="006A09C3">
              <w:rPr>
                <w:rFonts w:cstheme="minorHAnsi"/>
                <w:color w:val="00B050"/>
                <w:sz w:val="16"/>
                <w:szCs w:val="16"/>
              </w:rPr>
              <w:t>Develop play around favourite stories using props.</w:t>
            </w:r>
          </w:p>
          <w:p w14:paraId="5C1EE98F" w14:textId="77777777" w:rsidR="00490485" w:rsidRDefault="00490485" w:rsidP="00490485">
            <w:pPr>
              <w:tabs>
                <w:tab w:val="left" w:pos="5640"/>
              </w:tabs>
              <w:rPr>
                <w:rFonts w:cstheme="minorHAnsi"/>
                <w:color w:val="00B050"/>
                <w:sz w:val="16"/>
                <w:szCs w:val="16"/>
              </w:rPr>
            </w:pPr>
          </w:p>
          <w:p w14:paraId="10873B36" w14:textId="28F2F0C3" w:rsidR="00490485" w:rsidRDefault="00490485" w:rsidP="00490485">
            <w:pPr>
              <w:tabs>
                <w:tab w:val="left" w:pos="5640"/>
              </w:tabs>
              <w:rPr>
                <w:rFonts w:cstheme="minorHAnsi"/>
                <w:sz w:val="16"/>
                <w:szCs w:val="16"/>
              </w:rPr>
            </w:pPr>
            <w:r w:rsidRPr="0006591A">
              <w:rPr>
                <w:rFonts w:cstheme="minorHAnsi"/>
                <w:color w:val="0070C0"/>
                <w:sz w:val="16"/>
                <w:szCs w:val="16"/>
              </w:rPr>
              <w:t>Engage in extended conversations about stories, learning new vocabulary.</w:t>
            </w:r>
          </w:p>
        </w:tc>
      </w:tr>
      <w:tr w:rsidR="00490485" w:rsidRPr="00EC5819" w14:paraId="37526025" w14:textId="77777777" w:rsidTr="00BD5709">
        <w:tc>
          <w:tcPr>
            <w:tcW w:w="1268" w:type="dxa"/>
          </w:tcPr>
          <w:p w14:paraId="5C294BA6" w14:textId="377E4271" w:rsidR="00490485" w:rsidRDefault="00490485" w:rsidP="00490485">
            <w:pPr>
              <w:tabs>
                <w:tab w:val="left" w:pos="5640"/>
              </w:tabs>
              <w:rPr>
                <w:rFonts w:cstheme="minorHAnsi"/>
                <w:b/>
                <w:sz w:val="16"/>
                <w:szCs w:val="16"/>
              </w:rPr>
            </w:pPr>
            <w:r>
              <w:rPr>
                <w:rFonts w:cstheme="minorHAnsi"/>
                <w:b/>
                <w:sz w:val="16"/>
                <w:szCs w:val="16"/>
              </w:rPr>
              <w:lastRenderedPageBreak/>
              <w:t>Word Reading</w:t>
            </w:r>
          </w:p>
        </w:tc>
        <w:tc>
          <w:tcPr>
            <w:tcW w:w="4249" w:type="dxa"/>
            <w:gridSpan w:val="5"/>
          </w:tcPr>
          <w:p w14:paraId="15EF7263"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Notice some print, such as the first letter of their name, a bus or door number, or a familiar logo.</w:t>
            </w:r>
          </w:p>
          <w:p w14:paraId="1AD26E61"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3CCCE5D0"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Understand the five key concepts about print:</w:t>
            </w:r>
          </w:p>
          <w:p w14:paraId="5CFD1F4A" w14:textId="1577D9BA"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has meaning</w:t>
            </w:r>
          </w:p>
          <w:p w14:paraId="0856C120" w14:textId="31E8680C"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can have different purposes</w:t>
            </w:r>
          </w:p>
          <w:p w14:paraId="23B4C287" w14:textId="3BEC6608"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we read English text from left to right and from</w:t>
            </w:r>
          </w:p>
          <w:p w14:paraId="68978BBC"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top to bottom</w:t>
            </w:r>
          </w:p>
          <w:p w14:paraId="49D3AF35" w14:textId="77131A4B"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the names of the different parts of a book</w:t>
            </w:r>
          </w:p>
          <w:p w14:paraId="0414AFF9"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b/>
                <w:bCs/>
                <w:color w:val="0070C0"/>
                <w:sz w:val="16"/>
                <w:szCs w:val="16"/>
              </w:rPr>
              <w:t>•</w:t>
            </w:r>
            <w:r w:rsidRPr="000F6CC9">
              <w:rPr>
                <w:rFonts w:cstheme="minorHAnsi"/>
                <w:color w:val="0070C0"/>
                <w:sz w:val="16"/>
                <w:szCs w:val="16"/>
              </w:rPr>
              <w:t>page sequencing</w:t>
            </w:r>
          </w:p>
          <w:p w14:paraId="7FA41B1B"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Develop their phonological awareness, so that</w:t>
            </w:r>
          </w:p>
          <w:p w14:paraId="55B0E0DB"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they can:</w:t>
            </w:r>
          </w:p>
          <w:p w14:paraId="3F15DC92" w14:textId="063CE871"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spot and suggest rhymes</w:t>
            </w:r>
          </w:p>
          <w:p w14:paraId="70034021" w14:textId="69ADEB6C"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count or clap syllables in a word</w:t>
            </w:r>
          </w:p>
          <w:p w14:paraId="1C138644" w14:textId="502D8D2A"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recognise words with the same initial sound</w:t>
            </w:r>
          </w:p>
        </w:tc>
        <w:tc>
          <w:tcPr>
            <w:tcW w:w="4139" w:type="dxa"/>
            <w:gridSpan w:val="6"/>
          </w:tcPr>
          <w:p w14:paraId="7E667F6C" w14:textId="77777777" w:rsidR="00490485" w:rsidRDefault="00490485" w:rsidP="00490485">
            <w:pPr>
              <w:tabs>
                <w:tab w:val="left" w:pos="5640"/>
              </w:tabs>
              <w:rPr>
                <w:rFonts w:cstheme="minorHAnsi"/>
                <w:color w:val="00B050"/>
                <w:sz w:val="16"/>
                <w:szCs w:val="16"/>
              </w:rPr>
            </w:pPr>
            <w:r w:rsidRPr="006A09C3">
              <w:rPr>
                <w:rFonts w:cstheme="minorHAnsi"/>
                <w:color w:val="00B050"/>
                <w:sz w:val="16"/>
                <w:szCs w:val="16"/>
              </w:rPr>
              <w:t>Notice some print, such as the first letter of their name, a bus or door number, or a familiar logo.</w:t>
            </w:r>
          </w:p>
          <w:p w14:paraId="732558EB" w14:textId="77777777" w:rsidR="00490485" w:rsidRDefault="00490485" w:rsidP="00490485">
            <w:pPr>
              <w:tabs>
                <w:tab w:val="left" w:pos="5640"/>
              </w:tabs>
              <w:rPr>
                <w:rFonts w:cstheme="minorHAnsi"/>
                <w:color w:val="00B050"/>
                <w:sz w:val="16"/>
                <w:szCs w:val="16"/>
              </w:rPr>
            </w:pPr>
          </w:p>
          <w:p w14:paraId="7AD13231"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Understand the five key concepts about print:</w:t>
            </w:r>
          </w:p>
          <w:p w14:paraId="467F878C"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has meaning</w:t>
            </w:r>
          </w:p>
          <w:p w14:paraId="257FE88B"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can have different purposes</w:t>
            </w:r>
          </w:p>
          <w:p w14:paraId="3708D871"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we read English text from left to right and from</w:t>
            </w:r>
          </w:p>
          <w:p w14:paraId="69642683"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top to bottom</w:t>
            </w:r>
          </w:p>
          <w:p w14:paraId="42266A06"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the names of the different parts of a book</w:t>
            </w:r>
          </w:p>
          <w:p w14:paraId="2FEDE010" w14:textId="77777777" w:rsidR="00490485" w:rsidRDefault="00490485" w:rsidP="00490485">
            <w:pPr>
              <w:tabs>
                <w:tab w:val="left" w:pos="5640"/>
              </w:tabs>
              <w:rPr>
                <w:rFonts w:cstheme="minorHAnsi"/>
                <w:color w:val="0070C0"/>
                <w:sz w:val="16"/>
                <w:szCs w:val="16"/>
              </w:rPr>
            </w:pPr>
            <w:r w:rsidRPr="000F6CC9">
              <w:rPr>
                <w:rFonts w:cstheme="minorHAnsi"/>
                <w:b/>
                <w:bCs/>
                <w:color w:val="0070C0"/>
                <w:sz w:val="16"/>
                <w:szCs w:val="16"/>
              </w:rPr>
              <w:t>•</w:t>
            </w:r>
            <w:r w:rsidRPr="000F6CC9">
              <w:rPr>
                <w:rFonts w:cstheme="minorHAnsi"/>
                <w:color w:val="0070C0"/>
                <w:sz w:val="16"/>
                <w:szCs w:val="16"/>
              </w:rPr>
              <w:t>page sequencing</w:t>
            </w:r>
          </w:p>
          <w:p w14:paraId="53B98760"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Develop their phonological awareness, so that</w:t>
            </w:r>
          </w:p>
          <w:p w14:paraId="0F8B453F"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they can:</w:t>
            </w:r>
          </w:p>
          <w:p w14:paraId="6CEC2D6B"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spot and suggest rhymes</w:t>
            </w:r>
          </w:p>
          <w:p w14:paraId="3B97502B"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count or clap syllables in a word</w:t>
            </w:r>
          </w:p>
          <w:p w14:paraId="699CFF1E" w14:textId="36EB437C" w:rsidR="00490485" w:rsidRDefault="00490485" w:rsidP="00490485">
            <w:pPr>
              <w:tabs>
                <w:tab w:val="left" w:pos="5640"/>
              </w:tabs>
              <w:rPr>
                <w:rFonts w:cstheme="minorHAnsi"/>
                <w:sz w:val="16"/>
                <w:szCs w:val="16"/>
              </w:rPr>
            </w:pPr>
            <w:r w:rsidRPr="0006591A">
              <w:rPr>
                <w:rFonts w:cstheme="minorHAnsi"/>
                <w:b/>
                <w:bCs/>
                <w:color w:val="0070C0"/>
                <w:sz w:val="16"/>
                <w:szCs w:val="16"/>
              </w:rPr>
              <w:t>•</w:t>
            </w:r>
            <w:r w:rsidRPr="0006591A">
              <w:rPr>
                <w:rFonts w:cstheme="minorHAnsi"/>
                <w:color w:val="0070C0"/>
                <w:sz w:val="16"/>
                <w:szCs w:val="16"/>
              </w:rPr>
              <w:t>recognise words with the same initial sound</w:t>
            </w:r>
          </w:p>
        </w:tc>
        <w:tc>
          <w:tcPr>
            <w:tcW w:w="4292" w:type="dxa"/>
            <w:gridSpan w:val="7"/>
          </w:tcPr>
          <w:p w14:paraId="52A0E2F3" w14:textId="77777777" w:rsidR="00490485" w:rsidRDefault="00490485" w:rsidP="00490485">
            <w:pPr>
              <w:tabs>
                <w:tab w:val="left" w:pos="5640"/>
              </w:tabs>
              <w:rPr>
                <w:rFonts w:cstheme="minorHAnsi"/>
                <w:color w:val="00B050"/>
                <w:sz w:val="16"/>
                <w:szCs w:val="16"/>
              </w:rPr>
            </w:pPr>
            <w:r w:rsidRPr="006A09C3">
              <w:rPr>
                <w:rFonts w:cstheme="minorHAnsi"/>
                <w:color w:val="00B050"/>
                <w:sz w:val="16"/>
                <w:szCs w:val="16"/>
              </w:rPr>
              <w:t>Notice some print, such as the first letter of their name, a bus or door number, or a familiar logo.</w:t>
            </w:r>
          </w:p>
          <w:p w14:paraId="15426825" w14:textId="77777777" w:rsidR="00490485" w:rsidRDefault="00490485" w:rsidP="00490485">
            <w:pPr>
              <w:tabs>
                <w:tab w:val="left" w:pos="5640"/>
              </w:tabs>
              <w:rPr>
                <w:rFonts w:cstheme="minorHAnsi"/>
                <w:color w:val="00B050"/>
                <w:sz w:val="16"/>
                <w:szCs w:val="16"/>
              </w:rPr>
            </w:pPr>
          </w:p>
          <w:p w14:paraId="2FA2172E"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Understand the five key concepts about print:</w:t>
            </w:r>
          </w:p>
          <w:p w14:paraId="7860067A"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has meaning</w:t>
            </w:r>
          </w:p>
          <w:p w14:paraId="16E578D0"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print can have different purposes</w:t>
            </w:r>
          </w:p>
          <w:p w14:paraId="7C587071"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we read English text from left to right and from</w:t>
            </w:r>
          </w:p>
          <w:p w14:paraId="67DE97AF"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F6CC9">
              <w:rPr>
                <w:rFonts w:cstheme="minorHAnsi"/>
                <w:color w:val="0070C0"/>
                <w:sz w:val="16"/>
                <w:szCs w:val="16"/>
              </w:rPr>
              <w:t>top to bottom</w:t>
            </w:r>
          </w:p>
          <w:p w14:paraId="616DFF58" w14:textId="77777777" w:rsidR="00490485" w:rsidRPr="000F6CC9"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F6CC9">
              <w:rPr>
                <w:rFonts w:cstheme="minorHAnsi"/>
                <w:b/>
                <w:bCs/>
                <w:color w:val="0070C0"/>
                <w:sz w:val="16"/>
                <w:szCs w:val="16"/>
              </w:rPr>
              <w:t>•</w:t>
            </w:r>
            <w:r w:rsidRPr="000F6CC9">
              <w:rPr>
                <w:rFonts w:cstheme="minorHAnsi"/>
                <w:color w:val="0070C0"/>
                <w:sz w:val="16"/>
                <w:szCs w:val="16"/>
              </w:rPr>
              <w:t>the names of the different parts of a book</w:t>
            </w:r>
          </w:p>
          <w:p w14:paraId="6A2B1D82" w14:textId="77777777" w:rsidR="00490485" w:rsidRDefault="00490485" w:rsidP="00490485">
            <w:pPr>
              <w:tabs>
                <w:tab w:val="left" w:pos="5640"/>
              </w:tabs>
              <w:rPr>
                <w:rFonts w:cstheme="minorHAnsi"/>
                <w:color w:val="0070C0"/>
                <w:sz w:val="16"/>
                <w:szCs w:val="16"/>
              </w:rPr>
            </w:pPr>
            <w:r w:rsidRPr="000F6CC9">
              <w:rPr>
                <w:rFonts w:cstheme="minorHAnsi"/>
                <w:b/>
                <w:bCs/>
                <w:color w:val="0070C0"/>
                <w:sz w:val="16"/>
                <w:szCs w:val="16"/>
              </w:rPr>
              <w:t>•</w:t>
            </w:r>
            <w:r w:rsidRPr="000F6CC9">
              <w:rPr>
                <w:rFonts w:cstheme="minorHAnsi"/>
                <w:color w:val="0070C0"/>
                <w:sz w:val="16"/>
                <w:szCs w:val="16"/>
              </w:rPr>
              <w:t>page sequencing</w:t>
            </w:r>
          </w:p>
          <w:p w14:paraId="1317F419"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Develop their phonological awareness, so that</w:t>
            </w:r>
          </w:p>
          <w:p w14:paraId="18FC1DD4"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6591A">
              <w:rPr>
                <w:rFonts w:cstheme="minorHAnsi"/>
                <w:color w:val="0070C0"/>
                <w:sz w:val="16"/>
                <w:szCs w:val="16"/>
              </w:rPr>
              <w:t>they can:</w:t>
            </w:r>
          </w:p>
          <w:p w14:paraId="1B111114"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spot and suggest rhymes</w:t>
            </w:r>
          </w:p>
          <w:p w14:paraId="78C8F58B" w14:textId="77777777" w:rsidR="00490485" w:rsidRPr="0006591A"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bCs/>
                <w:color w:val="0070C0"/>
                <w:sz w:val="16"/>
                <w:szCs w:val="16"/>
              </w:rPr>
            </w:pPr>
            <w:r w:rsidRPr="0006591A">
              <w:rPr>
                <w:rFonts w:cstheme="minorHAnsi"/>
                <w:b/>
                <w:bCs/>
                <w:color w:val="0070C0"/>
                <w:sz w:val="16"/>
                <w:szCs w:val="16"/>
              </w:rPr>
              <w:t>•</w:t>
            </w:r>
            <w:r w:rsidRPr="0006591A">
              <w:rPr>
                <w:rFonts w:cstheme="minorHAnsi"/>
                <w:color w:val="0070C0"/>
                <w:sz w:val="16"/>
                <w:szCs w:val="16"/>
              </w:rPr>
              <w:t>count or clap syllables in a word</w:t>
            </w:r>
          </w:p>
          <w:p w14:paraId="4A90FD4D" w14:textId="5080C810" w:rsidR="00490485" w:rsidRDefault="00490485" w:rsidP="00490485">
            <w:pPr>
              <w:tabs>
                <w:tab w:val="left" w:pos="5640"/>
              </w:tabs>
              <w:rPr>
                <w:rFonts w:cstheme="minorHAnsi"/>
                <w:sz w:val="16"/>
                <w:szCs w:val="16"/>
              </w:rPr>
            </w:pPr>
            <w:r w:rsidRPr="0006591A">
              <w:rPr>
                <w:rFonts w:cstheme="minorHAnsi"/>
                <w:b/>
                <w:bCs/>
                <w:color w:val="0070C0"/>
                <w:sz w:val="16"/>
                <w:szCs w:val="16"/>
              </w:rPr>
              <w:t>•</w:t>
            </w:r>
            <w:r w:rsidRPr="0006591A">
              <w:rPr>
                <w:rFonts w:cstheme="minorHAnsi"/>
                <w:color w:val="0070C0"/>
                <w:sz w:val="16"/>
                <w:szCs w:val="16"/>
              </w:rPr>
              <w:t>recognise words with the same initial sound</w:t>
            </w:r>
          </w:p>
        </w:tc>
      </w:tr>
      <w:tr w:rsidR="00490485" w:rsidRPr="00EC5819" w14:paraId="26288BD5" w14:textId="77777777" w:rsidTr="00BD5709">
        <w:tc>
          <w:tcPr>
            <w:tcW w:w="1268" w:type="dxa"/>
          </w:tcPr>
          <w:p w14:paraId="0A5C4E93" w14:textId="026B8C6E" w:rsidR="00490485" w:rsidRDefault="00490485" w:rsidP="00490485">
            <w:pPr>
              <w:tabs>
                <w:tab w:val="left" w:pos="5640"/>
              </w:tabs>
              <w:rPr>
                <w:rFonts w:cstheme="minorHAnsi"/>
                <w:b/>
                <w:sz w:val="16"/>
                <w:szCs w:val="16"/>
              </w:rPr>
            </w:pPr>
            <w:r>
              <w:rPr>
                <w:rFonts w:cstheme="minorHAnsi"/>
                <w:b/>
                <w:sz w:val="16"/>
                <w:szCs w:val="16"/>
              </w:rPr>
              <w:t xml:space="preserve">Writing </w:t>
            </w:r>
          </w:p>
        </w:tc>
        <w:tc>
          <w:tcPr>
            <w:tcW w:w="4249" w:type="dxa"/>
            <w:gridSpan w:val="5"/>
          </w:tcPr>
          <w:p w14:paraId="25B84E74"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drawing freely.</w:t>
            </w:r>
          </w:p>
          <w:p w14:paraId="515551B6" w14:textId="0E27B91D"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 xml:space="preserve">Add some marks to their drawings, which they give meaning to. </w:t>
            </w:r>
          </w:p>
          <w:p w14:paraId="14033882"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Make marks on their picture to stand for their name.</w:t>
            </w:r>
          </w:p>
          <w:p w14:paraId="1DB3603C"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869A814" w14:textId="77777777" w:rsidR="00490485" w:rsidRPr="002E762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E762D">
              <w:rPr>
                <w:rFonts w:cstheme="minorHAnsi"/>
                <w:color w:val="0070C0"/>
                <w:sz w:val="16"/>
                <w:szCs w:val="16"/>
              </w:rPr>
              <w:t xml:space="preserve">Use some of their print and letter knowledge in their early writing. </w:t>
            </w:r>
          </w:p>
          <w:p w14:paraId="123F0C63" w14:textId="2E387EEA"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r w:rsidRPr="002E762D">
              <w:rPr>
                <w:rFonts w:cstheme="minorHAnsi"/>
                <w:color w:val="0070C0"/>
                <w:sz w:val="16"/>
                <w:szCs w:val="16"/>
              </w:rPr>
              <w:t>Write some or all of their name.</w:t>
            </w:r>
          </w:p>
        </w:tc>
        <w:tc>
          <w:tcPr>
            <w:tcW w:w="4139" w:type="dxa"/>
            <w:gridSpan w:val="6"/>
          </w:tcPr>
          <w:p w14:paraId="07F62C88"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drawing freely.</w:t>
            </w:r>
          </w:p>
          <w:p w14:paraId="0A170CFD"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 xml:space="preserve">Add some marks to their drawings, which they give meaning to. </w:t>
            </w:r>
          </w:p>
          <w:p w14:paraId="73C22C3D" w14:textId="77777777" w:rsidR="00490485" w:rsidRDefault="00490485" w:rsidP="00490485">
            <w:pPr>
              <w:tabs>
                <w:tab w:val="left" w:pos="5640"/>
              </w:tabs>
              <w:rPr>
                <w:rFonts w:cstheme="minorHAnsi"/>
                <w:color w:val="00B050"/>
                <w:sz w:val="16"/>
                <w:szCs w:val="16"/>
              </w:rPr>
            </w:pPr>
            <w:r w:rsidRPr="006A09C3">
              <w:rPr>
                <w:rFonts w:cstheme="minorHAnsi"/>
                <w:color w:val="00B050"/>
                <w:sz w:val="16"/>
                <w:szCs w:val="16"/>
              </w:rPr>
              <w:t>Make marks on their picture to stand for their name.</w:t>
            </w:r>
          </w:p>
          <w:p w14:paraId="497A8F0E" w14:textId="77777777" w:rsidR="00490485" w:rsidRDefault="00490485" w:rsidP="00490485">
            <w:pPr>
              <w:tabs>
                <w:tab w:val="left" w:pos="5640"/>
              </w:tabs>
              <w:rPr>
                <w:rFonts w:cstheme="minorHAnsi"/>
                <w:color w:val="00B050"/>
                <w:sz w:val="16"/>
                <w:szCs w:val="16"/>
              </w:rPr>
            </w:pPr>
          </w:p>
          <w:p w14:paraId="7DCEE552" w14:textId="77777777" w:rsidR="00490485" w:rsidRPr="002E762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E762D">
              <w:rPr>
                <w:rFonts w:cstheme="minorHAnsi"/>
                <w:color w:val="0070C0"/>
                <w:sz w:val="16"/>
                <w:szCs w:val="16"/>
              </w:rPr>
              <w:t xml:space="preserve">Use some of their print and letter knowledge in their early writing. </w:t>
            </w:r>
          </w:p>
          <w:p w14:paraId="745AC4F6" w14:textId="77777777" w:rsidR="00490485" w:rsidRDefault="00490485" w:rsidP="00490485">
            <w:pPr>
              <w:tabs>
                <w:tab w:val="left" w:pos="5640"/>
              </w:tabs>
              <w:rPr>
                <w:rFonts w:cstheme="minorHAnsi"/>
                <w:color w:val="0070C0"/>
                <w:sz w:val="16"/>
                <w:szCs w:val="16"/>
              </w:rPr>
            </w:pPr>
            <w:r w:rsidRPr="002E762D">
              <w:rPr>
                <w:rFonts w:cstheme="minorHAnsi"/>
                <w:color w:val="0070C0"/>
                <w:sz w:val="16"/>
                <w:szCs w:val="16"/>
              </w:rPr>
              <w:t>Write some or all of their name.</w:t>
            </w:r>
          </w:p>
          <w:p w14:paraId="17CAE12C" w14:textId="7C062225" w:rsidR="00490485" w:rsidRPr="002E762D" w:rsidRDefault="00490485" w:rsidP="00490485">
            <w:pPr>
              <w:tabs>
                <w:tab w:val="left" w:pos="5640"/>
              </w:tabs>
              <w:rPr>
                <w:rFonts w:cstheme="minorHAnsi"/>
                <w:sz w:val="16"/>
                <w:szCs w:val="16"/>
              </w:rPr>
            </w:pPr>
            <w:r w:rsidRPr="002E762D">
              <w:rPr>
                <w:rFonts w:cstheme="minorHAnsi"/>
                <w:color w:val="0070C0"/>
                <w:sz w:val="16"/>
                <w:szCs w:val="16"/>
              </w:rPr>
              <w:t>Write some letters accurately.</w:t>
            </w:r>
          </w:p>
        </w:tc>
        <w:tc>
          <w:tcPr>
            <w:tcW w:w="4292" w:type="dxa"/>
            <w:gridSpan w:val="7"/>
          </w:tcPr>
          <w:p w14:paraId="0F23DC5B"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Enjoy drawing freely.</w:t>
            </w:r>
          </w:p>
          <w:p w14:paraId="6DC94022" w14:textId="77777777" w:rsidR="00490485" w:rsidRPr="006A09C3"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6A09C3">
              <w:rPr>
                <w:rFonts w:cstheme="minorHAnsi"/>
                <w:color w:val="00B050"/>
                <w:sz w:val="16"/>
                <w:szCs w:val="16"/>
              </w:rPr>
              <w:t xml:space="preserve">Add some marks to their drawings, which they give meaning to. </w:t>
            </w:r>
          </w:p>
          <w:p w14:paraId="72CD5F9B" w14:textId="77777777" w:rsidR="00490485" w:rsidRDefault="00490485" w:rsidP="00490485">
            <w:pPr>
              <w:tabs>
                <w:tab w:val="left" w:pos="5640"/>
              </w:tabs>
              <w:rPr>
                <w:rFonts w:cstheme="minorHAnsi"/>
                <w:color w:val="00B050"/>
                <w:sz w:val="16"/>
                <w:szCs w:val="16"/>
              </w:rPr>
            </w:pPr>
            <w:r w:rsidRPr="006A09C3">
              <w:rPr>
                <w:rFonts w:cstheme="minorHAnsi"/>
                <w:color w:val="00B050"/>
                <w:sz w:val="16"/>
                <w:szCs w:val="16"/>
              </w:rPr>
              <w:t>Make marks on their picture to stand for their name.</w:t>
            </w:r>
          </w:p>
          <w:p w14:paraId="77A4C63C" w14:textId="77777777" w:rsidR="00490485" w:rsidRDefault="00490485" w:rsidP="00490485">
            <w:pPr>
              <w:tabs>
                <w:tab w:val="left" w:pos="5640"/>
              </w:tabs>
              <w:rPr>
                <w:rFonts w:cstheme="minorHAnsi"/>
                <w:color w:val="00B050"/>
                <w:sz w:val="16"/>
                <w:szCs w:val="16"/>
              </w:rPr>
            </w:pPr>
          </w:p>
          <w:p w14:paraId="0755EB07" w14:textId="77777777" w:rsidR="00490485" w:rsidRPr="002E762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E762D">
              <w:rPr>
                <w:rFonts w:cstheme="minorHAnsi"/>
                <w:color w:val="0070C0"/>
                <w:sz w:val="16"/>
                <w:szCs w:val="16"/>
              </w:rPr>
              <w:t xml:space="preserve">Use some of their print and letter knowledge in their early writing. </w:t>
            </w:r>
          </w:p>
          <w:p w14:paraId="17CCF7DA" w14:textId="77777777" w:rsidR="00490485" w:rsidRDefault="00490485" w:rsidP="00490485">
            <w:pPr>
              <w:tabs>
                <w:tab w:val="left" w:pos="5640"/>
              </w:tabs>
              <w:rPr>
                <w:rFonts w:cstheme="minorHAnsi"/>
                <w:color w:val="0070C0"/>
                <w:sz w:val="16"/>
                <w:szCs w:val="16"/>
              </w:rPr>
            </w:pPr>
            <w:r w:rsidRPr="002E762D">
              <w:rPr>
                <w:rFonts w:cstheme="minorHAnsi"/>
                <w:color w:val="0070C0"/>
                <w:sz w:val="16"/>
                <w:szCs w:val="16"/>
              </w:rPr>
              <w:t>Write some or all of their name.</w:t>
            </w:r>
          </w:p>
          <w:p w14:paraId="5D2D1918" w14:textId="2D4D2F8D" w:rsidR="00490485" w:rsidRDefault="00490485" w:rsidP="00490485">
            <w:pPr>
              <w:tabs>
                <w:tab w:val="left" w:pos="5640"/>
              </w:tabs>
              <w:rPr>
                <w:rFonts w:cstheme="minorHAnsi"/>
                <w:sz w:val="16"/>
                <w:szCs w:val="16"/>
              </w:rPr>
            </w:pPr>
            <w:r w:rsidRPr="002E762D">
              <w:rPr>
                <w:rFonts w:cstheme="minorHAnsi"/>
                <w:color w:val="0070C0"/>
                <w:sz w:val="16"/>
                <w:szCs w:val="16"/>
              </w:rPr>
              <w:t>Write some letters accurately.</w:t>
            </w:r>
          </w:p>
        </w:tc>
      </w:tr>
      <w:tr w:rsidR="00D150E6" w:rsidRPr="00EC5819" w14:paraId="278B809D" w14:textId="48F88D18" w:rsidTr="00BD5709">
        <w:tc>
          <w:tcPr>
            <w:tcW w:w="1268" w:type="dxa"/>
          </w:tcPr>
          <w:p w14:paraId="6E3F37DE" w14:textId="58FC67B2" w:rsidR="00D150E6" w:rsidRDefault="00D150E6" w:rsidP="00D150E6">
            <w:pPr>
              <w:tabs>
                <w:tab w:val="left" w:pos="5640"/>
              </w:tabs>
              <w:rPr>
                <w:rFonts w:cstheme="minorHAnsi"/>
                <w:b/>
                <w:sz w:val="16"/>
                <w:szCs w:val="16"/>
              </w:rPr>
            </w:pPr>
            <w:r>
              <w:rPr>
                <w:rFonts w:cstheme="minorHAnsi"/>
                <w:b/>
                <w:sz w:val="16"/>
                <w:szCs w:val="16"/>
              </w:rPr>
              <w:t>Sounds Write Phonics</w:t>
            </w:r>
          </w:p>
        </w:tc>
        <w:tc>
          <w:tcPr>
            <w:tcW w:w="2104" w:type="dxa"/>
            <w:gridSpan w:val="4"/>
          </w:tcPr>
          <w:p w14:paraId="0A4F23FB" w14:textId="2FD604D3" w:rsidR="00D150E6" w:rsidRDefault="00D150E6" w:rsidP="00D150E6">
            <w:pPr>
              <w:pStyle w:val="TableContents"/>
              <w:snapToGrid w:val="0"/>
              <w:rPr>
                <w:rFonts w:asciiTheme="minorHAnsi" w:hAnsiTheme="minorHAnsi" w:cstheme="minorHAnsi"/>
                <w:sz w:val="16"/>
                <w:szCs w:val="16"/>
              </w:rPr>
            </w:pPr>
            <w:r>
              <w:rPr>
                <w:rFonts w:asciiTheme="minorHAnsi" w:hAnsiTheme="minorHAnsi" w:cstheme="minorHAnsi"/>
                <w:sz w:val="16"/>
                <w:szCs w:val="16"/>
              </w:rPr>
              <w:t>Elements 1-4</w:t>
            </w:r>
          </w:p>
        </w:tc>
        <w:tc>
          <w:tcPr>
            <w:tcW w:w="2145" w:type="dxa"/>
          </w:tcPr>
          <w:p w14:paraId="1924100E" w14:textId="1FA4547E" w:rsidR="00D150E6" w:rsidRDefault="00D150E6" w:rsidP="00D150E6">
            <w:pPr>
              <w:pStyle w:val="TableContents"/>
              <w:snapToGrid w:val="0"/>
              <w:rPr>
                <w:rFonts w:asciiTheme="minorHAnsi" w:hAnsiTheme="minorHAnsi" w:cstheme="minorHAnsi"/>
                <w:sz w:val="16"/>
                <w:szCs w:val="16"/>
              </w:rPr>
            </w:pPr>
            <w:r>
              <w:rPr>
                <w:rFonts w:asciiTheme="minorHAnsi" w:hAnsiTheme="minorHAnsi" w:cstheme="minorHAnsi"/>
                <w:sz w:val="16"/>
                <w:szCs w:val="16"/>
              </w:rPr>
              <w:t>Elements 1-4</w:t>
            </w:r>
          </w:p>
        </w:tc>
        <w:tc>
          <w:tcPr>
            <w:tcW w:w="1885" w:type="dxa"/>
          </w:tcPr>
          <w:p w14:paraId="1788A196" w14:textId="7CBD1226" w:rsidR="00D150E6" w:rsidRDefault="00D150E6" w:rsidP="00D150E6">
            <w:pPr>
              <w:tabs>
                <w:tab w:val="left" w:pos="5640"/>
              </w:tabs>
              <w:rPr>
                <w:rFonts w:cstheme="minorHAnsi"/>
                <w:sz w:val="16"/>
                <w:szCs w:val="16"/>
              </w:rPr>
            </w:pPr>
            <w:r>
              <w:rPr>
                <w:rFonts w:cstheme="minorHAnsi"/>
                <w:sz w:val="16"/>
                <w:szCs w:val="16"/>
              </w:rPr>
              <w:t>Elements 1-4</w:t>
            </w:r>
          </w:p>
        </w:tc>
        <w:tc>
          <w:tcPr>
            <w:tcW w:w="2254" w:type="dxa"/>
            <w:gridSpan w:val="5"/>
          </w:tcPr>
          <w:p w14:paraId="7B859E9C" w14:textId="2D3D1C40" w:rsidR="00D150E6" w:rsidRDefault="00D150E6" w:rsidP="00D150E6">
            <w:pPr>
              <w:tabs>
                <w:tab w:val="left" w:pos="5640"/>
              </w:tabs>
              <w:rPr>
                <w:rFonts w:cstheme="minorHAnsi"/>
                <w:sz w:val="16"/>
                <w:szCs w:val="16"/>
              </w:rPr>
            </w:pPr>
            <w:r>
              <w:rPr>
                <w:rFonts w:cstheme="minorHAnsi"/>
                <w:sz w:val="16"/>
                <w:szCs w:val="16"/>
              </w:rPr>
              <w:t>Elements 5-7</w:t>
            </w:r>
          </w:p>
        </w:tc>
        <w:tc>
          <w:tcPr>
            <w:tcW w:w="2121" w:type="dxa"/>
            <w:gridSpan w:val="3"/>
          </w:tcPr>
          <w:p w14:paraId="6FABA951" w14:textId="49EFB7B4" w:rsidR="00D150E6" w:rsidRDefault="00D150E6" w:rsidP="00D150E6">
            <w:pPr>
              <w:tabs>
                <w:tab w:val="left" w:pos="5640"/>
              </w:tabs>
              <w:rPr>
                <w:rFonts w:cstheme="minorHAnsi"/>
                <w:sz w:val="16"/>
                <w:szCs w:val="16"/>
              </w:rPr>
            </w:pPr>
            <w:r>
              <w:rPr>
                <w:rFonts w:cstheme="minorHAnsi"/>
                <w:sz w:val="16"/>
                <w:szCs w:val="16"/>
              </w:rPr>
              <w:t>Elements 5-7</w:t>
            </w:r>
          </w:p>
        </w:tc>
        <w:tc>
          <w:tcPr>
            <w:tcW w:w="2171" w:type="dxa"/>
            <w:gridSpan w:val="4"/>
          </w:tcPr>
          <w:p w14:paraId="02499DB3" w14:textId="74B4E222" w:rsidR="00D150E6" w:rsidRPr="002D298C" w:rsidRDefault="00D150E6" w:rsidP="00D150E6">
            <w:pPr>
              <w:pStyle w:val="TableContents"/>
              <w:snapToGrid w:val="0"/>
              <w:rPr>
                <w:rFonts w:asciiTheme="minorHAnsi" w:hAnsiTheme="minorHAnsi" w:cstheme="minorHAnsi"/>
                <w:sz w:val="16"/>
                <w:szCs w:val="16"/>
              </w:rPr>
            </w:pPr>
            <w:r>
              <w:rPr>
                <w:rFonts w:asciiTheme="minorHAnsi" w:hAnsiTheme="minorHAnsi" w:cstheme="minorHAnsi"/>
                <w:sz w:val="16"/>
                <w:szCs w:val="16"/>
              </w:rPr>
              <w:t>Initial Code unit 1</w:t>
            </w:r>
          </w:p>
        </w:tc>
      </w:tr>
      <w:tr w:rsidR="00490485" w:rsidRPr="00EC5819" w14:paraId="6672290C" w14:textId="77777777" w:rsidTr="0067195A">
        <w:tc>
          <w:tcPr>
            <w:tcW w:w="13948" w:type="dxa"/>
            <w:gridSpan w:val="19"/>
          </w:tcPr>
          <w:p w14:paraId="2DD1C800" w14:textId="77777777" w:rsidR="00490485" w:rsidRDefault="00490485" w:rsidP="00490485">
            <w:pPr>
              <w:tabs>
                <w:tab w:val="left" w:pos="5640"/>
              </w:tabs>
              <w:jc w:val="center"/>
              <w:rPr>
                <w:rFonts w:cstheme="minorHAnsi"/>
                <w:b/>
                <w:sz w:val="16"/>
                <w:szCs w:val="16"/>
              </w:rPr>
            </w:pPr>
            <w:r>
              <w:rPr>
                <w:rFonts w:cstheme="minorHAnsi"/>
                <w:b/>
                <w:sz w:val="16"/>
                <w:szCs w:val="16"/>
              </w:rPr>
              <w:t>Mathematics</w:t>
            </w:r>
          </w:p>
          <w:p w14:paraId="63F26DFB" w14:textId="77777777" w:rsidR="00490485" w:rsidRDefault="00490485" w:rsidP="00490485">
            <w:pPr>
              <w:tabs>
                <w:tab w:val="left" w:pos="5640"/>
              </w:tabs>
              <w:rPr>
                <w:rFonts w:cstheme="minorHAnsi"/>
                <w:sz w:val="16"/>
                <w:szCs w:val="16"/>
              </w:rPr>
            </w:pPr>
          </w:p>
        </w:tc>
      </w:tr>
      <w:tr w:rsidR="00490485" w:rsidRPr="00EC5819" w14:paraId="02276D7F" w14:textId="77777777" w:rsidTr="00BD5709">
        <w:tc>
          <w:tcPr>
            <w:tcW w:w="1268" w:type="dxa"/>
          </w:tcPr>
          <w:p w14:paraId="449D9CA8" w14:textId="77777777" w:rsidR="00490485" w:rsidRDefault="00490485" w:rsidP="00490485">
            <w:pPr>
              <w:tabs>
                <w:tab w:val="left" w:pos="5640"/>
              </w:tabs>
              <w:rPr>
                <w:rFonts w:cstheme="minorHAnsi"/>
                <w:b/>
                <w:sz w:val="16"/>
                <w:szCs w:val="16"/>
              </w:rPr>
            </w:pPr>
          </w:p>
          <w:p w14:paraId="6D8FB710" w14:textId="77777777" w:rsidR="00490485" w:rsidRDefault="00490485" w:rsidP="00490485">
            <w:pPr>
              <w:tabs>
                <w:tab w:val="left" w:pos="5640"/>
              </w:tabs>
              <w:rPr>
                <w:rFonts w:cstheme="minorHAnsi"/>
                <w:b/>
                <w:sz w:val="16"/>
                <w:szCs w:val="16"/>
              </w:rPr>
            </w:pPr>
            <w:r>
              <w:rPr>
                <w:rFonts w:cstheme="minorHAnsi"/>
                <w:b/>
                <w:sz w:val="16"/>
                <w:szCs w:val="16"/>
              </w:rPr>
              <w:t>Number</w:t>
            </w:r>
          </w:p>
          <w:p w14:paraId="3D6EDF71" w14:textId="77777777" w:rsidR="00490485" w:rsidRDefault="00490485" w:rsidP="00490485">
            <w:pPr>
              <w:tabs>
                <w:tab w:val="left" w:pos="5640"/>
              </w:tabs>
              <w:rPr>
                <w:rFonts w:cstheme="minorHAnsi"/>
                <w:b/>
                <w:sz w:val="16"/>
                <w:szCs w:val="16"/>
              </w:rPr>
            </w:pPr>
          </w:p>
        </w:tc>
        <w:tc>
          <w:tcPr>
            <w:tcW w:w="4249" w:type="dxa"/>
            <w:gridSpan w:val="5"/>
          </w:tcPr>
          <w:p w14:paraId="73760F9B" w14:textId="77777777" w:rsidR="00490485" w:rsidRPr="004B2E4E"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Take part in finger rhymes with numbers.</w:t>
            </w:r>
          </w:p>
          <w:p w14:paraId="4C1299AD" w14:textId="63930F61" w:rsidR="00490485" w:rsidRPr="004B2E4E"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React to changes of amount in a group of up to three items.</w:t>
            </w:r>
          </w:p>
          <w:p w14:paraId="335E862F" w14:textId="77777777" w:rsidR="00490485" w:rsidRPr="004B2E4E"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Compare amounts, saying ‘lots’, ‘more’ or ‘same’.</w:t>
            </w:r>
          </w:p>
          <w:p w14:paraId="2BA37818" w14:textId="77777777" w:rsidR="00490485" w:rsidRPr="004B2E4E"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Develop counting-like behaviour, such as pointing or saying some numbers in sequence.</w:t>
            </w:r>
          </w:p>
          <w:p w14:paraId="40FC97DB"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B2E4E">
              <w:rPr>
                <w:rFonts w:cstheme="minorHAnsi"/>
                <w:color w:val="00B050"/>
                <w:sz w:val="16"/>
                <w:szCs w:val="16"/>
              </w:rPr>
              <w:t>Count in everyday contexts.</w:t>
            </w:r>
          </w:p>
          <w:p w14:paraId="6E3039B9"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15A81660" w14:textId="267855CA"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Develop fast recognition of up to 3 objects, without having to count them individually (‘subitising’).</w:t>
            </w:r>
          </w:p>
          <w:p w14:paraId="7EBCB7B9"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Say one number for each item in order: 1,2,3,4,5.</w:t>
            </w:r>
          </w:p>
          <w:p w14:paraId="61D57B33" w14:textId="552B2CAC"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lastRenderedPageBreak/>
              <w:t>Know that the last number reached when counting a small set of objects tells you how many there are</w:t>
            </w:r>
          </w:p>
          <w:p w14:paraId="55E4500F"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in total (‘cardinal principle’).</w:t>
            </w:r>
          </w:p>
          <w:p w14:paraId="32E024F2"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Show ‘finger numbers’ up to 5.</w:t>
            </w:r>
          </w:p>
          <w:p w14:paraId="6E079944"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Link numerals and amounts: for example, showing the right number of objects to match the numeral, up to 5.</w:t>
            </w:r>
          </w:p>
          <w:p w14:paraId="00FEBD5F" w14:textId="0B0CAB5F"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224657">
              <w:rPr>
                <w:rFonts w:cstheme="minorHAnsi"/>
                <w:color w:val="0070C0"/>
                <w:sz w:val="16"/>
                <w:szCs w:val="16"/>
              </w:rPr>
              <w:t>Compare quantities using language: ‘more than’, ‘fewer than’.</w:t>
            </w:r>
          </w:p>
        </w:tc>
        <w:tc>
          <w:tcPr>
            <w:tcW w:w="4164" w:type="dxa"/>
            <w:gridSpan w:val="7"/>
          </w:tcPr>
          <w:p w14:paraId="5BAFCAD9"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lastRenderedPageBreak/>
              <w:t>Take part in finger rhymes with numbers.</w:t>
            </w:r>
          </w:p>
          <w:p w14:paraId="0205D20F"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React to changes of amount in a group of up to three items.</w:t>
            </w:r>
          </w:p>
          <w:p w14:paraId="34583A27"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amounts, saying ‘lots’, ‘more’ or ‘same’.</w:t>
            </w:r>
          </w:p>
          <w:p w14:paraId="66201DBA" w14:textId="77777777" w:rsidR="00490485" w:rsidRDefault="00490485" w:rsidP="00490485">
            <w:pPr>
              <w:tabs>
                <w:tab w:val="left" w:pos="5640"/>
              </w:tabs>
              <w:rPr>
                <w:rFonts w:cstheme="minorHAnsi"/>
                <w:color w:val="00B050"/>
                <w:sz w:val="16"/>
                <w:szCs w:val="16"/>
              </w:rPr>
            </w:pPr>
            <w:r w:rsidRPr="00876248">
              <w:rPr>
                <w:rFonts w:cstheme="minorHAnsi"/>
                <w:color w:val="00B050"/>
                <w:sz w:val="16"/>
                <w:szCs w:val="16"/>
              </w:rPr>
              <w:t>Develop counting-like behaviour, such as pointing or saying some numbers in</w:t>
            </w:r>
            <w:r>
              <w:rPr>
                <w:rFonts w:cstheme="minorHAnsi"/>
                <w:color w:val="00B050"/>
                <w:sz w:val="16"/>
                <w:szCs w:val="16"/>
              </w:rPr>
              <w:t xml:space="preserve"> </w:t>
            </w:r>
            <w:r w:rsidRPr="00876248">
              <w:rPr>
                <w:rFonts w:cstheme="minorHAnsi"/>
                <w:color w:val="00B050"/>
                <w:sz w:val="16"/>
                <w:szCs w:val="16"/>
              </w:rPr>
              <w:t>sequence.</w:t>
            </w:r>
          </w:p>
          <w:p w14:paraId="54C8D63A" w14:textId="77777777" w:rsidR="00490485" w:rsidRDefault="00490485" w:rsidP="00490485">
            <w:pPr>
              <w:tabs>
                <w:tab w:val="left" w:pos="5640"/>
              </w:tabs>
              <w:rPr>
                <w:rFonts w:cstheme="minorHAnsi"/>
                <w:color w:val="00B050"/>
                <w:sz w:val="16"/>
                <w:szCs w:val="16"/>
              </w:rPr>
            </w:pPr>
            <w:r w:rsidRPr="004B2E4E">
              <w:rPr>
                <w:rFonts w:cstheme="minorHAnsi"/>
                <w:color w:val="00B050"/>
                <w:sz w:val="16"/>
                <w:szCs w:val="16"/>
              </w:rPr>
              <w:t>Count in everyday contexts.</w:t>
            </w:r>
          </w:p>
          <w:p w14:paraId="26DF1C4D" w14:textId="77777777" w:rsidR="00490485" w:rsidRDefault="00490485" w:rsidP="00490485">
            <w:pPr>
              <w:tabs>
                <w:tab w:val="left" w:pos="5640"/>
              </w:tabs>
              <w:rPr>
                <w:rFonts w:cstheme="minorHAnsi"/>
                <w:color w:val="00B050"/>
                <w:sz w:val="16"/>
                <w:szCs w:val="16"/>
              </w:rPr>
            </w:pPr>
          </w:p>
          <w:p w14:paraId="584D7609"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Develop fast recognition of up to 3 objects, without having to count them individually (‘subitising’).</w:t>
            </w:r>
          </w:p>
          <w:p w14:paraId="1B78BCCD"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Say one number for each item in order: 1,2,3,4,5.</w:t>
            </w:r>
          </w:p>
          <w:p w14:paraId="01EFC4EA"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lastRenderedPageBreak/>
              <w:t>Know that the last number reached when counting a small set of objects tells you how many there are</w:t>
            </w:r>
          </w:p>
          <w:p w14:paraId="66620093"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in total (‘cardinal principle’).</w:t>
            </w:r>
          </w:p>
          <w:p w14:paraId="58BCF0C1"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Show ‘finger numbers’ up to 5.</w:t>
            </w:r>
          </w:p>
          <w:p w14:paraId="5432D4F3" w14:textId="77777777" w:rsidR="00490485" w:rsidRDefault="00490485" w:rsidP="00490485">
            <w:pPr>
              <w:tabs>
                <w:tab w:val="left" w:pos="5640"/>
              </w:tabs>
              <w:rPr>
                <w:rFonts w:cstheme="minorHAnsi"/>
                <w:color w:val="0070C0"/>
                <w:sz w:val="16"/>
                <w:szCs w:val="16"/>
              </w:rPr>
            </w:pPr>
            <w:r w:rsidRPr="00CB1BED">
              <w:rPr>
                <w:rFonts w:cstheme="minorHAnsi"/>
                <w:color w:val="0070C0"/>
                <w:sz w:val="16"/>
                <w:szCs w:val="16"/>
              </w:rPr>
              <w:t>Link numerals and amounts: for example, showing the right number of objects to match the numeral, up to 5.</w:t>
            </w:r>
          </w:p>
          <w:p w14:paraId="3D204053" w14:textId="77777777" w:rsidR="00490485" w:rsidRPr="0022465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Experiment with their own symbols and marks as well as numerals.</w:t>
            </w:r>
          </w:p>
          <w:p w14:paraId="19508606" w14:textId="77777777" w:rsidR="00490485" w:rsidRPr="0022465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Solve real world mathematical problems with numbers up to 5.</w:t>
            </w:r>
          </w:p>
          <w:p w14:paraId="2B593405" w14:textId="636CF56D" w:rsidR="00490485" w:rsidRPr="0029315B" w:rsidRDefault="00490485" w:rsidP="00490485">
            <w:pPr>
              <w:tabs>
                <w:tab w:val="left" w:pos="5640"/>
              </w:tabs>
              <w:rPr>
                <w:rFonts w:cstheme="minorHAnsi"/>
                <w:sz w:val="16"/>
                <w:szCs w:val="16"/>
              </w:rPr>
            </w:pPr>
          </w:p>
        </w:tc>
        <w:tc>
          <w:tcPr>
            <w:tcW w:w="4267" w:type="dxa"/>
            <w:gridSpan w:val="6"/>
          </w:tcPr>
          <w:p w14:paraId="39BD2501"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lastRenderedPageBreak/>
              <w:t>Take part in finger rhymes with numbers.</w:t>
            </w:r>
          </w:p>
          <w:p w14:paraId="28417507"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React to changes of amount in a group of up to three items.</w:t>
            </w:r>
          </w:p>
          <w:p w14:paraId="723342F7"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amounts, saying ‘lots’, ‘more’ or ‘same’.</w:t>
            </w:r>
          </w:p>
          <w:p w14:paraId="338C40D2" w14:textId="77777777" w:rsidR="00490485" w:rsidRDefault="00490485" w:rsidP="00490485">
            <w:pPr>
              <w:tabs>
                <w:tab w:val="left" w:pos="5640"/>
              </w:tabs>
              <w:rPr>
                <w:rFonts w:cstheme="minorHAnsi"/>
                <w:color w:val="00B050"/>
                <w:sz w:val="16"/>
                <w:szCs w:val="16"/>
              </w:rPr>
            </w:pPr>
            <w:r w:rsidRPr="00876248">
              <w:rPr>
                <w:rFonts w:cstheme="minorHAnsi"/>
                <w:color w:val="00B050"/>
                <w:sz w:val="16"/>
                <w:szCs w:val="16"/>
              </w:rPr>
              <w:t>Develop counting-like behaviour, such as pointing or saying some numbers in</w:t>
            </w:r>
            <w:r>
              <w:rPr>
                <w:rFonts w:cstheme="minorHAnsi"/>
                <w:color w:val="00B050"/>
                <w:sz w:val="16"/>
                <w:szCs w:val="16"/>
              </w:rPr>
              <w:t xml:space="preserve"> </w:t>
            </w:r>
            <w:r w:rsidRPr="00876248">
              <w:rPr>
                <w:rFonts w:cstheme="minorHAnsi"/>
                <w:color w:val="00B050"/>
                <w:sz w:val="16"/>
                <w:szCs w:val="16"/>
              </w:rPr>
              <w:t>sequence.</w:t>
            </w:r>
          </w:p>
          <w:p w14:paraId="1915E838" w14:textId="77777777" w:rsidR="00490485" w:rsidRDefault="00490485" w:rsidP="00490485">
            <w:pPr>
              <w:tabs>
                <w:tab w:val="left" w:pos="5640"/>
              </w:tabs>
              <w:rPr>
                <w:rFonts w:cstheme="minorHAnsi"/>
                <w:color w:val="00B050"/>
                <w:sz w:val="16"/>
                <w:szCs w:val="16"/>
              </w:rPr>
            </w:pPr>
            <w:r w:rsidRPr="004B2E4E">
              <w:rPr>
                <w:rFonts w:cstheme="minorHAnsi"/>
                <w:color w:val="00B050"/>
                <w:sz w:val="16"/>
                <w:szCs w:val="16"/>
              </w:rPr>
              <w:t>Count in everyday contexts.</w:t>
            </w:r>
          </w:p>
          <w:p w14:paraId="0D586352" w14:textId="77777777" w:rsidR="00490485" w:rsidRDefault="00490485" w:rsidP="00490485">
            <w:pPr>
              <w:tabs>
                <w:tab w:val="left" w:pos="5640"/>
              </w:tabs>
              <w:rPr>
                <w:rFonts w:cstheme="minorHAnsi"/>
                <w:color w:val="00B050"/>
                <w:sz w:val="16"/>
                <w:szCs w:val="16"/>
              </w:rPr>
            </w:pPr>
          </w:p>
          <w:p w14:paraId="12E7038E"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Develop fast recognition of up to 3 objects, without having to count them individually (‘subitising’).</w:t>
            </w:r>
          </w:p>
          <w:p w14:paraId="43800BFE"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Recite numbers past 5.</w:t>
            </w:r>
          </w:p>
          <w:p w14:paraId="2258EBF6"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Say one number for each item in order: 1,2,3,4,5.</w:t>
            </w:r>
          </w:p>
          <w:p w14:paraId="48610A4B"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lastRenderedPageBreak/>
              <w:t>Know that the last number reached when counting a small set of objects tells you how many there are</w:t>
            </w:r>
          </w:p>
          <w:p w14:paraId="4DD4B57D"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in total (‘cardinal principle’).</w:t>
            </w:r>
          </w:p>
          <w:p w14:paraId="744358DE" w14:textId="77777777" w:rsidR="00490485" w:rsidRPr="00CB1BED"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CB1BED">
              <w:rPr>
                <w:rFonts w:cstheme="minorHAnsi"/>
                <w:color w:val="0070C0"/>
                <w:sz w:val="16"/>
                <w:szCs w:val="16"/>
              </w:rPr>
              <w:t>Show ‘finger numbers’ up to 5.</w:t>
            </w:r>
          </w:p>
          <w:p w14:paraId="41DF7F19" w14:textId="77777777" w:rsidR="00490485" w:rsidRDefault="00490485" w:rsidP="00490485">
            <w:pPr>
              <w:tabs>
                <w:tab w:val="left" w:pos="5640"/>
              </w:tabs>
              <w:rPr>
                <w:rFonts w:cstheme="minorHAnsi"/>
                <w:color w:val="0070C0"/>
                <w:sz w:val="16"/>
                <w:szCs w:val="16"/>
              </w:rPr>
            </w:pPr>
            <w:r w:rsidRPr="00CB1BED">
              <w:rPr>
                <w:rFonts w:cstheme="minorHAnsi"/>
                <w:color w:val="0070C0"/>
                <w:sz w:val="16"/>
                <w:szCs w:val="16"/>
              </w:rPr>
              <w:t>Link numerals and amounts: for example, showing the right number of objects to match the numeral, up to 5.</w:t>
            </w:r>
          </w:p>
          <w:p w14:paraId="361BC2D1" w14:textId="77777777" w:rsidR="00490485" w:rsidRPr="0022465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Experiment with their own symbols and marks as well as numerals.</w:t>
            </w:r>
          </w:p>
          <w:p w14:paraId="39DA2E1A" w14:textId="2CC47C2A" w:rsidR="00490485" w:rsidRPr="0075752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224657">
              <w:rPr>
                <w:rFonts w:cstheme="minorHAnsi"/>
                <w:color w:val="0070C0"/>
                <w:sz w:val="16"/>
                <w:szCs w:val="16"/>
              </w:rPr>
              <w:t>Solve real world mathematical problems with numbers up to 5.</w:t>
            </w:r>
          </w:p>
        </w:tc>
      </w:tr>
      <w:tr w:rsidR="00490485" w:rsidRPr="00EC5819" w14:paraId="38376D0B" w14:textId="77777777" w:rsidTr="00BD5709">
        <w:tc>
          <w:tcPr>
            <w:tcW w:w="1268" w:type="dxa"/>
          </w:tcPr>
          <w:p w14:paraId="3DA050A4" w14:textId="0CD2CF15" w:rsidR="00490485" w:rsidRDefault="00490485" w:rsidP="00490485">
            <w:pPr>
              <w:tabs>
                <w:tab w:val="left" w:pos="5640"/>
              </w:tabs>
              <w:rPr>
                <w:rFonts w:cstheme="minorHAnsi"/>
                <w:b/>
                <w:sz w:val="16"/>
                <w:szCs w:val="16"/>
              </w:rPr>
            </w:pPr>
            <w:r>
              <w:rPr>
                <w:rFonts w:cstheme="minorHAnsi"/>
                <w:b/>
                <w:sz w:val="16"/>
                <w:szCs w:val="16"/>
              </w:rPr>
              <w:lastRenderedPageBreak/>
              <w:t>Numerical Patterns</w:t>
            </w:r>
          </w:p>
        </w:tc>
        <w:tc>
          <w:tcPr>
            <w:tcW w:w="4249" w:type="dxa"/>
            <w:gridSpan w:val="5"/>
          </w:tcPr>
          <w:p w14:paraId="4766194B" w14:textId="41270383"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 xml:space="preserve">Climb and squeeze themselves into different types of spaces. </w:t>
            </w:r>
          </w:p>
          <w:p w14:paraId="7215C491" w14:textId="6C10464E"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Build with a range of resources.</w:t>
            </w:r>
          </w:p>
          <w:p w14:paraId="4E7F9F06" w14:textId="77777777" w:rsidR="00490485" w:rsidRPr="00876248" w:rsidRDefault="00490485" w:rsidP="00490485">
            <w:pPr>
              <w:tabs>
                <w:tab w:val="left" w:pos="5640"/>
              </w:tabs>
              <w:rPr>
                <w:rFonts w:cstheme="minorHAnsi"/>
                <w:color w:val="00B050"/>
                <w:sz w:val="16"/>
                <w:szCs w:val="16"/>
              </w:rPr>
            </w:pPr>
            <w:r w:rsidRPr="00876248">
              <w:rPr>
                <w:rFonts w:cstheme="minorHAnsi"/>
                <w:color w:val="00B050"/>
                <w:sz w:val="16"/>
                <w:szCs w:val="16"/>
              </w:rPr>
              <w:t>Complete inset puzzles.</w:t>
            </w:r>
          </w:p>
          <w:p w14:paraId="4A88FF08" w14:textId="77777777" w:rsidR="00490485" w:rsidRDefault="00490485" w:rsidP="00490485">
            <w:pPr>
              <w:tabs>
                <w:tab w:val="left" w:pos="5640"/>
              </w:tabs>
              <w:rPr>
                <w:rFonts w:cstheme="minorHAnsi"/>
                <w:color w:val="00B050"/>
                <w:sz w:val="16"/>
                <w:szCs w:val="16"/>
              </w:rPr>
            </w:pPr>
            <w:r w:rsidRPr="00876248">
              <w:rPr>
                <w:rFonts w:cstheme="minorHAnsi"/>
                <w:color w:val="00B050"/>
                <w:sz w:val="16"/>
                <w:szCs w:val="16"/>
              </w:rPr>
              <w:t>Notice patterns and arrange things in patterns.</w:t>
            </w:r>
          </w:p>
          <w:p w14:paraId="327919DD" w14:textId="77777777" w:rsidR="00490485" w:rsidRDefault="00490485" w:rsidP="00490485">
            <w:pPr>
              <w:tabs>
                <w:tab w:val="left" w:pos="5640"/>
              </w:tabs>
              <w:rPr>
                <w:rFonts w:cstheme="minorHAnsi"/>
                <w:color w:val="00B050"/>
                <w:sz w:val="16"/>
                <w:szCs w:val="16"/>
              </w:rPr>
            </w:pPr>
          </w:p>
          <w:p w14:paraId="4344AF67" w14:textId="37DFB92C"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Talk about and explore 2D and 3D shapes (for example, circles, rectangles, triangles and cuboids)</w:t>
            </w:r>
          </w:p>
          <w:p w14:paraId="7E3249E1" w14:textId="41AB3921"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using informal and mathematical language:</w:t>
            </w:r>
            <w:r>
              <w:rPr>
                <w:rFonts w:cstheme="minorHAnsi"/>
                <w:color w:val="0070C0"/>
                <w:sz w:val="16"/>
                <w:szCs w:val="16"/>
              </w:rPr>
              <w:t xml:space="preserve"> </w:t>
            </w:r>
            <w:r w:rsidRPr="006D3EB2">
              <w:rPr>
                <w:rFonts w:cstheme="minorHAnsi"/>
                <w:color w:val="0070C0"/>
                <w:sz w:val="16"/>
                <w:szCs w:val="16"/>
              </w:rPr>
              <w:t>‘sides’, ‘corners’; ‘straight’, ‘flat’, ‘round’.</w:t>
            </w:r>
          </w:p>
          <w:p w14:paraId="28F37F98" w14:textId="33A60309"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Select shapes appropriately: flat surfaces for building, a triangular prism for a roof, etc.</w:t>
            </w:r>
          </w:p>
          <w:p w14:paraId="03BC9C35" w14:textId="153E6BB3"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Combine shapes to make new ones – an arch, a bigger</w:t>
            </w:r>
            <w:r>
              <w:rPr>
                <w:rFonts w:cstheme="minorHAnsi"/>
                <w:color w:val="0070C0"/>
                <w:sz w:val="16"/>
                <w:szCs w:val="16"/>
              </w:rPr>
              <w:t xml:space="preserve"> </w:t>
            </w:r>
            <w:r w:rsidRPr="006D3EB2">
              <w:rPr>
                <w:rFonts w:cstheme="minorHAnsi"/>
                <w:color w:val="0070C0"/>
                <w:sz w:val="16"/>
                <w:szCs w:val="16"/>
              </w:rPr>
              <w:t>triangle, etc.</w:t>
            </w:r>
          </w:p>
          <w:p w14:paraId="67CCB920" w14:textId="77F33BF5"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Understand position through words alone – for example, “The bag is under the table,” – with no pointing.</w:t>
            </w:r>
          </w:p>
          <w:p w14:paraId="33E6EDA6"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Describe a familiar route.</w:t>
            </w:r>
          </w:p>
          <w:p w14:paraId="2BD3F1E5" w14:textId="21949F7D"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Discuss routes and locations, using words like ‘in front of’ and ‘behind’.</w:t>
            </w:r>
          </w:p>
          <w:p w14:paraId="35CBA773" w14:textId="70B38E7D" w:rsidR="00490485" w:rsidRPr="0046053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Talk about and identify the patterns around them. Use informal language like ‘pointy’, ‘spotty’, ‘blobs’, etc.</w:t>
            </w:r>
          </w:p>
          <w:p w14:paraId="247E1151" w14:textId="73BEB886" w:rsidR="00490485" w:rsidRPr="00895FD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p>
        </w:tc>
        <w:tc>
          <w:tcPr>
            <w:tcW w:w="4164" w:type="dxa"/>
            <w:gridSpan w:val="7"/>
          </w:tcPr>
          <w:p w14:paraId="4F46D26A" w14:textId="098E125A"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Climb and squeeze themselves into different types of</w:t>
            </w:r>
            <w:r>
              <w:rPr>
                <w:rFonts w:cstheme="minorHAnsi"/>
                <w:color w:val="00B050"/>
                <w:sz w:val="16"/>
                <w:szCs w:val="16"/>
              </w:rPr>
              <w:t xml:space="preserve"> </w:t>
            </w:r>
            <w:r w:rsidRPr="00876248">
              <w:rPr>
                <w:rFonts w:cstheme="minorHAnsi"/>
                <w:color w:val="00B050"/>
                <w:sz w:val="16"/>
                <w:szCs w:val="16"/>
              </w:rPr>
              <w:t xml:space="preserve">spaces. </w:t>
            </w:r>
          </w:p>
          <w:p w14:paraId="6B030A18"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Build with a range of resources.</w:t>
            </w:r>
          </w:p>
          <w:p w14:paraId="7BCA1EAD" w14:textId="64810881"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sizes, weights etc. using gesture and language - ‘bigger/little/smaller’, ‘high/low’, ‘tall’,</w:t>
            </w:r>
          </w:p>
          <w:p w14:paraId="0B43F890" w14:textId="77777777" w:rsidR="00490485" w:rsidRPr="00876248" w:rsidRDefault="00490485" w:rsidP="00490485">
            <w:pPr>
              <w:tabs>
                <w:tab w:val="left" w:pos="5640"/>
              </w:tabs>
              <w:rPr>
                <w:rFonts w:cstheme="minorHAnsi"/>
                <w:color w:val="00B050"/>
                <w:sz w:val="16"/>
                <w:szCs w:val="16"/>
              </w:rPr>
            </w:pPr>
            <w:r w:rsidRPr="00876248">
              <w:rPr>
                <w:rFonts w:cstheme="minorHAnsi"/>
                <w:color w:val="00B050"/>
                <w:sz w:val="16"/>
                <w:szCs w:val="16"/>
              </w:rPr>
              <w:t>‘heavy’.</w:t>
            </w:r>
          </w:p>
          <w:p w14:paraId="4AA903BC" w14:textId="77777777" w:rsidR="00490485" w:rsidRDefault="00490485" w:rsidP="00490485">
            <w:pPr>
              <w:tabs>
                <w:tab w:val="left" w:pos="5640"/>
              </w:tabs>
              <w:rPr>
                <w:rFonts w:cstheme="minorHAnsi"/>
                <w:color w:val="00B050"/>
                <w:sz w:val="16"/>
                <w:szCs w:val="16"/>
              </w:rPr>
            </w:pPr>
            <w:r w:rsidRPr="00876248">
              <w:rPr>
                <w:rFonts w:cstheme="minorHAnsi"/>
                <w:color w:val="00B050"/>
                <w:sz w:val="16"/>
                <w:szCs w:val="16"/>
              </w:rPr>
              <w:t>Notice patterns and arrange things in patterns.</w:t>
            </w:r>
          </w:p>
          <w:p w14:paraId="32A51AF1" w14:textId="77777777" w:rsidR="00490485" w:rsidRDefault="00490485" w:rsidP="00490485">
            <w:pPr>
              <w:tabs>
                <w:tab w:val="left" w:pos="5640"/>
              </w:tabs>
              <w:rPr>
                <w:rFonts w:cstheme="minorHAnsi"/>
                <w:color w:val="00B050"/>
                <w:sz w:val="16"/>
                <w:szCs w:val="16"/>
              </w:rPr>
            </w:pPr>
          </w:p>
          <w:p w14:paraId="03074DAC"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Talk about and explore 2D and 3D shapes (for example, circles, rectangles, triangles and cuboids)</w:t>
            </w:r>
          </w:p>
          <w:p w14:paraId="4A3B62D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 xml:space="preserve">using informal and mathematical </w:t>
            </w:r>
            <w:proofErr w:type="spellStart"/>
            <w:proofErr w:type="gramStart"/>
            <w:r w:rsidRPr="006D3EB2">
              <w:rPr>
                <w:rFonts w:cstheme="minorHAnsi"/>
                <w:color w:val="0070C0"/>
                <w:sz w:val="16"/>
                <w:szCs w:val="16"/>
              </w:rPr>
              <w:t>language:‘</w:t>
            </w:r>
            <w:proofErr w:type="gramEnd"/>
            <w:r w:rsidRPr="006D3EB2">
              <w:rPr>
                <w:rFonts w:cstheme="minorHAnsi"/>
                <w:color w:val="0070C0"/>
                <w:sz w:val="16"/>
                <w:szCs w:val="16"/>
              </w:rPr>
              <w:t>sides</w:t>
            </w:r>
            <w:proofErr w:type="spellEnd"/>
            <w:r w:rsidRPr="006D3EB2">
              <w:rPr>
                <w:rFonts w:cstheme="minorHAnsi"/>
                <w:color w:val="0070C0"/>
                <w:sz w:val="16"/>
                <w:szCs w:val="16"/>
              </w:rPr>
              <w:t>’, ‘corners’; ‘straight’, ‘flat’, ‘round’.</w:t>
            </w:r>
          </w:p>
          <w:p w14:paraId="63078C52"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Understand position through words alone – for example, “The bag is under the table,” – with no pointing.</w:t>
            </w:r>
          </w:p>
          <w:p w14:paraId="339F1E0D"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Describe a familiar route.</w:t>
            </w:r>
          </w:p>
          <w:p w14:paraId="7A50A0A7"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Discuss routes and locations, using words like ‘in front of’ and ‘behind’.</w:t>
            </w:r>
          </w:p>
          <w:p w14:paraId="202FC0E3" w14:textId="29DBB280"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Make comparisons between objects relating to size, length, weight and capacity.</w:t>
            </w:r>
          </w:p>
          <w:p w14:paraId="0399BD15" w14:textId="77777777" w:rsidR="00490485" w:rsidRPr="0046053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Extend and create ABAB patterns – stick, leaf, stick, leaf.</w:t>
            </w:r>
          </w:p>
          <w:p w14:paraId="399AE3F7" w14:textId="4E44D216" w:rsidR="00490485" w:rsidRPr="0046053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Notice and correct an error in a repeating pattern.</w:t>
            </w:r>
          </w:p>
        </w:tc>
        <w:tc>
          <w:tcPr>
            <w:tcW w:w="4267" w:type="dxa"/>
            <w:gridSpan w:val="6"/>
          </w:tcPr>
          <w:p w14:paraId="71AC10EA"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 xml:space="preserve">Climb and squeeze themselves into different types of spaces. </w:t>
            </w:r>
          </w:p>
          <w:p w14:paraId="7111D9F0"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Build with a range of resources.</w:t>
            </w:r>
          </w:p>
          <w:p w14:paraId="54E2D2D5" w14:textId="77777777" w:rsidR="00490485" w:rsidRPr="0087624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6248">
              <w:rPr>
                <w:rFonts w:cstheme="minorHAnsi"/>
                <w:color w:val="00B050"/>
                <w:sz w:val="16"/>
                <w:szCs w:val="16"/>
              </w:rPr>
              <w:t>Compare sizes, weights etc. using gesture and language - ‘bigger/little/smaller’, ‘high/low’, ‘tall’,</w:t>
            </w:r>
          </w:p>
          <w:p w14:paraId="1CBF1EF5" w14:textId="77777777" w:rsidR="00490485" w:rsidRPr="00876248" w:rsidRDefault="00490485" w:rsidP="00490485">
            <w:pPr>
              <w:tabs>
                <w:tab w:val="left" w:pos="5640"/>
              </w:tabs>
              <w:rPr>
                <w:rFonts w:cstheme="minorHAnsi"/>
                <w:color w:val="00B050"/>
                <w:sz w:val="16"/>
                <w:szCs w:val="16"/>
              </w:rPr>
            </w:pPr>
            <w:r w:rsidRPr="00876248">
              <w:rPr>
                <w:rFonts w:cstheme="minorHAnsi"/>
                <w:color w:val="00B050"/>
                <w:sz w:val="16"/>
                <w:szCs w:val="16"/>
              </w:rPr>
              <w:t>‘heavy’.</w:t>
            </w:r>
          </w:p>
          <w:p w14:paraId="78C89688" w14:textId="77777777" w:rsidR="00490485" w:rsidRDefault="00490485" w:rsidP="00490485">
            <w:pPr>
              <w:tabs>
                <w:tab w:val="left" w:pos="5640"/>
              </w:tabs>
              <w:rPr>
                <w:rFonts w:cstheme="minorHAnsi"/>
                <w:color w:val="00B050"/>
                <w:sz w:val="16"/>
                <w:szCs w:val="16"/>
              </w:rPr>
            </w:pPr>
            <w:r w:rsidRPr="00876248">
              <w:rPr>
                <w:rFonts w:cstheme="minorHAnsi"/>
                <w:color w:val="00B050"/>
                <w:sz w:val="16"/>
                <w:szCs w:val="16"/>
              </w:rPr>
              <w:t>Notice patterns and arrange things in patterns.</w:t>
            </w:r>
          </w:p>
          <w:p w14:paraId="3D3A3FA2" w14:textId="77777777" w:rsidR="00490485" w:rsidRDefault="00490485" w:rsidP="00490485">
            <w:pPr>
              <w:tabs>
                <w:tab w:val="left" w:pos="5640"/>
              </w:tabs>
              <w:rPr>
                <w:rFonts w:cstheme="minorHAnsi"/>
                <w:color w:val="00B050"/>
                <w:sz w:val="16"/>
                <w:szCs w:val="16"/>
              </w:rPr>
            </w:pPr>
          </w:p>
          <w:p w14:paraId="7EA8081C"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Talk about and explore 2D and 3D shapes (for example, circles, rectangles, triangles and cuboids)</w:t>
            </w:r>
          </w:p>
          <w:p w14:paraId="0F4C0758"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 xml:space="preserve">using informal and mathematical </w:t>
            </w:r>
            <w:proofErr w:type="spellStart"/>
            <w:proofErr w:type="gramStart"/>
            <w:r w:rsidRPr="006D3EB2">
              <w:rPr>
                <w:rFonts w:cstheme="minorHAnsi"/>
                <w:color w:val="0070C0"/>
                <w:sz w:val="16"/>
                <w:szCs w:val="16"/>
              </w:rPr>
              <w:t>language:‘</w:t>
            </w:r>
            <w:proofErr w:type="gramEnd"/>
            <w:r w:rsidRPr="006D3EB2">
              <w:rPr>
                <w:rFonts w:cstheme="minorHAnsi"/>
                <w:color w:val="0070C0"/>
                <w:sz w:val="16"/>
                <w:szCs w:val="16"/>
              </w:rPr>
              <w:t>sides</w:t>
            </w:r>
            <w:proofErr w:type="spellEnd"/>
            <w:r w:rsidRPr="006D3EB2">
              <w:rPr>
                <w:rFonts w:cstheme="minorHAnsi"/>
                <w:color w:val="0070C0"/>
                <w:sz w:val="16"/>
                <w:szCs w:val="16"/>
              </w:rPr>
              <w:t>’, ‘corners’; ‘straight’, ‘flat’, ‘round’.</w:t>
            </w:r>
          </w:p>
          <w:p w14:paraId="4FF565AC"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6D3EB2">
              <w:rPr>
                <w:rFonts w:cstheme="minorHAnsi"/>
                <w:color w:val="0070C0"/>
                <w:sz w:val="16"/>
                <w:szCs w:val="16"/>
              </w:rPr>
              <w:t>Make comparisons between objects relating to size, length, weight and capacity.</w:t>
            </w:r>
          </w:p>
          <w:p w14:paraId="7E632085" w14:textId="77777777" w:rsidR="00490485" w:rsidRPr="0046053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Extend and create ABAB patterns – stick, leaf, stick, leaf.</w:t>
            </w:r>
          </w:p>
          <w:p w14:paraId="3BE38FDE"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Notice and correct an error in a repeating pattern.</w:t>
            </w:r>
          </w:p>
          <w:p w14:paraId="5FCCC8EB" w14:textId="77777777" w:rsidR="00490485" w:rsidRPr="0046053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60535">
              <w:rPr>
                <w:rFonts w:cstheme="minorHAnsi"/>
                <w:color w:val="0070C0"/>
                <w:sz w:val="16"/>
                <w:szCs w:val="16"/>
              </w:rPr>
              <w:t>Begin to describe a sequence of events, real or fictional, using words such as ‘first’, ‘then...’</w:t>
            </w:r>
          </w:p>
          <w:p w14:paraId="2CE81DD2" w14:textId="77777777" w:rsidR="00490485" w:rsidRPr="0046053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p>
          <w:p w14:paraId="5B343F09"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p>
          <w:p w14:paraId="18ECD007" w14:textId="77777777" w:rsidR="00490485" w:rsidRPr="006D3EB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p>
          <w:p w14:paraId="6A541F08" w14:textId="6B134DDB" w:rsidR="00490485" w:rsidRPr="00895FD4" w:rsidRDefault="00490485" w:rsidP="00490485">
            <w:pPr>
              <w:tabs>
                <w:tab w:val="left" w:pos="5640"/>
              </w:tabs>
              <w:rPr>
                <w:rFonts w:cstheme="minorHAnsi"/>
                <w:sz w:val="16"/>
                <w:szCs w:val="16"/>
              </w:rPr>
            </w:pPr>
          </w:p>
        </w:tc>
      </w:tr>
      <w:tr w:rsidR="00490485" w:rsidRPr="00EC5819" w14:paraId="2AF31C60" w14:textId="77777777" w:rsidTr="00BD5709">
        <w:tc>
          <w:tcPr>
            <w:tcW w:w="1268" w:type="dxa"/>
          </w:tcPr>
          <w:p w14:paraId="415F117E" w14:textId="77777777" w:rsidR="00490485" w:rsidRDefault="00490485" w:rsidP="00490485">
            <w:pPr>
              <w:tabs>
                <w:tab w:val="left" w:pos="5640"/>
              </w:tabs>
              <w:rPr>
                <w:rFonts w:cstheme="minorHAnsi"/>
                <w:b/>
                <w:sz w:val="16"/>
                <w:szCs w:val="16"/>
              </w:rPr>
            </w:pPr>
            <w:r>
              <w:rPr>
                <w:rFonts w:cstheme="minorHAnsi"/>
                <w:b/>
                <w:sz w:val="16"/>
                <w:szCs w:val="16"/>
              </w:rPr>
              <w:t>White Rose Maths</w:t>
            </w:r>
          </w:p>
        </w:tc>
        <w:tc>
          <w:tcPr>
            <w:tcW w:w="1919" w:type="dxa"/>
          </w:tcPr>
          <w:p w14:paraId="5F62BAA8" w14:textId="77777777" w:rsidR="00490485" w:rsidRDefault="00490485" w:rsidP="00490485">
            <w:pPr>
              <w:tabs>
                <w:tab w:val="left" w:pos="5640"/>
              </w:tabs>
              <w:rPr>
                <w:rFonts w:cstheme="minorHAnsi"/>
                <w:sz w:val="16"/>
                <w:szCs w:val="16"/>
              </w:rPr>
            </w:pPr>
            <w:r w:rsidRPr="001E4D1F">
              <w:rPr>
                <w:rFonts w:cstheme="minorHAnsi"/>
                <w:b/>
                <w:bCs/>
                <w:sz w:val="16"/>
                <w:szCs w:val="16"/>
              </w:rPr>
              <w:t>Comparison 1</w:t>
            </w:r>
            <w:r>
              <w:rPr>
                <w:rFonts w:cstheme="minorHAnsi"/>
                <w:sz w:val="16"/>
                <w:szCs w:val="16"/>
              </w:rPr>
              <w:t xml:space="preserve"> – More than, fewer than, same</w:t>
            </w:r>
          </w:p>
          <w:p w14:paraId="64A7EE48" w14:textId="1F591A52" w:rsidR="00490485" w:rsidRDefault="00490485" w:rsidP="00490485">
            <w:pPr>
              <w:tabs>
                <w:tab w:val="left" w:pos="5640"/>
              </w:tabs>
              <w:rPr>
                <w:rFonts w:cstheme="minorHAnsi"/>
                <w:sz w:val="16"/>
                <w:szCs w:val="16"/>
              </w:rPr>
            </w:pPr>
            <w:r w:rsidRPr="00876248">
              <w:rPr>
                <w:rFonts w:cstheme="minorHAnsi"/>
                <w:b/>
                <w:bCs/>
                <w:sz w:val="16"/>
                <w:szCs w:val="16"/>
              </w:rPr>
              <w:t>Shape, Space and</w:t>
            </w:r>
            <w:r>
              <w:rPr>
                <w:rFonts w:cstheme="minorHAnsi"/>
                <w:sz w:val="16"/>
                <w:szCs w:val="16"/>
              </w:rPr>
              <w:t xml:space="preserve"> </w:t>
            </w:r>
            <w:r w:rsidRPr="001E4D1F">
              <w:rPr>
                <w:rFonts w:cstheme="minorHAnsi"/>
                <w:b/>
                <w:bCs/>
                <w:sz w:val="16"/>
                <w:szCs w:val="16"/>
              </w:rPr>
              <w:t>Measure 1</w:t>
            </w:r>
            <w:r>
              <w:rPr>
                <w:rFonts w:cstheme="minorHAnsi"/>
                <w:sz w:val="16"/>
                <w:szCs w:val="16"/>
              </w:rPr>
              <w:t xml:space="preserve"> – Explore and build with shapes and objects</w:t>
            </w:r>
          </w:p>
          <w:p w14:paraId="1B7427B2" w14:textId="77777777" w:rsidR="00490485" w:rsidRDefault="00490485" w:rsidP="00490485">
            <w:pPr>
              <w:tabs>
                <w:tab w:val="left" w:pos="5640"/>
              </w:tabs>
              <w:rPr>
                <w:rFonts w:cstheme="minorHAnsi"/>
                <w:sz w:val="16"/>
                <w:szCs w:val="16"/>
              </w:rPr>
            </w:pPr>
            <w:r w:rsidRPr="001E4D1F">
              <w:rPr>
                <w:rFonts w:cstheme="minorHAnsi"/>
                <w:b/>
                <w:bCs/>
                <w:sz w:val="16"/>
                <w:szCs w:val="16"/>
              </w:rPr>
              <w:t>Pattern 1</w:t>
            </w:r>
            <w:r>
              <w:rPr>
                <w:rFonts w:cstheme="minorHAnsi"/>
                <w:sz w:val="16"/>
                <w:szCs w:val="16"/>
              </w:rPr>
              <w:t xml:space="preserve"> – Explore repeats</w:t>
            </w:r>
          </w:p>
          <w:p w14:paraId="5D8A819C" w14:textId="08DC2483" w:rsidR="00490485" w:rsidRPr="00895FD4" w:rsidRDefault="00490485" w:rsidP="00490485">
            <w:pPr>
              <w:tabs>
                <w:tab w:val="left" w:pos="5640"/>
              </w:tabs>
              <w:rPr>
                <w:rFonts w:cstheme="minorHAnsi"/>
                <w:sz w:val="16"/>
                <w:szCs w:val="16"/>
              </w:rPr>
            </w:pPr>
            <w:r w:rsidRPr="001E4D1F">
              <w:rPr>
                <w:rFonts w:cstheme="minorHAnsi"/>
                <w:b/>
                <w:bCs/>
                <w:sz w:val="16"/>
                <w:szCs w:val="16"/>
              </w:rPr>
              <w:t>Counting 1</w:t>
            </w:r>
            <w:r>
              <w:rPr>
                <w:rFonts w:cstheme="minorHAnsi"/>
                <w:sz w:val="16"/>
                <w:szCs w:val="16"/>
              </w:rPr>
              <w:t xml:space="preserve"> – Hear and say number names</w:t>
            </w:r>
          </w:p>
        </w:tc>
        <w:tc>
          <w:tcPr>
            <w:tcW w:w="2330" w:type="dxa"/>
            <w:gridSpan w:val="4"/>
          </w:tcPr>
          <w:p w14:paraId="540BA531" w14:textId="77777777" w:rsidR="00490485" w:rsidRDefault="00490485" w:rsidP="00490485">
            <w:pPr>
              <w:tabs>
                <w:tab w:val="left" w:pos="5640"/>
              </w:tabs>
              <w:rPr>
                <w:rFonts w:cstheme="minorHAnsi"/>
                <w:sz w:val="16"/>
                <w:szCs w:val="16"/>
              </w:rPr>
            </w:pPr>
            <w:r w:rsidRPr="001E4D1F">
              <w:rPr>
                <w:rFonts w:cstheme="minorHAnsi"/>
                <w:b/>
                <w:bCs/>
                <w:sz w:val="16"/>
                <w:szCs w:val="16"/>
              </w:rPr>
              <w:t>Counting 2</w:t>
            </w:r>
            <w:r>
              <w:rPr>
                <w:rFonts w:cstheme="minorHAnsi"/>
                <w:sz w:val="16"/>
                <w:szCs w:val="16"/>
              </w:rPr>
              <w:t xml:space="preserve"> – Begin to order number names</w:t>
            </w:r>
          </w:p>
          <w:p w14:paraId="3A143338" w14:textId="77777777" w:rsidR="00490485" w:rsidRDefault="00490485" w:rsidP="00490485">
            <w:pPr>
              <w:tabs>
                <w:tab w:val="left" w:pos="5640"/>
              </w:tabs>
              <w:rPr>
                <w:rFonts w:cstheme="minorHAnsi"/>
                <w:sz w:val="16"/>
                <w:szCs w:val="16"/>
              </w:rPr>
            </w:pPr>
            <w:r w:rsidRPr="001E4D1F">
              <w:rPr>
                <w:rFonts w:cstheme="minorHAnsi"/>
                <w:b/>
                <w:bCs/>
                <w:sz w:val="16"/>
                <w:szCs w:val="16"/>
              </w:rPr>
              <w:t>Subitising 1</w:t>
            </w:r>
            <w:r>
              <w:rPr>
                <w:rFonts w:cstheme="minorHAnsi"/>
                <w:sz w:val="16"/>
                <w:szCs w:val="16"/>
              </w:rPr>
              <w:t xml:space="preserve"> – I see 1,2,3</w:t>
            </w:r>
          </w:p>
          <w:p w14:paraId="33FDCC01" w14:textId="77777777" w:rsidR="00490485" w:rsidRDefault="00490485" w:rsidP="00490485">
            <w:pPr>
              <w:tabs>
                <w:tab w:val="left" w:pos="5640"/>
              </w:tabs>
              <w:rPr>
                <w:rFonts w:cstheme="minorHAnsi"/>
                <w:sz w:val="16"/>
                <w:szCs w:val="16"/>
              </w:rPr>
            </w:pPr>
            <w:r w:rsidRPr="001E4D1F">
              <w:rPr>
                <w:rFonts w:cstheme="minorHAnsi"/>
                <w:b/>
                <w:bCs/>
                <w:sz w:val="16"/>
                <w:szCs w:val="16"/>
              </w:rPr>
              <w:t>Pattern 2</w:t>
            </w:r>
            <w:r>
              <w:rPr>
                <w:rFonts w:cstheme="minorHAnsi"/>
                <w:sz w:val="16"/>
                <w:szCs w:val="16"/>
              </w:rPr>
              <w:t xml:space="preserve"> – Join in with repeats</w:t>
            </w:r>
          </w:p>
          <w:p w14:paraId="2A8801FB" w14:textId="77777777" w:rsidR="00490485" w:rsidRDefault="00490485" w:rsidP="00490485">
            <w:pPr>
              <w:tabs>
                <w:tab w:val="left" w:pos="5640"/>
              </w:tabs>
              <w:rPr>
                <w:rFonts w:cstheme="minorHAnsi"/>
                <w:sz w:val="16"/>
                <w:szCs w:val="16"/>
              </w:rPr>
            </w:pPr>
            <w:r w:rsidRPr="001E4D1F">
              <w:rPr>
                <w:rFonts w:cstheme="minorHAnsi"/>
                <w:b/>
                <w:bCs/>
                <w:sz w:val="16"/>
                <w:szCs w:val="16"/>
              </w:rPr>
              <w:t>Shape, space and measure 2</w:t>
            </w:r>
            <w:r>
              <w:rPr>
                <w:rFonts w:cstheme="minorHAnsi"/>
                <w:sz w:val="16"/>
                <w:szCs w:val="16"/>
              </w:rPr>
              <w:t xml:space="preserve"> – Explore position and space</w:t>
            </w:r>
          </w:p>
          <w:p w14:paraId="4E261D1E" w14:textId="65E19845" w:rsidR="00490485" w:rsidRPr="00895FD4" w:rsidRDefault="00490485" w:rsidP="00490485">
            <w:pPr>
              <w:tabs>
                <w:tab w:val="left" w:pos="5640"/>
              </w:tabs>
              <w:rPr>
                <w:rFonts w:cstheme="minorHAnsi"/>
                <w:sz w:val="16"/>
                <w:szCs w:val="16"/>
              </w:rPr>
            </w:pPr>
          </w:p>
        </w:tc>
        <w:tc>
          <w:tcPr>
            <w:tcW w:w="2042" w:type="dxa"/>
            <w:gridSpan w:val="3"/>
          </w:tcPr>
          <w:p w14:paraId="3E1FCB90" w14:textId="77777777" w:rsidR="00490485" w:rsidRDefault="00490485" w:rsidP="00490485">
            <w:pPr>
              <w:tabs>
                <w:tab w:val="left" w:pos="5640"/>
              </w:tabs>
              <w:rPr>
                <w:rFonts w:cstheme="minorHAnsi"/>
                <w:sz w:val="16"/>
                <w:szCs w:val="16"/>
              </w:rPr>
            </w:pPr>
            <w:r w:rsidRPr="001E4D1F">
              <w:rPr>
                <w:rFonts w:cstheme="minorHAnsi"/>
                <w:b/>
                <w:bCs/>
                <w:sz w:val="16"/>
                <w:szCs w:val="16"/>
              </w:rPr>
              <w:t>Subitising 2</w:t>
            </w:r>
            <w:r>
              <w:rPr>
                <w:rFonts w:cstheme="minorHAnsi"/>
                <w:sz w:val="16"/>
                <w:szCs w:val="16"/>
              </w:rPr>
              <w:t xml:space="preserve"> – Show me 1,2,3</w:t>
            </w:r>
          </w:p>
          <w:p w14:paraId="64D11B04" w14:textId="77777777" w:rsidR="00490485" w:rsidRDefault="00490485" w:rsidP="00490485">
            <w:pPr>
              <w:tabs>
                <w:tab w:val="left" w:pos="5640"/>
              </w:tabs>
              <w:rPr>
                <w:rFonts w:cstheme="minorHAnsi"/>
                <w:sz w:val="16"/>
                <w:szCs w:val="16"/>
              </w:rPr>
            </w:pPr>
            <w:r w:rsidRPr="001E4D1F">
              <w:rPr>
                <w:rFonts w:cstheme="minorHAnsi"/>
                <w:b/>
                <w:bCs/>
                <w:sz w:val="16"/>
                <w:szCs w:val="16"/>
              </w:rPr>
              <w:t>Counting 3</w:t>
            </w:r>
            <w:r>
              <w:rPr>
                <w:rFonts w:cstheme="minorHAnsi"/>
                <w:sz w:val="16"/>
                <w:szCs w:val="16"/>
              </w:rPr>
              <w:t xml:space="preserve"> – Move and label 1,2,3</w:t>
            </w:r>
          </w:p>
          <w:p w14:paraId="45066223" w14:textId="77777777" w:rsidR="00490485" w:rsidRDefault="00490485" w:rsidP="00490485">
            <w:pPr>
              <w:tabs>
                <w:tab w:val="left" w:pos="5640"/>
              </w:tabs>
              <w:rPr>
                <w:rFonts w:cstheme="minorHAnsi"/>
                <w:sz w:val="16"/>
                <w:szCs w:val="16"/>
              </w:rPr>
            </w:pPr>
            <w:r w:rsidRPr="001E4D1F">
              <w:rPr>
                <w:rFonts w:cstheme="minorHAnsi"/>
                <w:b/>
                <w:bCs/>
                <w:sz w:val="16"/>
                <w:szCs w:val="16"/>
              </w:rPr>
              <w:t>Shape, Space and Measure 3</w:t>
            </w:r>
            <w:r>
              <w:rPr>
                <w:rFonts w:cstheme="minorHAnsi"/>
                <w:sz w:val="16"/>
                <w:szCs w:val="16"/>
              </w:rPr>
              <w:t xml:space="preserve"> – Explore positions and routes</w:t>
            </w:r>
          </w:p>
          <w:p w14:paraId="26D31636" w14:textId="20EFB1F5" w:rsidR="00490485" w:rsidRPr="00895FD4" w:rsidRDefault="00490485" w:rsidP="00490485">
            <w:pPr>
              <w:tabs>
                <w:tab w:val="left" w:pos="5640"/>
              </w:tabs>
              <w:rPr>
                <w:rFonts w:cstheme="minorHAnsi"/>
                <w:sz w:val="16"/>
                <w:szCs w:val="16"/>
              </w:rPr>
            </w:pPr>
            <w:r w:rsidRPr="001E4D1F">
              <w:rPr>
                <w:rFonts w:cstheme="minorHAnsi"/>
                <w:b/>
                <w:bCs/>
                <w:sz w:val="16"/>
                <w:szCs w:val="16"/>
              </w:rPr>
              <w:t>Pattern 3</w:t>
            </w:r>
            <w:r>
              <w:rPr>
                <w:rFonts w:cstheme="minorHAnsi"/>
                <w:sz w:val="16"/>
                <w:szCs w:val="16"/>
              </w:rPr>
              <w:t xml:space="preserve"> – Explore patterns</w:t>
            </w:r>
          </w:p>
        </w:tc>
        <w:tc>
          <w:tcPr>
            <w:tcW w:w="2122" w:type="dxa"/>
            <w:gridSpan w:val="4"/>
          </w:tcPr>
          <w:p w14:paraId="711F2FDF" w14:textId="77777777" w:rsidR="00490485" w:rsidRDefault="00490485" w:rsidP="00490485">
            <w:pPr>
              <w:tabs>
                <w:tab w:val="left" w:pos="5640"/>
              </w:tabs>
              <w:rPr>
                <w:rFonts w:cstheme="minorHAnsi"/>
                <w:sz w:val="16"/>
                <w:szCs w:val="16"/>
              </w:rPr>
            </w:pPr>
            <w:r w:rsidRPr="001E4D1F">
              <w:rPr>
                <w:rFonts w:cstheme="minorHAnsi"/>
                <w:b/>
                <w:bCs/>
                <w:sz w:val="16"/>
                <w:szCs w:val="16"/>
              </w:rPr>
              <w:t>Counting 4</w:t>
            </w:r>
            <w:r>
              <w:rPr>
                <w:rFonts w:cstheme="minorHAnsi"/>
                <w:sz w:val="16"/>
                <w:szCs w:val="16"/>
              </w:rPr>
              <w:t xml:space="preserve"> – Take and give 1,2,3</w:t>
            </w:r>
          </w:p>
          <w:p w14:paraId="63D3E73C" w14:textId="77777777" w:rsidR="00490485" w:rsidRDefault="00490485" w:rsidP="00490485">
            <w:pPr>
              <w:tabs>
                <w:tab w:val="left" w:pos="5640"/>
              </w:tabs>
              <w:rPr>
                <w:rFonts w:cstheme="minorHAnsi"/>
                <w:sz w:val="16"/>
                <w:szCs w:val="16"/>
              </w:rPr>
            </w:pPr>
            <w:r w:rsidRPr="001E4D1F">
              <w:rPr>
                <w:rFonts w:cstheme="minorHAnsi"/>
                <w:b/>
                <w:bCs/>
                <w:sz w:val="16"/>
                <w:szCs w:val="16"/>
              </w:rPr>
              <w:t>Shape, space and measure 4</w:t>
            </w:r>
            <w:r>
              <w:rPr>
                <w:rFonts w:cstheme="minorHAnsi"/>
                <w:sz w:val="16"/>
                <w:szCs w:val="16"/>
              </w:rPr>
              <w:t xml:space="preserve"> – Match, talk, push and pull</w:t>
            </w:r>
          </w:p>
          <w:p w14:paraId="36371AA3" w14:textId="77777777" w:rsidR="00490485" w:rsidRDefault="00490485" w:rsidP="00490485">
            <w:pPr>
              <w:tabs>
                <w:tab w:val="left" w:pos="5640"/>
              </w:tabs>
              <w:rPr>
                <w:rFonts w:cstheme="minorHAnsi"/>
                <w:sz w:val="16"/>
                <w:szCs w:val="16"/>
              </w:rPr>
            </w:pPr>
            <w:r w:rsidRPr="001E4D1F">
              <w:rPr>
                <w:rFonts w:cstheme="minorHAnsi"/>
                <w:b/>
                <w:bCs/>
                <w:sz w:val="16"/>
                <w:szCs w:val="16"/>
              </w:rPr>
              <w:t>Subitising 3</w:t>
            </w:r>
            <w:r>
              <w:rPr>
                <w:rFonts w:cstheme="minorHAnsi"/>
                <w:sz w:val="16"/>
                <w:szCs w:val="16"/>
              </w:rPr>
              <w:t xml:space="preserve"> – Talk about dots</w:t>
            </w:r>
          </w:p>
          <w:p w14:paraId="0B07E5DE" w14:textId="1120D854" w:rsidR="00490485" w:rsidRPr="00895FD4" w:rsidRDefault="00490485" w:rsidP="00490485">
            <w:pPr>
              <w:tabs>
                <w:tab w:val="left" w:pos="5640"/>
              </w:tabs>
              <w:rPr>
                <w:rFonts w:cstheme="minorHAnsi"/>
                <w:sz w:val="16"/>
                <w:szCs w:val="16"/>
              </w:rPr>
            </w:pPr>
            <w:r w:rsidRPr="001E4D1F">
              <w:rPr>
                <w:rFonts w:cstheme="minorHAnsi"/>
                <w:b/>
                <w:bCs/>
                <w:sz w:val="16"/>
                <w:szCs w:val="16"/>
              </w:rPr>
              <w:t>Comparison 2</w:t>
            </w:r>
            <w:r>
              <w:rPr>
                <w:rFonts w:cstheme="minorHAnsi"/>
                <w:sz w:val="16"/>
                <w:szCs w:val="16"/>
              </w:rPr>
              <w:t xml:space="preserve"> – Compare and sort collections</w:t>
            </w:r>
          </w:p>
        </w:tc>
        <w:tc>
          <w:tcPr>
            <w:tcW w:w="1946" w:type="dxa"/>
          </w:tcPr>
          <w:p w14:paraId="22D4DBFB" w14:textId="77777777" w:rsidR="00490485" w:rsidRDefault="00490485" w:rsidP="00490485">
            <w:pPr>
              <w:tabs>
                <w:tab w:val="left" w:pos="5640"/>
              </w:tabs>
              <w:rPr>
                <w:rFonts w:cstheme="minorHAnsi"/>
                <w:sz w:val="16"/>
                <w:szCs w:val="16"/>
              </w:rPr>
            </w:pPr>
            <w:r w:rsidRPr="001E4D1F">
              <w:rPr>
                <w:rFonts w:cstheme="minorHAnsi"/>
                <w:b/>
                <w:bCs/>
                <w:sz w:val="16"/>
                <w:szCs w:val="16"/>
              </w:rPr>
              <w:t>Pattern 4</w:t>
            </w:r>
            <w:r>
              <w:rPr>
                <w:rFonts w:cstheme="minorHAnsi"/>
                <w:sz w:val="16"/>
                <w:szCs w:val="16"/>
              </w:rPr>
              <w:t xml:space="preserve"> – Lead on own repeats</w:t>
            </w:r>
          </w:p>
          <w:p w14:paraId="5CBEDB01" w14:textId="77777777" w:rsidR="00490485" w:rsidRDefault="00490485" w:rsidP="00490485">
            <w:pPr>
              <w:tabs>
                <w:tab w:val="left" w:pos="5640"/>
              </w:tabs>
              <w:rPr>
                <w:rFonts w:cstheme="minorHAnsi"/>
                <w:sz w:val="16"/>
                <w:szCs w:val="16"/>
              </w:rPr>
            </w:pPr>
            <w:r w:rsidRPr="001E4D1F">
              <w:rPr>
                <w:rFonts w:cstheme="minorHAnsi"/>
                <w:b/>
                <w:bCs/>
                <w:sz w:val="16"/>
                <w:szCs w:val="16"/>
              </w:rPr>
              <w:t>Shape, space and measure 5</w:t>
            </w:r>
            <w:r>
              <w:rPr>
                <w:rFonts w:cstheme="minorHAnsi"/>
                <w:sz w:val="16"/>
                <w:szCs w:val="16"/>
              </w:rPr>
              <w:t xml:space="preserve"> – start to puzzle</w:t>
            </w:r>
          </w:p>
          <w:p w14:paraId="386C5B06" w14:textId="77777777" w:rsidR="00490485" w:rsidRDefault="00490485" w:rsidP="00490485">
            <w:pPr>
              <w:tabs>
                <w:tab w:val="left" w:pos="5640"/>
              </w:tabs>
              <w:rPr>
                <w:rFonts w:cstheme="minorHAnsi"/>
                <w:sz w:val="16"/>
                <w:szCs w:val="16"/>
              </w:rPr>
            </w:pPr>
            <w:r w:rsidRPr="001E4D1F">
              <w:rPr>
                <w:rFonts w:cstheme="minorHAnsi"/>
                <w:b/>
                <w:bCs/>
                <w:sz w:val="16"/>
                <w:szCs w:val="16"/>
              </w:rPr>
              <w:t>Pattern 5</w:t>
            </w:r>
            <w:r>
              <w:rPr>
                <w:rFonts w:cstheme="minorHAnsi"/>
                <w:sz w:val="16"/>
                <w:szCs w:val="16"/>
              </w:rPr>
              <w:t xml:space="preserve"> – Making patterns together</w:t>
            </w:r>
          </w:p>
          <w:p w14:paraId="28EEFEBC" w14:textId="40E22B26" w:rsidR="00490485" w:rsidRPr="00895FD4" w:rsidRDefault="00490485" w:rsidP="00490485">
            <w:pPr>
              <w:tabs>
                <w:tab w:val="left" w:pos="5640"/>
              </w:tabs>
              <w:rPr>
                <w:rFonts w:cstheme="minorHAnsi"/>
                <w:sz w:val="16"/>
                <w:szCs w:val="16"/>
              </w:rPr>
            </w:pPr>
            <w:r w:rsidRPr="001E4D1F">
              <w:rPr>
                <w:rFonts w:cstheme="minorHAnsi"/>
                <w:b/>
                <w:bCs/>
                <w:sz w:val="16"/>
                <w:szCs w:val="16"/>
              </w:rPr>
              <w:t>Subitising 4</w:t>
            </w:r>
            <w:r>
              <w:rPr>
                <w:rFonts w:cstheme="minorHAnsi"/>
                <w:sz w:val="16"/>
                <w:szCs w:val="16"/>
              </w:rPr>
              <w:t xml:space="preserve"> – Make games and actions</w:t>
            </w:r>
          </w:p>
        </w:tc>
        <w:tc>
          <w:tcPr>
            <w:tcW w:w="2321" w:type="dxa"/>
            <w:gridSpan w:val="5"/>
          </w:tcPr>
          <w:p w14:paraId="37FE0BA3" w14:textId="77777777" w:rsidR="00490485" w:rsidRDefault="00490485" w:rsidP="00490485">
            <w:pPr>
              <w:tabs>
                <w:tab w:val="left" w:pos="5640"/>
              </w:tabs>
              <w:rPr>
                <w:rFonts w:cstheme="minorHAnsi"/>
                <w:sz w:val="16"/>
                <w:szCs w:val="16"/>
              </w:rPr>
            </w:pPr>
            <w:r w:rsidRPr="001E4D1F">
              <w:rPr>
                <w:rFonts w:cstheme="minorHAnsi"/>
                <w:b/>
                <w:bCs/>
                <w:sz w:val="16"/>
                <w:szCs w:val="16"/>
              </w:rPr>
              <w:t>Counting 5</w:t>
            </w:r>
            <w:r>
              <w:rPr>
                <w:rFonts w:cstheme="minorHAnsi"/>
                <w:sz w:val="16"/>
                <w:szCs w:val="16"/>
              </w:rPr>
              <w:t xml:space="preserve"> – Show me 5</w:t>
            </w:r>
          </w:p>
          <w:p w14:paraId="23B5C57F" w14:textId="77777777" w:rsidR="00490485" w:rsidRDefault="00490485" w:rsidP="00490485">
            <w:pPr>
              <w:tabs>
                <w:tab w:val="left" w:pos="5640"/>
              </w:tabs>
              <w:rPr>
                <w:rFonts w:cstheme="minorHAnsi"/>
                <w:sz w:val="16"/>
                <w:szCs w:val="16"/>
              </w:rPr>
            </w:pPr>
            <w:r w:rsidRPr="001E4D1F">
              <w:rPr>
                <w:rFonts w:cstheme="minorHAnsi"/>
                <w:b/>
                <w:bCs/>
                <w:sz w:val="16"/>
                <w:szCs w:val="16"/>
              </w:rPr>
              <w:t>Pattern 6</w:t>
            </w:r>
            <w:r>
              <w:rPr>
                <w:rFonts w:cstheme="minorHAnsi"/>
                <w:sz w:val="16"/>
                <w:szCs w:val="16"/>
              </w:rPr>
              <w:t xml:space="preserve"> – My own pattern</w:t>
            </w:r>
          </w:p>
          <w:p w14:paraId="3E62B19F" w14:textId="77777777" w:rsidR="00490485" w:rsidRDefault="00490485" w:rsidP="00490485">
            <w:pPr>
              <w:tabs>
                <w:tab w:val="left" w:pos="5640"/>
              </w:tabs>
              <w:rPr>
                <w:rFonts w:cstheme="minorHAnsi"/>
                <w:sz w:val="16"/>
                <w:szCs w:val="16"/>
              </w:rPr>
            </w:pPr>
            <w:r w:rsidRPr="001E4D1F">
              <w:rPr>
                <w:rFonts w:cstheme="minorHAnsi"/>
                <w:b/>
                <w:bCs/>
                <w:sz w:val="16"/>
                <w:szCs w:val="16"/>
              </w:rPr>
              <w:t>Counting 6</w:t>
            </w:r>
            <w:r>
              <w:rPr>
                <w:rFonts w:cstheme="minorHAnsi"/>
                <w:sz w:val="16"/>
                <w:szCs w:val="16"/>
              </w:rPr>
              <w:t xml:space="preserve"> – Stop at 1,2,3,4,5</w:t>
            </w:r>
          </w:p>
          <w:p w14:paraId="23DB30FD" w14:textId="20A2D033" w:rsidR="00490485" w:rsidRPr="00895FD4" w:rsidRDefault="00490485" w:rsidP="00490485">
            <w:pPr>
              <w:tabs>
                <w:tab w:val="left" w:pos="5640"/>
              </w:tabs>
              <w:rPr>
                <w:rFonts w:cstheme="minorHAnsi"/>
                <w:sz w:val="16"/>
                <w:szCs w:val="16"/>
              </w:rPr>
            </w:pPr>
            <w:r w:rsidRPr="001E4D1F">
              <w:rPr>
                <w:rFonts w:cstheme="minorHAnsi"/>
                <w:b/>
                <w:bCs/>
                <w:sz w:val="16"/>
                <w:szCs w:val="16"/>
              </w:rPr>
              <w:t>Comparison 3</w:t>
            </w:r>
            <w:r>
              <w:rPr>
                <w:rFonts w:cstheme="minorHAnsi"/>
                <w:sz w:val="16"/>
                <w:szCs w:val="16"/>
              </w:rPr>
              <w:t xml:space="preserve"> – Match, sort and compare</w:t>
            </w:r>
          </w:p>
        </w:tc>
      </w:tr>
      <w:tr w:rsidR="00490485" w:rsidRPr="00EC5819" w14:paraId="4F997F16" w14:textId="77777777" w:rsidTr="0067195A">
        <w:tc>
          <w:tcPr>
            <w:tcW w:w="13948" w:type="dxa"/>
            <w:gridSpan w:val="19"/>
          </w:tcPr>
          <w:p w14:paraId="4B9446C5" w14:textId="77777777" w:rsidR="00490485" w:rsidRDefault="00490485" w:rsidP="00490485">
            <w:pPr>
              <w:tabs>
                <w:tab w:val="left" w:pos="5640"/>
              </w:tabs>
              <w:jc w:val="center"/>
              <w:rPr>
                <w:rFonts w:cstheme="minorHAnsi"/>
                <w:b/>
                <w:sz w:val="16"/>
                <w:szCs w:val="16"/>
              </w:rPr>
            </w:pPr>
            <w:r>
              <w:rPr>
                <w:rFonts w:cstheme="minorHAnsi"/>
                <w:b/>
                <w:sz w:val="16"/>
                <w:szCs w:val="16"/>
              </w:rPr>
              <w:t>Understanding the World</w:t>
            </w:r>
          </w:p>
          <w:p w14:paraId="126BE0BD" w14:textId="77777777" w:rsidR="00490485" w:rsidRDefault="00490485" w:rsidP="00490485">
            <w:pPr>
              <w:tabs>
                <w:tab w:val="left" w:pos="5640"/>
              </w:tabs>
              <w:jc w:val="center"/>
              <w:rPr>
                <w:rFonts w:cstheme="minorHAnsi"/>
                <w:sz w:val="16"/>
                <w:szCs w:val="16"/>
              </w:rPr>
            </w:pPr>
          </w:p>
        </w:tc>
      </w:tr>
      <w:tr w:rsidR="00490485" w:rsidRPr="00EC5819" w14:paraId="6DAC1AB1" w14:textId="77777777" w:rsidTr="00BD5709">
        <w:tc>
          <w:tcPr>
            <w:tcW w:w="1268" w:type="dxa"/>
          </w:tcPr>
          <w:p w14:paraId="4EAD5352" w14:textId="0970B765" w:rsidR="00490485" w:rsidRDefault="00490485" w:rsidP="00490485">
            <w:pPr>
              <w:tabs>
                <w:tab w:val="left" w:pos="5640"/>
              </w:tabs>
              <w:rPr>
                <w:rFonts w:cstheme="minorHAnsi"/>
                <w:b/>
                <w:sz w:val="16"/>
                <w:szCs w:val="16"/>
              </w:rPr>
            </w:pPr>
            <w:r>
              <w:rPr>
                <w:rFonts w:cstheme="minorHAnsi"/>
                <w:b/>
                <w:sz w:val="16"/>
                <w:szCs w:val="16"/>
              </w:rPr>
              <w:lastRenderedPageBreak/>
              <w:t>Past and Present</w:t>
            </w:r>
          </w:p>
        </w:tc>
        <w:tc>
          <w:tcPr>
            <w:tcW w:w="4249" w:type="dxa"/>
            <w:gridSpan w:val="5"/>
          </w:tcPr>
          <w:p w14:paraId="102D178D" w14:textId="77777777" w:rsidR="00490485" w:rsidRDefault="00490485" w:rsidP="00490485">
            <w:pPr>
              <w:pStyle w:val="TableContents"/>
              <w:snapToGrid w:val="0"/>
              <w:rPr>
                <w:rFonts w:asciiTheme="minorHAnsi" w:hAnsiTheme="minorHAnsi" w:cstheme="minorHAnsi"/>
                <w:color w:val="00B050"/>
                <w:sz w:val="16"/>
                <w:szCs w:val="16"/>
              </w:rPr>
            </w:pPr>
            <w:r w:rsidRPr="00451BF1">
              <w:rPr>
                <w:rFonts w:asciiTheme="minorHAnsi" w:hAnsiTheme="minorHAnsi" w:cstheme="minorHAnsi"/>
                <w:color w:val="00B050"/>
                <w:sz w:val="16"/>
                <w:szCs w:val="16"/>
              </w:rPr>
              <w:t>Notice differences between people.</w:t>
            </w:r>
          </w:p>
          <w:p w14:paraId="25371614" w14:textId="77777777" w:rsidR="00490485" w:rsidRDefault="00490485" w:rsidP="00490485">
            <w:pPr>
              <w:pStyle w:val="TableContents"/>
              <w:snapToGrid w:val="0"/>
              <w:rPr>
                <w:rFonts w:asciiTheme="minorHAnsi" w:hAnsiTheme="minorHAnsi" w:cstheme="minorHAnsi"/>
                <w:color w:val="00B050"/>
                <w:sz w:val="16"/>
                <w:szCs w:val="16"/>
              </w:rPr>
            </w:pPr>
          </w:p>
          <w:p w14:paraId="6EC5E8D3" w14:textId="77777777" w:rsidR="00490485" w:rsidRPr="00F757E8" w:rsidRDefault="00490485" w:rsidP="00490485">
            <w:pPr>
              <w:pStyle w:val="TableContents"/>
              <w:snapToGrid w:val="0"/>
              <w:rPr>
                <w:rFonts w:asciiTheme="minorHAnsi" w:hAnsiTheme="minorHAnsi" w:cstheme="minorHAnsi"/>
                <w:color w:val="0070C0"/>
                <w:sz w:val="16"/>
                <w:szCs w:val="16"/>
              </w:rPr>
            </w:pPr>
            <w:r w:rsidRPr="00F757E8">
              <w:rPr>
                <w:rFonts w:asciiTheme="minorHAnsi" w:hAnsiTheme="minorHAnsi" w:cstheme="minorHAnsi"/>
                <w:color w:val="0070C0"/>
                <w:sz w:val="16"/>
                <w:szCs w:val="16"/>
              </w:rPr>
              <w:t>Explore how things work.</w:t>
            </w:r>
          </w:p>
          <w:p w14:paraId="46142F3D" w14:textId="406BF685"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tc>
        <w:tc>
          <w:tcPr>
            <w:tcW w:w="4139" w:type="dxa"/>
            <w:gridSpan w:val="6"/>
          </w:tcPr>
          <w:p w14:paraId="5ABE513A" w14:textId="77777777" w:rsidR="00490485" w:rsidRDefault="00490485" w:rsidP="00490485">
            <w:pPr>
              <w:tabs>
                <w:tab w:val="left" w:pos="5640"/>
              </w:tabs>
              <w:rPr>
                <w:rFonts w:cstheme="minorHAnsi"/>
                <w:color w:val="00B050"/>
                <w:sz w:val="16"/>
                <w:szCs w:val="16"/>
              </w:rPr>
            </w:pPr>
            <w:r w:rsidRPr="00451BF1">
              <w:rPr>
                <w:rFonts w:cstheme="minorHAnsi"/>
                <w:color w:val="00B050"/>
                <w:sz w:val="16"/>
                <w:szCs w:val="16"/>
              </w:rPr>
              <w:t>Notice differences between people.</w:t>
            </w:r>
          </w:p>
          <w:p w14:paraId="59374396" w14:textId="77777777" w:rsidR="00F1722B" w:rsidRDefault="00F1722B" w:rsidP="00490485">
            <w:pPr>
              <w:tabs>
                <w:tab w:val="left" w:pos="5640"/>
              </w:tabs>
              <w:rPr>
                <w:rFonts w:cstheme="minorHAnsi"/>
                <w:b/>
                <w:color w:val="00B050"/>
                <w:sz w:val="16"/>
                <w:szCs w:val="16"/>
              </w:rPr>
            </w:pPr>
          </w:p>
          <w:p w14:paraId="3828AC15" w14:textId="77777777" w:rsidR="00F1722B" w:rsidRPr="00F757E8" w:rsidRDefault="00F1722B" w:rsidP="00F1722B">
            <w:pPr>
              <w:pStyle w:val="TableContents"/>
              <w:snapToGrid w:val="0"/>
              <w:rPr>
                <w:rFonts w:asciiTheme="minorHAnsi" w:hAnsiTheme="minorHAnsi" w:cstheme="minorHAnsi"/>
                <w:color w:val="0070C0"/>
                <w:sz w:val="16"/>
                <w:szCs w:val="16"/>
              </w:rPr>
            </w:pPr>
            <w:r w:rsidRPr="00F757E8">
              <w:rPr>
                <w:rFonts w:asciiTheme="minorHAnsi" w:hAnsiTheme="minorHAnsi" w:cstheme="minorHAnsi"/>
                <w:color w:val="0070C0"/>
                <w:sz w:val="16"/>
                <w:szCs w:val="16"/>
              </w:rPr>
              <w:t>Explore how things work.</w:t>
            </w:r>
          </w:p>
          <w:p w14:paraId="0F650610" w14:textId="0B5E6C43" w:rsidR="00F1722B" w:rsidRPr="00451BF1" w:rsidRDefault="00F1722B" w:rsidP="00F1722B">
            <w:pPr>
              <w:tabs>
                <w:tab w:val="left" w:pos="5640"/>
              </w:tabs>
              <w:rPr>
                <w:rFonts w:cstheme="minorHAnsi"/>
                <w:b/>
                <w:color w:val="00B050"/>
                <w:sz w:val="16"/>
                <w:szCs w:val="16"/>
              </w:rPr>
            </w:pPr>
            <w:r w:rsidRPr="00F757E8">
              <w:rPr>
                <w:rFonts w:cstheme="minorHAnsi"/>
                <w:color w:val="0070C0"/>
                <w:sz w:val="16"/>
                <w:szCs w:val="16"/>
              </w:rPr>
              <w:t>Explore and talk about different forces they can feel.</w:t>
            </w:r>
          </w:p>
        </w:tc>
        <w:tc>
          <w:tcPr>
            <w:tcW w:w="4292" w:type="dxa"/>
            <w:gridSpan w:val="7"/>
          </w:tcPr>
          <w:p w14:paraId="51A872A3" w14:textId="77777777" w:rsidR="00490485" w:rsidRDefault="00490485" w:rsidP="00490485">
            <w:pPr>
              <w:tabs>
                <w:tab w:val="left" w:pos="5640"/>
              </w:tabs>
              <w:rPr>
                <w:rFonts w:cstheme="minorHAnsi"/>
                <w:color w:val="00B050"/>
                <w:sz w:val="16"/>
                <w:szCs w:val="16"/>
              </w:rPr>
            </w:pPr>
            <w:r w:rsidRPr="00451BF1">
              <w:rPr>
                <w:rFonts w:cstheme="minorHAnsi"/>
                <w:color w:val="00B050"/>
                <w:sz w:val="16"/>
                <w:szCs w:val="16"/>
              </w:rPr>
              <w:t>Notice differences between people.</w:t>
            </w:r>
          </w:p>
          <w:p w14:paraId="079217A2" w14:textId="77777777" w:rsidR="00490485" w:rsidRDefault="00490485" w:rsidP="00490485">
            <w:pPr>
              <w:tabs>
                <w:tab w:val="left" w:pos="5640"/>
              </w:tabs>
              <w:rPr>
                <w:rFonts w:cstheme="minorHAnsi"/>
                <w:color w:val="00B050"/>
                <w:sz w:val="16"/>
                <w:szCs w:val="16"/>
              </w:rPr>
            </w:pPr>
          </w:p>
          <w:p w14:paraId="0AA150C3" w14:textId="77777777" w:rsidR="00490485" w:rsidRPr="00F757E8" w:rsidRDefault="00490485" w:rsidP="00490485">
            <w:pPr>
              <w:pStyle w:val="TableContents"/>
              <w:snapToGrid w:val="0"/>
              <w:rPr>
                <w:rFonts w:asciiTheme="minorHAnsi" w:hAnsiTheme="minorHAnsi" w:cstheme="minorHAnsi"/>
                <w:color w:val="0070C0"/>
                <w:sz w:val="16"/>
                <w:szCs w:val="16"/>
              </w:rPr>
            </w:pPr>
            <w:r w:rsidRPr="00F757E8">
              <w:rPr>
                <w:rFonts w:asciiTheme="minorHAnsi" w:hAnsiTheme="minorHAnsi" w:cstheme="minorHAnsi"/>
                <w:color w:val="0070C0"/>
                <w:sz w:val="16"/>
                <w:szCs w:val="16"/>
              </w:rPr>
              <w:t>Explore how things work.</w:t>
            </w:r>
          </w:p>
          <w:p w14:paraId="1A1689AB" w14:textId="3D7DD954" w:rsidR="00490485" w:rsidRPr="00451BF1" w:rsidRDefault="00490485" w:rsidP="00490485">
            <w:pPr>
              <w:tabs>
                <w:tab w:val="left" w:pos="5640"/>
              </w:tabs>
              <w:rPr>
                <w:rFonts w:cstheme="minorHAnsi"/>
                <w:color w:val="00B050"/>
                <w:sz w:val="16"/>
                <w:szCs w:val="16"/>
              </w:rPr>
            </w:pPr>
          </w:p>
        </w:tc>
      </w:tr>
      <w:tr w:rsidR="00490485" w:rsidRPr="00EC5819" w14:paraId="75D53C20" w14:textId="77777777" w:rsidTr="00BD5709">
        <w:tc>
          <w:tcPr>
            <w:tcW w:w="1268" w:type="dxa"/>
          </w:tcPr>
          <w:p w14:paraId="7E88F3A1" w14:textId="4E4D3912" w:rsidR="00490485" w:rsidRDefault="00490485" w:rsidP="00490485">
            <w:pPr>
              <w:tabs>
                <w:tab w:val="left" w:pos="5640"/>
              </w:tabs>
              <w:rPr>
                <w:rFonts w:cstheme="minorHAnsi"/>
                <w:b/>
                <w:sz w:val="16"/>
                <w:szCs w:val="16"/>
              </w:rPr>
            </w:pPr>
            <w:r>
              <w:rPr>
                <w:rFonts w:cstheme="minorHAnsi"/>
                <w:b/>
                <w:sz w:val="16"/>
                <w:szCs w:val="16"/>
              </w:rPr>
              <w:t>People, Culture and Communities</w:t>
            </w:r>
          </w:p>
        </w:tc>
        <w:tc>
          <w:tcPr>
            <w:tcW w:w="4249" w:type="dxa"/>
            <w:gridSpan w:val="5"/>
          </w:tcPr>
          <w:p w14:paraId="1D33BA86" w14:textId="206C2442"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Make connections between the features of their family and other families.</w:t>
            </w:r>
          </w:p>
          <w:p w14:paraId="5738FEAD"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E78A47C" w14:textId="054AFC4C" w:rsidR="00490485" w:rsidRPr="00451BF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70C0"/>
                <w:sz w:val="16"/>
                <w:szCs w:val="16"/>
              </w:rPr>
              <w:t>Begin to make sense of their own life-story and family’s history.</w:t>
            </w:r>
          </w:p>
          <w:p w14:paraId="7031205F" w14:textId="455803FC"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Continue developing positive attitudes about the differences between people.</w:t>
            </w:r>
          </w:p>
          <w:p w14:paraId="61183B2C" w14:textId="46440823" w:rsidR="00490485" w:rsidRPr="00F757E8" w:rsidRDefault="00F1722B" w:rsidP="00F172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Know that there are different countries in the world and talk about the differences they have experienced or seen in photos.</w:t>
            </w:r>
          </w:p>
        </w:tc>
        <w:tc>
          <w:tcPr>
            <w:tcW w:w="4139" w:type="dxa"/>
            <w:gridSpan w:val="6"/>
          </w:tcPr>
          <w:p w14:paraId="40A61CA5" w14:textId="77777777" w:rsidR="00490485" w:rsidRPr="00451BF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Make connections between the features of their family and other families.</w:t>
            </w:r>
          </w:p>
          <w:p w14:paraId="0D0401BB" w14:textId="77777777" w:rsidR="00490485" w:rsidRDefault="00490485" w:rsidP="00490485">
            <w:pPr>
              <w:tabs>
                <w:tab w:val="left" w:pos="5640"/>
              </w:tabs>
              <w:rPr>
                <w:rFonts w:cstheme="minorHAnsi"/>
                <w:color w:val="00B050"/>
                <w:sz w:val="16"/>
                <w:szCs w:val="16"/>
              </w:rPr>
            </w:pPr>
          </w:p>
          <w:p w14:paraId="39547D1B" w14:textId="77777777" w:rsidR="00F1722B" w:rsidRDefault="00F1722B" w:rsidP="00F172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EE0CA4">
              <w:rPr>
                <w:rFonts w:cstheme="minorHAnsi"/>
                <w:color w:val="0070C0"/>
                <w:sz w:val="16"/>
                <w:szCs w:val="16"/>
              </w:rPr>
              <w:t>Show interest in different occupations.</w:t>
            </w:r>
          </w:p>
          <w:p w14:paraId="79A2E05F" w14:textId="6DC31030" w:rsidR="00490485" w:rsidRPr="00451BF1" w:rsidRDefault="00490485" w:rsidP="00F172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292" w:type="dxa"/>
            <w:gridSpan w:val="7"/>
          </w:tcPr>
          <w:p w14:paraId="548C99F9"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Make connections between the features of their family and other families.</w:t>
            </w:r>
          </w:p>
          <w:p w14:paraId="4803C81A"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B691EB4" w14:textId="4A0E5ECF"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EE0CA4">
              <w:rPr>
                <w:rFonts w:cstheme="minorHAnsi"/>
                <w:color w:val="0070C0"/>
                <w:sz w:val="16"/>
                <w:szCs w:val="16"/>
              </w:rPr>
              <w:t>Show interest in different occupations.</w:t>
            </w:r>
          </w:p>
          <w:p w14:paraId="2A9C5A70" w14:textId="75DEE263"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Continue developing positive attitudes about the differences between people.</w:t>
            </w:r>
          </w:p>
          <w:p w14:paraId="4665D9C7" w14:textId="024560A5"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Know that there are different countries in the world and talk about the differences they have experienced or seen in photos.</w:t>
            </w:r>
          </w:p>
          <w:p w14:paraId="348BE4CC" w14:textId="1BAF5F83" w:rsidR="00490485" w:rsidRPr="00451BF1" w:rsidRDefault="00490485" w:rsidP="00490485">
            <w:pPr>
              <w:tabs>
                <w:tab w:val="left" w:pos="5640"/>
              </w:tabs>
              <w:rPr>
                <w:rFonts w:cstheme="minorHAnsi"/>
                <w:color w:val="00B050"/>
                <w:sz w:val="16"/>
                <w:szCs w:val="16"/>
              </w:rPr>
            </w:pPr>
          </w:p>
        </w:tc>
      </w:tr>
      <w:tr w:rsidR="00490485" w:rsidRPr="00EC5819" w14:paraId="48D244D2" w14:textId="77777777" w:rsidTr="00BD5709">
        <w:tc>
          <w:tcPr>
            <w:tcW w:w="1268" w:type="dxa"/>
          </w:tcPr>
          <w:p w14:paraId="1070858C" w14:textId="22C24486" w:rsidR="00490485" w:rsidRDefault="00490485" w:rsidP="00490485">
            <w:pPr>
              <w:tabs>
                <w:tab w:val="left" w:pos="5640"/>
              </w:tabs>
              <w:rPr>
                <w:rFonts w:cstheme="minorHAnsi"/>
                <w:b/>
                <w:sz w:val="16"/>
                <w:szCs w:val="16"/>
              </w:rPr>
            </w:pPr>
            <w:r>
              <w:rPr>
                <w:rFonts w:cstheme="minorHAnsi"/>
                <w:b/>
                <w:sz w:val="16"/>
                <w:szCs w:val="16"/>
              </w:rPr>
              <w:t>The Natural World</w:t>
            </w:r>
          </w:p>
        </w:tc>
        <w:tc>
          <w:tcPr>
            <w:tcW w:w="4249" w:type="dxa"/>
            <w:gridSpan w:val="5"/>
          </w:tcPr>
          <w:p w14:paraId="4E3714ED" w14:textId="77777777" w:rsidR="00490485" w:rsidRPr="00451BF1" w:rsidRDefault="00490485" w:rsidP="00490485">
            <w:pPr>
              <w:tabs>
                <w:tab w:val="left" w:pos="5640"/>
              </w:tabs>
              <w:rPr>
                <w:rFonts w:cstheme="minorHAnsi"/>
                <w:color w:val="00B050"/>
                <w:sz w:val="16"/>
                <w:szCs w:val="16"/>
              </w:rPr>
            </w:pPr>
            <w:r w:rsidRPr="00451BF1">
              <w:rPr>
                <w:rFonts w:cstheme="minorHAnsi"/>
                <w:color w:val="00B050"/>
                <w:sz w:val="16"/>
                <w:szCs w:val="16"/>
              </w:rPr>
              <w:t>Explore natural materials, indoors and outside.</w:t>
            </w:r>
          </w:p>
          <w:p w14:paraId="2E63A1FC"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451BF1">
              <w:rPr>
                <w:rFonts w:cstheme="minorHAnsi"/>
                <w:color w:val="00B050"/>
                <w:sz w:val="16"/>
                <w:szCs w:val="16"/>
              </w:rPr>
              <w:t>Explore and respond to different natural phenomena in their setting and on trips.</w:t>
            </w:r>
          </w:p>
          <w:p w14:paraId="6CFD805C"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2456FDE1" w14:textId="142B55E8"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Talk about the differences between materials and changes they notice.</w:t>
            </w:r>
          </w:p>
          <w:p w14:paraId="5E6DA153"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402AFCB7" w14:textId="7F97A6F4" w:rsidR="00490485" w:rsidRPr="00451BF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tc>
        <w:tc>
          <w:tcPr>
            <w:tcW w:w="4139" w:type="dxa"/>
            <w:gridSpan w:val="6"/>
          </w:tcPr>
          <w:p w14:paraId="4A434FF1" w14:textId="77777777" w:rsidR="00490485" w:rsidRPr="00451BF1" w:rsidRDefault="00490485" w:rsidP="00490485">
            <w:pPr>
              <w:tabs>
                <w:tab w:val="left" w:pos="5640"/>
              </w:tabs>
              <w:rPr>
                <w:rFonts w:cstheme="minorHAnsi"/>
                <w:color w:val="00B050"/>
                <w:sz w:val="16"/>
                <w:szCs w:val="16"/>
              </w:rPr>
            </w:pPr>
            <w:r w:rsidRPr="00451BF1">
              <w:rPr>
                <w:rFonts w:cstheme="minorHAnsi"/>
                <w:color w:val="00B050"/>
                <w:sz w:val="16"/>
                <w:szCs w:val="16"/>
              </w:rPr>
              <w:t>Explore natural materials, indoors and outside.</w:t>
            </w:r>
          </w:p>
          <w:p w14:paraId="35464B79" w14:textId="77777777" w:rsidR="00490485" w:rsidRDefault="00490485" w:rsidP="00490485">
            <w:pPr>
              <w:tabs>
                <w:tab w:val="left" w:pos="5640"/>
              </w:tabs>
              <w:rPr>
                <w:rFonts w:cstheme="minorHAnsi"/>
                <w:color w:val="00B050"/>
                <w:sz w:val="16"/>
                <w:szCs w:val="16"/>
              </w:rPr>
            </w:pPr>
            <w:r w:rsidRPr="00451BF1">
              <w:rPr>
                <w:rFonts w:cstheme="minorHAnsi"/>
                <w:color w:val="00B050"/>
                <w:sz w:val="16"/>
                <w:szCs w:val="16"/>
              </w:rPr>
              <w:t>Explore and respond to different natural phenomena in their setting and on trips.</w:t>
            </w:r>
          </w:p>
          <w:p w14:paraId="3BA92804" w14:textId="77777777" w:rsidR="00490485" w:rsidRDefault="00490485" w:rsidP="00490485">
            <w:pPr>
              <w:tabs>
                <w:tab w:val="left" w:pos="5640"/>
              </w:tabs>
              <w:rPr>
                <w:rFonts w:cstheme="minorHAnsi"/>
                <w:color w:val="00B050"/>
                <w:sz w:val="16"/>
                <w:szCs w:val="16"/>
              </w:rPr>
            </w:pPr>
          </w:p>
          <w:p w14:paraId="42C18232" w14:textId="725B13E0" w:rsidR="00490485" w:rsidRPr="00451BF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51BF1">
              <w:rPr>
                <w:rFonts w:cstheme="minorHAnsi"/>
                <w:color w:val="0070C0"/>
                <w:sz w:val="16"/>
                <w:szCs w:val="16"/>
              </w:rPr>
              <w:t>Use all their senses in hands-on exploration of natural materials.</w:t>
            </w:r>
          </w:p>
          <w:p w14:paraId="3C167A47" w14:textId="166A8AF8" w:rsidR="00490485" w:rsidRPr="00451BF1"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451BF1">
              <w:rPr>
                <w:rFonts w:cstheme="minorHAnsi"/>
                <w:color w:val="0070C0"/>
                <w:sz w:val="16"/>
                <w:szCs w:val="16"/>
              </w:rPr>
              <w:t>Explore collections of materials with similar and/or different properties.</w:t>
            </w:r>
          </w:p>
          <w:p w14:paraId="4CC564E8" w14:textId="77777777" w:rsidR="00490485" w:rsidRDefault="00490485" w:rsidP="00490485">
            <w:pPr>
              <w:tabs>
                <w:tab w:val="left" w:pos="5640"/>
              </w:tabs>
              <w:rPr>
                <w:rFonts w:cstheme="minorHAnsi"/>
                <w:color w:val="0070C0"/>
                <w:sz w:val="16"/>
                <w:szCs w:val="16"/>
              </w:rPr>
            </w:pPr>
            <w:r w:rsidRPr="00451BF1">
              <w:rPr>
                <w:rFonts w:cstheme="minorHAnsi"/>
                <w:color w:val="0070C0"/>
                <w:sz w:val="16"/>
                <w:szCs w:val="16"/>
              </w:rPr>
              <w:t>Talk about what they see, using a wide vocabulary.</w:t>
            </w:r>
          </w:p>
          <w:p w14:paraId="1D93E349" w14:textId="3E4165AC" w:rsidR="00F1722B" w:rsidRDefault="00F1722B" w:rsidP="00F1722B">
            <w:pPr>
              <w:tabs>
                <w:tab w:val="left" w:pos="5640"/>
              </w:tabs>
              <w:rPr>
                <w:rFonts w:cstheme="minorHAnsi"/>
                <w:color w:val="0070C0"/>
                <w:sz w:val="16"/>
                <w:szCs w:val="16"/>
              </w:rPr>
            </w:pPr>
            <w:r w:rsidRPr="00F757E8">
              <w:rPr>
                <w:rFonts w:cstheme="minorHAnsi"/>
                <w:color w:val="0070C0"/>
                <w:sz w:val="16"/>
                <w:szCs w:val="16"/>
              </w:rPr>
              <w:t>Plant seeds and care for growing plants.</w:t>
            </w:r>
          </w:p>
          <w:p w14:paraId="74774FA8" w14:textId="3F4BD8A4"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Understand the key features of the life cycle of a plant and an animal.</w:t>
            </w:r>
          </w:p>
          <w:p w14:paraId="7EF6A621" w14:textId="5D8C3B31"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Begin to understand the need to respect and care for the natural environment and all living things.</w:t>
            </w:r>
          </w:p>
          <w:p w14:paraId="73BAC3C4" w14:textId="025C1707" w:rsidR="00490485" w:rsidRPr="00F757E8"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F757E8">
              <w:rPr>
                <w:rFonts w:cstheme="minorHAnsi"/>
                <w:color w:val="0070C0"/>
                <w:sz w:val="16"/>
                <w:szCs w:val="16"/>
              </w:rPr>
              <w:t>Talk about the differences between materials and changes they notice.</w:t>
            </w:r>
          </w:p>
        </w:tc>
        <w:tc>
          <w:tcPr>
            <w:tcW w:w="4292" w:type="dxa"/>
            <w:gridSpan w:val="7"/>
          </w:tcPr>
          <w:p w14:paraId="28CF6D94" w14:textId="77777777" w:rsidR="00490485" w:rsidRDefault="00490485" w:rsidP="00490485">
            <w:pPr>
              <w:tabs>
                <w:tab w:val="left" w:pos="5640"/>
              </w:tabs>
              <w:rPr>
                <w:rFonts w:cstheme="minorHAnsi"/>
                <w:color w:val="00B050"/>
                <w:sz w:val="16"/>
                <w:szCs w:val="16"/>
              </w:rPr>
            </w:pPr>
            <w:r w:rsidRPr="00451BF1">
              <w:rPr>
                <w:rFonts w:cstheme="minorHAnsi"/>
                <w:color w:val="00B050"/>
                <w:sz w:val="16"/>
                <w:szCs w:val="16"/>
              </w:rPr>
              <w:t>Explore and respond to different natural phenomena in their setting and on trips.</w:t>
            </w:r>
          </w:p>
          <w:p w14:paraId="287FCB8A" w14:textId="77777777" w:rsidR="00490485" w:rsidRDefault="00490485" w:rsidP="00490485">
            <w:pPr>
              <w:tabs>
                <w:tab w:val="left" w:pos="5640"/>
              </w:tabs>
              <w:rPr>
                <w:rFonts w:cstheme="minorHAnsi"/>
                <w:color w:val="00B050"/>
                <w:sz w:val="16"/>
                <w:szCs w:val="16"/>
              </w:rPr>
            </w:pPr>
          </w:p>
          <w:p w14:paraId="13C54C66" w14:textId="77777777" w:rsidR="00490485" w:rsidRPr="00EE0CA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p w14:paraId="1BA94BEB" w14:textId="06050528" w:rsidR="00490485" w:rsidRPr="00451BF1" w:rsidRDefault="00490485" w:rsidP="00490485">
            <w:pPr>
              <w:tabs>
                <w:tab w:val="left" w:pos="5640"/>
              </w:tabs>
              <w:rPr>
                <w:rFonts w:cstheme="minorHAnsi"/>
                <w:color w:val="00B050"/>
                <w:sz w:val="16"/>
                <w:szCs w:val="16"/>
              </w:rPr>
            </w:pPr>
          </w:p>
        </w:tc>
      </w:tr>
      <w:tr w:rsidR="00490485" w:rsidRPr="00EC5819" w14:paraId="40255DD6" w14:textId="77777777" w:rsidTr="0067195A">
        <w:tc>
          <w:tcPr>
            <w:tcW w:w="13948" w:type="dxa"/>
            <w:gridSpan w:val="19"/>
          </w:tcPr>
          <w:p w14:paraId="45A70CF2" w14:textId="77777777" w:rsidR="00490485" w:rsidRDefault="00490485" w:rsidP="00490485">
            <w:pPr>
              <w:tabs>
                <w:tab w:val="left" w:pos="5640"/>
              </w:tabs>
              <w:jc w:val="center"/>
              <w:rPr>
                <w:rFonts w:cstheme="minorHAnsi"/>
                <w:b/>
                <w:sz w:val="16"/>
                <w:szCs w:val="16"/>
              </w:rPr>
            </w:pPr>
            <w:r>
              <w:rPr>
                <w:rFonts w:cstheme="minorHAnsi"/>
                <w:b/>
                <w:sz w:val="16"/>
                <w:szCs w:val="16"/>
              </w:rPr>
              <w:t>Expressive Arts and Design</w:t>
            </w:r>
          </w:p>
          <w:p w14:paraId="34A885E4" w14:textId="77777777" w:rsidR="00490485" w:rsidRDefault="00490485" w:rsidP="00490485">
            <w:pPr>
              <w:tabs>
                <w:tab w:val="left" w:pos="5640"/>
              </w:tabs>
              <w:rPr>
                <w:rFonts w:cstheme="minorHAnsi"/>
                <w:sz w:val="16"/>
                <w:szCs w:val="16"/>
              </w:rPr>
            </w:pPr>
          </w:p>
        </w:tc>
      </w:tr>
      <w:tr w:rsidR="00490485" w:rsidRPr="00EC5819" w14:paraId="03DB8939" w14:textId="77777777" w:rsidTr="00BD5709">
        <w:tc>
          <w:tcPr>
            <w:tcW w:w="1268" w:type="dxa"/>
          </w:tcPr>
          <w:p w14:paraId="748DA4B2" w14:textId="1989CD37" w:rsidR="00490485" w:rsidRDefault="00490485" w:rsidP="00490485">
            <w:pPr>
              <w:tabs>
                <w:tab w:val="left" w:pos="5640"/>
              </w:tabs>
              <w:rPr>
                <w:rFonts w:cstheme="minorHAnsi"/>
                <w:b/>
                <w:sz w:val="16"/>
                <w:szCs w:val="16"/>
              </w:rPr>
            </w:pPr>
            <w:r>
              <w:rPr>
                <w:rFonts w:cstheme="minorHAnsi"/>
                <w:b/>
                <w:sz w:val="16"/>
                <w:szCs w:val="16"/>
              </w:rPr>
              <w:t>Creating with Materials</w:t>
            </w:r>
          </w:p>
        </w:tc>
        <w:tc>
          <w:tcPr>
            <w:tcW w:w="4249" w:type="dxa"/>
            <w:gridSpan w:val="5"/>
          </w:tcPr>
          <w:p w14:paraId="1C732782"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Start to make marks intentionally.</w:t>
            </w:r>
          </w:p>
          <w:p w14:paraId="32CF5E4F" w14:textId="3AA41AD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paint, using fingers and other parts of their bodies as well as brushes and other tools.</w:t>
            </w:r>
          </w:p>
          <w:p w14:paraId="3C28610A" w14:textId="4215589D"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Express ideas and feelings through making marks, and sometimes give a meaning to the marks</w:t>
            </w:r>
          </w:p>
          <w:p w14:paraId="260437C3"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they make.</w:t>
            </w:r>
          </w:p>
          <w:p w14:paraId="0ADC07FD"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different materials, using all their senses to investigate them. Manipulate and play with</w:t>
            </w:r>
          </w:p>
          <w:p w14:paraId="362B27B6"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different materials.</w:t>
            </w:r>
          </w:p>
          <w:p w14:paraId="4C3A7F94"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p w14:paraId="32E74008" w14:textId="218745FA"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different materials freely, to develop their ideas about how to use them and what to make.</w:t>
            </w:r>
          </w:p>
          <w:p w14:paraId="75BD99FD" w14:textId="1B09E06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lastRenderedPageBreak/>
              <w:t>Develop their own ideas and then decide which materials to use to express them.</w:t>
            </w:r>
          </w:p>
          <w:p w14:paraId="6F32C77B" w14:textId="4AFB2A2B"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Join different materials and explore different textures.</w:t>
            </w:r>
          </w:p>
          <w:p w14:paraId="00E9D772" w14:textId="2523A8BC"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Create closed shapes with continuous lines and begin to use these shapes to represent objects.</w:t>
            </w:r>
          </w:p>
          <w:p w14:paraId="583A7651"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colour and colour mixing.</w:t>
            </w:r>
          </w:p>
          <w:p w14:paraId="46E6B32C" w14:textId="313C2ADA" w:rsidR="00490485" w:rsidRPr="008F25E2"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sz w:val="24"/>
                <w:szCs w:val="24"/>
              </w:rPr>
            </w:pPr>
          </w:p>
        </w:tc>
        <w:tc>
          <w:tcPr>
            <w:tcW w:w="4139" w:type="dxa"/>
            <w:gridSpan w:val="6"/>
          </w:tcPr>
          <w:p w14:paraId="597ABC83"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lastRenderedPageBreak/>
              <w:t>Explore paint, using fingers and other parts of their bodies as well as brushes and other tools.</w:t>
            </w:r>
          </w:p>
          <w:p w14:paraId="549EDC68"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Express ideas and feelings through making marks, and sometimes give a meaning to the marks</w:t>
            </w:r>
          </w:p>
          <w:p w14:paraId="210E924B"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they make.</w:t>
            </w:r>
          </w:p>
          <w:p w14:paraId="470F13BF"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different materials, using all their senses to investigate them. Manipulate and play with</w:t>
            </w:r>
          </w:p>
          <w:p w14:paraId="287571B0"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different materials.</w:t>
            </w:r>
          </w:p>
          <w:p w14:paraId="3C97249C"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Use their imagination as they consider what they can do with different materials.</w:t>
            </w:r>
          </w:p>
          <w:p w14:paraId="0D644CF1"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Make simple models which express their ideas.</w:t>
            </w:r>
          </w:p>
          <w:p w14:paraId="7600C8EF"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p>
          <w:p w14:paraId="17297F66"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lastRenderedPageBreak/>
              <w:t>Explore different materials freely, to develop their ideas about how to use them and what to make.</w:t>
            </w:r>
          </w:p>
          <w:p w14:paraId="2E092839"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Develop their own ideas and then decide which materials to use to express them.</w:t>
            </w:r>
          </w:p>
          <w:p w14:paraId="3058E714"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Join different materials and explore different textures.</w:t>
            </w:r>
          </w:p>
          <w:p w14:paraId="7658DEEB"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Use drawing to represent ideas like movement or loud noises.</w:t>
            </w:r>
          </w:p>
          <w:p w14:paraId="46DB4580"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Create closed shapes with continuous lines and begin to use these shapes to represent objects.</w:t>
            </w:r>
          </w:p>
          <w:p w14:paraId="650625ED"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Draw with increasing complexity and detail, such as representing a face with a circle and</w:t>
            </w:r>
          </w:p>
          <w:p w14:paraId="37E9DA8D"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including details.</w:t>
            </w:r>
          </w:p>
          <w:p w14:paraId="21722AD1"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Show different emotions in their drawings and paintings, like happiness, sadness, fear, etc.</w:t>
            </w:r>
          </w:p>
          <w:p w14:paraId="1B59E890" w14:textId="658DDF39"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r w:rsidRPr="000D7774">
              <w:rPr>
                <w:rFonts w:cstheme="minorHAnsi"/>
                <w:color w:val="0070C0"/>
                <w:sz w:val="16"/>
                <w:szCs w:val="16"/>
              </w:rPr>
              <w:t>Explore colour and colour mixing.</w:t>
            </w:r>
          </w:p>
        </w:tc>
        <w:tc>
          <w:tcPr>
            <w:tcW w:w="4292" w:type="dxa"/>
            <w:gridSpan w:val="7"/>
          </w:tcPr>
          <w:p w14:paraId="0DD129A1"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lastRenderedPageBreak/>
              <w:t>Explore paint, using fingers and other parts of their bodies as well as brushes and other tools.</w:t>
            </w:r>
          </w:p>
          <w:p w14:paraId="2C36C99A"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Express ideas and feelings through making marks, and sometimes give a meaning to the marks</w:t>
            </w:r>
          </w:p>
          <w:p w14:paraId="7E833906"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they make.</w:t>
            </w:r>
          </w:p>
          <w:p w14:paraId="0B2F87E7"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Explore different materials, using all their senses to investigate them. Manipulate and play with</w:t>
            </w:r>
          </w:p>
          <w:p w14:paraId="397D71F9"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different materials.</w:t>
            </w:r>
          </w:p>
          <w:p w14:paraId="1C8A3B1F" w14:textId="77777777" w:rsidR="00490485" w:rsidRPr="00DE0D97"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Use their imagination as they consider what they can do with different materials.</w:t>
            </w:r>
          </w:p>
          <w:p w14:paraId="7E0AC9AF"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DE0D97">
              <w:rPr>
                <w:rFonts w:cstheme="minorHAnsi"/>
                <w:color w:val="00B050"/>
                <w:sz w:val="16"/>
                <w:szCs w:val="16"/>
              </w:rPr>
              <w:t>Make simple models which express their ideas.</w:t>
            </w:r>
          </w:p>
          <w:p w14:paraId="38A970C7" w14:textId="77777777"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1B64AE72"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lastRenderedPageBreak/>
              <w:t>Explore different materials freely, to develop their ideas about how to use them and what to make.</w:t>
            </w:r>
          </w:p>
          <w:p w14:paraId="008516B9"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Develop their own ideas and then decide which materials to use to express them.</w:t>
            </w:r>
          </w:p>
          <w:p w14:paraId="0CC55961"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Join different materials and explore different textures.</w:t>
            </w:r>
          </w:p>
          <w:p w14:paraId="253AF323"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Use drawing to represent ideas like movement or loud noises.</w:t>
            </w:r>
          </w:p>
          <w:p w14:paraId="41D34BB1"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Create closed shapes with continuous lines and begin to use these shapes to represent objects.</w:t>
            </w:r>
          </w:p>
          <w:p w14:paraId="620B959F"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Draw with increasing complexity and detail, such as representing a face with a circle and</w:t>
            </w:r>
          </w:p>
          <w:p w14:paraId="7177EA2C"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including details.</w:t>
            </w:r>
          </w:p>
          <w:p w14:paraId="205F8C07"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Show different emotions in their drawings and paintings, like happiness, sadness, fear, etc.</w:t>
            </w:r>
          </w:p>
          <w:p w14:paraId="0C8BAD8E" w14:textId="77777777" w:rsidR="00490485" w:rsidRPr="000D7774"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0D7774">
              <w:rPr>
                <w:rFonts w:cstheme="minorHAnsi"/>
                <w:color w:val="0070C0"/>
                <w:sz w:val="16"/>
                <w:szCs w:val="16"/>
              </w:rPr>
              <w:t>Explore colour and colour mixing.</w:t>
            </w:r>
          </w:p>
          <w:p w14:paraId="6060FD1F" w14:textId="4CE0D0B1" w:rsidR="00490485" w:rsidRDefault="00490485" w:rsidP="00490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sz w:val="16"/>
                <w:szCs w:val="16"/>
              </w:rPr>
            </w:pPr>
          </w:p>
        </w:tc>
      </w:tr>
      <w:tr w:rsidR="001C3198" w:rsidRPr="00EC5819" w14:paraId="22CE5F75" w14:textId="016ACD01" w:rsidTr="00BD5709">
        <w:tc>
          <w:tcPr>
            <w:tcW w:w="1268" w:type="dxa"/>
          </w:tcPr>
          <w:p w14:paraId="577F473B" w14:textId="2A0ACD1C" w:rsidR="001C3198" w:rsidRDefault="001C3198" w:rsidP="001C3198">
            <w:pPr>
              <w:tabs>
                <w:tab w:val="left" w:pos="5640"/>
              </w:tabs>
              <w:rPr>
                <w:rFonts w:cstheme="minorHAnsi"/>
                <w:b/>
                <w:sz w:val="16"/>
                <w:szCs w:val="16"/>
              </w:rPr>
            </w:pPr>
            <w:r>
              <w:rPr>
                <w:rFonts w:cstheme="minorHAnsi"/>
                <w:b/>
                <w:sz w:val="16"/>
                <w:szCs w:val="16"/>
              </w:rPr>
              <w:lastRenderedPageBreak/>
              <w:t>PKC Art</w:t>
            </w:r>
          </w:p>
        </w:tc>
        <w:tc>
          <w:tcPr>
            <w:tcW w:w="2083" w:type="dxa"/>
            <w:gridSpan w:val="3"/>
          </w:tcPr>
          <w:p w14:paraId="648785F2" w14:textId="77777777" w:rsidR="001C3198" w:rsidRPr="0067195A" w:rsidRDefault="001C3198" w:rsidP="001C3198">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Exploring colour</w:t>
            </w:r>
          </w:p>
          <w:p w14:paraId="3E2A8169"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Painting with primary colours</w:t>
            </w:r>
          </w:p>
          <w:p w14:paraId="7FB37394"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Mixing secondary colours</w:t>
            </w:r>
          </w:p>
          <w:p w14:paraId="2265FE30"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Self portraits</w:t>
            </w:r>
          </w:p>
          <w:p w14:paraId="3DD52FDC"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Miro style self portraits</w:t>
            </w:r>
          </w:p>
          <w:p w14:paraId="3699DC25" w14:textId="77777777" w:rsidR="001C3198" w:rsidRDefault="001C3198" w:rsidP="001C3198">
            <w:pPr>
              <w:pStyle w:val="TableContents"/>
              <w:snapToGrid w:val="0"/>
              <w:rPr>
                <w:rFonts w:asciiTheme="minorHAnsi" w:hAnsiTheme="minorHAnsi" w:cstheme="minorHAnsi"/>
                <w:sz w:val="16"/>
                <w:szCs w:val="16"/>
              </w:rPr>
            </w:pPr>
          </w:p>
          <w:p w14:paraId="479F4D62" w14:textId="77777777" w:rsidR="001C3198" w:rsidRPr="006810B3" w:rsidRDefault="001C3198" w:rsidP="001C3198">
            <w:pPr>
              <w:pStyle w:val="TableContents"/>
              <w:snapToGrid w:val="0"/>
              <w:rPr>
                <w:rFonts w:asciiTheme="minorHAnsi" w:hAnsiTheme="minorHAnsi" w:cstheme="minorHAnsi"/>
                <w:b/>
                <w:bCs/>
                <w:sz w:val="16"/>
                <w:szCs w:val="16"/>
              </w:rPr>
            </w:pPr>
            <w:r w:rsidRPr="006810B3">
              <w:rPr>
                <w:rFonts w:asciiTheme="minorHAnsi" w:hAnsiTheme="minorHAnsi" w:cstheme="minorHAnsi"/>
                <w:b/>
                <w:bCs/>
                <w:sz w:val="16"/>
                <w:szCs w:val="16"/>
              </w:rPr>
              <w:t>Works of art</w:t>
            </w:r>
          </w:p>
          <w:p w14:paraId="45688F8E"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 xml:space="preserve"> ‘Portrait II’, ‘Portrait IV’ Joan Miro</w:t>
            </w:r>
          </w:p>
          <w:p w14:paraId="57580417" w14:textId="77777777" w:rsidR="001C3198" w:rsidRDefault="001C3198" w:rsidP="001C3198">
            <w:pPr>
              <w:pStyle w:val="TableContents"/>
              <w:snapToGrid w:val="0"/>
              <w:rPr>
                <w:rFonts w:asciiTheme="minorHAnsi" w:hAnsiTheme="minorHAnsi" w:cstheme="minorHAnsi"/>
                <w:sz w:val="16"/>
                <w:szCs w:val="16"/>
              </w:rPr>
            </w:pPr>
          </w:p>
          <w:p w14:paraId="48DC7EAC" w14:textId="279BCB1A" w:rsidR="001C3198" w:rsidRDefault="001C3198" w:rsidP="001C3198">
            <w:pPr>
              <w:pStyle w:val="TableContents"/>
              <w:snapToGrid w:val="0"/>
              <w:rPr>
                <w:rFonts w:asciiTheme="minorHAnsi" w:hAnsiTheme="minorHAnsi" w:cstheme="minorHAnsi"/>
                <w:sz w:val="16"/>
                <w:szCs w:val="16"/>
              </w:rPr>
            </w:pPr>
          </w:p>
        </w:tc>
        <w:tc>
          <w:tcPr>
            <w:tcW w:w="2166" w:type="dxa"/>
            <w:gridSpan w:val="2"/>
          </w:tcPr>
          <w:p w14:paraId="66A1C776" w14:textId="77777777" w:rsidR="001C3198" w:rsidRPr="0067195A" w:rsidRDefault="001C3198" w:rsidP="001C3198">
            <w:pPr>
              <w:rPr>
                <w:rFonts w:eastAsia="SimSun" w:cstheme="minorHAnsi"/>
                <w:b/>
                <w:bCs/>
                <w:kern w:val="1"/>
                <w:sz w:val="16"/>
                <w:szCs w:val="16"/>
                <w:lang w:eastAsia="hi-IN" w:bidi="hi-IN"/>
              </w:rPr>
            </w:pPr>
            <w:r w:rsidRPr="0067195A">
              <w:rPr>
                <w:rFonts w:eastAsia="SimSun" w:cstheme="minorHAnsi"/>
                <w:b/>
                <w:bCs/>
                <w:kern w:val="1"/>
                <w:sz w:val="16"/>
                <w:szCs w:val="16"/>
                <w:lang w:eastAsia="hi-IN" w:bidi="hi-IN"/>
              </w:rPr>
              <w:t>Colour and the seasons</w:t>
            </w:r>
          </w:p>
          <w:p w14:paraId="676DE34A"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Exploring which colours show us different seasons</w:t>
            </w:r>
          </w:p>
          <w:p w14:paraId="7DB57D86"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Tints and shades</w:t>
            </w:r>
          </w:p>
          <w:p w14:paraId="369D703F"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Dot painting</w:t>
            </w:r>
          </w:p>
          <w:p w14:paraId="50E7F063"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Collage trees</w:t>
            </w:r>
          </w:p>
          <w:p w14:paraId="6CFDD516"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Colour washes</w:t>
            </w:r>
          </w:p>
          <w:p w14:paraId="60E4A600"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Autumn or Summer painting</w:t>
            </w:r>
          </w:p>
          <w:p w14:paraId="3EC13554" w14:textId="77777777" w:rsidR="001C3198" w:rsidRDefault="001C3198" w:rsidP="001C3198">
            <w:pPr>
              <w:rPr>
                <w:rFonts w:eastAsia="SimSun" w:cstheme="minorHAnsi"/>
                <w:kern w:val="1"/>
                <w:sz w:val="16"/>
                <w:szCs w:val="16"/>
                <w:lang w:eastAsia="hi-IN" w:bidi="hi-IN"/>
              </w:rPr>
            </w:pPr>
          </w:p>
          <w:p w14:paraId="15279D80" w14:textId="77777777" w:rsidR="001C3198" w:rsidRPr="006810B3" w:rsidRDefault="001C3198" w:rsidP="001C3198">
            <w:pPr>
              <w:rPr>
                <w:rFonts w:eastAsia="SimSun" w:cstheme="minorHAnsi"/>
                <w:b/>
                <w:bCs/>
                <w:kern w:val="1"/>
                <w:sz w:val="16"/>
                <w:szCs w:val="16"/>
                <w:lang w:eastAsia="hi-IN" w:bidi="hi-IN"/>
              </w:rPr>
            </w:pPr>
            <w:r w:rsidRPr="006810B3">
              <w:rPr>
                <w:rFonts w:eastAsia="SimSun" w:cstheme="minorHAnsi"/>
                <w:b/>
                <w:bCs/>
                <w:kern w:val="1"/>
                <w:sz w:val="16"/>
                <w:szCs w:val="16"/>
                <w:lang w:eastAsia="hi-IN" w:bidi="hi-IN"/>
              </w:rPr>
              <w:t>Works of art</w:t>
            </w:r>
          </w:p>
          <w:p w14:paraId="2BD20401" w14:textId="77777777" w:rsidR="001C3198" w:rsidRDefault="001C3198" w:rsidP="001C3198">
            <w:pPr>
              <w:rPr>
                <w:rFonts w:eastAsia="SimSun" w:cstheme="minorHAnsi"/>
                <w:kern w:val="1"/>
                <w:sz w:val="16"/>
                <w:szCs w:val="16"/>
                <w:lang w:eastAsia="hi-IN" w:bidi="hi-IN"/>
              </w:rPr>
            </w:pPr>
            <w:r>
              <w:rPr>
                <w:rFonts w:eastAsia="SimSun" w:cstheme="minorHAnsi"/>
                <w:kern w:val="1"/>
                <w:sz w:val="16"/>
                <w:szCs w:val="16"/>
                <w:lang w:eastAsia="hi-IN" w:bidi="hi-IN"/>
              </w:rPr>
              <w:t>‘The Four Seasons’ Camille Pissarro</w:t>
            </w:r>
          </w:p>
          <w:p w14:paraId="32F05F4C" w14:textId="77777777" w:rsidR="001C3198" w:rsidRDefault="001C3198" w:rsidP="001C3198">
            <w:pPr>
              <w:rPr>
                <w:rFonts w:eastAsia="SimSun" w:cstheme="minorHAnsi"/>
                <w:kern w:val="1"/>
                <w:sz w:val="16"/>
                <w:szCs w:val="16"/>
                <w:lang w:eastAsia="hi-IN" w:bidi="hi-IN"/>
              </w:rPr>
            </w:pPr>
          </w:p>
          <w:p w14:paraId="4A84C4A5" w14:textId="77777777" w:rsidR="001C3198" w:rsidRDefault="001C3198" w:rsidP="001C3198">
            <w:pPr>
              <w:pStyle w:val="TableContents"/>
              <w:snapToGrid w:val="0"/>
              <w:rPr>
                <w:rFonts w:asciiTheme="minorHAnsi" w:hAnsiTheme="minorHAnsi" w:cstheme="minorHAnsi"/>
                <w:sz w:val="16"/>
                <w:szCs w:val="16"/>
              </w:rPr>
            </w:pPr>
          </w:p>
          <w:p w14:paraId="22582C17" w14:textId="77777777" w:rsidR="001C3198" w:rsidRDefault="001C3198" w:rsidP="001C3198">
            <w:pPr>
              <w:pStyle w:val="TableContents"/>
              <w:snapToGrid w:val="0"/>
              <w:rPr>
                <w:rFonts w:asciiTheme="minorHAnsi" w:hAnsiTheme="minorHAnsi" w:cstheme="minorHAnsi"/>
                <w:sz w:val="16"/>
                <w:szCs w:val="16"/>
              </w:rPr>
            </w:pPr>
          </w:p>
        </w:tc>
        <w:tc>
          <w:tcPr>
            <w:tcW w:w="2032" w:type="dxa"/>
            <w:gridSpan w:val="2"/>
          </w:tcPr>
          <w:p w14:paraId="6278C635" w14:textId="77777777" w:rsidR="001C3198" w:rsidRPr="0067195A" w:rsidRDefault="001C3198" w:rsidP="001C3198">
            <w:pPr>
              <w:pStyle w:val="TableContents"/>
              <w:snapToGrid w:val="0"/>
              <w:rPr>
                <w:rFonts w:asciiTheme="minorHAnsi" w:hAnsiTheme="minorHAnsi" w:cstheme="minorHAnsi"/>
                <w:b/>
                <w:bCs/>
                <w:sz w:val="16"/>
                <w:szCs w:val="16"/>
              </w:rPr>
            </w:pPr>
            <w:r w:rsidRPr="0067195A">
              <w:rPr>
                <w:rFonts w:asciiTheme="minorHAnsi" w:hAnsiTheme="minorHAnsi" w:cstheme="minorHAnsi"/>
                <w:b/>
                <w:bCs/>
                <w:sz w:val="16"/>
                <w:szCs w:val="16"/>
              </w:rPr>
              <w:t>Exploring line</w:t>
            </w:r>
          </w:p>
          <w:p w14:paraId="4E58B80B"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Taking a line for a walk</w:t>
            </w:r>
          </w:p>
          <w:p w14:paraId="3C996134" w14:textId="77777777" w:rsidR="001C3198" w:rsidRDefault="001C3198" w:rsidP="001C3198">
            <w:pPr>
              <w:pStyle w:val="TableContents"/>
              <w:snapToGrid w:val="0"/>
              <w:rPr>
                <w:rFonts w:asciiTheme="minorHAnsi" w:hAnsiTheme="minorHAnsi" w:cstheme="minorHAnsi"/>
                <w:sz w:val="16"/>
                <w:szCs w:val="16"/>
              </w:rPr>
            </w:pPr>
          </w:p>
          <w:p w14:paraId="6332CE3F"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Lines for a walk, - charcoal, oil pastels, water colours painting between lines.</w:t>
            </w:r>
          </w:p>
          <w:p w14:paraId="2F1F363B" w14:textId="77777777" w:rsidR="001C3198" w:rsidRDefault="001C3198" w:rsidP="001C3198">
            <w:pPr>
              <w:pStyle w:val="TableContents"/>
              <w:snapToGrid w:val="0"/>
              <w:rPr>
                <w:rFonts w:asciiTheme="minorHAnsi" w:hAnsiTheme="minorHAnsi" w:cstheme="minorHAnsi"/>
                <w:sz w:val="16"/>
                <w:szCs w:val="16"/>
              </w:rPr>
            </w:pPr>
          </w:p>
          <w:p w14:paraId="5B704C20"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Drip painting onto large paper</w:t>
            </w:r>
          </w:p>
          <w:p w14:paraId="7E254788" w14:textId="77777777" w:rsidR="001C3198" w:rsidRDefault="001C3198" w:rsidP="001C3198">
            <w:pPr>
              <w:pStyle w:val="TableContents"/>
              <w:snapToGrid w:val="0"/>
              <w:rPr>
                <w:rFonts w:asciiTheme="minorHAnsi" w:hAnsiTheme="minorHAnsi" w:cstheme="minorHAnsi"/>
                <w:sz w:val="16"/>
                <w:szCs w:val="16"/>
              </w:rPr>
            </w:pPr>
          </w:p>
          <w:p w14:paraId="7736196D"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Spirals and curved lines painted, collage lollipop trees</w:t>
            </w:r>
          </w:p>
          <w:p w14:paraId="717A4F86" w14:textId="77777777" w:rsidR="001C3198" w:rsidRDefault="001C3198" w:rsidP="001C3198">
            <w:pPr>
              <w:pStyle w:val="TableContents"/>
              <w:snapToGrid w:val="0"/>
              <w:rPr>
                <w:rFonts w:asciiTheme="minorHAnsi" w:hAnsiTheme="minorHAnsi" w:cstheme="minorHAnsi"/>
                <w:sz w:val="16"/>
                <w:szCs w:val="16"/>
              </w:rPr>
            </w:pPr>
          </w:p>
          <w:p w14:paraId="7C49BB4A" w14:textId="77777777" w:rsidR="001C3198" w:rsidRPr="00114F94" w:rsidRDefault="001C3198" w:rsidP="001C3198">
            <w:pPr>
              <w:pStyle w:val="TableContents"/>
              <w:snapToGrid w:val="0"/>
              <w:rPr>
                <w:rFonts w:asciiTheme="minorHAnsi" w:hAnsiTheme="minorHAnsi" w:cstheme="minorHAnsi"/>
                <w:b/>
                <w:bCs/>
                <w:sz w:val="16"/>
                <w:szCs w:val="16"/>
              </w:rPr>
            </w:pPr>
            <w:r w:rsidRPr="00114F94">
              <w:rPr>
                <w:rFonts w:asciiTheme="minorHAnsi" w:hAnsiTheme="minorHAnsi" w:cstheme="minorHAnsi"/>
                <w:b/>
                <w:bCs/>
                <w:sz w:val="16"/>
                <w:szCs w:val="16"/>
              </w:rPr>
              <w:t>Works of art</w:t>
            </w:r>
          </w:p>
          <w:p w14:paraId="33A31093"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w:t>
            </w:r>
            <w:proofErr w:type="spellStart"/>
            <w:r>
              <w:rPr>
                <w:rFonts w:asciiTheme="minorHAnsi" w:hAnsiTheme="minorHAnsi" w:cstheme="minorHAnsi"/>
                <w:sz w:val="16"/>
                <w:szCs w:val="16"/>
              </w:rPr>
              <w:t>Piria</w:t>
            </w:r>
            <w:proofErr w:type="spellEnd"/>
            <w:r>
              <w:rPr>
                <w:rFonts w:asciiTheme="minorHAnsi" w:hAnsiTheme="minorHAnsi" w:cstheme="minorHAnsi"/>
                <w:sz w:val="16"/>
                <w:szCs w:val="16"/>
              </w:rPr>
              <w:t>’ Paul Klee</w:t>
            </w:r>
          </w:p>
          <w:p w14:paraId="11BFB9A3"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‘Big Dipper’ Jackson Pollock</w:t>
            </w:r>
          </w:p>
          <w:p w14:paraId="4DF456F6" w14:textId="03415AB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‘Green Town’ Hundertwasser</w:t>
            </w:r>
          </w:p>
        </w:tc>
        <w:tc>
          <w:tcPr>
            <w:tcW w:w="2107" w:type="dxa"/>
            <w:gridSpan w:val="4"/>
          </w:tcPr>
          <w:p w14:paraId="7D41D04E" w14:textId="77777777" w:rsidR="001C3198" w:rsidRDefault="001C3198" w:rsidP="001C3198">
            <w:pPr>
              <w:pStyle w:val="TableContents"/>
              <w:snapToGrid w:val="0"/>
              <w:rPr>
                <w:rFonts w:asciiTheme="minorHAnsi" w:hAnsiTheme="minorHAnsi" w:cstheme="minorHAnsi"/>
                <w:sz w:val="16"/>
                <w:szCs w:val="16"/>
              </w:rPr>
            </w:pPr>
            <w:proofErr w:type="gramStart"/>
            <w:r>
              <w:rPr>
                <w:rFonts w:asciiTheme="minorHAnsi" w:hAnsiTheme="minorHAnsi" w:cstheme="minorHAnsi"/>
                <w:sz w:val="16"/>
                <w:szCs w:val="16"/>
              </w:rPr>
              <w:t>.Art</w:t>
            </w:r>
            <w:proofErr w:type="gramEnd"/>
            <w:r>
              <w:rPr>
                <w:rFonts w:asciiTheme="minorHAnsi" w:hAnsiTheme="minorHAnsi" w:cstheme="minorHAnsi"/>
                <w:sz w:val="16"/>
                <w:szCs w:val="16"/>
              </w:rPr>
              <w:t xml:space="preserve"> in the natural world</w:t>
            </w:r>
          </w:p>
          <w:p w14:paraId="60E13886" w14:textId="77777777" w:rsidR="001C3198" w:rsidRDefault="001C3198" w:rsidP="001C3198">
            <w:pPr>
              <w:pStyle w:val="TableContents"/>
              <w:snapToGrid w:val="0"/>
              <w:rPr>
                <w:rFonts w:asciiTheme="minorHAnsi" w:hAnsiTheme="minorHAnsi" w:cstheme="minorHAnsi"/>
                <w:sz w:val="16"/>
                <w:szCs w:val="16"/>
              </w:rPr>
            </w:pPr>
          </w:p>
          <w:p w14:paraId="3B424492"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Oil pastel flower head observational drawing using different marks</w:t>
            </w:r>
          </w:p>
          <w:p w14:paraId="784D7159" w14:textId="77777777" w:rsidR="001C3198" w:rsidRDefault="001C3198" w:rsidP="001C3198">
            <w:pPr>
              <w:pStyle w:val="TableContents"/>
              <w:snapToGrid w:val="0"/>
              <w:rPr>
                <w:rFonts w:asciiTheme="minorHAnsi" w:hAnsiTheme="minorHAnsi" w:cstheme="minorHAnsi"/>
                <w:sz w:val="16"/>
                <w:szCs w:val="16"/>
              </w:rPr>
            </w:pPr>
          </w:p>
          <w:p w14:paraId="4E025B24"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Natural object sculptures</w:t>
            </w:r>
          </w:p>
          <w:p w14:paraId="4B6F5F00" w14:textId="77777777" w:rsidR="001C3198" w:rsidRDefault="001C3198" w:rsidP="001C3198">
            <w:pPr>
              <w:pStyle w:val="TableContents"/>
              <w:snapToGrid w:val="0"/>
              <w:rPr>
                <w:rFonts w:asciiTheme="minorHAnsi" w:hAnsiTheme="minorHAnsi" w:cstheme="minorHAnsi"/>
                <w:sz w:val="16"/>
                <w:szCs w:val="16"/>
              </w:rPr>
            </w:pPr>
          </w:p>
          <w:p w14:paraId="0A9C648F"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Clay animals, clay tools, rolling pins, guides</w:t>
            </w:r>
          </w:p>
          <w:p w14:paraId="2CCA8875" w14:textId="77777777" w:rsidR="001C3198" w:rsidRDefault="001C3198" w:rsidP="001C3198">
            <w:pPr>
              <w:pStyle w:val="TableContents"/>
              <w:snapToGrid w:val="0"/>
              <w:rPr>
                <w:rFonts w:asciiTheme="minorHAnsi" w:hAnsiTheme="minorHAnsi" w:cstheme="minorHAnsi"/>
                <w:sz w:val="16"/>
                <w:szCs w:val="16"/>
              </w:rPr>
            </w:pPr>
          </w:p>
          <w:p w14:paraId="70E1C76B" w14:textId="77777777" w:rsidR="001C3198" w:rsidRPr="00114F94" w:rsidRDefault="001C3198" w:rsidP="001C3198">
            <w:pPr>
              <w:pStyle w:val="TableContents"/>
              <w:snapToGrid w:val="0"/>
              <w:rPr>
                <w:rFonts w:asciiTheme="minorHAnsi" w:hAnsiTheme="minorHAnsi" w:cstheme="minorHAnsi"/>
                <w:b/>
                <w:bCs/>
                <w:sz w:val="16"/>
                <w:szCs w:val="16"/>
              </w:rPr>
            </w:pPr>
            <w:r w:rsidRPr="00114F94">
              <w:rPr>
                <w:rFonts w:asciiTheme="minorHAnsi" w:hAnsiTheme="minorHAnsi" w:cstheme="minorHAnsi"/>
                <w:b/>
                <w:bCs/>
                <w:sz w:val="16"/>
                <w:szCs w:val="16"/>
              </w:rPr>
              <w:t>Works of art</w:t>
            </w:r>
          </w:p>
          <w:p w14:paraId="20AC48B0"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‘Four Cut Sunflowers’ Van Gogh</w:t>
            </w:r>
          </w:p>
          <w:p w14:paraId="0C6D424F"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Natural art Andy Goldsworthy</w:t>
            </w:r>
          </w:p>
          <w:p w14:paraId="56959748"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‘Fish’ Alexander Calder</w:t>
            </w:r>
          </w:p>
          <w:p w14:paraId="43D9830B" w14:textId="77777777" w:rsidR="001C3198" w:rsidRDefault="001C3198" w:rsidP="001C3198">
            <w:pPr>
              <w:pStyle w:val="TableContents"/>
              <w:snapToGrid w:val="0"/>
              <w:rPr>
                <w:rFonts w:asciiTheme="minorHAnsi" w:hAnsiTheme="minorHAnsi" w:cstheme="minorHAnsi"/>
                <w:sz w:val="16"/>
                <w:szCs w:val="16"/>
              </w:rPr>
            </w:pPr>
          </w:p>
          <w:p w14:paraId="1948992E" w14:textId="11B07259" w:rsidR="001C3198" w:rsidRDefault="001C3198" w:rsidP="001C3198">
            <w:pPr>
              <w:pStyle w:val="TableContents"/>
              <w:snapToGrid w:val="0"/>
              <w:rPr>
                <w:rFonts w:asciiTheme="minorHAnsi" w:hAnsiTheme="minorHAnsi" w:cstheme="minorHAnsi"/>
                <w:sz w:val="16"/>
                <w:szCs w:val="16"/>
              </w:rPr>
            </w:pPr>
          </w:p>
        </w:tc>
        <w:tc>
          <w:tcPr>
            <w:tcW w:w="2194" w:type="dxa"/>
            <w:gridSpan w:val="4"/>
          </w:tcPr>
          <w:p w14:paraId="0A850754" w14:textId="77777777" w:rsidR="001C3198" w:rsidRPr="0067195A" w:rsidRDefault="001C3198" w:rsidP="001C3198">
            <w:pPr>
              <w:pStyle w:val="TableContents"/>
              <w:rPr>
                <w:rFonts w:asciiTheme="minorHAnsi" w:hAnsiTheme="minorHAnsi" w:cstheme="minorHAnsi"/>
                <w:b/>
                <w:bCs/>
                <w:sz w:val="16"/>
                <w:szCs w:val="16"/>
              </w:rPr>
            </w:pPr>
            <w:r w:rsidRPr="0067195A">
              <w:rPr>
                <w:rFonts w:asciiTheme="minorHAnsi" w:hAnsiTheme="minorHAnsi" w:cstheme="minorHAnsi"/>
                <w:b/>
                <w:bCs/>
                <w:sz w:val="16"/>
                <w:szCs w:val="16"/>
              </w:rPr>
              <w:t>Animals in art:</w:t>
            </w:r>
          </w:p>
          <w:p w14:paraId="2C76DC30" w14:textId="77777777" w:rsidR="001C3198" w:rsidRPr="0067195A" w:rsidRDefault="001C3198" w:rsidP="001C3198">
            <w:pPr>
              <w:pStyle w:val="TableContents"/>
              <w:rPr>
                <w:rFonts w:asciiTheme="minorHAnsi" w:hAnsiTheme="minorHAnsi" w:cstheme="minorHAnsi"/>
                <w:sz w:val="16"/>
                <w:szCs w:val="16"/>
              </w:rPr>
            </w:pPr>
          </w:p>
          <w:p w14:paraId="66E9D987"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Mixed media – oil pastels, charcoal, chalk, dull paint (orange, brown, black)</w:t>
            </w:r>
          </w:p>
          <w:p w14:paraId="344B03CF" w14:textId="77777777" w:rsidR="001C3198" w:rsidRDefault="001C3198" w:rsidP="001C3198">
            <w:pPr>
              <w:pStyle w:val="TableContents"/>
              <w:rPr>
                <w:rFonts w:asciiTheme="minorHAnsi" w:hAnsiTheme="minorHAnsi" w:cstheme="minorHAnsi"/>
                <w:sz w:val="16"/>
                <w:szCs w:val="16"/>
              </w:rPr>
            </w:pPr>
          </w:p>
          <w:p w14:paraId="3CDDE807"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Primary and secondary colours to make oranges and greens</w:t>
            </w:r>
          </w:p>
          <w:p w14:paraId="281B277E" w14:textId="77777777" w:rsidR="001C3198" w:rsidRDefault="001C3198" w:rsidP="001C3198">
            <w:pPr>
              <w:pStyle w:val="TableContents"/>
              <w:rPr>
                <w:rFonts w:asciiTheme="minorHAnsi" w:hAnsiTheme="minorHAnsi" w:cstheme="minorHAnsi"/>
                <w:sz w:val="16"/>
                <w:szCs w:val="16"/>
              </w:rPr>
            </w:pPr>
          </w:p>
          <w:p w14:paraId="34C6C32C" w14:textId="77777777" w:rsidR="001C3198" w:rsidRPr="0067195A" w:rsidRDefault="001C3198" w:rsidP="001C3198">
            <w:pPr>
              <w:pStyle w:val="TableContents"/>
              <w:rPr>
                <w:rFonts w:asciiTheme="minorHAnsi" w:hAnsiTheme="minorHAnsi" w:cstheme="minorHAnsi"/>
                <w:sz w:val="16"/>
                <w:szCs w:val="16"/>
              </w:rPr>
            </w:pPr>
            <w:r w:rsidRPr="0067195A">
              <w:rPr>
                <w:rFonts w:asciiTheme="minorHAnsi" w:hAnsiTheme="minorHAnsi" w:cstheme="minorHAnsi"/>
                <w:sz w:val="16"/>
                <w:szCs w:val="16"/>
              </w:rPr>
              <w:t>A study of Ro</w:t>
            </w:r>
            <w:r>
              <w:rPr>
                <w:rFonts w:asciiTheme="minorHAnsi" w:hAnsiTheme="minorHAnsi" w:cstheme="minorHAnsi"/>
                <w:sz w:val="16"/>
                <w:szCs w:val="16"/>
              </w:rPr>
              <w:t>u</w:t>
            </w:r>
            <w:r w:rsidRPr="0067195A">
              <w:rPr>
                <w:rFonts w:asciiTheme="minorHAnsi" w:hAnsiTheme="minorHAnsi" w:cstheme="minorHAnsi"/>
                <w:sz w:val="16"/>
                <w:szCs w:val="16"/>
              </w:rPr>
              <w:t>sseau’s “Tiger in a Tropical Storm”</w:t>
            </w:r>
            <w:r>
              <w:rPr>
                <w:rFonts w:asciiTheme="minorHAnsi" w:hAnsiTheme="minorHAnsi" w:cstheme="minorHAnsi"/>
                <w:sz w:val="16"/>
                <w:szCs w:val="16"/>
              </w:rPr>
              <w:t xml:space="preserve"> – colour wash, painted back drop, collage back drop, oil pastel tiger</w:t>
            </w:r>
          </w:p>
          <w:p w14:paraId="483A43E1" w14:textId="77777777" w:rsidR="001C3198" w:rsidRPr="0067195A" w:rsidRDefault="001C3198" w:rsidP="001C3198">
            <w:pPr>
              <w:pStyle w:val="TableContents"/>
              <w:rPr>
                <w:rFonts w:asciiTheme="minorHAnsi" w:hAnsiTheme="minorHAnsi" w:cstheme="minorHAnsi"/>
                <w:sz w:val="16"/>
                <w:szCs w:val="16"/>
              </w:rPr>
            </w:pPr>
          </w:p>
          <w:p w14:paraId="7E4AE0DB" w14:textId="77777777" w:rsidR="001C3198" w:rsidRDefault="001C3198" w:rsidP="001C3198">
            <w:pPr>
              <w:pStyle w:val="TableContents"/>
              <w:rPr>
                <w:rFonts w:asciiTheme="minorHAnsi" w:hAnsiTheme="minorHAnsi" w:cstheme="minorHAnsi"/>
                <w:sz w:val="16"/>
                <w:szCs w:val="16"/>
              </w:rPr>
            </w:pPr>
            <w:r w:rsidRPr="0067195A">
              <w:rPr>
                <w:rFonts w:asciiTheme="minorHAnsi" w:hAnsiTheme="minorHAnsi" w:cstheme="minorHAnsi"/>
                <w:sz w:val="16"/>
                <w:szCs w:val="16"/>
              </w:rPr>
              <w:t>Painting real fish with ink and wax resist.</w:t>
            </w:r>
          </w:p>
          <w:p w14:paraId="19A134C3" w14:textId="77777777" w:rsidR="001C3198" w:rsidRDefault="001C3198" w:rsidP="001C3198">
            <w:pPr>
              <w:pStyle w:val="TableContents"/>
              <w:rPr>
                <w:rFonts w:asciiTheme="minorHAnsi" w:hAnsiTheme="minorHAnsi" w:cstheme="minorHAnsi"/>
                <w:sz w:val="16"/>
                <w:szCs w:val="16"/>
              </w:rPr>
            </w:pPr>
          </w:p>
          <w:p w14:paraId="5871D26A" w14:textId="77777777" w:rsidR="001C3198" w:rsidRPr="0077618D" w:rsidRDefault="001C3198" w:rsidP="001C3198">
            <w:pPr>
              <w:pStyle w:val="TableContents"/>
              <w:rPr>
                <w:rFonts w:asciiTheme="minorHAnsi" w:hAnsiTheme="minorHAnsi" w:cstheme="minorHAnsi"/>
                <w:b/>
                <w:bCs/>
                <w:sz w:val="16"/>
                <w:szCs w:val="16"/>
              </w:rPr>
            </w:pPr>
            <w:r w:rsidRPr="0077618D">
              <w:rPr>
                <w:rFonts w:asciiTheme="minorHAnsi" w:hAnsiTheme="minorHAnsi" w:cstheme="minorHAnsi"/>
                <w:b/>
                <w:bCs/>
                <w:sz w:val="16"/>
                <w:szCs w:val="16"/>
              </w:rPr>
              <w:t>Works of art</w:t>
            </w:r>
          </w:p>
          <w:p w14:paraId="21A2017B"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Lascaux cave paintings</w:t>
            </w:r>
          </w:p>
          <w:p w14:paraId="31B90A56" w14:textId="5F1F7E69" w:rsidR="001C3198" w:rsidRPr="00B93761"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‘Tiger in a Tropical Storm’ Henri Rousseau</w:t>
            </w:r>
          </w:p>
        </w:tc>
        <w:tc>
          <w:tcPr>
            <w:tcW w:w="2098" w:type="dxa"/>
            <w:gridSpan w:val="3"/>
          </w:tcPr>
          <w:p w14:paraId="56415ADC" w14:textId="77777777" w:rsidR="001C3198" w:rsidRDefault="001C3198" w:rsidP="001C3198">
            <w:pPr>
              <w:pStyle w:val="TableContents"/>
              <w:rPr>
                <w:rFonts w:asciiTheme="minorHAnsi" w:hAnsiTheme="minorHAnsi" w:cstheme="minorHAnsi"/>
                <w:b/>
                <w:bCs/>
                <w:sz w:val="16"/>
                <w:szCs w:val="16"/>
              </w:rPr>
            </w:pPr>
            <w:r w:rsidRPr="0067195A">
              <w:rPr>
                <w:rFonts w:asciiTheme="minorHAnsi" w:hAnsiTheme="minorHAnsi" w:cstheme="minorHAnsi"/>
                <w:b/>
                <w:bCs/>
                <w:sz w:val="16"/>
                <w:szCs w:val="16"/>
              </w:rPr>
              <w:t>People in art</w:t>
            </w:r>
          </w:p>
          <w:p w14:paraId="24478629" w14:textId="77777777" w:rsidR="001C3198" w:rsidRDefault="001C3198" w:rsidP="001C3198">
            <w:pPr>
              <w:pStyle w:val="TableContents"/>
              <w:rPr>
                <w:rFonts w:asciiTheme="minorHAnsi" w:hAnsiTheme="minorHAnsi" w:cstheme="minorHAnsi"/>
                <w:b/>
                <w:bCs/>
                <w:sz w:val="16"/>
                <w:szCs w:val="16"/>
              </w:rPr>
            </w:pPr>
          </w:p>
          <w:p w14:paraId="66F29D5F"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 xml:space="preserve">Collage </w:t>
            </w:r>
            <w:proofErr w:type="spellStart"/>
            <w:r>
              <w:rPr>
                <w:rFonts w:asciiTheme="minorHAnsi" w:hAnsiTheme="minorHAnsi" w:cstheme="minorHAnsi"/>
                <w:sz w:val="16"/>
                <w:szCs w:val="16"/>
              </w:rPr>
              <w:t>self portraits</w:t>
            </w:r>
            <w:proofErr w:type="spellEnd"/>
            <w:r>
              <w:rPr>
                <w:rFonts w:asciiTheme="minorHAnsi" w:hAnsiTheme="minorHAnsi" w:cstheme="minorHAnsi"/>
                <w:sz w:val="16"/>
                <w:szCs w:val="16"/>
              </w:rPr>
              <w:t xml:space="preserve"> – cut and ripped paper</w:t>
            </w:r>
          </w:p>
          <w:p w14:paraId="048C347C" w14:textId="77777777" w:rsidR="001C3198" w:rsidRDefault="001C3198" w:rsidP="001C3198">
            <w:pPr>
              <w:pStyle w:val="TableContents"/>
              <w:rPr>
                <w:rFonts w:asciiTheme="minorHAnsi" w:hAnsiTheme="minorHAnsi" w:cstheme="minorHAnsi"/>
                <w:sz w:val="16"/>
                <w:szCs w:val="16"/>
              </w:rPr>
            </w:pPr>
          </w:p>
          <w:p w14:paraId="11C62CE7"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 xml:space="preserve">Drawing </w:t>
            </w:r>
            <w:proofErr w:type="spellStart"/>
            <w:r>
              <w:rPr>
                <w:rFonts w:asciiTheme="minorHAnsi" w:hAnsiTheme="minorHAnsi" w:cstheme="minorHAnsi"/>
                <w:sz w:val="16"/>
                <w:szCs w:val="16"/>
              </w:rPr>
              <w:t>self using</w:t>
            </w:r>
            <w:proofErr w:type="spellEnd"/>
            <w:r>
              <w:rPr>
                <w:rFonts w:asciiTheme="minorHAnsi" w:hAnsiTheme="minorHAnsi" w:cstheme="minorHAnsi"/>
                <w:sz w:val="16"/>
                <w:szCs w:val="16"/>
              </w:rPr>
              <w:t xml:space="preserve"> sketching pencils</w:t>
            </w:r>
          </w:p>
          <w:p w14:paraId="7AB541B4" w14:textId="77777777" w:rsidR="001C3198" w:rsidRDefault="001C3198" w:rsidP="001C3198">
            <w:pPr>
              <w:pStyle w:val="TableContents"/>
              <w:rPr>
                <w:rFonts w:asciiTheme="minorHAnsi" w:hAnsiTheme="minorHAnsi" w:cstheme="minorHAnsi"/>
                <w:sz w:val="16"/>
                <w:szCs w:val="16"/>
              </w:rPr>
            </w:pPr>
          </w:p>
          <w:p w14:paraId="16A6818A" w14:textId="77777777" w:rsidR="001C3198" w:rsidRPr="00114F94"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Poses and charcoal sketches</w:t>
            </w:r>
          </w:p>
          <w:p w14:paraId="0CC45B3C" w14:textId="77777777" w:rsidR="001C3198" w:rsidRPr="0067195A" w:rsidRDefault="001C3198" w:rsidP="001C3198">
            <w:pPr>
              <w:pStyle w:val="TableContents"/>
              <w:rPr>
                <w:rFonts w:asciiTheme="minorHAnsi" w:hAnsiTheme="minorHAnsi" w:cstheme="minorHAnsi"/>
                <w:sz w:val="16"/>
                <w:szCs w:val="16"/>
              </w:rPr>
            </w:pPr>
            <w:r w:rsidRPr="0067195A">
              <w:rPr>
                <w:rFonts w:asciiTheme="minorHAnsi" w:hAnsiTheme="minorHAnsi" w:cstheme="minorHAnsi"/>
                <w:sz w:val="16"/>
                <w:szCs w:val="16"/>
              </w:rPr>
              <w:t>Looking at Degas’ ballerinas.</w:t>
            </w:r>
          </w:p>
          <w:p w14:paraId="63ECC6F0" w14:textId="77777777" w:rsidR="001C3198" w:rsidRPr="0067195A" w:rsidRDefault="001C3198" w:rsidP="001C3198">
            <w:pPr>
              <w:pStyle w:val="TableContents"/>
              <w:rPr>
                <w:rFonts w:asciiTheme="minorHAnsi" w:hAnsiTheme="minorHAnsi" w:cstheme="minorHAnsi"/>
                <w:sz w:val="16"/>
                <w:szCs w:val="16"/>
              </w:rPr>
            </w:pPr>
          </w:p>
          <w:p w14:paraId="0D98E398"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Adding oil pastels for movement, lines.</w:t>
            </w:r>
          </w:p>
          <w:p w14:paraId="3D60021B" w14:textId="77777777" w:rsidR="001C3198" w:rsidRPr="0067195A" w:rsidRDefault="001C3198" w:rsidP="001C3198">
            <w:pPr>
              <w:pStyle w:val="TableContents"/>
              <w:rPr>
                <w:rFonts w:asciiTheme="minorHAnsi" w:hAnsiTheme="minorHAnsi" w:cstheme="minorHAnsi"/>
                <w:sz w:val="16"/>
                <w:szCs w:val="16"/>
              </w:rPr>
            </w:pPr>
          </w:p>
          <w:p w14:paraId="273D8F04" w14:textId="77777777" w:rsidR="001C3198" w:rsidRDefault="001C3198" w:rsidP="001C3198">
            <w:pPr>
              <w:pStyle w:val="TableContents"/>
              <w:rPr>
                <w:rFonts w:asciiTheme="minorHAnsi" w:hAnsiTheme="minorHAnsi" w:cstheme="minorHAnsi"/>
                <w:sz w:val="16"/>
                <w:szCs w:val="16"/>
              </w:rPr>
            </w:pPr>
            <w:r w:rsidRPr="0067195A">
              <w:rPr>
                <w:rFonts w:asciiTheme="minorHAnsi" w:hAnsiTheme="minorHAnsi" w:cstheme="minorHAnsi"/>
                <w:sz w:val="16"/>
                <w:szCs w:val="16"/>
              </w:rPr>
              <w:t>Creating clay sculptures of “Miro like” people.</w:t>
            </w:r>
          </w:p>
          <w:p w14:paraId="7FA451AF" w14:textId="77777777" w:rsidR="001C3198" w:rsidRDefault="001C3198" w:rsidP="001C3198">
            <w:pPr>
              <w:pStyle w:val="TableContents"/>
              <w:rPr>
                <w:rFonts w:asciiTheme="minorHAnsi" w:hAnsiTheme="minorHAnsi" w:cstheme="minorHAnsi"/>
                <w:sz w:val="16"/>
                <w:szCs w:val="16"/>
              </w:rPr>
            </w:pPr>
          </w:p>
          <w:p w14:paraId="5DDEA07B" w14:textId="77777777" w:rsidR="001C3198" w:rsidRPr="00114F94" w:rsidRDefault="001C3198" w:rsidP="001C3198">
            <w:pPr>
              <w:pStyle w:val="TableContents"/>
              <w:rPr>
                <w:rFonts w:asciiTheme="minorHAnsi" w:hAnsiTheme="minorHAnsi" w:cstheme="minorHAnsi"/>
                <w:b/>
                <w:bCs/>
                <w:sz w:val="16"/>
                <w:szCs w:val="16"/>
              </w:rPr>
            </w:pPr>
            <w:r w:rsidRPr="00114F94">
              <w:rPr>
                <w:rFonts w:asciiTheme="minorHAnsi" w:hAnsiTheme="minorHAnsi" w:cstheme="minorHAnsi"/>
                <w:b/>
                <w:bCs/>
                <w:sz w:val="16"/>
                <w:szCs w:val="16"/>
              </w:rPr>
              <w:t>Works of art</w:t>
            </w:r>
          </w:p>
          <w:p w14:paraId="40BF7CE7"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‘Henry VII’ Hans Holbein</w:t>
            </w:r>
          </w:p>
          <w:p w14:paraId="0D278B2E" w14:textId="77777777" w:rsidR="001C3198"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Ballerinas by Degas</w:t>
            </w:r>
          </w:p>
          <w:p w14:paraId="79474679" w14:textId="41130E58" w:rsidR="001C3198" w:rsidRPr="008E15D2"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 xml:space="preserve">People </w:t>
            </w:r>
            <w:proofErr w:type="gramStart"/>
            <w:r>
              <w:rPr>
                <w:rFonts w:asciiTheme="minorHAnsi" w:hAnsiTheme="minorHAnsi" w:cstheme="minorHAnsi"/>
                <w:sz w:val="16"/>
                <w:szCs w:val="16"/>
              </w:rPr>
              <w:t>sculptures</w:t>
            </w:r>
            <w:proofErr w:type="gramEnd"/>
            <w:r>
              <w:rPr>
                <w:rFonts w:asciiTheme="minorHAnsi" w:hAnsiTheme="minorHAnsi" w:cstheme="minorHAnsi"/>
                <w:sz w:val="16"/>
                <w:szCs w:val="16"/>
              </w:rPr>
              <w:t xml:space="preserve"> by Miro</w:t>
            </w:r>
          </w:p>
        </w:tc>
      </w:tr>
      <w:tr w:rsidR="001C3198" w:rsidRPr="00EC5819" w14:paraId="5896C246" w14:textId="77777777" w:rsidTr="001C3198">
        <w:tc>
          <w:tcPr>
            <w:tcW w:w="1268" w:type="dxa"/>
          </w:tcPr>
          <w:p w14:paraId="1B04F9AE" w14:textId="3E30403D" w:rsidR="001C3198" w:rsidRDefault="001C3198" w:rsidP="001C3198">
            <w:pPr>
              <w:tabs>
                <w:tab w:val="left" w:pos="5640"/>
              </w:tabs>
              <w:rPr>
                <w:rFonts w:cstheme="minorHAnsi"/>
                <w:b/>
                <w:sz w:val="16"/>
                <w:szCs w:val="16"/>
              </w:rPr>
            </w:pPr>
            <w:r>
              <w:rPr>
                <w:rFonts w:cstheme="minorHAnsi"/>
                <w:b/>
                <w:sz w:val="16"/>
                <w:szCs w:val="16"/>
              </w:rPr>
              <w:t>PKC DT</w:t>
            </w:r>
          </w:p>
        </w:tc>
        <w:tc>
          <w:tcPr>
            <w:tcW w:w="2083" w:type="dxa"/>
            <w:gridSpan w:val="3"/>
            <w:shd w:val="pct20" w:color="auto" w:fill="auto"/>
          </w:tcPr>
          <w:p w14:paraId="28EB4E0C" w14:textId="77777777" w:rsidR="001C3198" w:rsidRDefault="001C3198" w:rsidP="001C3198">
            <w:pPr>
              <w:pStyle w:val="TableContents"/>
              <w:snapToGrid w:val="0"/>
              <w:rPr>
                <w:rFonts w:asciiTheme="minorHAnsi" w:hAnsiTheme="minorHAnsi" w:cstheme="minorHAnsi"/>
                <w:sz w:val="16"/>
                <w:szCs w:val="16"/>
              </w:rPr>
            </w:pPr>
          </w:p>
        </w:tc>
        <w:tc>
          <w:tcPr>
            <w:tcW w:w="2166" w:type="dxa"/>
            <w:gridSpan w:val="2"/>
          </w:tcPr>
          <w:p w14:paraId="538342E1" w14:textId="77777777" w:rsidR="001C3198" w:rsidRPr="001C3198" w:rsidRDefault="001C3198" w:rsidP="001C3198">
            <w:pPr>
              <w:rPr>
                <w:rFonts w:eastAsia="SimSun" w:cstheme="minorHAnsi"/>
                <w:b/>
                <w:bCs/>
                <w:kern w:val="1"/>
                <w:sz w:val="16"/>
                <w:szCs w:val="16"/>
                <w:lang w:eastAsia="hi-IN" w:bidi="hi-IN"/>
              </w:rPr>
            </w:pPr>
            <w:r w:rsidRPr="001C3198">
              <w:rPr>
                <w:rFonts w:eastAsia="SimSun" w:cstheme="minorHAnsi"/>
                <w:b/>
                <w:bCs/>
                <w:kern w:val="1"/>
                <w:sz w:val="16"/>
                <w:szCs w:val="16"/>
                <w:lang w:eastAsia="hi-IN" w:bidi="hi-IN"/>
              </w:rPr>
              <w:t>Design</w:t>
            </w:r>
          </w:p>
          <w:p w14:paraId="661DE0EC" w14:textId="6DA99730" w:rsidR="001C3198" w:rsidRDefault="001C3198" w:rsidP="001C3198">
            <w:pPr>
              <w:pStyle w:val="TableContents"/>
              <w:snapToGrid w:val="0"/>
              <w:rPr>
                <w:rFonts w:asciiTheme="minorHAnsi" w:hAnsiTheme="minorHAnsi" w:cstheme="minorHAnsi"/>
                <w:sz w:val="16"/>
                <w:szCs w:val="16"/>
              </w:rPr>
            </w:pPr>
            <w:r w:rsidRPr="001C3198">
              <w:rPr>
                <w:rFonts w:asciiTheme="minorHAnsi" w:hAnsiTheme="minorHAnsi" w:cstheme="minorHAnsi"/>
                <w:sz w:val="16"/>
                <w:szCs w:val="16"/>
              </w:rPr>
              <w:t>Aeroplane</w:t>
            </w:r>
          </w:p>
        </w:tc>
        <w:tc>
          <w:tcPr>
            <w:tcW w:w="2032" w:type="dxa"/>
            <w:gridSpan w:val="2"/>
            <w:shd w:val="pct20" w:color="auto" w:fill="auto"/>
          </w:tcPr>
          <w:p w14:paraId="234AB147" w14:textId="77777777" w:rsidR="001C3198" w:rsidRDefault="001C3198" w:rsidP="001C3198">
            <w:pPr>
              <w:pStyle w:val="TableContents"/>
              <w:snapToGrid w:val="0"/>
              <w:rPr>
                <w:rFonts w:asciiTheme="minorHAnsi" w:hAnsiTheme="minorHAnsi" w:cstheme="minorHAnsi"/>
                <w:sz w:val="16"/>
                <w:szCs w:val="16"/>
              </w:rPr>
            </w:pPr>
          </w:p>
        </w:tc>
        <w:tc>
          <w:tcPr>
            <w:tcW w:w="2107" w:type="dxa"/>
            <w:gridSpan w:val="4"/>
          </w:tcPr>
          <w:p w14:paraId="1E1A0A65" w14:textId="77777777" w:rsidR="001C3198" w:rsidRPr="0077618D" w:rsidRDefault="001C3198" w:rsidP="001C3198">
            <w:pPr>
              <w:pStyle w:val="TableContents"/>
              <w:snapToGrid w:val="0"/>
              <w:rPr>
                <w:rFonts w:asciiTheme="minorHAnsi" w:hAnsiTheme="minorHAnsi" w:cstheme="minorHAnsi"/>
                <w:b/>
                <w:bCs/>
                <w:sz w:val="16"/>
                <w:szCs w:val="16"/>
              </w:rPr>
            </w:pPr>
            <w:r w:rsidRPr="0077618D">
              <w:rPr>
                <w:rFonts w:asciiTheme="minorHAnsi" w:hAnsiTheme="minorHAnsi" w:cstheme="minorHAnsi"/>
                <w:b/>
                <w:bCs/>
                <w:sz w:val="16"/>
                <w:szCs w:val="16"/>
              </w:rPr>
              <w:t>Cook</w:t>
            </w:r>
          </w:p>
          <w:p w14:paraId="680D8534" w14:textId="77777777"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Making bread</w:t>
            </w:r>
          </w:p>
          <w:p w14:paraId="037FA7B8" w14:textId="69BC04CA" w:rsidR="001C3198" w:rsidRDefault="001C3198" w:rsidP="001C3198">
            <w:pPr>
              <w:pStyle w:val="TableContents"/>
              <w:snapToGrid w:val="0"/>
              <w:rPr>
                <w:rFonts w:asciiTheme="minorHAnsi" w:hAnsiTheme="minorHAnsi" w:cstheme="minorHAnsi"/>
                <w:sz w:val="16"/>
                <w:szCs w:val="16"/>
              </w:rPr>
            </w:pPr>
            <w:r>
              <w:rPr>
                <w:rFonts w:asciiTheme="minorHAnsi" w:hAnsiTheme="minorHAnsi" w:cstheme="minorHAnsi"/>
                <w:sz w:val="16"/>
                <w:szCs w:val="16"/>
              </w:rPr>
              <w:t>Making cakes</w:t>
            </w:r>
          </w:p>
        </w:tc>
        <w:tc>
          <w:tcPr>
            <w:tcW w:w="2194" w:type="dxa"/>
            <w:gridSpan w:val="4"/>
            <w:shd w:val="pct20" w:color="auto" w:fill="auto"/>
          </w:tcPr>
          <w:p w14:paraId="5351F6CA" w14:textId="77777777" w:rsidR="001C3198" w:rsidRPr="00B93761" w:rsidRDefault="001C3198" w:rsidP="001C3198">
            <w:pPr>
              <w:pStyle w:val="TableContents"/>
              <w:rPr>
                <w:rFonts w:asciiTheme="minorHAnsi" w:hAnsiTheme="minorHAnsi" w:cstheme="minorHAnsi"/>
                <w:sz w:val="16"/>
                <w:szCs w:val="16"/>
              </w:rPr>
            </w:pPr>
          </w:p>
        </w:tc>
        <w:tc>
          <w:tcPr>
            <w:tcW w:w="2098" w:type="dxa"/>
            <w:gridSpan w:val="3"/>
          </w:tcPr>
          <w:p w14:paraId="6D109E9C" w14:textId="77777777" w:rsidR="001C3198" w:rsidRDefault="001C3198" w:rsidP="001C3198">
            <w:pPr>
              <w:pStyle w:val="TableContents"/>
              <w:rPr>
                <w:rFonts w:asciiTheme="minorHAnsi" w:hAnsiTheme="minorHAnsi" w:cstheme="minorHAnsi"/>
                <w:b/>
                <w:bCs/>
                <w:sz w:val="16"/>
                <w:szCs w:val="16"/>
              </w:rPr>
            </w:pPr>
            <w:r>
              <w:rPr>
                <w:rFonts w:asciiTheme="minorHAnsi" w:hAnsiTheme="minorHAnsi" w:cstheme="minorHAnsi"/>
                <w:b/>
                <w:bCs/>
                <w:sz w:val="16"/>
                <w:szCs w:val="16"/>
              </w:rPr>
              <w:t>Build</w:t>
            </w:r>
          </w:p>
          <w:p w14:paraId="0A757F06" w14:textId="31A1AFB9" w:rsidR="001C3198" w:rsidRPr="008E15D2" w:rsidRDefault="001C3198" w:rsidP="001C3198">
            <w:pPr>
              <w:pStyle w:val="TableContents"/>
              <w:rPr>
                <w:rFonts w:asciiTheme="minorHAnsi" w:hAnsiTheme="minorHAnsi" w:cstheme="minorHAnsi"/>
                <w:sz w:val="16"/>
                <w:szCs w:val="16"/>
              </w:rPr>
            </w:pPr>
            <w:r>
              <w:rPr>
                <w:rFonts w:asciiTheme="minorHAnsi" w:hAnsiTheme="minorHAnsi" w:cstheme="minorHAnsi"/>
                <w:sz w:val="16"/>
                <w:szCs w:val="16"/>
              </w:rPr>
              <w:t>Puppet theatre</w:t>
            </w:r>
          </w:p>
        </w:tc>
      </w:tr>
      <w:tr w:rsidR="001C3198" w:rsidRPr="00EC5819" w14:paraId="4D7BB1F1" w14:textId="77777777" w:rsidTr="00BD5709">
        <w:tc>
          <w:tcPr>
            <w:tcW w:w="1268" w:type="dxa"/>
          </w:tcPr>
          <w:p w14:paraId="182C05F5" w14:textId="379E04E6" w:rsidR="001C3198" w:rsidRDefault="001C3198" w:rsidP="001C3198">
            <w:pPr>
              <w:tabs>
                <w:tab w:val="left" w:pos="5640"/>
              </w:tabs>
              <w:rPr>
                <w:rFonts w:cstheme="minorHAnsi"/>
                <w:b/>
                <w:sz w:val="16"/>
                <w:szCs w:val="16"/>
              </w:rPr>
            </w:pPr>
            <w:r>
              <w:rPr>
                <w:rFonts w:cstheme="minorHAnsi"/>
                <w:b/>
                <w:sz w:val="16"/>
                <w:szCs w:val="16"/>
              </w:rPr>
              <w:t>Being Imaginative and Expressive</w:t>
            </w:r>
          </w:p>
        </w:tc>
        <w:tc>
          <w:tcPr>
            <w:tcW w:w="4249" w:type="dxa"/>
            <w:gridSpan w:val="5"/>
          </w:tcPr>
          <w:p w14:paraId="1A186C74"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Move and dance to music.</w:t>
            </w:r>
          </w:p>
          <w:p w14:paraId="061020F4" w14:textId="4AF22506"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Anticipate phrases and actions in rhymes and songs.</w:t>
            </w:r>
          </w:p>
          <w:p w14:paraId="1035D4D6" w14:textId="33CCDA8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their voices and enjoy making sounds.</w:t>
            </w:r>
          </w:p>
          <w:p w14:paraId="34CC6A36" w14:textId="6EBADFC4"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Join in with songs and rhymes, making some sounds.</w:t>
            </w:r>
          </w:p>
          <w:p w14:paraId="57825D70" w14:textId="057CABD3"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Enjoy and take part in action songs.</w:t>
            </w:r>
          </w:p>
          <w:p w14:paraId="0F55A65B" w14:textId="5300768A"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a range of sound makers and instruments and play them in different ways.</w:t>
            </w:r>
          </w:p>
          <w:p w14:paraId="5DB9C7DC" w14:textId="4B89A9C9" w:rsidR="001C3198"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Start to develop pretend play, pretending that one object represents another.</w:t>
            </w:r>
          </w:p>
          <w:p w14:paraId="71E4571B" w14:textId="77777777" w:rsidR="001C3198"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7FDA5206" w14:textId="44B2351C"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Listen with increased attention to sounds.</w:t>
            </w:r>
          </w:p>
          <w:p w14:paraId="37109399"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Remember and sing entire songs.</w:t>
            </w:r>
          </w:p>
          <w:p w14:paraId="06B99F3F" w14:textId="096E9FE0"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melodic shape (moving melody, such as up and down, down and up) of familiar songs.</w:t>
            </w:r>
          </w:p>
          <w:p w14:paraId="020F7481" w14:textId="4361C922"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Play instruments with increasing control to express their feelings and ideas.</w:t>
            </w:r>
          </w:p>
          <w:p w14:paraId="3A7C7E1E" w14:textId="5E3FF656"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70C0"/>
                <w:sz w:val="24"/>
                <w:szCs w:val="24"/>
              </w:rPr>
            </w:pPr>
            <w:r w:rsidRPr="009767FD">
              <w:rPr>
                <w:rFonts w:cstheme="minorHAnsi"/>
                <w:color w:val="0070C0"/>
                <w:sz w:val="16"/>
                <w:szCs w:val="16"/>
              </w:rPr>
              <w:t>Take part in simple pretend play, using an object to represent something else even though they are not similar.</w:t>
            </w:r>
          </w:p>
          <w:p w14:paraId="7EAB7F24" w14:textId="77777777" w:rsidR="001C3198" w:rsidRPr="00DE0D97"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sz w:val="16"/>
                <w:szCs w:val="16"/>
              </w:rPr>
            </w:pPr>
          </w:p>
          <w:p w14:paraId="477EBA42" w14:textId="0EFDCC91"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139" w:type="dxa"/>
            <w:gridSpan w:val="6"/>
          </w:tcPr>
          <w:p w14:paraId="12C70E02"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Move and dance to music.</w:t>
            </w:r>
          </w:p>
          <w:p w14:paraId="00CFAD31"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their voices and enjoy making sounds.</w:t>
            </w:r>
          </w:p>
          <w:p w14:paraId="596B548A"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Join in with songs and rhymes, making some sounds.</w:t>
            </w:r>
          </w:p>
          <w:p w14:paraId="04DF057D" w14:textId="567D04D5"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Enjoy and take part in action songs.</w:t>
            </w:r>
          </w:p>
          <w:p w14:paraId="05971292"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Make rhythmical and repetitive sounds.</w:t>
            </w:r>
          </w:p>
          <w:p w14:paraId="0FB015C0"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a range of sound makers and instruments and play them in different ways.</w:t>
            </w:r>
          </w:p>
          <w:p w14:paraId="0024E071"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Start to develop pretend play, pretending that one object represents another.</w:t>
            </w:r>
          </w:p>
          <w:p w14:paraId="2F65C18E" w14:textId="77777777" w:rsidR="001C3198"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p w14:paraId="2E15B24B"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Listen with increased attention to sounds.</w:t>
            </w:r>
          </w:p>
          <w:p w14:paraId="1165B0FB"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Respond to what they have heard, expressing their thoughts and feelings.</w:t>
            </w:r>
          </w:p>
          <w:p w14:paraId="65268967"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Remember and sing entire songs.</w:t>
            </w:r>
          </w:p>
          <w:p w14:paraId="127214DB"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pitch of a tone sung by another person (‘pitch match’).</w:t>
            </w:r>
          </w:p>
          <w:p w14:paraId="3D96C045"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melodic shape (moving melody, such as up and down, down and up) of familiar songs.</w:t>
            </w:r>
          </w:p>
          <w:p w14:paraId="23018E90" w14:textId="226DD21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Play instruments with increasing control to express their feelings and ideas.</w:t>
            </w:r>
          </w:p>
          <w:p w14:paraId="6DBF1F1A"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Begin to develop complex stories using small world equipment like animal sets, dolls and dolls</w:t>
            </w:r>
          </w:p>
          <w:p w14:paraId="58192354"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houses, etc.</w:t>
            </w:r>
          </w:p>
          <w:p w14:paraId="30D64F20" w14:textId="26A9A2F8"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p>
        </w:tc>
        <w:tc>
          <w:tcPr>
            <w:tcW w:w="4292" w:type="dxa"/>
            <w:gridSpan w:val="7"/>
          </w:tcPr>
          <w:p w14:paraId="3A33CF72"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Move and dance to music.</w:t>
            </w:r>
          </w:p>
          <w:p w14:paraId="4B9D417B"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their voices and enjoy making sounds.</w:t>
            </w:r>
          </w:p>
          <w:p w14:paraId="713F2EC1"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Join in with songs and rhymes, making some sounds.</w:t>
            </w:r>
          </w:p>
          <w:p w14:paraId="506AE2BD" w14:textId="410926AC"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Enjoy and take part in action songs.</w:t>
            </w:r>
          </w:p>
          <w:p w14:paraId="1FF1914F"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lastRenderedPageBreak/>
              <w:t>Make rhythmical and repetitive sounds.</w:t>
            </w:r>
          </w:p>
          <w:p w14:paraId="11604C75"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Explore a range of sound makers and instruments and play them in different ways.</w:t>
            </w:r>
          </w:p>
          <w:p w14:paraId="21C2EDEC" w14:textId="77777777" w:rsidR="001C3198" w:rsidRPr="008713A9"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8713A9">
              <w:rPr>
                <w:rFonts w:cstheme="minorHAnsi"/>
                <w:color w:val="00B050"/>
                <w:sz w:val="16"/>
                <w:szCs w:val="16"/>
              </w:rPr>
              <w:t>Start to develop pretend play, pretending that one object represents another.</w:t>
            </w:r>
          </w:p>
          <w:p w14:paraId="4D5D8D06" w14:textId="77777777" w:rsidR="001C3198" w:rsidRDefault="001C3198" w:rsidP="001C3198">
            <w:pPr>
              <w:tabs>
                <w:tab w:val="left" w:pos="5640"/>
              </w:tabs>
              <w:rPr>
                <w:rFonts w:cstheme="minorHAnsi"/>
                <w:sz w:val="16"/>
                <w:szCs w:val="16"/>
              </w:rPr>
            </w:pPr>
          </w:p>
          <w:p w14:paraId="37708D5C"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Listen with increased attention to sounds.</w:t>
            </w:r>
          </w:p>
          <w:p w14:paraId="73EBCC13"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Respond to what they have heard, expressing their thoughts and feelings.</w:t>
            </w:r>
          </w:p>
          <w:p w14:paraId="16AE6A25"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Remember and sing entire songs.</w:t>
            </w:r>
          </w:p>
          <w:p w14:paraId="3C2AC4BD"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pitch of a tone sung by another person (‘pitch match’).</w:t>
            </w:r>
          </w:p>
          <w:p w14:paraId="4FCA6272" w14:textId="77777777"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Sing the melodic shape (moving melody, such as up and down, down and up) of familiar songs.</w:t>
            </w:r>
          </w:p>
          <w:p w14:paraId="1015280E" w14:textId="179F9289"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Create their own songs or improvise a song around one they know.</w:t>
            </w:r>
          </w:p>
          <w:p w14:paraId="22053672" w14:textId="3DC7DAE9" w:rsidR="001C3198" w:rsidRPr="009767FD"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70C0"/>
                <w:sz w:val="16"/>
                <w:szCs w:val="16"/>
              </w:rPr>
            </w:pPr>
            <w:r w:rsidRPr="009767FD">
              <w:rPr>
                <w:rFonts w:cstheme="minorHAnsi"/>
                <w:color w:val="0070C0"/>
                <w:sz w:val="16"/>
                <w:szCs w:val="16"/>
              </w:rPr>
              <w:t>Play instruments with increasing control to express their feelings and ideas.</w:t>
            </w:r>
          </w:p>
          <w:p w14:paraId="7193C865" w14:textId="3725E1A8" w:rsidR="001C3198" w:rsidRPr="000D7774" w:rsidRDefault="001C3198" w:rsidP="001C31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B050"/>
                <w:sz w:val="16"/>
                <w:szCs w:val="16"/>
              </w:rPr>
            </w:pPr>
            <w:r w:rsidRPr="009767FD">
              <w:rPr>
                <w:rFonts w:cstheme="minorHAnsi"/>
                <w:color w:val="0070C0"/>
                <w:sz w:val="16"/>
                <w:szCs w:val="16"/>
              </w:rPr>
              <w:t>Make imaginative and complex ‘small worlds’ with blocks and construction kits, such as a city with different buildings and a park.</w:t>
            </w:r>
          </w:p>
        </w:tc>
      </w:tr>
    </w:tbl>
    <w:p w14:paraId="271CDC93" w14:textId="77777777" w:rsidR="006415A6" w:rsidRPr="00EC5819" w:rsidRDefault="004E53A6" w:rsidP="00E263D0">
      <w:pPr>
        <w:tabs>
          <w:tab w:val="left" w:pos="5640"/>
        </w:tabs>
        <w:spacing w:after="0" w:line="240" w:lineRule="auto"/>
        <w:jc w:val="center"/>
        <w:rPr>
          <w:rFonts w:cstheme="minorHAnsi"/>
          <w:sz w:val="16"/>
          <w:szCs w:val="16"/>
        </w:rPr>
      </w:pPr>
      <w:r>
        <w:rPr>
          <w:rFonts w:cstheme="minorHAnsi"/>
          <w:sz w:val="16"/>
          <w:szCs w:val="16"/>
        </w:rPr>
        <w:lastRenderedPageBreak/>
        <w:br w:type="textWrapping" w:clear="all"/>
      </w:r>
    </w:p>
    <w:sectPr w:rsidR="006415A6" w:rsidRPr="00EC5819" w:rsidSect="006415A6">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C4FE52" w14:textId="77777777" w:rsidR="00695B3B" w:rsidRDefault="00695B3B" w:rsidP="006415A6">
      <w:pPr>
        <w:spacing w:after="0" w:line="240" w:lineRule="auto"/>
      </w:pPr>
      <w:r>
        <w:separator/>
      </w:r>
    </w:p>
  </w:endnote>
  <w:endnote w:type="continuationSeparator" w:id="0">
    <w:p w14:paraId="6664C33E" w14:textId="77777777" w:rsidR="00695B3B" w:rsidRDefault="00695B3B" w:rsidP="0064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26147800"/>
      <w:docPartObj>
        <w:docPartGallery w:val="Page Numbers (Bottom of Page)"/>
        <w:docPartUnique/>
      </w:docPartObj>
    </w:sdtPr>
    <w:sdtEndPr>
      <w:rPr>
        <w:noProof/>
      </w:rPr>
    </w:sdtEndPr>
    <w:sdtContent>
      <w:p w14:paraId="45C5654A" w14:textId="52968361" w:rsidR="00114DB6" w:rsidRDefault="00114DB6">
        <w:pPr>
          <w:pStyle w:val="Footer"/>
          <w:jc w:val="right"/>
        </w:pPr>
        <w:r>
          <w:fldChar w:fldCharType="begin"/>
        </w:r>
        <w:r>
          <w:instrText xml:space="preserve"> PAGE   \* MERGEFORMAT </w:instrText>
        </w:r>
        <w:r>
          <w:fldChar w:fldCharType="separate"/>
        </w:r>
        <w:r w:rsidR="003743E7">
          <w:rPr>
            <w:noProof/>
          </w:rPr>
          <w:t>5</w:t>
        </w:r>
        <w:r>
          <w:rPr>
            <w:noProof/>
          </w:rPr>
          <w:fldChar w:fldCharType="end"/>
        </w:r>
      </w:p>
    </w:sdtContent>
  </w:sdt>
  <w:p w14:paraId="40CB9369" w14:textId="77777777" w:rsidR="00114DB6" w:rsidRDefault="00114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2B9EB1" w14:textId="77777777" w:rsidR="00695B3B" w:rsidRDefault="00695B3B" w:rsidP="006415A6">
      <w:pPr>
        <w:spacing w:after="0" w:line="240" w:lineRule="auto"/>
      </w:pPr>
      <w:r>
        <w:separator/>
      </w:r>
    </w:p>
  </w:footnote>
  <w:footnote w:type="continuationSeparator" w:id="0">
    <w:p w14:paraId="11F8769A" w14:textId="77777777" w:rsidR="00695B3B" w:rsidRDefault="00695B3B" w:rsidP="0064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9BF49" w14:textId="77777777" w:rsidR="00114DB6" w:rsidRPr="00EC5819" w:rsidRDefault="00114DB6" w:rsidP="00EC5819">
    <w:pPr>
      <w:spacing w:after="0" w:line="240" w:lineRule="auto"/>
      <w:rPr>
        <w:rFonts w:cstheme="minorHAnsi"/>
        <w:sz w:val="16"/>
        <w:szCs w:val="16"/>
      </w:rPr>
    </w:pPr>
  </w:p>
  <w:p w14:paraId="631C1D79" w14:textId="6C24BC00" w:rsidR="00114DB6" w:rsidRPr="00EC5819" w:rsidRDefault="00114DB6" w:rsidP="00933E6A">
    <w:pPr>
      <w:tabs>
        <w:tab w:val="left" w:pos="5640"/>
      </w:tabs>
      <w:spacing w:after="0" w:line="240" w:lineRule="auto"/>
      <w:jc w:val="center"/>
      <w:rPr>
        <w:rFonts w:cstheme="minorHAnsi"/>
        <w:sz w:val="16"/>
        <w:szCs w:val="16"/>
        <w:u w:val="single"/>
      </w:rPr>
    </w:pPr>
    <w:r>
      <w:rPr>
        <w:rFonts w:cstheme="minorHAnsi"/>
        <w:b/>
        <w:sz w:val="16"/>
        <w:szCs w:val="16"/>
        <w:u w:val="single"/>
      </w:rPr>
      <w:t>EYFS</w:t>
    </w:r>
    <w:r w:rsidRPr="00EC5819">
      <w:rPr>
        <w:rFonts w:cstheme="minorHAnsi"/>
        <w:b/>
        <w:sz w:val="16"/>
        <w:szCs w:val="16"/>
        <w:u w:val="single"/>
      </w:rPr>
      <w:t xml:space="preserve"> </w:t>
    </w:r>
    <w:r w:rsidR="00386E91">
      <w:rPr>
        <w:rFonts w:cstheme="minorHAnsi"/>
        <w:b/>
        <w:sz w:val="16"/>
        <w:szCs w:val="16"/>
        <w:u w:val="single"/>
      </w:rPr>
      <w:t>(</w:t>
    </w:r>
    <w:r w:rsidR="00557A41">
      <w:rPr>
        <w:rFonts w:cstheme="minorHAnsi"/>
        <w:b/>
        <w:sz w:val="16"/>
        <w:szCs w:val="16"/>
        <w:u w:val="single"/>
      </w:rPr>
      <w:t>Nursery</w:t>
    </w:r>
    <w:r w:rsidR="00386E91">
      <w:rPr>
        <w:rFonts w:cstheme="minorHAnsi"/>
        <w:b/>
        <w:sz w:val="16"/>
        <w:szCs w:val="16"/>
        <w:u w:val="single"/>
      </w:rPr>
      <w:t xml:space="preserve">) </w:t>
    </w:r>
    <w:r w:rsidRPr="00EC5819">
      <w:rPr>
        <w:rFonts w:cstheme="minorHAnsi"/>
        <w:b/>
        <w:sz w:val="16"/>
        <w:szCs w:val="16"/>
        <w:u w:val="single"/>
      </w:rPr>
      <w:t xml:space="preserve">Curriculum Overview </w:t>
    </w:r>
    <w:r>
      <w:rPr>
        <w:rFonts w:cstheme="minorHAnsi"/>
        <w:b/>
        <w:noProof/>
        <w:sz w:val="20"/>
        <w:szCs w:val="20"/>
        <w:lang w:eastAsia="en-GB"/>
      </w:rPr>
      <w:drawing>
        <wp:anchor distT="0" distB="0" distL="114300" distR="114300" simplePos="0" relativeHeight="251657216" behindDoc="1" locked="0" layoutInCell="1" allowOverlap="1" wp14:anchorId="320B157C" wp14:editId="6E441641">
          <wp:simplePos x="0" y="0"/>
          <wp:positionH relativeFrom="margin">
            <wp:align>left</wp:align>
          </wp:positionH>
          <wp:positionV relativeFrom="paragraph">
            <wp:posOffset>-200660</wp:posOffset>
          </wp:positionV>
          <wp:extent cx="5730875" cy="664210"/>
          <wp:effectExtent l="0" t="0" r="0" b="0"/>
          <wp:wrapTight wrapText="bothSides">
            <wp:wrapPolygon edited="0">
              <wp:start x="0" y="0"/>
              <wp:lineTo x="0" y="16727"/>
              <wp:lineTo x="4882" y="17966"/>
              <wp:lineTo x="8472" y="17966"/>
              <wp:lineTo x="8760" y="11771"/>
              <wp:lineTo x="7754" y="11151"/>
              <wp:lineTo x="2298" y="9912"/>
              <wp:lineTo x="229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664210"/>
                  </a:xfrm>
                  <a:prstGeom prst="rect">
                    <a:avLst/>
                  </a:prstGeom>
                  <a:noFill/>
                </pic:spPr>
              </pic:pic>
            </a:graphicData>
          </a:graphic>
        </wp:anchor>
      </w:drawing>
    </w:r>
    <w:r w:rsidR="003A2C54">
      <w:rPr>
        <w:rFonts w:cstheme="minorHAnsi"/>
        <w:sz w:val="16"/>
        <w:szCs w:val="16"/>
        <w:u w:val="single"/>
      </w:rPr>
      <w:t xml:space="preserve">: Year </w:t>
    </w:r>
    <w:r w:rsidR="00EF5338">
      <w:rPr>
        <w:rFonts w:cstheme="minorHAnsi"/>
        <w:sz w:val="16"/>
        <w:szCs w:val="16"/>
        <w:u w:val="single"/>
      </w:rPr>
      <w:t>2</w:t>
    </w:r>
    <w:r w:rsidR="003A2C54">
      <w:rPr>
        <w:rFonts w:cstheme="minorHAnsi"/>
        <w:sz w:val="16"/>
        <w:szCs w:val="16"/>
        <w:u w:val="single"/>
      </w:rPr>
      <w:t xml:space="preserve"> Cycle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6F95"/>
    <w:multiLevelType w:val="hybridMultilevel"/>
    <w:tmpl w:val="F482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1F2B53"/>
    <w:multiLevelType w:val="hybridMultilevel"/>
    <w:tmpl w:val="AF8E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405BE"/>
    <w:multiLevelType w:val="hybridMultilevel"/>
    <w:tmpl w:val="991A2266"/>
    <w:lvl w:ilvl="0" w:tplc="5ABC3988">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F609F"/>
    <w:multiLevelType w:val="hybridMultilevel"/>
    <w:tmpl w:val="074A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526EA"/>
    <w:multiLevelType w:val="hybridMultilevel"/>
    <w:tmpl w:val="78B0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B5EDB"/>
    <w:multiLevelType w:val="hybridMultilevel"/>
    <w:tmpl w:val="5122F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86B06"/>
    <w:multiLevelType w:val="hybridMultilevel"/>
    <w:tmpl w:val="58C017B2"/>
    <w:lvl w:ilvl="0" w:tplc="04A8EC9A">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905D3"/>
    <w:multiLevelType w:val="hybridMultilevel"/>
    <w:tmpl w:val="4DE0E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83FE9"/>
    <w:multiLevelType w:val="hybridMultilevel"/>
    <w:tmpl w:val="B0C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33CDD"/>
    <w:multiLevelType w:val="hybridMultilevel"/>
    <w:tmpl w:val="8634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E42ED"/>
    <w:multiLevelType w:val="hybridMultilevel"/>
    <w:tmpl w:val="04908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45F8F"/>
    <w:multiLevelType w:val="hybridMultilevel"/>
    <w:tmpl w:val="47FC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E10B68"/>
    <w:multiLevelType w:val="hybridMultilevel"/>
    <w:tmpl w:val="9114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441DA"/>
    <w:multiLevelType w:val="hybridMultilevel"/>
    <w:tmpl w:val="20968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6E400D"/>
    <w:multiLevelType w:val="hybridMultilevel"/>
    <w:tmpl w:val="DF402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A37185"/>
    <w:multiLevelType w:val="hybridMultilevel"/>
    <w:tmpl w:val="AFE8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294316">
    <w:abstractNumId w:val="0"/>
  </w:num>
  <w:num w:numId="2" w16cid:durableId="1572429181">
    <w:abstractNumId w:val="11"/>
  </w:num>
  <w:num w:numId="3" w16cid:durableId="1504130322">
    <w:abstractNumId w:val="9"/>
  </w:num>
  <w:num w:numId="4" w16cid:durableId="1075785711">
    <w:abstractNumId w:val="12"/>
  </w:num>
  <w:num w:numId="5" w16cid:durableId="571542454">
    <w:abstractNumId w:val="5"/>
  </w:num>
  <w:num w:numId="6" w16cid:durableId="1573808376">
    <w:abstractNumId w:val="7"/>
  </w:num>
  <w:num w:numId="7" w16cid:durableId="1270697892">
    <w:abstractNumId w:val="8"/>
  </w:num>
  <w:num w:numId="8" w16cid:durableId="256599024">
    <w:abstractNumId w:val="4"/>
  </w:num>
  <w:num w:numId="9" w16cid:durableId="133302880">
    <w:abstractNumId w:val="10"/>
  </w:num>
  <w:num w:numId="10" w16cid:durableId="1889762368">
    <w:abstractNumId w:val="15"/>
  </w:num>
  <w:num w:numId="11" w16cid:durableId="1125004422">
    <w:abstractNumId w:val="1"/>
  </w:num>
  <w:num w:numId="12" w16cid:durableId="1817448113">
    <w:abstractNumId w:val="13"/>
  </w:num>
  <w:num w:numId="13" w16cid:durableId="319191086">
    <w:abstractNumId w:val="3"/>
  </w:num>
  <w:num w:numId="14" w16cid:durableId="677468654">
    <w:abstractNumId w:val="14"/>
  </w:num>
  <w:num w:numId="15" w16cid:durableId="1558782393">
    <w:abstractNumId w:val="2"/>
  </w:num>
  <w:num w:numId="16" w16cid:durableId="179748125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5A6"/>
    <w:rsid w:val="00041592"/>
    <w:rsid w:val="000464A5"/>
    <w:rsid w:val="00047B28"/>
    <w:rsid w:val="00053A64"/>
    <w:rsid w:val="000612DB"/>
    <w:rsid w:val="0006353A"/>
    <w:rsid w:val="0006448D"/>
    <w:rsid w:val="0006591A"/>
    <w:rsid w:val="000A7C00"/>
    <w:rsid w:val="000B3E3A"/>
    <w:rsid w:val="000B59D7"/>
    <w:rsid w:val="000B6659"/>
    <w:rsid w:val="000C0298"/>
    <w:rsid w:val="000D13E6"/>
    <w:rsid w:val="000D3FEA"/>
    <w:rsid w:val="000D5C9B"/>
    <w:rsid w:val="000D7774"/>
    <w:rsid w:val="000E5314"/>
    <w:rsid w:val="000F082F"/>
    <w:rsid w:val="000F6CC9"/>
    <w:rsid w:val="000F7FEE"/>
    <w:rsid w:val="001147A4"/>
    <w:rsid w:val="00114DB6"/>
    <w:rsid w:val="00115346"/>
    <w:rsid w:val="001217E4"/>
    <w:rsid w:val="00121D55"/>
    <w:rsid w:val="00147943"/>
    <w:rsid w:val="0015749D"/>
    <w:rsid w:val="001647F6"/>
    <w:rsid w:val="00176A28"/>
    <w:rsid w:val="00181BB0"/>
    <w:rsid w:val="00187B77"/>
    <w:rsid w:val="00190303"/>
    <w:rsid w:val="001B4FC8"/>
    <w:rsid w:val="001C3198"/>
    <w:rsid w:val="001D77B1"/>
    <w:rsid w:val="001E4D1F"/>
    <w:rsid w:val="001E6B75"/>
    <w:rsid w:val="00211871"/>
    <w:rsid w:val="00224177"/>
    <w:rsid w:val="00224657"/>
    <w:rsid w:val="0023693D"/>
    <w:rsid w:val="0024639D"/>
    <w:rsid w:val="00246DB6"/>
    <w:rsid w:val="00255774"/>
    <w:rsid w:val="002631CA"/>
    <w:rsid w:val="00267F67"/>
    <w:rsid w:val="0027012C"/>
    <w:rsid w:val="0029315B"/>
    <w:rsid w:val="002B28B5"/>
    <w:rsid w:val="002B4362"/>
    <w:rsid w:val="002C7B83"/>
    <w:rsid w:val="002D298C"/>
    <w:rsid w:val="002D585C"/>
    <w:rsid w:val="002E4714"/>
    <w:rsid w:val="002E5942"/>
    <w:rsid w:val="002E762D"/>
    <w:rsid w:val="002F26F1"/>
    <w:rsid w:val="002F4A9E"/>
    <w:rsid w:val="002F4B66"/>
    <w:rsid w:val="002F6D37"/>
    <w:rsid w:val="002F7356"/>
    <w:rsid w:val="00300DD2"/>
    <w:rsid w:val="0030621F"/>
    <w:rsid w:val="00306AF8"/>
    <w:rsid w:val="00317435"/>
    <w:rsid w:val="003428BE"/>
    <w:rsid w:val="00347FAE"/>
    <w:rsid w:val="00350F2F"/>
    <w:rsid w:val="003743E7"/>
    <w:rsid w:val="00386E91"/>
    <w:rsid w:val="00395088"/>
    <w:rsid w:val="003A2C54"/>
    <w:rsid w:val="003A4DF0"/>
    <w:rsid w:val="003A52BC"/>
    <w:rsid w:val="003B7230"/>
    <w:rsid w:val="003C103D"/>
    <w:rsid w:val="003C6C80"/>
    <w:rsid w:val="003D15AE"/>
    <w:rsid w:val="003D1C56"/>
    <w:rsid w:val="003E0668"/>
    <w:rsid w:val="003E066E"/>
    <w:rsid w:val="003E2912"/>
    <w:rsid w:val="003F581A"/>
    <w:rsid w:val="003F6681"/>
    <w:rsid w:val="004016AD"/>
    <w:rsid w:val="004057E1"/>
    <w:rsid w:val="00410AC3"/>
    <w:rsid w:val="00416A11"/>
    <w:rsid w:val="00420EA6"/>
    <w:rsid w:val="00424E3F"/>
    <w:rsid w:val="0043629E"/>
    <w:rsid w:val="00436362"/>
    <w:rsid w:val="00441F09"/>
    <w:rsid w:val="0044422B"/>
    <w:rsid w:val="004469D0"/>
    <w:rsid w:val="00451BF1"/>
    <w:rsid w:val="00454E91"/>
    <w:rsid w:val="0045544C"/>
    <w:rsid w:val="004558A9"/>
    <w:rsid w:val="00460535"/>
    <w:rsid w:val="00472147"/>
    <w:rsid w:val="00472B36"/>
    <w:rsid w:val="00475712"/>
    <w:rsid w:val="00475E23"/>
    <w:rsid w:val="00477E83"/>
    <w:rsid w:val="00490485"/>
    <w:rsid w:val="00494371"/>
    <w:rsid w:val="00494609"/>
    <w:rsid w:val="0049503F"/>
    <w:rsid w:val="00497E93"/>
    <w:rsid w:val="004A281E"/>
    <w:rsid w:val="004A5E5C"/>
    <w:rsid w:val="004B2E4E"/>
    <w:rsid w:val="004B4176"/>
    <w:rsid w:val="004B527E"/>
    <w:rsid w:val="004B5D57"/>
    <w:rsid w:val="004B6FB3"/>
    <w:rsid w:val="004D376F"/>
    <w:rsid w:val="004E0A94"/>
    <w:rsid w:val="004E53A6"/>
    <w:rsid w:val="004E5FBA"/>
    <w:rsid w:val="004F41B5"/>
    <w:rsid w:val="0050290A"/>
    <w:rsid w:val="00505068"/>
    <w:rsid w:val="00517FA6"/>
    <w:rsid w:val="00521318"/>
    <w:rsid w:val="00521F56"/>
    <w:rsid w:val="005265F3"/>
    <w:rsid w:val="00530F83"/>
    <w:rsid w:val="00532AC6"/>
    <w:rsid w:val="00544003"/>
    <w:rsid w:val="005555F2"/>
    <w:rsid w:val="00557A41"/>
    <w:rsid w:val="0056577F"/>
    <w:rsid w:val="00582181"/>
    <w:rsid w:val="0058279F"/>
    <w:rsid w:val="00587D40"/>
    <w:rsid w:val="005A260F"/>
    <w:rsid w:val="005A6101"/>
    <w:rsid w:val="005D2F7B"/>
    <w:rsid w:val="005D6581"/>
    <w:rsid w:val="005F3239"/>
    <w:rsid w:val="006000D0"/>
    <w:rsid w:val="00603EEF"/>
    <w:rsid w:val="0060781C"/>
    <w:rsid w:val="00613EFD"/>
    <w:rsid w:val="00614A89"/>
    <w:rsid w:val="00615160"/>
    <w:rsid w:val="00623C5C"/>
    <w:rsid w:val="006240D0"/>
    <w:rsid w:val="00624645"/>
    <w:rsid w:val="00633E6C"/>
    <w:rsid w:val="006415A6"/>
    <w:rsid w:val="00643751"/>
    <w:rsid w:val="0064458D"/>
    <w:rsid w:val="00646290"/>
    <w:rsid w:val="00650854"/>
    <w:rsid w:val="00652B99"/>
    <w:rsid w:val="00653E16"/>
    <w:rsid w:val="006665A0"/>
    <w:rsid w:val="0067195A"/>
    <w:rsid w:val="00675A4A"/>
    <w:rsid w:val="00676D02"/>
    <w:rsid w:val="00681466"/>
    <w:rsid w:val="0068484F"/>
    <w:rsid w:val="00693EE7"/>
    <w:rsid w:val="00695B3B"/>
    <w:rsid w:val="006A09C3"/>
    <w:rsid w:val="006A5CC5"/>
    <w:rsid w:val="006B58C4"/>
    <w:rsid w:val="006C3917"/>
    <w:rsid w:val="006D3CF8"/>
    <w:rsid w:val="006D3EB2"/>
    <w:rsid w:val="006D7EC3"/>
    <w:rsid w:val="006E49A5"/>
    <w:rsid w:val="007050B8"/>
    <w:rsid w:val="00711CF5"/>
    <w:rsid w:val="00712B02"/>
    <w:rsid w:val="00713402"/>
    <w:rsid w:val="00715C1D"/>
    <w:rsid w:val="00721FE0"/>
    <w:rsid w:val="00730991"/>
    <w:rsid w:val="00735313"/>
    <w:rsid w:val="007400BE"/>
    <w:rsid w:val="007418CB"/>
    <w:rsid w:val="00750904"/>
    <w:rsid w:val="00757527"/>
    <w:rsid w:val="00774840"/>
    <w:rsid w:val="0078165E"/>
    <w:rsid w:val="00785718"/>
    <w:rsid w:val="00787BD9"/>
    <w:rsid w:val="00796568"/>
    <w:rsid w:val="007A6876"/>
    <w:rsid w:val="007A71BF"/>
    <w:rsid w:val="007B3C40"/>
    <w:rsid w:val="007B4B20"/>
    <w:rsid w:val="007B5ACB"/>
    <w:rsid w:val="007C7C7D"/>
    <w:rsid w:val="007D7DBF"/>
    <w:rsid w:val="007D7EF3"/>
    <w:rsid w:val="007E4A8D"/>
    <w:rsid w:val="007F3CFC"/>
    <w:rsid w:val="00801881"/>
    <w:rsid w:val="00806D4B"/>
    <w:rsid w:val="00810B6C"/>
    <w:rsid w:val="00811A0D"/>
    <w:rsid w:val="00815B31"/>
    <w:rsid w:val="00817F6B"/>
    <w:rsid w:val="008336BE"/>
    <w:rsid w:val="00837A62"/>
    <w:rsid w:val="00841AFC"/>
    <w:rsid w:val="00844CA5"/>
    <w:rsid w:val="00861AEA"/>
    <w:rsid w:val="008630F4"/>
    <w:rsid w:val="008643C9"/>
    <w:rsid w:val="008662A6"/>
    <w:rsid w:val="008713A9"/>
    <w:rsid w:val="00876248"/>
    <w:rsid w:val="00895FD4"/>
    <w:rsid w:val="00897E12"/>
    <w:rsid w:val="008A6398"/>
    <w:rsid w:val="008B0F61"/>
    <w:rsid w:val="008B2CE6"/>
    <w:rsid w:val="008B649B"/>
    <w:rsid w:val="008C6A48"/>
    <w:rsid w:val="008D1278"/>
    <w:rsid w:val="008D1B52"/>
    <w:rsid w:val="008D21D5"/>
    <w:rsid w:val="008D42E8"/>
    <w:rsid w:val="008D7FE4"/>
    <w:rsid w:val="008E15D2"/>
    <w:rsid w:val="008F25E2"/>
    <w:rsid w:val="00900183"/>
    <w:rsid w:val="00900E06"/>
    <w:rsid w:val="00906931"/>
    <w:rsid w:val="0090749D"/>
    <w:rsid w:val="009222F6"/>
    <w:rsid w:val="0092331D"/>
    <w:rsid w:val="00925692"/>
    <w:rsid w:val="00933A02"/>
    <w:rsid w:val="00933E6A"/>
    <w:rsid w:val="0093749A"/>
    <w:rsid w:val="00943A29"/>
    <w:rsid w:val="0095405A"/>
    <w:rsid w:val="00974BCD"/>
    <w:rsid w:val="00976124"/>
    <w:rsid w:val="009767FD"/>
    <w:rsid w:val="009827E8"/>
    <w:rsid w:val="00987024"/>
    <w:rsid w:val="00991BFC"/>
    <w:rsid w:val="009C0882"/>
    <w:rsid w:val="009C4037"/>
    <w:rsid w:val="009C4F84"/>
    <w:rsid w:val="009C760E"/>
    <w:rsid w:val="009D520B"/>
    <w:rsid w:val="009D5E89"/>
    <w:rsid w:val="009D720F"/>
    <w:rsid w:val="009E3659"/>
    <w:rsid w:val="009E5ECC"/>
    <w:rsid w:val="009E7039"/>
    <w:rsid w:val="009F484E"/>
    <w:rsid w:val="009F495A"/>
    <w:rsid w:val="00A12013"/>
    <w:rsid w:val="00A20222"/>
    <w:rsid w:val="00A23324"/>
    <w:rsid w:val="00A24984"/>
    <w:rsid w:val="00A27972"/>
    <w:rsid w:val="00A31183"/>
    <w:rsid w:val="00A36C4C"/>
    <w:rsid w:val="00A37AFF"/>
    <w:rsid w:val="00A568A8"/>
    <w:rsid w:val="00A6678C"/>
    <w:rsid w:val="00A73585"/>
    <w:rsid w:val="00A774D3"/>
    <w:rsid w:val="00A8216D"/>
    <w:rsid w:val="00A83253"/>
    <w:rsid w:val="00A83A27"/>
    <w:rsid w:val="00A962EC"/>
    <w:rsid w:val="00AA34B6"/>
    <w:rsid w:val="00AB0DC2"/>
    <w:rsid w:val="00AB2C8B"/>
    <w:rsid w:val="00AB2F8F"/>
    <w:rsid w:val="00AB6A3E"/>
    <w:rsid w:val="00AB7E71"/>
    <w:rsid w:val="00AC370F"/>
    <w:rsid w:val="00AE3932"/>
    <w:rsid w:val="00AF47EB"/>
    <w:rsid w:val="00AF48C9"/>
    <w:rsid w:val="00AF53E0"/>
    <w:rsid w:val="00AF65A8"/>
    <w:rsid w:val="00B011E5"/>
    <w:rsid w:val="00B101D6"/>
    <w:rsid w:val="00B11280"/>
    <w:rsid w:val="00B1163C"/>
    <w:rsid w:val="00B2742D"/>
    <w:rsid w:val="00B3376F"/>
    <w:rsid w:val="00B3624D"/>
    <w:rsid w:val="00B44EF8"/>
    <w:rsid w:val="00B5036D"/>
    <w:rsid w:val="00B539E9"/>
    <w:rsid w:val="00B864F9"/>
    <w:rsid w:val="00B87AA9"/>
    <w:rsid w:val="00B90C15"/>
    <w:rsid w:val="00B92F33"/>
    <w:rsid w:val="00B93761"/>
    <w:rsid w:val="00BA356C"/>
    <w:rsid w:val="00BB4D81"/>
    <w:rsid w:val="00BC04E7"/>
    <w:rsid w:val="00BC5E01"/>
    <w:rsid w:val="00BD1252"/>
    <w:rsid w:val="00BD2FBA"/>
    <w:rsid w:val="00BD37F0"/>
    <w:rsid w:val="00BD5709"/>
    <w:rsid w:val="00BD7331"/>
    <w:rsid w:val="00BE5DDB"/>
    <w:rsid w:val="00BE6176"/>
    <w:rsid w:val="00BF5DBA"/>
    <w:rsid w:val="00C07C64"/>
    <w:rsid w:val="00C102FB"/>
    <w:rsid w:val="00C14CEA"/>
    <w:rsid w:val="00C21D82"/>
    <w:rsid w:val="00C2479B"/>
    <w:rsid w:val="00C45F23"/>
    <w:rsid w:val="00C51AC0"/>
    <w:rsid w:val="00C65BAE"/>
    <w:rsid w:val="00C65CB9"/>
    <w:rsid w:val="00C66FA8"/>
    <w:rsid w:val="00C73260"/>
    <w:rsid w:val="00C737EC"/>
    <w:rsid w:val="00C825BC"/>
    <w:rsid w:val="00C86004"/>
    <w:rsid w:val="00C91B75"/>
    <w:rsid w:val="00CA0DAC"/>
    <w:rsid w:val="00CA3C69"/>
    <w:rsid w:val="00CB1BED"/>
    <w:rsid w:val="00CB7F28"/>
    <w:rsid w:val="00CC33D4"/>
    <w:rsid w:val="00CC4674"/>
    <w:rsid w:val="00CC4A8F"/>
    <w:rsid w:val="00CF0497"/>
    <w:rsid w:val="00CF509A"/>
    <w:rsid w:val="00D056A5"/>
    <w:rsid w:val="00D10AD1"/>
    <w:rsid w:val="00D150E6"/>
    <w:rsid w:val="00D1714D"/>
    <w:rsid w:val="00D2562F"/>
    <w:rsid w:val="00D37CDA"/>
    <w:rsid w:val="00D50E23"/>
    <w:rsid w:val="00D579D4"/>
    <w:rsid w:val="00D61614"/>
    <w:rsid w:val="00D64DAC"/>
    <w:rsid w:val="00D666BC"/>
    <w:rsid w:val="00D729FE"/>
    <w:rsid w:val="00D808F6"/>
    <w:rsid w:val="00D85B25"/>
    <w:rsid w:val="00D9473A"/>
    <w:rsid w:val="00DD191B"/>
    <w:rsid w:val="00DD1C6D"/>
    <w:rsid w:val="00DE0D97"/>
    <w:rsid w:val="00DE17FC"/>
    <w:rsid w:val="00DF169C"/>
    <w:rsid w:val="00DF7C58"/>
    <w:rsid w:val="00E00FB0"/>
    <w:rsid w:val="00E01D04"/>
    <w:rsid w:val="00E03128"/>
    <w:rsid w:val="00E05F38"/>
    <w:rsid w:val="00E149DC"/>
    <w:rsid w:val="00E22AC9"/>
    <w:rsid w:val="00E263D0"/>
    <w:rsid w:val="00E40CAB"/>
    <w:rsid w:val="00E42047"/>
    <w:rsid w:val="00E4241E"/>
    <w:rsid w:val="00E45660"/>
    <w:rsid w:val="00E478EB"/>
    <w:rsid w:val="00E50D1B"/>
    <w:rsid w:val="00E517A9"/>
    <w:rsid w:val="00E54B9A"/>
    <w:rsid w:val="00E6465C"/>
    <w:rsid w:val="00E85278"/>
    <w:rsid w:val="00E87F80"/>
    <w:rsid w:val="00E90097"/>
    <w:rsid w:val="00E929B9"/>
    <w:rsid w:val="00EB7F5B"/>
    <w:rsid w:val="00EC5819"/>
    <w:rsid w:val="00ED0945"/>
    <w:rsid w:val="00ED1B31"/>
    <w:rsid w:val="00EE0CA4"/>
    <w:rsid w:val="00EF0C57"/>
    <w:rsid w:val="00EF31D4"/>
    <w:rsid w:val="00EF4184"/>
    <w:rsid w:val="00EF4E20"/>
    <w:rsid w:val="00EF5338"/>
    <w:rsid w:val="00F13F86"/>
    <w:rsid w:val="00F1722B"/>
    <w:rsid w:val="00F3589F"/>
    <w:rsid w:val="00F412BA"/>
    <w:rsid w:val="00F416CA"/>
    <w:rsid w:val="00F576AC"/>
    <w:rsid w:val="00F632C0"/>
    <w:rsid w:val="00F72960"/>
    <w:rsid w:val="00F757E8"/>
    <w:rsid w:val="00F763F9"/>
    <w:rsid w:val="00F764E1"/>
    <w:rsid w:val="00F95DDA"/>
    <w:rsid w:val="00F97862"/>
    <w:rsid w:val="00FA726B"/>
    <w:rsid w:val="00FB4C06"/>
    <w:rsid w:val="00FC7ECB"/>
    <w:rsid w:val="00FD417B"/>
    <w:rsid w:val="00FE13F2"/>
    <w:rsid w:val="00FE634C"/>
    <w:rsid w:val="00FF0EE0"/>
    <w:rsid w:val="00FF2D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BDC5E4"/>
  <w15:docId w15:val="{1155FF97-162E-4327-B827-302A010FD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5A6"/>
  </w:style>
  <w:style w:type="paragraph" w:styleId="Footer">
    <w:name w:val="footer"/>
    <w:basedOn w:val="Normal"/>
    <w:link w:val="FooterChar"/>
    <w:uiPriority w:val="99"/>
    <w:unhideWhenUsed/>
    <w:rsid w:val="00641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5A6"/>
  </w:style>
  <w:style w:type="table" w:styleId="TableGrid">
    <w:name w:val="Table Grid"/>
    <w:basedOn w:val="TableNormal"/>
    <w:uiPriority w:val="39"/>
    <w:rsid w:val="00641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9C760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ListParagraph">
    <w:name w:val="List Paragraph"/>
    <w:basedOn w:val="Normal"/>
    <w:uiPriority w:val="34"/>
    <w:qFormat/>
    <w:rsid w:val="00410AC3"/>
    <w:pPr>
      <w:spacing w:after="0" w:line="240" w:lineRule="auto"/>
      <w:ind w:left="720"/>
      <w:contextualSpacing/>
    </w:pPr>
    <w:rPr>
      <w:rFonts w:ascii="Calibri" w:eastAsia="Calibri" w:hAnsi="Calibri" w:cs="Times New Roman"/>
    </w:rPr>
  </w:style>
  <w:style w:type="paragraph" w:styleId="NormalWeb">
    <w:name w:val="Normal (Web)"/>
    <w:basedOn w:val="Normal"/>
    <w:uiPriority w:val="99"/>
    <w:unhideWhenUsed/>
    <w:rsid w:val="00AF65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F65A8"/>
    <w:rPr>
      <w:color w:val="0000FF"/>
      <w:u w:val="single"/>
    </w:rPr>
  </w:style>
  <w:style w:type="paragraph" w:customStyle="1" w:styleId="Default">
    <w:name w:val="Default"/>
    <w:rsid w:val="00FE634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5739</Words>
  <Characters>32718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Smith</dc:creator>
  <cp:lastModifiedBy>Jacqui Hardie</cp:lastModifiedBy>
  <cp:revision>10</cp:revision>
  <dcterms:created xsi:type="dcterms:W3CDTF">2024-08-20T13:08:00Z</dcterms:created>
  <dcterms:modified xsi:type="dcterms:W3CDTF">2026-07-29T12:15:00Z</dcterms:modified>
</cp:coreProperties>
</file>