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F9" w:rsidRPr="00FB0579" w:rsidRDefault="00A607F9" w:rsidP="00A607F9">
      <w:pPr>
        <w:pStyle w:val="Heading1"/>
        <w:rPr>
          <w:rFonts w:ascii="Arial" w:hAnsi="Arial" w:cs="Arial"/>
          <w:color w:val="000000"/>
          <w:sz w:val="36"/>
          <w:szCs w:val="36"/>
        </w:rPr>
      </w:pPr>
      <w:r w:rsidRPr="00FB0579">
        <w:rPr>
          <w:rFonts w:ascii="Arial" w:hAnsi="Arial" w:cs="Arial"/>
          <w:color w:val="000000"/>
          <w:sz w:val="36"/>
          <w:szCs w:val="36"/>
        </w:rPr>
        <w:t>Medication Permission &amp; Record</w:t>
      </w:r>
      <w:r>
        <w:rPr>
          <w:rFonts w:ascii="Arial" w:hAnsi="Arial" w:cs="Arial"/>
          <w:color w:val="000000"/>
          <w:sz w:val="36"/>
          <w:szCs w:val="36"/>
        </w:rPr>
        <w:t xml:space="preserve"> – Individual Pupil</w:t>
      </w:r>
    </w:p>
    <w:p w:rsidR="00A607F9" w:rsidRPr="00267250" w:rsidRDefault="00A607F9" w:rsidP="00A607F9">
      <w:pPr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25"/>
        <w:gridCol w:w="6071"/>
      </w:tblGrid>
      <w:tr w:rsidR="00A607F9" w:rsidRPr="006B224A" w:rsidTr="00EA1F6F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607F9" w:rsidRPr="00757403" w:rsidRDefault="00A607F9" w:rsidP="00EA1F6F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_Toc419297542"/>
            <w:bookmarkStart w:id="1" w:name="_Toc419298396"/>
            <w:bookmarkStart w:id="2" w:name="_Toc419299250"/>
            <w:bookmarkStart w:id="3" w:name="_Toc419300105"/>
            <w:bookmarkStart w:id="4" w:name="_Toc419300925"/>
            <w:bookmarkStart w:id="5" w:name="_Toc419301744"/>
            <w:bookmarkStart w:id="6" w:name="_Toc419302563"/>
            <w:bookmarkStart w:id="7" w:name="_Toc419303382"/>
            <w:bookmarkStart w:id="8" w:name="_Toc419723963"/>
            <w:bookmarkStart w:id="9" w:name="_Toc419724779"/>
            <w:bookmarkStart w:id="10" w:name="_Toc419725593"/>
            <w:bookmarkStart w:id="11" w:name="_Toc419726402"/>
            <w:bookmarkStart w:id="12" w:name="_Toc419727210"/>
            <w:bookmarkStart w:id="13" w:name="_Toc419728018"/>
            <w:bookmarkStart w:id="14" w:name="_Toc419728802"/>
            <w:bookmarkStart w:id="15" w:name="_Toc419729579"/>
            <w:bookmarkStart w:id="16" w:name="_Toc419730355"/>
            <w:bookmarkStart w:id="17" w:name="_Toc419731172"/>
            <w:bookmarkStart w:id="18" w:name="_Toc419731989"/>
            <w:bookmarkStart w:id="19" w:name="_Toc419732805"/>
            <w:bookmarkStart w:id="20" w:name="_Toc419733615"/>
            <w:bookmarkStart w:id="21" w:name="_Toc419734426"/>
            <w:bookmarkStart w:id="22" w:name="_Toc419735239"/>
            <w:bookmarkStart w:id="23" w:name="_Toc419736052"/>
            <w:bookmarkStart w:id="24" w:name="_Toc419736853"/>
            <w:bookmarkStart w:id="25" w:name="_Toc419737654"/>
            <w:bookmarkStart w:id="26" w:name="_Toc419738454"/>
            <w:bookmarkStart w:id="27" w:name="_Toc419739250"/>
            <w:bookmarkStart w:id="28" w:name="_Toc419740045"/>
            <w:bookmarkStart w:id="29" w:name="_Toc419740834"/>
            <w:bookmarkStart w:id="30" w:name="_Toc419741618"/>
            <w:bookmarkStart w:id="31" w:name="_Toc419742401"/>
            <w:bookmarkStart w:id="32" w:name="_Toc419790266"/>
            <w:bookmarkStart w:id="33" w:name="_Toc419790979"/>
            <w:bookmarkStart w:id="34" w:name="_Toc419791692"/>
            <w:bookmarkStart w:id="35" w:name="_Toc419792778"/>
            <w:bookmarkStart w:id="36" w:name="_Toc419793490"/>
            <w:bookmarkStart w:id="37" w:name="_Toc419794036"/>
            <w:bookmarkStart w:id="38" w:name="_Toc419794583"/>
            <w:bookmarkStart w:id="39" w:name="_Toc419795130"/>
            <w:bookmarkStart w:id="40" w:name="_Toc419795250"/>
            <w:bookmarkStart w:id="41" w:name="_Toc419795289"/>
            <w:bookmarkStart w:id="42" w:name="_Toc419795327"/>
            <w:bookmarkStart w:id="43" w:name="_Toc419795364"/>
            <w:bookmarkStart w:id="44" w:name="_Toc419795401"/>
            <w:bookmarkStart w:id="45" w:name="_Toc419795551"/>
            <w:bookmarkStart w:id="46" w:name="_Toc419797600"/>
            <w:bookmarkStart w:id="47" w:name="_Toc419797676"/>
            <w:bookmarkStart w:id="48" w:name="_Toc419798019"/>
            <w:bookmarkStart w:id="49" w:name="_Toc419798107"/>
            <w:bookmarkStart w:id="50" w:name="_Toc419798586"/>
            <w:bookmarkStart w:id="51" w:name="_Toc419798650"/>
            <w:bookmarkStart w:id="52" w:name="_Toc419799061"/>
            <w:r w:rsidRPr="00757403">
              <w:rPr>
                <w:rFonts w:eastAsia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13970</wp:posOffset>
                  </wp:positionV>
                  <wp:extent cx="2530475" cy="606425"/>
                  <wp:effectExtent l="0" t="0" r="3175" b="3175"/>
                  <wp:wrapNone/>
                  <wp:docPr id="2" name="Picture 2" descr="Description: Description: SMBC COL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SMBC COL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403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17780</wp:posOffset>
                  </wp:positionV>
                  <wp:extent cx="2171700" cy="571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  <w:p w:rsidR="00A607F9" w:rsidRPr="00757403" w:rsidRDefault="00A607F9" w:rsidP="00EA1F6F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607F9" w:rsidRPr="00FB0579" w:rsidRDefault="00A607F9" w:rsidP="00EA1F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0579">
              <w:rPr>
                <w:rFonts w:ascii="Arial" w:hAnsi="Arial" w:cs="Arial"/>
                <w:b/>
                <w:sz w:val="28"/>
                <w:szCs w:val="28"/>
              </w:rPr>
              <w:t>Form 3a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B0579">
              <w:rPr>
                <w:rFonts w:ascii="Arial" w:hAnsi="Arial" w:cs="Arial"/>
                <w:b/>
                <w:sz w:val="28"/>
                <w:szCs w:val="28"/>
              </w:rPr>
              <w:t>– Medication Permission &amp; Record</w:t>
            </w:r>
          </w:p>
          <w:p w:rsidR="00A607F9" w:rsidRPr="00FB0579" w:rsidRDefault="00A607F9" w:rsidP="00EA1F6F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53" w:name="_Toc419300928"/>
            <w:r w:rsidRPr="00FB0579">
              <w:rPr>
                <w:rFonts w:ascii="Arial" w:hAnsi="Arial" w:cs="Arial"/>
                <w:b/>
                <w:sz w:val="28"/>
                <w:szCs w:val="28"/>
              </w:rPr>
              <w:t>– Individual Pupil</w:t>
            </w:r>
            <w:bookmarkEnd w:id="53"/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54" w:name="_Toc419300929"/>
            <w:r w:rsidRPr="00746AE7">
              <w:rPr>
                <w:rFonts w:ascii="Arial" w:hAnsi="Arial" w:cs="Arial"/>
                <w:szCs w:val="24"/>
              </w:rPr>
              <w:t>Name of School:</w:t>
            </w:r>
            <w:bookmarkEnd w:id="54"/>
          </w:p>
        </w:tc>
        <w:tc>
          <w:tcPr>
            <w:tcW w:w="337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55" w:name="_Toc419300931"/>
            <w:r w:rsidRPr="00746AE7">
              <w:rPr>
                <w:rFonts w:ascii="Arial" w:hAnsi="Arial" w:cs="Arial"/>
                <w:szCs w:val="24"/>
              </w:rPr>
              <w:t>Name of Pupil:</w:t>
            </w:r>
            <w:bookmarkEnd w:id="55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56" w:name="_Toc419300933"/>
            <w:r w:rsidRPr="00746AE7">
              <w:rPr>
                <w:rFonts w:ascii="Arial" w:hAnsi="Arial" w:cs="Arial"/>
                <w:szCs w:val="24"/>
              </w:rPr>
              <w:t>Class/Form:</w:t>
            </w:r>
            <w:bookmarkEnd w:id="56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57" w:name="_Toc419300935"/>
            <w:r w:rsidRPr="00746AE7">
              <w:rPr>
                <w:rFonts w:ascii="Arial" w:hAnsi="Arial" w:cs="Arial"/>
                <w:szCs w:val="24"/>
              </w:rPr>
              <w:t>Date medication provided by parent:</w:t>
            </w:r>
            <w:bookmarkEnd w:id="57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58" w:name="_Toc419300937"/>
            <w:r w:rsidRPr="00746AE7">
              <w:rPr>
                <w:rFonts w:ascii="Arial" w:hAnsi="Arial" w:cs="Arial"/>
                <w:szCs w:val="24"/>
              </w:rPr>
              <w:t>Name of medication:</w:t>
            </w:r>
            <w:bookmarkEnd w:id="58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59" w:name="_Toc419300939"/>
            <w:r w:rsidRPr="00746AE7">
              <w:rPr>
                <w:rFonts w:ascii="Arial" w:hAnsi="Arial" w:cs="Arial"/>
                <w:szCs w:val="24"/>
              </w:rPr>
              <w:t>Dose and Method:</w:t>
            </w:r>
            <w:bookmarkEnd w:id="59"/>
          </w:p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0" w:name="_Toc419300940"/>
            <w:r w:rsidRPr="00746AE7">
              <w:rPr>
                <w:rFonts w:ascii="Arial" w:hAnsi="Arial" w:cs="Arial"/>
                <w:szCs w:val="24"/>
              </w:rPr>
              <w:t>(how much and when to take)</w:t>
            </w:r>
            <w:bookmarkEnd w:id="60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1" w:name="_Toc419300942"/>
            <w:r w:rsidRPr="00746AE7">
              <w:rPr>
                <w:rFonts w:ascii="Arial" w:hAnsi="Arial" w:cs="Arial"/>
                <w:szCs w:val="24"/>
              </w:rPr>
              <w:t>When is it taken (time)</w:t>
            </w:r>
            <w:bookmarkEnd w:id="61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2" w:name="_Toc419300944"/>
            <w:r w:rsidRPr="00746AE7">
              <w:rPr>
                <w:rFonts w:ascii="Arial" w:hAnsi="Arial" w:cs="Arial"/>
                <w:szCs w:val="24"/>
              </w:rPr>
              <w:t>Quantity Received:</w:t>
            </w:r>
            <w:bookmarkEnd w:id="62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3" w:name="_Toc419300946"/>
            <w:r w:rsidRPr="00746AE7">
              <w:rPr>
                <w:rFonts w:ascii="Arial" w:hAnsi="Arial" w:cs="Arial"/>
                <w:szCs w:val="24"/>
              </w:rPr>
              <w:t>Expiry Date:</w:t>
            </w:r>
            <w:bookmarkEnd w:id="63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4" w:name="_Toc419300948"/>
            <w:r w:rsidRPr="00746AE7">
              <w:rPr>
                <w:rFonts w:ascii="Arial" w:hAnsi="Arial" w:cs="Arial"/>
                <w:szCs w:val="24"/>
              </w:rPr>
              <w:t>Date and quantity of medication returned to parent:</w:t>
            </w:r>
            <w:bookmarkEnd w:id="64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5" w:name="_Toc419300950"/>
            <w:r w:rsidRPr="00746AE7">
              <w:rPr>
                <w:rFonts w:ascii="Arial" w:hAnsi="Arial" w:cs="Arial"/>
                <w:szCs w:val="24"/>
              </w:rPr>
              <w:t>Any other information:</w:t>
            </w:r>
            <w:bookmarkEnd w:id="65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6" w:name="_Toc419300952"/>
            <w:r w:rsidRPr="00746AE7">
              <w:rPr>
                <w:rFonts w:ascii="Arial" w:hAnsi="Arial" w:cs="Arial"/>
                <w:szCs w:val="24"/>
              </w:rPr>
              <w:t>Staff signature:</w:t>
            </w:r>
            <w:bookmarkEnd w:id="66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7" w:name="_Toc419300954"/>
            <w:r w:rsidRPr="00746AE7">
              <w:rPr>
                <w:rFonts w:ascii="Arial" w:hAnsi="Arial" w:cs="Arial"/>
                <w:szCs w:val="24"/>
              </w:rPr>
              <w:t>Print name:</w:t>
            </w:r>
            <w:bookmarkEnd w:id="67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8" w:name="_Toc419300956"/>
            <w:r w:rsidRPr="00746AE7">
              <w:rPr>
                <w:rFonts w:ascii="Arial" w:hAnsi="Arial" w:cs="Arial"/>
                <w:szCs w:val="24"/>
              </w:rPr>
              <w:t>Parent</w:t>
            </w:r>
            <w:r>
              <w:rPr>
                <w:rFonts w:ascii="Arial" w:hAnsi="Arial" w:cs="Arial"/>
                <w:szCs w:val="24"/>
              </w:rPr>
              <w:t>/Carer</w:t>
            </w:r>
            <w:r w:rsidRPr="00746AE7">
              <w:rPr>
                <w:rFonts w:ascii="Arial" w:hAnsi="Arial" w:cs="Arial"/>
                <w:szCs w:val="24"/>
              </w:rPr>
              <w:t xml:space="preserve"> Signature:</w:t>
            </w:r>
            <w:bookmarkEnd w:id="68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69" w:name="_Toc419300958"/>
            <w:r w:rsidRPr="00746AE7">
              <w:rPr>
                <w:rFonts w:ascii="Arial" w:hAnsi="Arial" w:cs="Arial"/>
                <w:szCs w:val="24"/>
              </w:rPr>
              <w:t>Print name:</w:t>
            </w:r>
            <w:bookmarkEnd w:id="69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</w:p>
        </w:tc>
      </w:tr>
      <w:tr w:rsidR="00A607F9" w:rsidRPr="006B224A" w:rsidTr="00EA1F6F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70" w:name="_Toc419300960"/>
            <w:r w:rsidRPr="00746AE7">
              <w:rPr>
                <w:rFonts w:ascii="Arial" w:hAnsi="Arial" w:cs="Arial"/>
                <w:szCs w:val="24"/>
              </w:rPr>
              <w:t>Parent</w:t>
            </w:r>
            <w:r>
              <w:rPr>
                <w:rFonts w:ascii="Arial" w:hAnsi="Arial" w:cs="Arial"/>
                <w:szCs w:val="24"/>
              </w:rPr>
              <w:t>/Carer</w:t>
            </w:r>
            <w:r w:rsidRPr="00746AE7">
              <w:rPr>
                <w:rFonts w:ascii="Arial" w:hAnsi="Arial" w:cs="Arial"/>
                <w:szCs w:val="24"/>
              </w:rPr>
              <w:t xml:space="preserve"> Contact Number:</w:t>
            </w:r>
            <w:bookmarkEnd w:id="70"/>
          </w:p>
        </w:tc>
        <w:tc>
          <w:tcPr>
            <w:tcW w:w="3374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A607F9" w:rsidRPr="00746AE7" w:rsidRDefault="00A607F9" w:rsidP="00EA1F6F">
            <w:pPr>
              <w:rPr>
                <w:rFonts w:ascii="Arial" w:hAnsi="Arial" w:cs="Arial"/>
                <w:szCs w:val="24"/>
              </w:rPr>
            </w:pPr>
            <w:bookmarkStart w:id="71" w:name="_GoBack"/>
            <w:bookmarkEnd w:id="71"/>
          </w:p>
        </w:tc>
      </w:tr>
    </w:tbl>
    <w:p w:rsidR="0045238F" w:rsidRDefault="0045238F"/>
    <w:sectPr w:rsidR="0045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F9"/>
    <w:rsid w:val="0045238F"/>
    <w:rsid w:val="004F23F9"/>
    <w:rsid w:val="00A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B052E7"/>
  <w15:chartTrackingRefBased/>
  <w15:docId w15:val="{302A4A70-6A13-4AF8-B237-77E482CB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F9"/>
    <w:pPr>
      <w:spacing w:after="0" w:line="240" w:lineRule="auto"/>
    </w:pPr>
    <w:rPr>
      <w:rFonts w:ascii="Trebuchet MS" w:eastAsia="Times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F9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F9"/>
    <w:rPr>
      <w:rFonts w:ascii="Cambria" w:eastAsia="Times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Werneth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Rothwell</dc:creator>
  <cp:keywords/>
  <dc:description/>
  <cp:lastModifiedBy>M Rothwell</cp:lastModifiedBy>
  <cp:revision>2</cp:revision>
  <dcterms:created xsi:type="dcterms:W3CDTF">2023-01-09T13:53:00Z</dcterms:created>
  <dcterms:modified xsi:type="dcterms:W3CDTF">2023-01-09T13:54:00Z</dcterms:modified>
</cp:coreProperties>
</file>