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8589" w14:textId="748B15DF" w:rsidR="00D476AD" w:rsidRDefault="004F58C7">
      <w:r w:rsidRPr="00FD068C">
        <w:rPr>
          <w:noProof/>
        </w:rPr>
        <w:drawing>
          <wp:anchor distT="0" distB="0" distL="114300" distR="114300" simplePos="0" relativeHeight="251675648" behindDoc="0" locked="0" layoutInCell="1" allowOverlap="1" wp14:anchorId="7665A31E" wp14:editId="373AE702">
            <wp:simplePos x="0" y="0"/>
            <wp:positionH relativeFrom="column">
              <wp:posOffset>3954780</wp:posOffset>
            </wp:positionH>
            <wp:positionV relativeFrom="paragraph">
              <wp:posOffset>53340</wp:posOffset>
            </wp:positionV>
            <wp:extent cx="2058035" cy="581025"/>
            <wp:effectExtent l="0" t="0" r="0" b="9525"/>
            <wp:wrapNone/>
            <wp:docPr id="180285446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854465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D655AD" wp14:editId="77740566">
                <wp:simplePos x="0" y="0"/>
                <wp:positionH relativeFrom="column">
                  <wp:posOffset>6684645</wp:posOffset>
                </wp:positionH>
                <wp:positionV relativeFrom="paragraph">
                  <wp:posOffset>0</wp:posOffset>
                </wp:positionV>
                <wp:extent cx="3210560" cy="1924050"/>
                <wp:effectExtent l="0" t="0" r="27940" b="19050"/>
                <wp:wrapSquare wrapText="bothSides"/>
                <wp:docPr id="1228355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24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8AE99" w14:textId="170DC4A8" w:rsidR="00A9157F" w:rsidRDefault="00A91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24AA4" wp14:editId="420FF5CF">
                                  <wp:extent cx="3050679" cy="1792664"/>
                                  <wp:effectExtent l="0" t="0" r="0" b="0"/>
                                  <wp:docPr id="2127150231" name="Picture 2127150231" descr="EEF blog: The Five-a-day approach: How the EEF can support | E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EF blog: The Five-a-day approach: How the EEF can support | E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29" t="6501" r="8812" b="21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666" cy="1793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5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35pt;margin-top:0;width:252.8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" fillcolor="white [3201]" strokecolor="#5b9bd5 [3208]" strokeweight="1pt">
                <v:textbox>
                  <w:txbxContent>
                    <w:p w14:paraId="7BE8AE99" w14:textId="170DC4A8" w:rsidR="00A9157F" w:rsidRDefault="00A9157F">
                      <w:r>
                        <w:rPr>
                          <w:noProof/>
                        </w:rPr>
                        <w:drawing>
                          <wp:inline distT="0" distB="0" distL="0" distR="0" wp14:anchorId="06724AA4" wp14:editId="420FF5CF">
                            <wp:extent cx="3050679" cy="1792664"/>
                            <wp:effectExtent l="0" t="0" r="0" b="0"/>
                            <wp:docPr id="2127150231" name="Picture 2127150231" descr="EEF blog: The Five-a-day approach: How the EEF can support | E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EF blog: The Five-a-day approach: How the EEF can support | E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29" t="6501" r="8812" b="21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1666" cy="1793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A7E63" wp14:editId="37AE2124">
                <wp:simplePos x="0" y="0"/>
                <wp:positionH relativeFrom="margin">
                  <wp:posOffset>60960</wp:posOffset>
                </wp:positionH>
                <wp:positionV relativeFrom="paragraph">
                  <wp:posOffset>60960</wp:posOffset>
                </wp:positionV>
                <wp:extent cx="3210560" cy="1786255"/>
                <wp:effectExtent l="0" t="0" r="27940" b="23495"/>
                <wp:wrapSquare wrapText="bothSides"/>
                <wp:docPr id="275911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786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562F" w14:textId="07FA2AA8" w:rsidR="00A9157F" w:rsidRDefault="002F7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32176" wp14:editId="751EDABC">
                                  <wp:extent cx="3111500" cy="1731645"/>
                                  <wp:effectExtent l="0" t="0" r="0" b="1905"/>
                                  <wp:docPr id="1846119377" name="Picture 1846119377" descr="A screen 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4383982" name="Picture 1" descr="A screen shot of a compute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20637" t="18331" r="12171" b="95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9837" cy="1758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7E63" id="_x0000_s1027" type="#_x0000_t202" style="position:absolute;margin-left:4.8pt;margin-top:4.8pt;width:252.8pt;height:14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" fillcolor="white [3201]" strokecolor="#5b9bd5 [3208]" strokeweight="1pt">
                <v:textbox>
                  <w:txbxContent>
                    <w:p w14:paraId="4D69562F" w14:textId="07FA2AA8" w:rsidR="00A9157F" w:rsidRDefault="002F7249">
                      <w:r>
                        <w:rPr>
                          <w:noProof/>
                        </w:rPr>
                        <w:drawing>
                          <wp:inline distT="0" distB="0" distL="0" distR="0" wp14:anchorId="23432176" wp14:editId="751EDABC">
                            <wp:extent cx="3111500" cy="1731645"/>
                            <wp:effectExtent l="0" t="0" r="0" b="1905"/>
                            <wp:docPr id="1846119377" name="Picture 1846119377" descr="A screen 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4383982" name="Picture 1" descr="A screen shot of a computer&#10;&#10;Description automatically generated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20637" t="18331" r="12171" b="95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59837" cy="17585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2FD204" w14:textId="1F8D3D81" w:rsidR="00A9157F" w:rsidRDefault="00B775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CC327" wp14:editId="2467950F">
                <wp:simplePos x="0" y="0"/>
                <wp:positionH relativeFrom="margin">
                  <wp:posOffset>60960</wp:posOffset>
                </wp:positionH>
                <wp:positionV relativeFrom="paragraph">
                  <wp:posOffset>1632585</wp:posOffset>
                </wp:positionV>
                <wp:extent cx="3210560" cy="4697730"/>
                <wp:effectExtent l="0" t="0" r="27940" b="26670"/>
                <wp:wrapSquare wrapText="bothSides"/>
                <wp:docPr id="2018094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4697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89765" w14:textId="595B5A93" w:rsidR="00A9157F" w:rsidRPr="00FD068C" w:rsidRDefault="00FD068C" w:rsidP="004F58C7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D068C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 w:rsidR="002358F1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Intent</w:t>
                            </w:r>
                          </w:p>
                          <w:p w14:paraId="2E5E1B21" w14:textId="617A75C9" w:rsidR="00CB1C38" w:rsidRDefault="004F58C7" w:rsidP="00CB1C38">
                            <w:pPr>
                              <w:pStyle w:val="Default"/>
                              <w:spacing w:after="12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At West Kidlington our</w:t>
                            </w: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languages curriculum aims to foster a vibrant</w:t>
                            </w:r>
                            <w:r w:rsidR="00B775A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</w:t>
                            </w: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inclusive learning environment, equipping students with the linguistic tools to engage meaningfully in an interconnected world. Our intent is to cultivate a deep appreciation for cultural diversity, encouraging students to explore and celebrate different languages and traditions. </w:t>
                            </w:r>
                          </w:p>
                          <w:p w14:paraId="4A5319E3" w14:textId="3EEE808A" w:rsidR="00CB1C38" w:rsidRDefault="00B775A0" w:rsidP="00CB1C38">
                            <w:pPr>
                              <w:pStyle w:val="Default"/>
                              <w:spacing w:after="12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  <w:t>Our chosen language is French and t</w:t>
                            </w:r>
                            <w:r w:rsidR="004F58C7" w:rsidRPr="00770953"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  <w:t xml:space="preserve">hrough </w:t>
                            </w:r>
                            <w:r w:rsidR="004F58C7" w:rsidRPr="00770953">
                              <w:rPr>
                                <w:rFonts w:ascii="Gill Sans MT" w:hAnsi="Gill Sans MT"/>
                                <w:color w:val="4472C4" w:themeColor="accent1"/>
                                <w:sz w:val="22"/>
                                <w:szCs w:val="22"/>
                              </w:rPr>
                              <w:t>memorable</w:t>
                            </w:r>
                            <w:r w:rsidR="004F58C7" w:rsidRPr="00770953">
                              <w:rPr>
                                <w:rFonts w:ascii="Gill Sans MT" w:hAnsi="Gill Sans MT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and interactive </w:t>
                            </w:r>
                            <w:r w:rsidR="004F58C7" w:rsidRPr="00770953"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  <w:t>lessons, we aspire to develop proficiency in key skills</w:t>
                            </w:r>
                            <w:r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  <w:t xml:space="preserve"> in this language</w:t>
                            </w:r>
                            <w:r w:rsidR="004F58C7" w:rsidRPr="00770953"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  <w:t xml:space="preserve">: listening, speaking, reading, and writing. </w:t>
                            </w:r>
                            <w:r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  <w:t xml:space="preserve">Communication is a </w:t>
                            </w:r>
                            <w:r w:rsidR="004F58C7"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fundamental pillar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of our curriculum</w:t>
                            </w:r>
                            <w:r w:rsidR="00DF4B63"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Nurturing </w:t>
                            </w:r>
                            <w:r w:rsidR="004F58C7"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the ability to express thoughts and ideas with clarity and confidence</w:t>
                            </w:r>
                            <w:r w:rsidR="00DF4B63"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makes our learning truly </w:t>
                            </w:r>
                            <w:r w:rsidR="00DF4B63" w:rsidRPr="00770953">
                              <w:rPr>
                                <w:rFonts w:ascii="Gill Sans MT" w:hAnsi="Gill Sans MT"/>
                                <w:color w:val="4472C4" w:themeColor="accent1"/>
                                <w:sz w:val="22"/>
                                <w:szCs w:val="22"/>
                              </w:rPr>
                              <w:t>purposeful</w:t>
                            </w:r>
                            <w:r w:rsidR="004F58C7"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B20A7EF" w14:textId="77777777" w:rsidR="00CB1C38" w:rsidRDefault="00CB1C38" w:rsidP="00CB1C38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Learning a second language offers pupils the opportunity to explore relationships between language and identity, develop a deeper understanding of other cultures and the world around them with a better awareness of self, </w:t>
                            </w:r>
                            <w:proofErr w:type="gramStart"/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others</w:t>
                            </w:r>
                            <w:proofErr w:type="gramEnd"/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and cultural differences.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We aim to instil a lifelong love for languages, promoting curiosity both </w:t>
                            </w:r>
                            <w:r w:rsidRPr="00CB1C38"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  <w:t xml:space="preserve">within the bounds of and </w:t>
                            </w:r>
                            <w:r w:rsidRPr="00CB1C38">
                              <w:rPr>
                                <w:rFonts w:ascii="Gill Sans MT" w:hAnsi="Gill Sans MT"/>
                                <w:color w:val="4472C4" w:themeColor="accent1"/>
                                <w:sz w:val="22"/>
                                <w:szCs w:val="22"/>
                              </w:rPr>
                              <w:t>extending beyond the classroom</w:t>
                            </w: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5B30D10" w14:textId="300C1E65" w:rsidR="00FD068C" w:rsidRPr="00770953" w:rsidRDefault="00CB1C38" w:rsidP="00CB1C38">
                            <w:pPr>
                              <w:pStyle w:val="Default"/>
                              <w:spacing w:after="120"/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The intention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being</w:t>
                            </w:r>
                            <w:r w:rsidRPr="0077095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that they will be working towards becoming life-long language learners.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C327" id="_x0000_s1028" type="#_x0000_t202" style="position:absolute;margin-left:4.8pt;margin-top:128.55pt;width:252.8pt;height:36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" fillcolor="white [3201]" strokecolor="#5b9bd5 [3208]" strokeweight="1pt">
                <v:textbox>
                  <w:txbxContent>
                    <w:p w14:paraId="09B89765" w14:textId="595B5A93" w:rsidR="00A9157F" w:rsidRPr="00FD068C" w:rsidRDefault="00FD068C" w:rsidP="004F58C7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D068C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Curriculum </w:t>
                      </w:r>
                      <w:r w:rsidR="002358F1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Intent</w:t>
                      </w:r>
                    </w:p>
                    <w:p w14:paraId="2E5E1B21" w14:textId="617A75C9" w:rsidR="00CB1C38" w:rsidRDefault="004F58C7" w:rsidP="00CB1C38">
                      <w:pPr>
                        <w:pStyle w:val="Default"/>
                        <w:spacing w:after="12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>At West Kidlington our</w:t>
                      </w: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languages curriculum aims to foster a vibrant</w:t>
                      </w:r>
                      <w:r w:rsidR="00B775A0">
                        <w:rPr>
                          <w:rFonts w:ascii="Gill Sans MT" w:hAnsi="Gill Sans MT"/>
                          <w:sz w:val="22"/>
                          <w:szCs w:val="22"/>
                        </w:rPr>
                        <w:t>,</w:t>
                      </w: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inclusive learning environment, equipping students with the linguistic tools to engage meaningfully in an interconnected world. Our intent is to cultivate a deep appreciation for cultural diversity, encouraging students to explore and celebrate different languages and traditions. </w:t>
                      </w:r>
                    </w:p>
                    <w:p w14:paraId="4A5319E3" w14:textId="3EEE808A" w:rsidR="00CB1C38" w:rsidRDefault="00B775A0" w:rsidP="00CB1C38">
                      <w:pPr>
                        <w:pStyle w:val="Default"/>
                        <w:spacing w:after="12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  <w:t>Our chosen language is French and t</w:t>
                      </w:r>
                      <w:r w:rsidR="004F58C7" w:rsidRPr="00770953"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  <w:t xml:space="preserve">hrough </w:t>
                      </w:r>
                      <w:r w:rsidR="004F58C7" w:rsidRPr="00770953">
                        <w:rPr>
                          <w:rFonts w:ascii="Gill Sans MT" w:hAnsi="Gill Sans MT"/>
                          <w:color w:val="4472C4" w:themeColor="accent1"/>
                          <w:sz w:val="22"/>
                          <w:szCs w:val="22"/>
                        </w:rPr>
                        <w:t>memorable</w:t>
                      </w:r>
                      <w:r w:rsidR="004F58C7" w:rsidRPr="00770953">
                        <w:rPr>
                          <w:rFonts w:ascii="Gill Sans MT" w:hAnsi="Gill Sans MT"/>
                          <w:color w:val="4472C4" w:themeColor="accent1"/>
                          <w:sz w:val="22"/>
                          <w:szCs w:val="22"/>
                        </w:rPr>
                        <w:t xml:space="preserve"> and interactive </w:t>
                      </w:r>
                      <w:r w:rsidR="004F58C7" w:rsidRPr="00770953"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  <w:t>lessons, we aspire to develop proficiency in key skills</w:t>
                      </w:r>
                      <w:r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  <w:t xml:space="preserve"> in this language</w:t>
                      </w:r>
                      <w:r w:rsidR="004F58C7" w:rsidRPr="00770953"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  <w:t xml:space="preserve">: listening, speaking, reading, and writing. </w:t>
                      </w:r>
                      <w:r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  <w:t xml:space="preserve">Communication is a </w:t>
                      </w:r>
                      <w:r w:rsidR="004F58C7"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>fundamental pillar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of our curriculum</w:t>
                      </w:r>
                      <w:r w:rsidR="00DF4B63"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Nurturing </w:t>
                      </w:r>
                      <w:r w:rsidR="004F58C7"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>the ability to express thoughts and ideas with clarity and confidence</w:t>
                      </w:r>
                      <w:r w:rsidR="00DF4B63"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makes our learning truly </w:t>
                      </w:r>
                      <w:r w:rsidR="00DF4B63" w:rsidRPr="00770953">
                        <w:rPr>
                          <w:rFonts w:ascii="Gill Sans MT" w:hAnsi="Gill Sans MT"/>
                          <w:color w:val="4472C4" w:themeColor="accent1"/>
                          <w:sz w:val="22"/>
                          <w:szCs w:val="22"/>
                        </w:rPr>
                        <w:t>purposeful</w:t>
                      </w:r>
                      <w:r w:rsidR="004F58C7"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B20A7EF" w14:textId="77777777" w:rsidR="00CB1C38" w:rsidRDefault="00CB1C38" w:rsidP="00CB1C38">
                      <w:pPr>
                        <w:pStyle w:val="Default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Learning a second language offers pupils the opportunity to explore relationships between language and identity, develop a deeper understanding of other cultures and the world around them with a better awareness of self, </w:t>
                      </w:r>
                      <w:proofErr w:type="gramStart"/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>others</w:t>
                      </w:r>
                      <w:proofErr w:type="gramEnd"/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and cultural differences.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We aim to instil a lifelong love for languages, promoting curiosity both </w:t>
                      </w:r>
                      <w:r w:rsidRPr="00CB1C38"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  <w:t xml:space="preserve">within the bounds of and </w:t>
                      </w:r>
                      <w:r w:rsidRPr="00CB1C38">
                        <w:rPr>
                          <w:rFonts w:ascii="Gill Sans MT" w:hAnsi="Gill Sans MT"/>
                          <w:color w:val="4472C4" w:themeColor="accent1"/>
                          <w:sz w:val="22"/>
                          <w:szCs w:val="22"/>
                        </w:rPr>
                        <w:t>extending beyond the classroom</w:t>
                      </w: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5B30D10" w14:textId="300C1E65" w:rsidR="00FD068C" w:rsidRPr="00770953" w:rsidRDefault="00CB1C38" w:rsidP="00CB1C38">
                      <w:pPr>
                        <w:pStyle w:val="Default"/>
                        <w:spacing w:after="120"/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</w:rPr>
                      </w:pP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The intention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being</w:t>
                      </w:r>
                      <w:r w:rsidRPr="0077095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that they will be working towards becoming life-long language learners.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9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0BADE" wp14:editId="6BA79399">
                <wp:simplePos x="0" y="0"/>
                <wp:positionH relativeFrom="column">
                  <wp:posOffset>6682740</wp:posOffset>
                </wp:positionH>
                <wp:positionV relativeFrom="paragraph">
                  <wp:posOffset>1733550</wp:posOffset>
                </wp:positionV>
                <wp:extent cx="3211195" cy="4596765"/>
                <wp:effectExtent l="0" t="0" r="2730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596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8FE2" w14:textId="04D33F95" w:rsidR="004F58C7" w:rsidRPr="00A9157F" w:rsidRDefault="004F58C7" w:rsidP="004F58C7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157F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Impact</w:t>
                            </w:r>
                          </w:p>
                          <w:p w14:paraId="619F90D6" w14:textId="78354D3E" w:rsidR="00CB1C38" w:rsidRDefault="00CB1C38" w:rsidP="00CB1C3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</w:t>
                            </w:r>
                            <w:r w:rsidRPr="002F60AC">
                              <w:rPr>
                                <w:rFonts w:ascii="Gill Sans MT" w:hAnsi="Gill Sans MT"/>
                              </w:rPr>
                              <w:t xml:space="preserve">e offer a relevant, broad, </w:t>
                            </w:r>
                            <w:proofErr w:type="gramStart"/>
                            <w:r w:rsidRPr="002F60AC">
                              <w:rPr>
                                <w:rFonts w:ascii="Gill Sans MT" w:hAnsi="Gill Sans MT"/>
                              </w:rPr>
                              <w:t>vibrant</w:t>
                            </w:r>
                            <w:proofErr w:type="gramEnd"/>
                            <w:r w:rsidRPr="002F60AC">
                              <w:rPr>
                                <w:rFonts w:ascii="Gill Sans MT" w:hAnsi="Gill Sans MT"/>
                              </w:rPr>
                              <w:t xml:space="preserve"> and ambitious foreign languages curriculum that will </w:t>
                            </w:r>
                            <w:r w:rsidRPr="00CB1C38">
                              <w:rPr>
                                <w:rFonts w:ascii="Gill Sans MT" w:hAnsi="Gill Sans MT"/>
                                <w:color w:val="4472C4" w:themeColor="accent1"/>
                              </w:rPr>
                              <w:t>inspire and excite</w:t>
                            </w:r>
                            <w:r w:rsidRPr="002F60AC">
                              <w:rPr>
                                <w:rFonts w:ascii="Gill Sans MT" w:hAnsi="Gill Sans MT"/>
                              </w:rPr>
                              <w:t xml:space="preserve"> our pupils using a wide variety of topics and themes. All pupils will be expected to </w:t>
                            </w:r>
                            <w:r w:rsidR="00081962" w:rsidRPr="00C82DE0">
                              <w:rPr>
                                <w:rFonts w:ascii="Gill Sans MT" w:hAnsi="Gill Sans MT"/>
                                <w:color w:val="4472C4" w:themeColor="accent1"/>
                              </w:rPr>
                              <w:t xml:space="preserve">give their best </w:t>
                            </w:r>
                            <w:proofErr w:type="gramStart"/>
                            <w:r w:rsidR="00081962">
                              <w:rPr>
                                <w:rFonts w:ascii="Gill Sans MT" w:hAnsi="Gill Sans MT"/>
                              </w:rPr>
                              <w:t>in order to</w:t>
                            </w:r>
                            <w:proofErr w:type="gramEnd"/>
                            <w:r w:rsidR="0008196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2F60AC">
                              <w:rPr>
                                <w:rFonts w:ascii="Gill Sans MT" w:hAnsi="Gill Sans MT"/>
                              </w:rPr>
                              <w:t>achieve their full potential</w:t>
                            </w:r>
                            <w:r w:rsidR="00081962">
                              <w:rPr>
                                <w:rFonts w:ascii="Gill Sans MT" w:hAnsi="Gill Sans MT"/>
                              </w:rPr>
                              <w:t>. This is done by e</w:t>
                            </w:r>
                            <w:r w:rsidRPr="002F60AC">
                              <w:rPr>
                                <w:rFonts w:ascii="Gill Sans MT" w:hAnsi="Gill Sans MT"/>
                              </w:rPr>
                              <w:t xml:space="preserve">ncouraging high expectations and excellent standards in their foreign language learning - the </w:t>
                            </w:r>
                            <w:proofErr w:type="gramStart"/>
                            <w:r w:rsidRPr="002F60AC">
                              <w:rPr>
                                <w:rFonts w:ascii="Gill Sans MT" w:hAnsi="Gill Sans MT"/>
                              </w:rPr>
                              <w:t>ultimate aim</w:t>
                            </w:r>
                            <w:proofErr w:type="gramEnd"/>
                            <w:r w:rsidRPr="002F60AC">
                              <w:rPr>
                                <w:rFonts w:ascii="Gill Sans MT" w:hAnsi="Gill Sans MT"/>
                              </w:rPr>
                              <w:t xml:space="preserve"> being that pupils will feel willing and able to study languages beyond key stage 2.</w:t>
                            </w:r>
                          </w:p>
                          <w:p w14:paraId="6DA8827E" w14:textId="65712998" w:rsidR="00C82DE0" w:rsidRDefault="00A35679" w:rsidP="00CB1C3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Our languages curriculum ensures that w</w:t>
                            </w:r>
                            <w:r w:rsidR="00C82DE0">
                              <w:rPr>
                                <w:rFonts w:ascii="Gill Sans MT" w:hAnsi="Gill Sans MT"/>
                              </w:rPr>
                              <w:t>hen leaving West Kidlington our pupils will:</w:t>
                            </w:r>
                          </w:p>
                          <w:p w14:paraId="4766289C" w14:textId="57EE5C16" w:rsidR="00C82DE0" w:rsidRDefault="00C82DE0" w:rsidP="00C82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Have an appreciation of and passion for language learning.</w:t>
                            </w:r>
                          </w:p>
                          <w:p w14:paraId="5E50AC49" w14:textId="6B1B4578" w:rsidR="00C82DE0" w:rsidRDefault="00C82DE0" w:rsidP="00C82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Have a strong awareness of French culture.</w:t>
                            </w:r>
                          </w:p>
                          <w:p w14:paraId="434268DB" w14:textId="76816E1F" w:rsidR="00C82DE0" w:rsidRDefault="00C82DE0" w:rsidP="00C82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Have the confidence to speak French with good pronunciation.</w:t>
                            </w:r>
                          </w:p>
                          <w:p w14:paraId="36F862BA" w14:textId="6200AE80" w:rsidR="00C82DE0" w:rsidRDefault="00C82DE0" w:rsidP="00C82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Be able to read simple French texts.</w:t>
                            </w:r>
                          </w:p>
                          <w:p w14:paraId="7F6F18CB" w14:textId="56F393EA" w:rsidR="00C82DE0" w:rsidRDefault="00C82DE0" w:rsidP="00C82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Be able to write accurately and fluently in French.</w:t>
                            </w:r>
                          </w:p>
                          <w:p w14:paraId="0DA7E9B6" w14:textId="692A41E5" w:rsidR="00A35679" w:rsidRPr="00C82DE0" w:rsidRDefault="00A35679" w:rsidP="00C82D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Have an excitement about and confidence to learn other languages.</w:t>
                            </w:r>
                          </w:p>
                          <w:p w14:paraId="1896FD15" w14:textId="77777777" w:rsidR="00CB1C38" w:rsidRDefault="00CB1C38" w:rsidP="00CB1C3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40AFB3B" w14:textId="77777777" w:rsidR="00CB1C38" w:rsidRPr="002F60AC" w:rsidRDefault="00CB1C38" w:rsidP="00CB1C3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0768DF5" w14:textId="7335D168" w:rsidR="00A9157F" w:rsidRPr="00A9157F" w:rsidRDefault="00A9157F" w:rsidP="00A9157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BADE" id="_x0000_s1029" type="#_x0000_t202" style="position:absolute;margin-left:526.2pt;margin-top:136.5pt;width:252.85pt;height:36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" fillcolor="white [3201]" strokecolor="#5b9bd5 [3208]" strokeweight="1pt">
                <v:textbox>
                  <w:txbxContent>
                    <w:p w14:paraId="6E7A8FE2" w14:textId="04D33F95" w:rsidR="004F58C7" w:rsidRPr="00A9157F" w:rsidRDefault="004F58C7" w:rsidP="004F58C7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9157F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Curriculum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Impact</w:t>
                      </w:r>
                    </w:p>
                    <w:p w14:paraId="619F90D6" w14:textId="78354D3E" w:rsidR="00CB1C38" w:rsidRDefault="00CB1C38" w:rsidP="00CB1C3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</w:t>
                      </w:r>
                      <w:r w:rsidRPr="002F60AC">
                        <w:rPr>
                          <w:rFonts w:ascii="Gill Sans MT" w:hAnsi="Gill Sans MT"/>
                        </w:rPr>
                        <w:t xml:space="preserve">e offer a relevant, broad, </w:t>
                      </w:r>
                      <w:proofErr w:type="gramStart"/>
                      <w:r w:rsidRPr="002F60AC">
                        <w:rPr>
                          <w:rFonts w:ascii="Gill Sans MT" w:hAnsi="Gill Sans MT"/>
                        </w:rPr>
                        <w:t>vibrant</w:t>
                      </w:r>
                      <w:proofErr w:type="gramEnd"/>
                      <w:r w:rsidRPr="002F60AC">
                        <w:rPr>
                          <w:rFonts w:ascii="Gill Sans MT" w:hAnsi="Gill Sans MT"/>
                        </w:rPr>
                        <w:t xml:space="preserve"> and ambitious foreign languages curriculum that will </w:t>
                      </w:r>
                      <w:r w:rsidRPr="00CB1C38">
                        <w:rPr>
                          <w:rFonts w:ascii="Gill Sans MT" w:hAnsi="Gill Sans MT"/>
                          <w:color w:val="4472C4" w:themeColor="accent1"/>
                        </w:rPr>
                        <w:t>inspire and excite</w:t>
                      </w:r>
                      <w:r w:rsidRPr="002F60AC">
                        <w:rPr>
                          <w:rFonts w:ascii="Gill Sans MT" w:hAnsi="Gill Sans MT"/>
                        </w:rPr>
                        <w:t xml:space="preserve"> our pupils using a wide variety of topics and themes. All pupils will be expected to </w:t>
                      </w:r>
                      <w:r w:rsidR="00081962" w:rsidRPr="00C82DE0">
                        <w:rPr>
                          <w:rFonts w:ascii="Gill Sans MT" w:hAnsi="Gill Sans MT"/>
                          <w:color w:val="4472C4" w:themeColor="accent1"/>
                        </w:rPr>
                        <w:t xml:space="preserve">give their best </w:t>
                      </w:r>
                      <w:proofErr w:type="gramStart"/>
                      <w:r w:rsidR="00081962">
                        <w:rPr>
                          <w:rFonts w:ascii="Gill Sans MT" w:hAnsi="Gill Sans MT"/>
                        </w:rPr>
                        <w:t>in order to</w:t>
                      </w:r>
                      <w:proofErr w:type="gramEnd"/>
                      <w:r w:rsidR="00081962">
                        <w:rPr>
                          <w:rFonts w:ascii="Gill Sans MT" w:hAnsi="Gill Sans MT"/>
                        </w:rPr>
                        <w:t xml:space="preserve"> </w:t>
                      </w:r>
                      <w:r w:rsidRPr="002F60AC">
                        <w:rPr>
                          <w:rFonts w:ascii="Gill Sans MT" w:hAnsi="Gill Sans MT"/>
                        </w:rPr>
                        <w:t>achieve their full potential</w:t>
                      </w:r>
                      <w:r w:rsidR="00081962">
                        <w:rPr>
                          <w:rFonts w:ascii="Gill Sans MT" w:hAnsi="Gill Sans MT"/>
                        </w:rPr>
                        <w:t>. This is done by e</w:t>
                      </w:r>
                      <w:r w:rsidRPr="002F60AC">
                        <w:rPr>
                          <w:rFonts w:ascii="Gill Sans MT" w:hAnsi="Gill Sans MT"/>
                        </w:rPr>
                        <w:t xml:space="preserve">ncouraging high expectations and excellent standards in their foreign language learning - the </w:t>
                      </w:r>
                      <w:proofErr w:type="gramStart"/>
                      <w:r w:rsidRPr="002F60AC">
                        <w:rPr>
                          <w:rFonts w:ascii="Gill Sans MT" w:hAnsi="Gill Sans MT"/>
                        </w:rPr>
                        <w:t>ultimate aim</w:t>
                      </w:r>
                      <w:proofErr w:type="gramEnd"/>
                      <w:r w:rsidRPr="002F60AC">
                        <w:rPr>
                          <w:rFonts w:ascii="Gill Sans MT" w:hAnsi="Gill Sans MT"/>
                        </w:rPr>
                        <w:t xml:space="preserve"> being that pupils will feel willing and able to study languages beyond key stage 2.</w:t>
                      </w:r>
                    </w:p>
                    <w:p w14:paraId="6DA8827E" w14:textId="65712998" w:rsidR="00C82DE0" w:rsidRDefault="00A35679" w:rsidP="00CB1C3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Our languages curriculum ensures that w</w:t>
                      </w:r>
                      <w:r w:rsidR="00C82DE0">
                        <w:rPr>
                          <w:rFonts w:ascii="Gill Sans MT" w:hAnsi="Gill Sans MT"/>
                        </w:rPr>
                        <w:t>hen leaving West Kidlington our pupils will:</w:t>
                      </w:r>
                    </w:p>
                    <w:p w14:paraId="4766289C" w14:textId="57EE5C16" w:rsidR="00C82DE0" w:rsidRDefault="00C82DE0" w:rsidP="00C82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Have an appreciation of and passion for language learning.</w:t>
                      </w:r>
                    </w:p>
                    <w:p w14:paraId="5E50AC49" w14:textId="6B1B4578" w:rsidR="00C82DE0" w:rsidRDefault="00C82DE0" w:rsidP="00C82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Have a strong awareness of French culture.</w:t>
                      </w:r>
                    </w:p>
                    <w:p w14:paraId="434268DB" w14:textId="76816E1F" w:rsidR="00C82DE0" w:rsidRDefault="00C82DE0" w:rsidP="00C82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Have the confidence to speak French with good pronunciation.</w:t>
                      </w:r>
                    </w:p>
                    <w:p w14:paraId="36F862BA" w14:textId="6200AE80" w:rsidR="00C82DE0" w:rsidRDefault="00C82DE0" w:rsidP="00C82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Be able to read simple French texts.</w:t>
                      </w:r>
                    </w:p>
                    <w:p w14:paraId="7F6F18CB" w14:textId="56F393EA" w:rsidR="00C82DE0" w:rsidRDefault="00C82DE0" w:rsidP="00C82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Be able to write accurately and fluently in French.</w:t>
                      </w:r>
                    </w:p>
                    <w:p w14:paraId="0DA7E9B6" w14:textId="692A41E5" w:rsidR="00A35679" w:rsidRPr="00C82DE0" w:rsidRDefault="00A35679" w:rsidP="00C82D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Have an excitement about and confidence to learn other languages.</w:t>
                      </w:r>
                    </w:p>
                    <w:p w14:paraId="1896FD15" w14:textId="77777777" w:rsidR="00CB1C38" w:rsidRDefault="00CB1C38" w:rsidP="00CB1C38">
                      <w:pPr>
                        <w:rPr>
                          <w:rFonts w:ascii="Gill Sans MT" w:hAnsi="Gill Sans MT"/>
                        </w:rPr>
                      </w:pPr>
                    </w:p>
                    <w:p w14:paraId="540AFB3B" w14:textId="77777777" w:rsidR="00CB1C38" w:rsidRPr="002F60AC" w:rsidRDefault="00CB1C38" w:rsidP="00CB1C38">
                      <w:pPr>
                        <w:rPr>
                          <w:rFonts w:ascii="Gill Sans MT" w:hAnsi="Gill Sans MT"/>
                        </w:rPr>
                      </w:pPr>
                    </w:p>
                    <w:p w14:paraId="70768DF5" w14:textId="7335D168" w:rsidR="00A9157F" w:rsidRPr="00A9157F" w:rsidRDefault="00A9157F" w:rsidP="00A9157F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196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7DEE15" wp14:editId="15E4AA0F">
                <wp:simplePos x="0" y="0"/>
                <wp:positionH relativeFrom="margin">
                  <wp:posOffset>4671060</wp:posOffset>
                </wp:positionH>
                <wp:positionV relativeFrom="paragraph">
                  <wp:posOffset>965200</wp:posOffset>
                </wp:positionV>
                <wp:extent cx="1661160" cy="509905"/>
                <wp:effectExtent l="0" t="0" r="15240" b="23495"/>
                <wp:wrapSquare wrapText="bothSides"/>
                <wp:docPr id="21080107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7005" w14:textId="55FE13FF" w:rsidR="00A9157F" w:rsidRPr="00FD068C" w:rsidRDefault="00967B14" w:rsidP="00FD068C">
                            <w:pPr>
                              <w:shd w:val="clear" w:color="auto" w:fill="B4C6E7" w:themeFill="accent1" w:themeFillTint="66"/>
                              <w:rPr>
                                <w:rFonts w:ascii="Gill Sans MT" w:hAnsi="Gill Sans MT"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C0"/>
                                <w:sz w:val="56"/>
                                <w:szCs w:val="56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EE15" id="_x0000_s1030" type="#_x0000_t202" style="position:absolute;margin-left:367.8pt;margin-top:76pt;width:130.8pt;height:4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" fillcolor="white [3201]" strokecolor="white [3212]" strokeweight="1pt">
                <v:textbox>
                  <w:txbxContent>
                    <w:p w14:paraId="6B7C7005" w14:textId="55FE13FF" w:rsidR="00A9157F" w:rsidRPr="00FD068C" w:rsidRDefault="00967B14" w:rsidP="00FD068C">
                      <w:pPr>
                        <w:shd w:val="clear" w:color="auto" w:fill="B4C6E7" w:themeFill="accent1" w:themeFillTint="66"/>
                        <w:rPr>
                          <w:rFonts w:ascii="Gill Sans MT" w:hAnsi="Gill Sans MT"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70C0"/>
                          <w:sz w:val="56"/>
                          <w:szCs w:val="56"/>
                        </w:rPr>
                        <w:t>Languages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962">
        <w:rPr>
          <w:rFonts w:ascii="Gill Sans MT" w:hAnsi="Gill Sans MT"/>
          <w:noProof/>
        </w:rPr>
        <w:drawing>
          <wp:anchor distT="0" distB="0" distL="114300" distR="114300" simplePos="0" relativeHeight="251674624" behindDoc="0" locked="0" layoutInCell="1" allowOverlap="1" wp14:anchorId="435D938D" wp14:editId="1587CD88">
            <wp:simplePos x="0" y="0"/>
            <wp:positionH relativeFrom="column">
              <wp:posOffset>3642360</wp:posOffset>
            </wp:positionH>
            <wp:positionV relativeFrom="paragraph">
              <wp:posOffset>845820</wp:posOffset>
            </wp:positionV>
            <wp:extent cx="922020" cy="728980"/>
            <wp:effectExtent l="0" t="0" r="0" b="0"/>
            <wp:wrapNone/>
            <wp:docPr id="1255739742" name="Picture 4" descr="Colorful speech bubbles with different langu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39742" name="Picture 4" descr="Colorful speech bubbles with different languages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t="8026" b="12861"/>
                    <a:stretch/>
                  </pic:blipFill>
                  <pic:spPr bwMode="auto">
                    <a:xfrm>
                      <a:off x="0" y="0"/>
                      <a:ext cx="922020" cy="72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96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431539" wp14:editId="52A698D6">
                <wp:simplePos x="0" y="0"/>
                <wp:positionH relativeFrom="column">
                  <wp:posOffset>3360420</wp:posOffset>
                </wp:positionH>
                <wp:positionV relativeFrom="paragraph">
                  <wp:posOffset>2068830</wp:posOffset>
                </wp:positionV>
                <wp:extent cx="3211195" cy="4259580"/>
                <wp:effectExtent l="0" t="0" r="27305" b="26670"/>
                <wp:wrapSquare wrapText="bothSides"/>
                <wp:docPr id="219553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259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E8C8" w14:textId="409ED577" w:rsidR="002F7249" w:rsidRPr="00A9157F" w:rsidRDefault="002F7249" w:rsidP="002F724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157F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Implementation</w:t>
                            </w:r>
                          </w:p>
                          <w:p w14:paraId="00C7267E" w14:textId="77777777" w:rsidR="00081962" w:rsidRDefault="00F92EEC" w:rsidP="00081962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F92EEC">
                              <w:rPr>
                                <w:rFonts w:ascii="Gill Sans MT" w:hAnsi="Gill Sans MT"/>
                              </w:rPr>
                              <w:t>The National Curriculum is the starting point of our curriculum design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A</w:t>
                            </w:r>
                            <w:r w:rsidR="002F60AC" w:rsidRPr="002F60AC">
                              <w:rPr>
                                <w:rFonts w:ascii="Gill Sans MT" w:hAnsi="Gill Sans MT"/>
                              </w:rPr>
                              <w:t xml:space="preserve">ll </w:t>
                            </w:r>
                            <w:r w:rsidR="00B90E18">
                              <w:rPr>
                                <w:rFonts w:ascii="Gill Sans MT" w:hAnsi="Gill Sans MT"/>
                              </w:rPr>
                              <w:t xml:space="preserve">KS2 </w:t>
                            </w:r>
                            <w:r w:rsidR="002F60AC" w:rsidRPr="002F60AC">
                              <w:rPr>
                                <w:rFonts w:ascii="Gill Sans MT" w:hAnsi="Gill Sans MT"/>
                              </w:rPr>
                              <w:t>classes have access to a very high-quality languages curriculum</w:t>
                            </w:r>
                            <w:r w:rsidR="00CB1C38">
                              <w:rPr>
                                <w:rFonts w:ascii="Gill Sans MT" w:hAnsi="Gill Sans MT"/>
                              </w:rPr>
                              <w:t xml:space="preserve"> which </w:t>
                            </w:r>
                            <w:r w:rsidR="002F60AC" w:rsidRPr="002F60AC">
                              <w:rPr>
                                <w:rFonts w:ascii="Gill Sans MT" w:hAnsi="Gill Sans MT"/>
                              </w:rPr>
                              <w:t xml:space="preserve">will progressively develop pupil skills in foreign languages through regularly taught and well-planned weekly lessons.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Careful sequencing of these helps pupils develop the skills and confidence to apply it in real-life situations and to prepare for life in the modern world. </w:t>
                            </w:r>
                          </w:p>
                          <w:p w14:paraId="10BFCBEF" w14:textId="246B90AA" w:rsidR="002F60AC" w:rsidRDefault="00CB1C38" w:rsidP="00081962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770953">
                              <w:rPr>
                                <w:rFonts w:ascii="Gill Sans MT" w:hAnsi="Gill Sans MT"/>
                              </w:rPr>
                              <w:t xml:space="preserve">The curriculum is designed to empower students to learn through constant practice and perfection, </w:t>
                            </w:r>
                            <w:r w:rsidRPr="00770953">
                              <w:rPr>
                                <w:rFonts w:ascii="Gill Sans MT" w:hAnsi="Gill Sans MT"/>
                                <w:color w:val="4472C4" w:themeColor="accent1"/>
                              </w:rPr>
                              <w:t>making and learning from mistakes along the way</w:t>
                            </w:r>
                            <w:r w:rsidRPr="00770953">
                              <w:rPr>
                                <w:rFonts w:ascii="Gill Sans MT" w:hAnsi="Gill Sans MT"/>
                              </w:rPr>
                              <w:t>.</w:t>
                            </w:r>
                            <w:r w:rsidR="0008196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2F60AC" w:rsidRPr="002F60AC">
                              <w:rPr>
                                <w:rFonts w:ascii="Gill Sans MT" w:hAnsi="Gill Sans MT"/>
                              </w:rPr>
                              <w:t xml:space="preserve">Children will progressively acquire, </w:t>
                            </w:r>
                            <w:proofErr w:type="gramStart"/>
                            <w:r w:rsidR="002F60AC" w:rsidRPr="002F60AC">
                              <w:rPr>
                                <w:rFonts w:ascii="Gill Sans MT" w:hAnsi="Gill Sans MT"/>
                              </w:rPr>
                              <w:t>use</w:t>
                            </w:r>
                            <w:proofErr w:type="gramEnd"/>
                            <w:r w:rsidR="002F60AC" w:rsidRPr="002F60AC">
                              <w:rPr>
                                <w:rFonts w:ascii="Gill Sans MT" w:hAnsi="Gill Sans MT"/>
                              </w:rPr>
                              <w:t xml:space="preserve"> and apply a growing bank of vocabulary, language skills and grammatical knowledge organised around age-appropriate topics and themes - building blocks of language into more complex, fluent and authentic language.</w:t>
                            </w:r>
                          </w:p>
                          <w:p w14:paraId="6389D813" w14:textId="2D3C48D6" w:rsidR="00F92EEC" w:rsidRPr="00F92EEC" w:rsidRDefault="00F92EEC" w:rsidP="00081962">
                            <w:pPr>
                              <w:pStyle w:val="Default"/>
                              <w:spacing w:after="120"/>
                              <w:rPr>
                                <w:rFonts w:ascii="Gill Sans MT" w:hAnsi="Gill Sans MT" w:cstheme="minorBidi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F92EEC">
                              <w:rPr>
                                <w:rFonts w:ascii="Gill Sans MT" w:hAnsi="Gill Sans MT" w:cstheme="minorBidi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Children will build on previous knowledge gradually</w:t>
                            </w:r>
                            <w:r>
                              <w:rPr>
                                <w:rFonts w:ascii="Gill Sans MT" w:hAnsi="Gill Sans MT" w:cstheme="minorBidi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and continuously</w:t>
                            </w:r>
                            <w:r w:rsidRPr="00F92EEC">
                              <w:rPr>
                                <w:rFonts w:ascii="Gill Sans MT" w:hAnsi="Gill Sans MT" w:cstheme="minorBidi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as their language lessons recycle, </w:t>
                            </w:r>
                            <w:proofErr w:type="gramStart"/>
                            <w:r w:rsidRPr="00F92EEC">
                              <w:rPr>
                                <w:rFonts w:ascii="Gill Sans MT" w:hAnsi="Gill Sans MT" w:cstheme="minorBidi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revise</w:t>
                            </w:r>
                            <w:proofErr w:type="gramEnd"/>
                            <w:r w:rsidRPr="00F92EEC">
                              <w:rPr>
                                <w:rFonts w:ascii="Gill Sans MT" w:hAnsi="Gill Sans MT" w:cstheme="minorBidi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and consolidate previously learnt language whilst building on all four language skills</w:t>
                            </w:r>
                            <w:r w:rsidRPr="00F92EEC">
                              <w:rPr>
                                <w:rFonts w:ascii="Gill Sans MT" w:hAnsi="Gill Sans MT" w:cstheme="minorBidi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1539" id="_x0000_s1031" type="#_x0000_t202" style="position:absolute;margin-left:264.6pt;margin-top:162.9pt;width:252.85pt;height:3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" fillcolor="white [3201]" strokecolor="#5b9bd5 [3208]" strokeweight="1pt">
                <v:textbox>
                  <w:txbxContent>
                    <w:p w14:paraId="36E4E8C8" w14:textId="409ED577" w:rsidR="002F7249" w:rsidRPr="00A9157F" w:rsidRDefault="002F7249" w:rsidP="002F7249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9157F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Curriculum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Implementation</w:t>
                      </w:r>
                    </w:p>
                    <w:p w14:paraId="00C7267E" w14:textId="77777777" w:rsidR="00081962" w:rsidRDefault="00F92EEC" w:rsidP="00081962">
                      <w:pPr>
                        <w:spacing w:after="120" w:line="240" w:lineRule="auto"/>
                        <w:rPr>
                          <w:rFonts w:ascii="Gill Sans MT" w:hAnsi="Gill Sans MT"/>
                        </w:rPr>
                      </w:pPr>
                      <w:r w:rsidRPr="00F92EEC">
                        <w:rPr>
                          <w:rFonts w:ascii="Gill Sans MT" w:hAnsi="Gill Sans MT"/>
                        </w:rPr>
                        <w:t>The National Curriculum is the starting point of our curriculum design</w:t>
                      </w:r>
                      <w:r>
                        <w:rPr>
                          <w:rFonts w:ascii="Gill Sans MT" w:hAnsi="Gill Sans MT"/>
                        </w:rPr>
                        <w:t>. A</w:t>
                      </w:r>
                      <w:r w:rsidR="002F60AC" w:rsidRPr="002F60AC">
                        <w:rPr>
                          <w:rFonts w:ascii="Gill Sans MT" w:hAnsi="Gill Sans MT"/>
                        </w:rPr>
                        <w:t xml:space="preserve">ll </w:t>
                      </w:r>
                      <w:r w:rsidR="00B90E18">
                        <w:rPr>
                          <w:rFonts w:ascii="Gill Sans MT" w:hAnsi="Gill Sans MT"/>
                        </w:rPr>
                        <w:t xml:space="preserve">KS2 </w:t>
                      </w:r>
                      <w:r w:rsidR="002F60AC" w:rsidRPr="002F60AC">
                        <w:rPr>
                          <w:rFonts w:ascii="Gill Sans MT" w:hAnsi="Gill Sans MT"/>
                        </w:rPr>
                        <w:t>classes have access to a very high-quality languages curriculum</w:t>
                      </w:r>
                      <w:r w:rsidR="00CB1C38">
                        <w:rPr>
                          <w:rFonts w:ascii="Gill Sans MT" w:hAnsi="Gill Sans MT"/>
                        </w:rPr>
                        <w:t xml:space="preserve"> which </w:t>
                      </w:r>
                      <w:r w:rsidR="002F60AC" w:rsidRPr="002F60AC">
                        <w:rPr>
                          <w:rFonts w:ascii="Gill Sans MT" w:hAnsi="Gill Sans MT"/>
                        </w:rPr>
                        <w:t xml:space="preserve">will progressively develop pupil skills in foreign languages through regularly taught and well-planned weekly lessons. </w:t>
                      </w:r>
                      <w:r>
                        <w:rPr>
                          <w:rFonts w:ascii="Gill Sans MT" w:hAnsi="Gill Sans MT"/>
                        </w:rPr>
                        <w:t xml:space="preserve">Careful sequencing of these helps pupils develop the skills and confidence to apply it in real-life situations and to prepare for life in the modern world. </w:t>
                      </w:r>
                    </w:p>
                    <w:p w14:paraId="10BFCBEF" w14:textId="246B90AA" w:rsidR="002F60AC" w:rsidRDefault="00CB1C38" w:rsidP="00081962">
                      <w:pPr>
                        <w:spacing w:after="120" w:line="240" w:lineRule="auto"/>
                        <w:rPr>
                          <w:rFonts w:ascii="Gill Sans MT" w:hAnsi="Gill Sans MT"/>
                        </w:rPr>
                      </w:pPr>
                      <w:r w:rsidRPr="00770953">
                        <w:rPr>
                          <w:rFonts w:ascii="Gill Sans MT" w:hAnsi="Gill Sans MT"/>
                        </w:rPr>
                        <w:t xml:space="preserve">The curriculum is designed to empower students to learn through constant practice and perfection, </w:t>
                      </w:r>
                      <w:r w:rsidRPr="00770953">
                        <w:rPr>
                          <w:rFonts w:ascii="Gill Sans MT" w:hAnsi="Gill Sans MT"/>
                          <w:color w:val="4472C4" w:themeColor="accent1"/>
                        </w:rPr>
                        <w:t>making and learning from mistakes along the way</w:t>
                      </w:r>
                      <w:r w:rsidRPr="00770953">
                        <w:rPr>
                          <w:rFonts w:ascii="Gill Sans MT" w:hAnsi="Gill Sans MT"/>
                        </w:rPr>
                        <w:t>.</w:t>
                      </w:r>
                      <w:r w:rsidR="00081962">
                        <w:rPr>
                          <w:rFonts w:ascii="Gill Sans MT" w:hAnsi="Gill Sans MT"/>
                        </w:rPr>
                        <w:t xml:space="preserve"> </w:t>
                      </w:r>
                      <w:r w:rsidR="002F60AC" w:rsidRPr="002F60AC">
                        <w:rPr>
                          <w:rFonts w:ascii="Gill Sans MT" w:hAnsi="Gill Sans MT"/>
                        </w:rPr>
                        <w:t xml:space="preserve">Children will progressively acquire, </w:t>
                      </w:r>
                      <w:proofErr w:type="gramStart"/>
                      <w:r w:rsidR="002F60AC" w:rsidRPr="002F60AC">
                        <w:rPr>
                          <w:rFonts w:ascii="Gill Sans MT" w:hAnsi="Gill Sans MT"/>
                        </w:rPr>
                        <w:t>use</w:t>
                      </w:r>
                      <w:proofErr w:type="gramEnd"/>
                      <w:r w:rsidR="002F60AC" w:rsidRPr="002F60AC">
                        <w:rPr>
                          <w:rFonts w:ascii="Gill Sans MT" w:hAnsi="Gill Sans MT"/>
                        </w:rPr>
                        <w:t xml:space="preserve"> and apply a growing bank of vocabulary, language skills and grammatical knowledge organised around age-appropriate topics and themes - building blocks of language into more complex, fluent and authentic language.</w:t>
                      </w:r>
                    </w:p>
                    <w:p w14:paraId="6389D813" w14:textId="2D3C48D6" w:rsidR="00F92EEC" w:rsidRPr="00F92EEC" w:rsidRDefault="00F92EEC" w:rsidP="00081962">
                      <w:pPr>
                        <w:pStyle w:val="Default"/>
                        <w:spacing w:after="120"/>
                        <w:rPr>
                          <w:rFonts w:ascii="Gill Sans MT" w:hAnsi="Gill Sans MT" w:cstheme="minorBidi"/>
                          <w:color w:val="auto"/>
                          <w:kern w:val="2"/>
                          <w:sz w:val="22"/>
                          <w:szCs w:val="22"/>
                        </w:rPr>
                      </w:pPr>
                      <w:r w:rsidRPr="00F92EEC">
                        <w:rPr>
                          <w:rFonts w:ascii="Gill Sans MT" w:hAnsi="Gill Sans MT" w:cstheme="minorBidi"/>
                          <w:color w:val="auto"/>
                          <w:kern w:val="2"/>
                          <w:sz w:val="22"/>
                          <w:szCs w:val="22"/>
                        </w:rPr>
                        <w:t>Children will build on previous knowledge gradually</w:t>
                      </w:r>
                      <w:r>
                        <w:rPr>
                          <w:rFonts w:ascii="Gill Sans MT" w:hAnsi="Gill Sans MT" w:cstheme="minorBidi"/>
                          <w:color w:val="auto"/>
                          <w:kern w:val="2"/>
                          <w:sz w:val="22"/>
                          <w:szCs w:val="22"/>
                        </w:rPr>
                        <w:t xml:space="preserve"> and continuously</w:t>
                      </w:r>
                      <w:r w:rsidRPr="00F92EEC">
                        <w:rPr>
                          <w:rFonts w:ascii="Gill Sans MT" w:hAnsi="Gill Sans MT" w:cstheme="minorBidi"/>
                          <w:color w:val="auto"/>
                          <w:kern w:val="2"/>
                          <w:sz w:val="22"/>
                          <w:szCs w:val="22"/>
                        </w:rPr>
                        <w:t xml:space="preserve"> as their language lessons recycle, </w:t>
                      </w:r>
                      <w:proofErr w:type="gramStart"/>
                      <w:r w:rsidRPr="00F92EEC">
                        <w:rPr>
                          <w:rFonts w:ascii="Gill Sans MT" w:hAnsi="Gill Sans MT" w:cstheme="minorBidi"/>
                          <w:color w:val="auto"/>
                          <w:kern w:val="2"/>
                          <w:sz w:val="22"/>
                          <w:szCs w:val="22"/>
                        </w:rPr>
                        <w:t>revise</w:t>
                      </w:r>
                      <w:proofErr w:type="gramEnd"/>
                      <w:r w:rsidRPr="00F92EEC">
                        <w:rPr>
                          <w:rFonts w:ascii="Gill Sans MT" w:hAnsi="Gill Sans MT" w:cstheme="minorBidi"/>
                          <w:color w:val="auto"/>
                          <w:kern w:val="2"/>
                          <w:sz w:val="22"/>
                          <w:szCs w:val="22"/>
                        </w:rPr>
                        <w:t xml:space="preserve"> and consolidate previously learnt language whilst building on all four language skills</w:t>
                      </w:r>
                      <w:r w:rsidRPr="00F92EEC">
                        <w:rPr>
                          <w:rFonts w:ascii="Gill Sans MT" w:hAnsi="Gill Sans MT" w:cstheme="minorBidi"/>
                          <w:color w:val="auto"/>
                          <w:kern w:val="2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157F" w:rsidSect="00A915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8E7"/>
    <w:multiLevelType w:val="hybridMultilevel"/>
    <w:tmpl w:val="8560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4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7F"/>
    <w:rsid w:val="00081962"/>
    <w:rsid w:val="001427CD"/>
    <w:rsid w:val="002358F1"/>
    <w:rsid w:val="00254428"/>
    <w:rsid w:val="002F60AC"/>
    <w:rsid w:val="002F7249"/>
    <w:rsid w:val="00344C09"/>
    <w:rsid w:val="003F4CD3"/>
    <w:rsid w:val="004F58C7"/>
    <w:rsid w:val="00770953"/>
    <w:rsid w:val="007B17C0"/>
    <w:rsid w:val="00847B3D"/>
    <w:rsid w:val="00967B14"/>
    <w:rsid w:val="00A35679"/>
    <w:rsid w:val="00A73FB2"/>
    <w:rsid w:val="00A9157F"/>
    <w:rsid w:val="00B775A0"/>
    <w:rsid w:val="00B90E18"/>
    <w:rsid w:val="00C82DE0"/>
    <w:rsid w:val="00CB1C38"/>
    <w:rsid w:val="00D476AD"/>
    <w:rsid w:val="00D92B51"/>
    <w:rsid w:val="00DF4B63"/>
    <w:rsid w:val="00E0518F"/>
    <w:rsid w:val="00F92EEC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6EAB"/>
  <w15:chartTrackingRefBased/>
  <w15:docId w15:val="{D63EBEE7-3CD1-4DE2-965C-0A61D2D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oilessons.blogspo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f1d12-2c9f-4d2c-a36f-03c463bf0cdc">
      <Terms xmlns="http://schemas.microsoft.com/office/infopath/2007/PartnerControls"/>
    </lcf76f155ced4ddcb4097134ff3c332f>
    <TaxCatchAll xmlns="4cae2b65-1028-4a96-bcdc-5de0c0aef361" xsi:nil="true"/>
  </documentManagement>
</p:properties>
</file>

<file path=customXml/itemProps1.xml><?xml version="1.0" encoding="utf-8"?>
<ds:datastoreItem xmlns:ds="http://schemas.openxmlformats.org/officeDocument/2006/customXml" ds:itemID="{0EE3356A-89CB-4629-8E9B-4E2A0C1B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C6E49-2859-4849-A9A8-C1CD9E56E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5D25C-AE14-43CC-ABB1-1B628EF70D0A}">
  <ds:schemaRefs>
    <ds:schemaRef ds:uri="http://schemas.microsoft.com/office/2006/metadata/properties"/>
    <ds:schemaRef ds:uri="http://schemas.microsoft.com/office/infopath/2007/PartnerControls"/>
    <ds:schemaRef ds:uri="2b0f1d12-2c9f-4d2c-a36f-03c463bf0cdc"/>
    <ds:schemaRef ds:uri="4cae2b65-1028-4a96-bcdc-5de0c0aef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Isherwood</dc:creator>
  <cp:keywords/>
  <dc:description/>
  <cp:lastModifiedBy>Samantha Pitchfork</cp:lastModifiedBy>
  <cp:revision>13</cp:revision>
  <dcterms:created xsi:type="dcterms:W3CDTF">2023-11-21T16:41:00Z</dcterms:created>
  <dcterms:modified xsi:type="dcterms:W3CDTF">2023-11-26T14:25:00Z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0x010100FB7C2F77188BA24C9508937E947CEFAB</vt:lpwstr>
  </property>
  <property fmtid="{D5CDD505-2E9C-101B-9397-08002B2CF9AE}" pid="3" name="MediaServiceImageTags">
    <vt:lpwstr/>
  </property>
</Properties>
</file>