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301"/>
        <w:gridCol w:w="4079"/>
        <w:gridCol w:w="4079"/>
        <w:gridCol w:w="4079"/>
      </w:tblGrid>
      <w:tr w:rsidR="00234E73" w14:paraId="10F3BDC2" w14:textId="77777777" w:rsidTr="002D1013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4097DD40" w14:textId="77777777" w:rsidR="00234E73" w:rsidRPr="00C53384" w:rsidRDefault="00234E73" w:rsidP="002D1013">
            <w:pPr>
              <w:rPr>
                <w:rFonts w:ascii="Gill Sans MT" w:hAnsi="Gill Sans MT"/>
              </w:rPr>
            </w:pPr>
          </w:p>
        </w:tc>
        <w:tc>
          <w:tcPr>
            <w:tcW w:w="4079" w:type="dxa"/>
            <w:shd w:val="clear" w:color="auto" w:fill="92D050"/>
            <w:vAlign w:val="center"/>
          </w:tcPr>
          <w:p w14:paraId="1D0FA543" w14:textId="77777777" w:rsidR="00234E73" w:rsidRPr="00A96F13" w:rsidRDefault="00234E73" w:rsidP="002D101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7C43B9FA" w14:textId="77777777" w:rsidR="00234E73" w:rsidRPr="00A96F13" w:rsidRDefault="00234E73" w:rsidP="002D101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4D42A654" w14:textId="77777777" w:rsidR="00234E73" w:rsidRPr="00A96F13" w:rsidRDefault="00234E73" w:rsidP="002D101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234E73" w14:paraId="65231FA3" w14:textId="77777777" w:rsidTr="002D1013">
        <w:trPr>
          <w:trHeight w:val="4050"/>
        </w:trPr>
        <w:tc>
          <w:tcPr>
            <w:tcW w:w="2301" w:type="dxa"/>
            <w:shd w:val="clear" w:color="auto" w:fill="92D050"/>
            <w:vAlign w:val="center"/>
          </w:tcPr>
          <w:p w14:paraId="71C37BC3" w14:textId="77777777" w:rsidR="00234E73" w:rsidRPr="008B52F6" w:rsidRDefault="00234E73" w:rsidP="002D1013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B52F6">
              <w:rPr>
                <w:rFonts w:ascii="Gill Sans MT" w:hAnsi="Gill Sans MT"/>
                <w:b/>
                <w:bCs/>
                <w:sz w:val="22"/>
                <w:szCs w:val="22"/>
              </w:rPr>
              <w:t>CYCLE A</w:t>
            </w:r>
          </w:p>
          <w:p w14:paraId="736FE232" w14:textId="77777777" w:rsidR="00234E73" w:rsidRPr="008B52F6" w:rsidRDefault="00234E73" w:rsidP="002D1013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B52F6">
              <w:rPr>
                <w:rFonts w:ascii="Gill Sans MT" w:hAnsi="Gill Sans MT"/>
                <w:b/>
                <w:bCs/>
                <w:sz w:val="22"/>
                <w:szCs w:val="22"/>
              </w:rPr>
              <w:t>(2023/24)</w:t>
            </w:r>
          </w:p>
        </w:tc>
        <w:tc>
          <w:tcPr>
            <w:tcW w:w="4079" w:type="dxa"/>
            <w:shd w:val="clear" w:color="auto" w:fill="auto"/>
          </w:tcPr>
          <w:p w14:paraId="264589D5" w14:textId="77777777" w:rsidR="00234E73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Attack, Defend, Shoot (Unit 1)</w:t>
            </w:r>
          </w:p>
          <w:p w14:paraId="54C578FC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36BF35C3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OAA (Unit 1)</w:t>
            </w:r>
          </w:p>
          <w:p w14:paraId="607E47FD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Run, Throw, Jump (Unit 1)</w:t>
            </w:r>
          </w:p>
          <w:p w14:paraId="679CA00E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Gymnastics (unit 1)</w:t>
            </w:r>
          </w:p>
          <w:p w14:paraId="7EB52F8B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Send and Return (Unit 1)</w:t>
            </w:r>
          </w:p>
          <w:p w14:paraId="07EDEE5F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Attack, Defend, Shoot (Unit 2)</w:t>
            </w:r>
          </w:p>
          <w:p w14:paraId="4DDE6430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67B66FAF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Hit, Catch, Run (Unit 1)</w:t>
            </w:r>
          </w:p>
          <w:p w14:paraId="5CE77C24" w14:textId="77777777" w:rsidR="00234E73" w:rsidRPr="008B52F6" w:rsidRDefault="00234E73" w:rsidP="002D1013">
            <w:pPr>
              <w:pStyle w:val="Heading2"/>
              <w:spacing w:before="0"/>
              <w:jc w:val="center"/>
              <w:rPr>
                <w:rFonts w:ascii="Gill Sans MT" w:hAnsi="Gill Sans MT" w:cs="Arial"/>
                <w:b/>
                <w:bCs/>
                <w:color w:val="1B2020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Send and Return (Unit 2)</w:t>
            </w:r>
          </w:p>
        </w:tc>
        <w:tc>
          <w:tcPr>
            <w:tcW w:w="4079" w:type="dxa"/>
            <w:shd w:val="clear" w:color="auto" w:fill="auto"/>
          </w:tcPr>
          <w:p w14:paraId="37925CAD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Tennis</w:t>
            </w:r>
          </w:p>
          <w:p w14:paraId="04FA2C66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Football</w:t>
            </w:r>
          </w:p>
          <w:p w14:paraId="0C85E67A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OAA </w:t>
            </w:r>
          </w:p>
          <w:p w14:paraId="07E78A40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58AF6801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Basketball</w:t>
            </w:r>
          </w:p>
          <w:p w14:paraId="5C35D563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Gymnastics (Unit 1)</w:t>
            </w:r>
          </w:p>
          <w:p w14:paraId="18482DCE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Hockey</w:t>
            </w:r>
          </w:p>
          <w:p w14:paraId="2411EE76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5EF5E84D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Cricket</w:t>
            </w:r>
          </w:p>
          <w:p w14:paraId="1ADDBE19" w14:textId="77777777" w:rsidR="00234E73" w:rsidRPr="00C53384" w:rsidRDefault="00234E73" w:rsidP="002D10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32EF7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Athletics</w:t>
            </w:r>
          </w:p>
        </w:tc>
        <w:tc>
          <w:tcPr>
            <w:tcW w:w="4079" w:type="dxa"/>
            <w:shd w:val="clear" w:color="auto" w:fill="auto"/>
          </w:tcPr>
          <w:p w14:paraId="47D27CAE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Rounders</w:t>
            </w:r>
          </w:p>
          <w:p w14:paraId="7105F081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Tag-Rugby</w:t>
            </w:r>
          </w:p>
          <w:p w14:paraId="0BE88824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OAA </w:t>
            </w:r>
          </w:p>
          <w:p w14:paraId="72BB898B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Netball </w:t>
            </w:r>
          </w:p>
          <w:p w14:paraId="1F9889BE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Hockey</w:t>
            </w:r>
          </w:p>
          <w:p w14:paraId="39E8F565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Football </w:t>
            </w:r>
          </w:p>
          <w:p w14:paraId="391B0673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Gymnastics (Unit 1)</w:t>
            </w:r>
          </w:p>
          <w:p w14:paraId="5CD32CB0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2C663DA5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6957B762" w14:textId="77777777" w:rsidR="00234E73" w:rsidRPr="00C53384" w:rsidRDefault="00234E73" w:rsidP="002D1013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00B3A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Tennis</w:t>
            </w:r>
          </w:p>
        </w:tc>
      </w:tr>
      <w:tr w:rsidR="00234E73" w14:paraId="60C43EA6" w14:textId="77777777" w:rsidTr="002D1013">
        <w:trPr>
          <w:trHeight w:val="2259"/>
        </w:trPr>
        <w:tc>
          <w:tcPr>
            <w:tcW w:w="2301" w:type="dxa"/>
            <w:shd w:val="clear" w:color="auto" w:fill="92D050"/>
            <w:vAlign w:val="center"/>
          </w:tcPr>
          <w:p w14:paraId="0F81A5C8" w14:textId="77777777" w:rsidR="00234E73" w:rsidRDefault="00234E73" w:rsidP="002D101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BC19CE7" w14:textId="77777777" w:rsidR="00234E73" w:rsidRPr="007621C5" w:rsidRDefault="00234E73" w:rsidP="002D101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79" w:type="dxa"/>
            <w:shd w:val="clear" w:color="auto" w:fill="auto"/>
          </w:tcPr>
          <w:p w14:paraId="4DAD5369" w14:textId="77777777" w:rsidR="00234E73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Attack, Defend, Shoot (Unit 1)</w:t>
            </w:r>
          </w:p>
          <w:p w14:paraId="0D65C8FA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14DBCC88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OAA (Unit 1)</w:t>
            </w:r>
          </w:p>
          <w:p w14:paraId="4F42293D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Run, Throw, Jump (Unit 1)</w:t>
            </w:r>
          </w:p>
          <w:p w14:paraId="3834ECF7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Gymnastics (unit 1)</w:t>
            </w:r>
          </w:p>
          <w:p w14:paraId="61739778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Send and Return (Unit 1)</w:t>
            </w:r>
          </w:p>
          <w:p w14:paraId="2A86CB55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lastRenderedPageBreak/>
              <w:t>Attack, Defend, Shoot (Unit 2)</w:t>
            </w:r>
          </w:p>
          <w:p w14:paraId="10335592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1C6685C7" w14:textId="77777777" w:rsidR="00234E73" w:rsidRPr="008B52F6" w:rsidRDefault="00234E73" w:rsidP="002D1013">
            <w:pPr>
              <w:pStyle w:val="Heading1"/>
              <w:spacing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8B52F6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Hit, Catch, Run (Unit 1)</w:t>
            </w:r>
          </w:p>
          <w:p w14:paraId="2426DE90" w14:textId="77777777" w:rsidR="00234E73" w:rsidRPr="00C53384" w:rsidRDefault="00234E73" w:rsidP="002D1013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8B52F6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Send and Return (Unit 2)</w:t>
            </w:r>
          </w:p>
        </w:tc>
        <w:tc>
          <w:tcPr>
            <w:tcW w:w="4079" w:type="dxa"/>
            <w:shd w:val="clear" w:color="auto" w:fill="auto"/>
          </w:tcPr>
          <w:p w14:paraId="023507CB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lastRenderedPageBreak/>
              <w:t>Tennis</w:t>
            </w:r>
          </w:p>
          <w:p w14:paraId="4778A32E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Football</w:t>
            </w:r>
          </w:p>
          <w:p w14:paraId="7A18EA89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OAA </w:t>
            </w:r>
          </w:p>
          <w:p w14:paraId="28EA7DE9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46ED1C1A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Basketball</w:t>
            </w:r>
          </w:p>
          <w:p w14:paraId="115BDDBA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Gymnastics (Unit 1)</w:t>
            </w:r>
          </w:p>
          <w:p w14:paraId="0C55D89A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lastRenderedPageBreak/>
              <w:t>Hockey</w:t>
            </w:r>
          </w:p>
          <w:p w14:paraId="54634FFB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01002754" w14:textId="77777777" w:rsidR="00234E73" w:rsidRPr="00F32EF7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F32EF7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Cricket</w:t>
            </w:r>
          </w:p>
          <w:p w14:paraId="7DF17E81" w14:textId="77777777" w:rsidR="00234E73" w:rsidRPr="00C53384" w:rsidRDefault="00234E73" w:rsidP="002D1013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F32EF7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Athletics</w:t>
            </w:r>
          </w:p>
        </w:tc>
        <w:tc>
          <w:tcPr>
            <w:tcW w:w="4079" w:type="dxa"/>
            <w:shd w:val="clear" w:color="auto" w:fill="auto"/>
          </w:tcPr>
          <w:p w14:paraId="348F1586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lastRenderedPageBreak/>
              <w:t>Rounders</w:t>
            </w:r>
          </w:p>
          <w:p w14:paraId="70398207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Tag-Rugby</w:t>
            </w:r>
          </w:p>
          <w:p w14:paraId="693E4A44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OAA </w:t>
            </w:r>
          </w:p>
          <w:p w14:paraId="15B3F922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Netball </w:t>
            </w:r>
          </w:p>
          <w:p w14:paraId="34694C71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Hockey</w:t>
            </w:r>
          </w:p>
          <w:p w14:paraId="46A662A4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 xml:space="preserve">Football </w:t>
            </w:r>
          </w:p>
          <w:p w14:paraId="78231460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lastRenderedPageBreak/>
              <w:t>Gymnastics (Unit 1)</w:t>
            </w:r>
          </w:p>
          <w:p w14:paraId="74D1AF2B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SPORTS DAY PREP</w:t>
            </w:r>
          </w:p>
          <w:p w14:paraId="2B39EE0C" w14:textId="77777777" w:rsidR="00234E73" w:rsidRPr="00C00B3A" w:rsidRDefault="00234E73" w:rsidP="002D1013">
            <w:pPr>
              <w:pStyle w:val="Heading1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</w:pPr>
            <w:r w:rsidRPr="00C00B3A"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Dance (Unit 1)</w:t>
            </w:r>
          </w:p>
          <w:p w14:paraId="686E0BB6" w14:textId="77777777" w:rsidR="00234E73" w:rsidRPr="00C53384" w:rsidRDefault="00234E73" w:rsidP="002D1013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00B3A">
              <w:rPr>
                <w:rStyle w:val="name-and-edit-link"/>
                <w:rFonts w:ascii="Gill Sans MT" w:hAnsi="Gill Sans MT" w:cs="Arial"/>
                <w:color w:val="1B2020"/>
                <w:spacing w:val="-4"/>
                <w:sz w:val="22"/>
                <w:szCs w:val="22"/>
              </w:rPr>
              <w:t>Tennis</w:t>
            </w:r>
          </w:p>
        </w:tc>
      </w:tr>
    </w:tbl>
    <w:p w14:paraId="2D85CD35" w14:textId="0101C013" w:rsidR="00234E73" w:rsidRPr="00234E73" w:rsidRDefault="00234E73" w:rsidP="00234E73">
      <w:pPr>
        <w:tabs>
          <w:tab w:val="left" w:pos="5370"/>
        </w:tabs>
      </w:pPr>
    </w:p>
    <w:p w14:paraId="011D0382" w14:textId="3AABDE44" w:rsidR="00EC10E0" w:rsidRPr="00271F79" w:rsidRDefault="00EC10E0" w:rsidP="00C53384">
      <w:pPr>
        <w:jc w:val="center"/>
        <w:rPr>
          <w:rFonts w:ascii="Gill Sans MT" w:hAnsi="Gill Sans MT"/>
          <w:b/>
          <w:bCs/>
          <w:color w:val="0070C0"/>
        </w:rPr>
      </w:pPr>
    </w:p>
    <w:sectPr w:rsidR="00EC10E0" w:rsidRPr="00271F79" w:rsidSect="00F609C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EBC1" w14:textId="77777777" w:rsidR="00234E73" w:rsidRDefault="00234E73" w:rsidP="00234E73">
      <w:r>
        <w:separator/>
      </w:r>
    </w:p>
  </w:endnote>
  <w:endnote w:type="continuationSeparator" w:id="0">
    <w:p w14:paraId="7A536342" w14:textId="77777777" w:rsidR="00234E73" w:rsidRDefault="00234E73" w:rsidP="0023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D3AB" w14:textId="77777777" w:rsidR="00234E73" w:rsidRDefault="00234E73" w:rsidP="00234E73">
      <w:r>
        <w:separator/>
      </w:r>
    </w:p>
  </w:footnote>
  <w:footnote w:type="continuationSeparator" w:id="0">
    <w:p w14:paraId="09D7AE48" w14:textId="77777777" w:rsidR="00234E73" w:rsidRDefault="00234E73" w:rsidP="0023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7746" w14:textId="77777777" w:rsidR="00234E73" w:rsidRPr="00271F79" w:rsidRDefault="00234E73" w:rsidP="00234E73">
    <w:pPr>
      <w:jc w:val="center"/>
      <w:rPr>
        <w:rFonts w:ascii="Gill Sans MT" w:hAnsi="Gill Sans MT"/>
        <w:b/>
        <w:bCs/>
        <w:color w:val="0070C0"/>
      </w:rPr>
    </w:pPr>
    <w:r w:rsidRPr="00557F2C">
      <w:rPr>
        <w:rFonts w:ascii="Gill Sans MT" w:hAnsi="Gill Sans MT"/>
        <w:b/>
        <w:bCs/>
        <w:color w:val="0070C0"/>
        <w:sz w:val="48"/>
        <w:szCs w:val="48"/>
      </w:rPr>
      <w:t>PHYSICAL EDUCATION</w:t>
    </w:r>
    <w:r w:rsidRPr="00557F2C">
      <w:rPr>
        <w:rFonts w:ascii="Gill Sans MT" w:hAnsi="Gill Sans MT"/>
        <w:b/>
        <w:bCs/>
        <w:color w:val="0070C0"/>
      </w:rPr>
      <w:t xml:space="preserve"> </w:t>
    </w:r>
    <w:r w:rsidRPr="00271F79">
      <w:rPr>
        <w:rFonts w:ascii="Gill Sans MT" w:hAnsi="Gill Sans MT"/>
        <w:b/>
        <w:bCs/>
        <w:color w:val="0070C0"/>
      </w:rPr>
      <w:t>at West Kidlington</w:t>
    </w:r>
    <w:r>
      <w:rPr>
        <w:rFonts w:ascii="Gill Sans MT" w:hAnsi="Gill Sans MT"/>
        <w:b/>
        <w:bCs/>
        <w:color w:val="0070C0"/>
      </w:rPr>
      <w:t xml:space="preserve"> Primary School -</w:t>
    </w:r>
    <w:r w:rsidRPr="00271F79">
      <w:rPr>
        <w:rFonts w:ascii="Gill Sans MT" w:hAnsi="Gill Sans MT"/>
        <w:b/>
        <w:bCs/>
        <w:color w:val="0070C0"/>
      </w:rPr>
      <w:t xml:space="preserve"> Cycle A and Cycle B</w:t>
    </w:r>
    <w:r>
      <w:rPr>
        <w:rFonts w:ascii="Gill Sans MT" w:hAnsi="Gill Sans MT"/>
        <w:b/>
        <w:bCs/>
        <w:color w:val="0070C0"/>
      </w:rPr>
      <w:t xml:space="preserve"> </w:t>
    </w:r>
    <w:r>
      <w:rPr>
        <w:rFonts w:ascii="Gill Sans MT" w:hAnsi="Gill Sans MT"/>
        <w:b/>
        <w:bCs/>
        <w:noProof/>
        <w:color w:val="0070C0"/>
      </w:rPr>
      <w:drawing>
        <wp:inline distT="0" distB="0" distL="0" distR="0" wp14:anchorId="4CF2A2D4" wp14:editId="135D7629">
          <wp:extent cx="1257463" cy="354972"/>
          <wp:effectExtent l="0" t="0" r="0" b="6985"/>
          <wp:docPr id="1072451789" name="Picture 107245178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451789" name="Picture 1072451789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14" cy="37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C0BD2C" w14:textId="77777777" w:rsidR="00234E73" w:rsidRPr="00234E73" w:rsidRDefault="00234E73" w:rsidP="00234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34E73"/>
    <w:rsid w:val="00271F79"/>
    <w:rsid w:val="00481308"/>
    <w:rsid w:val="00557F2C"/>
    <w:rsid w:val="005F6864"/>
    <w:rsid w:val="00665A84"/>
    <w:rsid w:val="007621C5"/>
    <w:rsid w:val="007702EF"/>
    <w:rsid w:val="008B52F6"/>
    <w:rsid w:val="0099703B"/>
    <w:rsid w:val="00A10D8B"/>
    <w:rsid w:val="00A96F13"/>
    <w:rsid w:val="00AA72D1"/>
    <w:rsid w:val="00B9596B"/>
    <w:rsid w:val="00C00B3A"/>
    <w:rsid w:val="00C41E17"/>
    <w:rsid w:val="00C53384"/>
    <w:rsid w:val="00C75F57"/>
    <w:rsid w:val="00EC10E0"/>
    <w:rsid w:val="00F32EF7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73"/>
  </w:style>
  <w:style w:type="paragraph" w:styleId="Footer">
    <w:name w:val="footer"/>
    <w:basedOn w:val="Normal"/>
    <w:link w:val="FooterChar"/>
    <w:uiPriority w:val="99"/>
    <w:unhideWhenUsed/>
    <w:rsid w:val="0023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Scott Latham</cp:lastModifiedBy>
  <cp:revision>8</cp:revision>
  <dcterms:created xsi:type="dcterms:W3CDTF">2023-11-21T17:31:00Z</dcterms:created>
  <dcterms:modified xsi:type="dcterms:W3CDTF">2023-11-24T15:41:00Z</dcterms:modified>
</cp:coreProperties>
</file>