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4DA09" w14:textId="6DB13DD2" w:rsidR="00F008A3" w:rsidRDefault="00477AB1" w:rsidP="00F008A3">
      <w:pPr>
        <w:jc w:val="center"/>
        <w:rPr>
          <w:rFonts w:ascii="Gill Sans MT" w:hAnsi="Gill Sans MT"/>
          <w:b/>
          <w:bCs/>
          <w:color w:val="0070C0"/>
        </w:rPr>
      </w:pPr>
      <w:r w:rsidRPr="00880CF2">
        <w:rPr>
          <w:noProof/>
          <w:color w:val="0070C0"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52E95C1C" wp14:editId="3F79B984">
            <wp:simplePos x="0" y="0"/>
            <wp:positionH relativeFrom="margin">
              <wp:posOffset>7820660</wp:posOffset>
            </wp:positionH>
            <wp:positionV relativeFrom="page">
              <wp:posOffset>139700</wp:posOffset>
            </wp:positionV>
            <wp:extent cx="1868805" cy="527050"/>
            <wp:effectExtent l="0" t="0" r="0" b="6350"/>
            <wp:wrapTight wrapText="bothSides">
              <wp:wrapPolygon edited="0">
                <wp:start x="0" y="0"/>
                <wp:lineTo x="0" y="21080"/>
                <wp:lineTo x="21358" y="21080"/>
                <wp:lineTo x="21358" y="0"/>
                <wp:lineTo x="0" y="0"/>
              </wp:wrapPolygon>
            </wp:wrapTight>
            <wp:docPr id="1647257674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7257674" name="Picture 1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E17">
        <w:rPr>
          <w:rFonts w:ascii="Gill Sans MT" w:hAnsi="Gill Sans MT"/>
          <w:b/>
          <w:bCs/>
          <w:color w:val="0070C0"/>
          <w:sz w:val="48"/>
          <w:szCs w:val="48"/>
        </w:rPr>
        <w:t>WRITING</w:t>
      </w:r>
      <w:r w:rsidR="00B127A8" w:rsidRPr="00F03216">
        <w:rPr>
          <w:rFonts w:ascii="Gill Sans MT" w:hAnsi="Gill Sans MT"/>
          <w:b/>
          <w:bCs/>
          <w:color w:val="0070C0"/>
          <w:sz w:val="40"/>
          <w:szCs w:val="40"/>
        </w:rPr>
        <w:t xml:space="preserve"> </w:t>
      </w:r>
      <w:r w:rsidR="00B127A8" w:rsidRPr="00F03216">
        <w:rPr>
          <w:rFonts w:ascii="Gill Sans MT" w:hAnsi="Gill Sans MT"/>
          <w:b/>
          <w:bCs/>
          <w:color w:val="0070C0"/>
        </w:rPr>
        <w:t>at West Kidlington Primary School and Nursery 2023-2024: Curriculum Progression</w:t>
      </w:r>
    </w:p>
    <w:p w14:paraId="0585FB79" w14:textId="6C6BDA2A" w:rsidR="001C38EA" w:rsidRPr="00B02023" w:rsidRDefault="001C38EA" w:rsidP="00B02023">
      <w:pPr>
        <w:jc w:val="center"/>
        <w:rPr>
          <w:rFonts w:ascii="Gill Sans MT" w:hAnsi="Gill Sans MT"/>
          <w:color w:val="0070C0"/>
          <w:sz w:val="24"/>
          <w:szCs w:val="24"/>
        </w:rPr>
      </w:pPr>
      <w:r w:rsidRPr="00B02023">
        <w:rPr>
          <w:rFonts w:ascii="Gill Sans MT" w:hAnsi="Gill Sans MT"/>
          <w:color w:val="0070C0"/>
          <w:sz w:val="24"/>
          <w:szCs w:val="24"/>
        </w:rPr>
        <w:t xml:space="preserve">Fiction and Non-fiction progression documents can be found </w:t>
      </w:r>
      <w:r w:rsidR="00B02023" w:rsidRPr="00B02023">
        <w:rPr>
          <w:rFonts w:ascii="Gill Sans MT" w:hAnsi="Gill Sans MT"/>
          <w:color w:val="0070C0"/>
          <w:sz w:val="24"/>
          <w:szCs w:val="24"/>
        </w:rPr>
        <w:t>on the Shared drive.</w:t>
      </w:r>
    </w:p>
    <w:p w14:paraId="1D927173" w14:textId="394775FB" w:rsidR="00096A03" w:rsidRDefault="00096A03" w:rsidP="00F008A3">
      <w:pPr>
        <w:jc w:val="center"/>
        <w:rPr>
          <w:rFonts w:ascii="Gill Sans MT" w:hAnsi="Gill Sans MT"/>
          <w:b/>
          <w:bCs/>
          <w:color w:val="0070C0"/>
          <w:sz w:val="32"/>
          <w:szCs w:val="32"/>
          <w:u w:val="single"/>
        </w:rPr>
      </w:pPr>
      <w:r>
        <w:rPr>
          <w:rFonts w:ascii="Gill Sans MT" w:hAnsi="Gill Sans MT"/>
          <w:b/>
          <w:bCs/>
          <w:color w:val="0070C0"/>
          <w:sz w:val="32"/>
          <w:szCs w:val="32"/>
          <w:u w:val="single"/>
        </w:rPr>
        <w:t>NARRATIVE FOCUS PROGRESSION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8"/>
        <w:gridCol w:w="1753"/>
        <w:gridCol w:w="2040"/>
        <w:gridCol w:w="2027"/>
        <w:gridCol w:w="1971"/>
        <w:gridCol w:w="2158"/>
        <w:gridCol w:w="2318"/>
        <w:gridCol w:w="2318"/>
      </w:tblGrid>
      <w:tr w:rsidR="00153EA3" w14:paraId="798B4E40" w14:textId="77777777" w:rsidTr="006C5450">
        <w:trPr>
          <w:trHeight w:val="647"/>
        </w:trPr>
        <w:tc>
          <w:tcPr>
            <w:tcW w:w="2703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37669368" w14:textId="77777777" w:rsidR="00096A03" w:rsidRPr="00B127A8" w:rsidRDefault="00096A03" w:rsidP="006C5450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27AE570" wp14:editId="7FC0E043">
                  <wp:extent cx="605641" cy="605641"/>
                  <wp:effectExtent l="0" t="0" r="4445" b="0"/>
                  <wp:docPr id="1529330609" name="Graphic 1529330609" descr="Signatur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064387" name="Picture 2" descr="Signature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408" cy="607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  <w:gridSpan w:val="2"/>
            <w:shd w:val="clear" w:color="auto" w:fill="92D050"/>
            <w:vAlign w:val="center"/>
          </w:tcPr>
          <w:p w14:paraId="7531C875" w14:textId="77777777" w:rsidR="00096A03" w:rsidRPr="00AC758A" w:rsidRDefault="00096A03" w:rsidP="006C5450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AC758A">
              <w:rPr>
                <w:rFonts w:ascii="Gill Sans MT" w:hAnsi="Gill Sans MT"/>
                <w:b/>
                <w:bCs/>
                <w:sz w:val="32"/>
                <w:szCs w:val="32"/>
              </w:rPr>
              <w:t>Year 1/2</w:t>
            </w:r>
          </w:p>
        </w:tc>
        <w:tc>
          <w:tcPr>
            <w:tcW w:w="3960" w:type="dxa"/>
            <w:gridSpan w:val="2"/>
            <w:shd w:val="clear" w:color="auto" w:fill="92D050"/>
            <w:vAlign w:val="center"/>
          </w:tcPr>
          <w:p w14:paraId="11E41BE1" w14:textId="77777777" w:rsidR="00096A03" w:rsidRPr="00AC758A" w:rsidRDefault="00096A03" w:rsidP="006C5450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AC758A">
              <w:rPr>
                <w:rFonts w:ascii="Gill Sans MT" w:hAnsi="Gill Sans MT"/>
                <w:b/>
                <w:bCs/>
                <w:sz w:val="32"/>
                <w:szCs w:val="32"/>
              </w:rPr>
              <w:t>Year 3/4</w:t>
            </w:r>
          </w:p>
        </w:tc>
        <w:tc>
          <w:tcPr>
            <w:tcW w:w="4445" w:type="dxa"/>
            <w:gridSpan w:val="2"/>
            <w:shd w:val="clear" w:color="auto" w:fill="92D050"/>
            <w:vAlign w:val="center"/>
          </w:tcPr>
          <w:p w14:paraId="770E4573" w14:textId="77777777" w:rsidR="00096A03" w:rsidRPr="00AC758A" w:rsidRDefault="00096A03" w:rsidP="006C5450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AC758A">
              <w:rPr>
                <w:rFonts w:ascii="Gill Sans MT" w:hAnsi="Gill Sans MT"/>
                <w:b/>
                <w:bCs/>
                <w:sz w:val="32"/>
                <w:szCs w:val="32"/>
              </w:rPr>
              <w:t>Year 5/6</w:t>
            </w:r>
          </w:p>
        </w:tc>
      </w:tr>
      <w:tr w:rsidR="00F06F5F" w14:paraId="66652625" w14:textId="77777777" w:rsidTr="006C5450">
        <w:trPr>
          <w:trHeight w:val="647"/>
        </w:trPr>
        <w:tc>
          <w:tcPr>
            <w:tcW w:w="2703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14:paraId="7045E8A7" w14:textId="77777777" w:rsidR="00096A03" w:rsidRDefault="00096A03" w:rsidP="006C5450">
            <w:pPr>
              <w:jc w:val="center"/>
              <w:rPr>
                <w:noProof/>
              </w:rPr>
            </w:pPr>
          </w:p>
        </w:tc>
        <w:tc>
          <w:tcPr>
            <w:tcW w:w="2115" w:type="dxa"/>
            <w:shd w:val="clear" w:color="auto" w:fill="92D050"/>
            <w:vAlign w:val="center"/>
          </w:tcPr>
          <w:p w14:paraId="44FB552A" w14:textId="77777777" w:rsidR="00096A03" w:rsidRPr="00AC758A" w:rsidRDefault="00096A03" w:rsidP="006C5450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>
              <w:rPr>
                <w:rFonts w:ascii="Gill Sans MT" w:hAnsi="Gill Sans MT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115" w:type="dxa"/>
            <w:shd w:val="clear" w:color="auto" w:fill="92D050"/>
            <w:vAlign w:val="center"/>
          </w:tcPr>
          <w:p w14:paraId="78FF07E4" w14:textId="77777777" w:rsidR="00096A03" w:rsidRPr="00AC758A" w:rsidRDefault="00096A03" w:rsidP="006C5450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>
              <w:rPr>
                <w:rFonts w:ascii="Gill Sans MT" w:hAnsi="Gill Sans MT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980" w:type="dxa"/>
            <w:shd w:val="clear" w:color="auto" w:fill="92D050"/>
            <w:vAlign w:val="center"/>
          </w:tcPr>
          <w:p w14:paraId="6ADEBBA6" w14:textId="77777777" w:rsidR="00096A03" w:rsidRPr="00AC758A" w:rsidRDefault="00096A03" w:rsidP="006C5450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>
              <w:rPr>
                <w:rFonts w:ascii="Gill Sans MT" w:hAnsi="Gill Sans MT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980" w:type="dxa"/>
            <w:shd w:val="clear" w:color="auto" w:fill="92D050"/>
            <w:vAlign w:val="center"/>
          </w:tcPr>
          <w:p w14:paraId="7DD1B906" w14:textId="77777777" w:rsidR="00096A03" w:rsidRPr="00AC758A" w:rsidRDefault="00096A03" w:rsidP="006C5450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>
              <w:rPr>
                <w:rFonts w:ascii="Gill Sans MT" w:hAnsi="Gill Sans MT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222" w:type="dxa"/>
            <w:shd w:val="clear" w:color="auto" w:fill="92D050"/>
            <w:vAlign w:val="center"/>
          </w:tcPr>
          <w:p w14:paraId="71B426C5" w14:textId="77777777" w:rsidR="00096A03" w:rsidRPr="00AC758A" w:rsidRDefault="00096A03" w:rsidP="006C5450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>
              <w:rPr>
                <w:rFonts w:ascii="Gill Sans MT" w:hAnsi="Gill Sans MT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223" w:type="dxa"/>
            <w:shd w:val="clear" w:color="auto" w:fill="92D050"/>
            <w:vAlign w:val="center"/>
          </w:tcPr>
          <w:p w14:paraId="27403CB1" w14:textId="77777777" w:rsidR="00096A03" w:rsidRPr="00AC758A" w:rsidRDefault="00096A03" w:rsidP="006C5450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>
              <w:rPr>
                <w:rFonts w:ascii="Gill Sans MT" w:hAnsi="Gill Sans MT"/>
                <w:b/>
                <w:bCs/>
                <w:sz w:val="32"/>
                <w:szCs w:val="32"/>
              </w:rPr>
              <w:t>6</w:t>
            </w:r>
          </w:p>
        </w:tc>
      </w:tr>
      <w:tr w:rsidR="00F06F5F" w14:paraId="6C87B87F" w14:textId="77777777" w:rsidTr="00DD3980">
        <w:trPr>
          <w:trHeight w:val="1098"/>
        </w:trPr>
        <w:tc>
          <w:tcPr>
            <w:tcW w:w="851" w:type="dxa"/>
            <w:vMerge w:val="restart"/>
            <w:shd w:val="clear" w:color="auto" w:fill="92D050"/>
            <w:textDirection w:val="btLr"/>
            <w:vAlign w:val="center"/>
          </w:tcPr>
          <w:p w14:paraId="51753D18" w14:textId="7089274A" w:rsidR="00484C79" w:rsidRPr="00AC758A" w:rsidRDefault="00484C79" w:rsidP="00484C79">
            <w:pPr>
              <w:ind w:left="113" w:right="113"/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>
              <w:rPr>
                <w:rFonts w:ascii="Gill Sans MT" w:hAnsi="Gill Sans MT"/>
                <w:b/>
                <w:bCs/>
                <w:sz w:val="32"/>
                <w:szCs w:val="32"/>
              </w:rPr>
              <w:t>Area of Narrative Focus</w:t>
            </w:r>
          </w:p>
        </w:tc>
        <w:tc>
          <w:tcPr>
            <w:tcW w:w="1852" w:type="dxa"/>
            <w:shd w:val="clear" w:color="auto" w:fill="92D050"/>
            <w:vAlign w:val="center"/>
          </w:tcPr>
          <w:p w14:paraId="19B5B1E4" w14:textId="123790A3" w:rsidR="00484C79" w:rsidRPr="00C32B8D" w:rsidRDefault="00484C79" w:rsidP="00484C79">
            <w:pPr>
              <w:jc w:val="center"/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Setting / Atmosphere</w:t>
            </w:r>
          </w:p>
        </w:tc>
        <w:tc>
          <w:tcPr>
            <w:tcW w:w="2115" w:type="dxa"/>
            <w:shd w:val="clear" w:color="auto" w:fill="DBDBDB" w:themeFill="accent3" w:themeFillTint="66"/>
          </w:tcPr>
          <w:p w14:paraId="61B5BBE3" w14:textId="77777777" w:rsidR="00484C79" w:rsidRDefault="00484C79" w:rsidP="00484C79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D7401D">
              <w:rPr>
                <w:rFonts w:ascii="Gill Sans MT" w:hAnsi="Gill Sans MT"/>
              </w:rPr>
              <w:t xml:space="preserve">See noun </w:t>
            </w:r>
            <w:proofErr w:type="gramStart"/>
            <w:r w:rsidRPr="00D7401D">
              <w:rPr>
                <w:rFonts w:ascii="Gill Sans MT" w:hAnsi="Gill Sans MT"/>
              </w:rPr>
              <w:t>phrases</w:t>
            </w:r>
            <w:proofErr w:type="gramEnd"/>
          </w:p>
          <w:p w14:paraId="6A762814" w14:textId="73BDB056" w:rsidR="00EB5A20" w:rsidRPr="00D7401D" w:rsidRDefault="00EB5A20" w:rsidP="00484C79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Describe what the setting looks like – what can be seen?</w:t>
            </w:r>
          </w:p>
        </w:tc>
        <w:tc>
          <w:tcPr>
            <w:tcW w:w="2115" w:type="dxa"/>
            <w:shd w:val="clear" w:color="auto" w:fill="DBDBDB" w:themeFill="accent3" w:themeFillTint="66"/>
          </w:tcPr>
          <w:p w14:paraId="33D0A4F9" w14:textId="77777777" w:rsidR="00484C79" w:rsidRDefault="00EB5A20" w:rsidP="00484C79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See noun </w:t>
            </w:r>
            <w:proofErr w:type="gramStart"/>
            <w:r>
              <w:rPr>
                <w:rFonts w:ascii="Gill Sans MT" w:hAnsi="Gill Sans MT"/>
              </w:rPr>
              <w:t>phrases</w:t>
            </w:r>
            <w:proofErr w:type="gramEnd"/>
          </w:p>
          <w:p w14:paraId="79F359D0" w14:textId="66651048" w:rsidR="00EB5A20" w:rsidRPr="00D7401D" w:rsidRDefault="00EB5A20" w:rsidP="00484C79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Use senses to describe setting</w:t>
            </w:r>
          </w:p>
        </w:tc>
        <w:tc>
          <w:tcPr>
            <w:tcW w:w="1980" w:type="dxa"/>
          </w:tcPr>
          <w:p w14:paraId="6A48F114" w14:textId="77777777" w:rsidR="000C0794" w:rsidRPr="000C0794" w:rsidRDefault="000C0794" w:rsidP="000C079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ill Sans MT" w:hAnsi="Gill Sans MT"/>
              </w:rPr>
            </w:pPr>
            <w:r w:rsidRPr="000C0794">
              <w:rPr>
                <w:rFonts w:ascii="Gill Sans MT" w:hAnsi="Gill Sans MT"/>
              </w:rPr>
              <w:t>Create settings that are appropriate for the type of story/</w:t>
            </w:r>
            <w:proofErr w:type="gramStart"/>
            <w:r w:rsidRPr="000C0794">
              <w:rPr>
                <w:rFonts w:ascii="Gill Sans MT" w:hAnsi="Gill Sans MT"/>
              </w:rPr>
              <w:t>effect</w:t>
            </w:r>
            <w:proofErr w:type="gramEnd"/>
          </w:p>
          <w:p w14:paraId="0B5579F7" w14:textId="3DFE0176" w:rsidR="000C0794" w:rsidRPr="007833E6" w:rsidRDefault="000C0794" w:rsidP="000C079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ill Sans MT" w:hAnsi="Gill Sans MT"/>
                <w:b/>
                <w:bCs/>
              </w:rPr>
            </w:pPr>
            <w:r w:rsidRPr="000C0794">
              <w:rPr>
                <w:rFonts w:ascii="Gill Sans MT" w:hAnsi="Gill Sans MT"/>
              </w:rPr>
              <w:t xml:space="preserve">Develop setting descriptions (stories set in space, the jungle, a new world), a variety of settings written: </w:t>
            </w:r>
            <w:proofErr w:type="gramStart"/>
            <w:r w:rsidRPr="007833E6">
              <w:rPr>
                <w:rFonts w:ascii="Gill Sans MT" w:hAnsi="Gill Sans MT"/>
                <w:b/>
                <w:bCs/>
              </w:rPr>
              <w:t>e.g.</w:t>
            </w:r>
            <w:proofErr w:type="gramEnd"/>
            <w:r w:rsidRPr="007833E6">
              <w:rPr>
                <w:rFonts w:ascii="Gill Sans MT" w:hAnsi="Gill Sans MT"/>
                <w:b/>
                <w:bCs/>
              </w:rPr>
              <w:t xml:space="preserve"> magical setting (Leon &amp; the Place Between)</w:t>
            </w:r>
          </w:p>
          <w:p w14:paraId="6D173F64" w14:textId="77777777" w:rsidR="007833E6" w:rsidRDefault="000C0794" w:rsidP="000C0794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0C0794">
              <w:rPr>
                <w:rFonts w:ascii="Gill Sans MT" w:hAnsi="Gill Sans MT"/>
              </w:rPr>
              <w:t xml:space="preserve">Embed noun phrases. </w:t>
            </w:r>
          </w:p>
          <w:p w14:paraId="6934A935" w14:textId="548AD4EC" w:rsidR="000C0794" w:rsidRPr="000C0794" w:rsidRDefault="000C0794" w:rsidP="000C079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ill Sans MT" w:hAnsi="Gill Sans MT"/>
              </w:rPr>
            </w:pPr>
            <w:r w:rsidRPr="000C0794">
              <w:rPr>
                <w:rFonts w:ascii="Gill Sans MT" w:hAnsi="Gill Sans MT"/>
              </w:rPr>
              <w:t xml:space="preserve">Begin to use figurative language. </w:t>
            </w:r>
          </w:p>
          <w:p w14:paraId="4868F71C" w14:textId="244C441A" w:rsidR="00484C79" w:rsidRPr="00D7401D" w:rsidRDefault="000C0794" w:rsidP="000C0794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0C0794">
              <w:rPr>
                <w:rFonts w:ascii="Gill Sans MT" w:hAnsi="Gill Sans MT"/>
              </w:rPr>
              <w:t xml:space="preserve">Begin to show how characters / animals respond to the </w:t>
            </w:r>
            <w:r w:rsidRPr="000C0794">
              <w:rPr>
                <w:rFonts w:ascii="Gill Sans MT" w:hAnsi="Gill Sans MT"/>
              </w:rPr>
              <w:lastRenderedPageBreak/>
              <w:t xml:space="preserve">setting: </w:t>
            </w:r>
            <w:proofErr w:type="gramStart"/>
            <w:r w:rsidRPr="007833E6">
              <w:rPr>
                <w:rFonts w:ascii="Gill Sans MT" w:hAnsi="Gill Sans MT"/>
                <w:b/>
                <w:bCs/>
              </w:rPr>
              <w:t>e.g.</w:t>
            </w:r>
            <w:proofErr w:type="gramEnd"/>
            <w:r w:rsidRPr="007833E6">
              <w:rPr>
                <w:rFonts w:ascii="Gill Sans MT" w:hAnsi="Gill Sans MT"/>
                <w:b/>
                <w:bCs/>
              </w:rPr>
              <w:t xml:space="preserve"> frightened in a spooky wood</w:t>
            </w:r>
            <w:r w:rsidRPr="000C0794">
              <w:rPr>
                <w:rFonts w:ascii="Gill Sans MT" w:hAnsi="Gill Sans MT"/>
              </w:rPr>
              <w:t>.</w:t>
            </w:r>
          </w:p>
        </w:tc>
        <w:tc>
          <w:tcPr>
            <w:tcW w:w="1980" w:type="dxa"/>
          </w:tcPr>
          <w:p w14:paraId="2FB9EBAB" w14:textId="77777777" w:rsidR="00153EA3" w:rsidRPr="00153EA3" w:rsidRDefault="00153EA3" w:rsidP="00153E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ill Sans MT" w:hAnsi="Gill Sans MT"/>
              </w:rPr>
            </w:pPr>
            <w:r w:rsidRPr="00153EA3">
              <w:rPr>
                <w:rFonts w:ascii="Gill Sans MT" w:hAnsi="Gill Sans MT"/>
              </w:rPr>
              <w:lastRenderedPageBreak/>
              <w:t xml:space="preserve">Develop settings linked to the genre and intended </w:t>
            </w:r>
            <w:proofErr w:type="gramStart"/>
            <w:r w:rsidRPr="00153EA3">
              <w:rPr>
                <w:rFonts w:ascii="Gill Sans MT" w:hAnsi="Gill Sans MT"/>
              </w:rPr>
              <w:t>effect</w:t>
            </w:r>
            <w:proofErr w:type="gramEnd"/>
          </w:p>
          <w:p w14:paraId="0A92C21C" w14:textId="74F1CD42" w:rsidR="00153EA3" w:rsidRPr="00153EA3" w:rsidRDefault="00153EA3" w:rsidP="00153E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ill Sans MT" w:hAnsi="Gill Sans MT"/>
              </w:rPr>
            </w:pPr>
            <w:r w:rsidRPr="00153EA3">
              <w:rPr>
                <w:rFonts w:ascii="Gill Sans MT" w:hAnsi="Gill Sans MT"/>
              </w:rPr>
              <w:t>Embedding work on using noun phrases for description (at Year 4 level)</w:t>
            </w:r>
          </w:p>
          <w:p w14:paraId="3B2D6E7C" w14:textId="71D90F7B" w:rsidR="00153EA3" w:rsidRPr="00153EA3" w:rsidRDefault="00153EA3" w:rsidP="00153E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ill Sans MT" w:hAnsi="Gill Sans MT"/>
              </w:rPr>
            </w:pPr>
            <w:r w:rsidRPr="00153EA3">
              <w:rPr>
                <w:rFonts w:ascii="Gill Sans MT" w:hAnsi="Gill Sans MT"/>
              </w:rPr>
              <w:t xml:space="preserve">Create setting descriptions that are appropriate to the genre and intended effect </w:t>
            </w:r>
            <w:r w:rsidRPr="00153EA3">
              <w:rPr>
                <w:rFonts w:ascii="Gill Sans MT" w:hAnsi="Gill Sans MT"/>
                <w:b/>
                <w:bCs/>
              </w:rPr>
              <w:t>(</w:t>
            </w:r>
            <w:proofErr w:type="gramStart"/>
            <w:r w:rsidRPr="00153EA3">
              <w:rPr>
                <w:rFonts w:ascii="Gill Sans MT" w:hAnsi="Gill Sans MT"/>
                <w:b/>
                <w:bCs/>
              </w:rPr>
              <w:t>e.g.</w:t>
            </w:r>
            <w:proofErr w:type="gramEnd"/>
            <w:r w:rsidRPr="00153EA3">
              <w:rPr>
                <w:rFonts w:ascii="Gill Sans MT" w:hAnsi="Gill Sans MT"/>
                <w:b/>
                <w:bCs/>
              </w:rPr>
              <w:t xml:space="preserve"> create mystery, suspense, humour)</w:t>
            </w:r>
          </w:p>
          <w:p w14:paraId="58F45B5E" w14:textId="4B28A89B" w:rsidR="00153EA3" w:rsidRPr="00153EA3" w:rsidRDefault="00153EA3" w:rsidP="00153E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ill Sans MT" w:hAnsi="Gill Sans MT"/>
              </w:rPr>
            </w:pPr>
            <w:r w:rsidRPr="00153EA3">
              <w:rPr>
                <w:rFonts w:ascii="Gill Sans MT" w:hAnsi="Gill Sans MT"/>
              </w:rPr>
              <w:t xml:space="preserve">Describe settings through the senses. Use of figurative language:  </w:t>
            </w:r>
            <w:proofErr w:type="gramStart"/>
            <w:r w:rsidRPr="00153EA3">
              <w:rPr>
                <w:rFonts w:ascii="Gill Sans MT" w:hAnsi="Gill Sans MT"/>
              </w:rPr>
              <w:t>e.g.</w:t>
            </w:r>
            <w:proofErr w:type="gramEnd"/>
            <w:r w:rsidRPr="00153EA3">
              <w:rPr>
                <w:rFonts w:ascii="Gill Sans MT" w:hAnsi="Gill Sans MT"/>
              </w:rPr>
              <w:t xml:space="preserve"> </w:t>
            </w:r>
            <w:r w:rsidRPr="00153EA3">
              <w:rPr>
                <w:rFonts w:ascii="Gill Sans MT" w:hAnsi="Gill Sans MT"/>
                <w:b/>
                <w:bCs/>
              </w:rPr>
              <w:t>similes, personification, hyperbole to enhance description</w:t>
            </w:r>
            <w:r w:rsidRPr="00153EA3">
              <w:rPr>
                <w:rFonts w:ascii="Gill Sans MT" w:hAnsi="Gill Sans MT"/>
              </w:rPr>
              <w:t xml:space="preserve"> </w:t>
            </w:r>
          </w:p>
          <w:p w14:paraId="7DDCC61C" w14:textId="148B9D92" w:rsidR="00484C79" w:rsidRPr="00D7401D" w:rsidRDefault="00153EA3" w:rsidP="00153EA3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153EA3">
              <w:rPr>
                <w:rFonts w:ascii="Gill Sans MT" w:hAnsi="Gill Sans MT"/>
              </w:rPr>
              <w:lastRenderedPageBreak/>
              <w:t>Link setting from beginning to end of story, possibly with changes seen at the end</w:t>
            </w:r>
          </w:p>
        </w:tc>
        <w:tc>
          <w:tcPr>
            <w:tcW w:w="2222" w:type="dxa"/>
            <w:shd w:val="clear" w:color="auto" w:fill="B4C6E7" w:themeFill="accent1" w:themeFillTint="66"/>
          </w:tcPr>
          <w:p w14:paraId="09B518E8" w14:textId="77777777" w:rsidR="004F77EF" w:rsidRPr="004F77EF" w:rsidRDefault="004F77EF" w:rsidP="004F77E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ill Sans MT" w:hAnsi="Gill Sans MT"/>
              </w:rPr>
            </w:pPr>
            <w:r w:rsidRPr="004F77EF">
              <w:rPr>
                <w:rFonts w:ascii="Gill Sans MT" w:hAnsi="Gill Sans MT"/>
              </w:rPr>
              <w:lastRenderedPageBreak/>
              <w:t xml:space="preserve">Develop settings and atmosphere in </w:t>
            </w:r>
            <w:proofErr w:type="gramStart"/>
            <w:r w:rsidRPr="004F77EF">
              <w:rPr>
                <w:rFonts w:ascii="Gill Sans MT" w:hAnsi="Gill Sans MT"/>
              </w:rPr>
              <w:t>detail</w:t>
            </w:r>
            <w:proofErr w:type="gramEnd"/>
          </w:p>
          <w:p w14:paraId="038939BA" w14:textId="5E422E38" w:rsidR="004F77EF" w:rsidRPr="004F77EF" w:rsidRDefault="004F77EF" w:rsidP="004F77E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ill Sans MT" w:hAnsi="Gill Sans MT"/>
              </w:rPr>
            </w:pPr>
            <w:r w:rsidRPr="004F77EF">
              <w:rPr>
                <w:rFonts w:ascii="Gill Sans MT" w:hAnsi="Gill Sans MT"/>
              </w:rPr>
              <w:t xml:space="preserve">Create setting descriptions that are appropriate to the genre and the intended </w:t>
            </w:r>
            <w:proofErr w:type="gramStart"/>
            <w:r w:rsidRPr="004F77EF">
              <w:rPr>
                <w:rFonts w:ascii="Gill Sans MT" w:hAnsi="Gill Sans MT"/>
              </w:rPr>
              <w:t>effect</w:t>
            </w:r>
            <w:proofErr w:type="gramEnd"/>
          </w:p>
          <w:p w14:paraId="42785453" w14:textId="4DB129C8" w:rsidR="004F77EF" w:rsidRPr="004F77EF" w:rsidRDefault="004F77EF" w:rsidP="004F77E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ill Sans MT" w:hAnsi="Gill Sans MT"/>
              </w:rPr>
            </w:pPr>
            <w:r w:rsidRPr="004F77EF">
              <w:rPr>
                <w:rFonts w:ascii="Gill Sans MT" w:hAnsi="Gill Sans MT"/>
              </w:rPr>
              <w:t xml:space="preserve">Describe settings through use of </w:t>
            </w:r>
            <w:proofErr w:type="gramStart"/>
            <w:r w:rsidRPr="004F77EF">
              <w:rPr>
                <w:rFonts w:ascii="Gill Sans MT" w:hAnsi="Gill Sans MT"/>
              </w:rPr>
              <w:t>senses</w:t>
            </w:r>
            <w:proofErr w:type="gramEnd"/>
          </w:p>
          <w:p w14:paraId="1D47D4D7" w14:textId="3923DEB2" w:rsidR="004F77EF" w:rsidRPr="004F77EF" w:rsidRDefault="004F77EF" w:rsidP="004F77E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ill Sans MT" w:hAnsi="Gill Sans MT"/>
                <w:b/>
                <w:bCs/>
              </w:rPr>
            </w:pPr>
            <w:r w:rsidRPr="004F77EF">
              <w:rPr>
                <w:rFonts w:ascii="Gill Sans MT" w:hAnsi="Gill Sans MT"/>
              </w:rPr>
              <w:t>Use of figurative language</w:t>
            </w:r>
            <w:r w:rsidRPr="004F77EF">
              <w:rPr>
                <w:rFonts w:ascii="Gill Sans MT" w:hAnsi="Gill Sans MT"/>
                <w:b/>
                <w:bCs/>
              </w:rPr>
              <w:t xml:space="preserve"> </w:t>
            </w:r>
            <w:proofErr w:type="gramStart"/>
            <w:r w:rsidRPr="004F77EF">
              <w:rPr>
                <w:rFonts w:ascii="Gill Sans MT" w:hAnsi="Gill Sans MT"/>
                <w:b/>
                <w:bCs/>
              </w:rPr>
              <w:t>e.g.</w:t>
            </w:r>
            <w:proofErr w:type="gramEnd"/>
            <w:r w:rsidRPr="004F77EF">
              <w:rPr>
                <w:rFonts w:ascii="Gill Sans MT" w:hAnsi="Gill Sans MT"/>
                <w:b/>
                <w:bCs/>
              </w:rPr>
              <w:t xml:space="preserve"> metaphor, personification… </w:t>
            </w:r>
            <w:r w:rsidRPr="00F16B1D">
              <w:rPr>
                <w:rFonts w:ascii="Gill Sans MT" w:hAnsi="Gill Sans MT"/>
              </w:rPr>
              <w:t>to enhance descriptions</w:t>
            </w:r>
          </w:p>
          <w:p w14:paraId="67BD0323" w14:textId="30231DE5" w:rsidR="004F77EF" w:rsidRPr="004F77EF" w:rsidRDefault="004F77EF" w:rsidP="004F77E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ill Sans MT" w:hAnsi="Gill Sans MT"/>
              </w:rPr>
            </w:pPr>
            <w:r w:rsidRPr="004F77EF">
              <w:rPr>
                <w:rFonts w:ascii="Gill Sans MT" w:hAnsi="Gill Sans MT"/>
              </w:rPr>
              <w:t xml:space="preserve">Link time place and weather to create </w:t>
            </w:r>
            <w:proofErr w:type="gramStart"/>
            <w:r w:rsidRPr="004F77EF">
              <w:rPr>
                <w:rFonts w:ascii="Gill Sans MT" w:hAnsi="Gill Sans MT"/>
              </w:rPr>
              <w:t>atmosphere</w:t>
            </w:r>
            <w:proofErr w:type="gramEnd"/>
          </w:p>
          <w:p w14:paraId="592E370C" w14:textId="78D3CA94" w:rsidR="004F77EF" w:rsidRPr="004F77EF" w:rsidRDefault="004F77EF" w:rsidP="004F77E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ill Sans MT" w:hAnsi="Gill Sans MT"/>
              </w:rPr>
            </w:pPr>
            <w:r w:rsidRPr="004F77EF">
              <w:rPr>
                <w:rFonts w:ascii="Gill Sans MT" w:hAnsi="Gill Sans MT"/>
              </w:rPr>
              <w:t xml:space="preserve">Show reactions to the setting </w:t>
            </w:r>
            <w:proofErr w:type="gramStart"/>
            <w:r w:rsidRPr="004F77EF">
              <w:rPr>
                <w:rFonts w:ascii="Gill Sans MT" w:hAnsi="Gill Sans MT"/>
                <w:b/>
                <w:bCs/>
              </w:rPr>
              <w:t>e.g.</w:t>
            </w:r>
            <w:proofErr w:type="gramEnd"/>
            <w:r w:rsidRPr="004F77EF">
              <w:rPr>
                <w:rFonts w:ascii="Gill Sans MT" w:hAnsi="Gill Sans MT"/>
                <w:b/>
                <w:bCs/>
              </w:rPr>
              <w:t xml:space="preserve"> characters or animals’ reactions</w:t>
            </w:r>
          </w:p>
          <w:p w14:paraId="060A0EB2" w14:textId="700F7E0F" w:rsidR="00484C79" w:rsidRPr="00D7401D" w:rsidRDefault="004F77EF" w:rsidP="004F77EF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4F77EF">
              <w:rPr>
                <w:rFonts w:ascii="Gill Sans MT" w:hAnsi="Gill Sans MT"/>
              </w:rPr>
              <w:t>Create two contrasting setting descriptions</w:t>
            </w:r>
          </w:p>
        </w:tc>
        <w:tc>
          <w:tcPr>
            <w:tcW w:w="2223" w:type="dxa"/>
            <w:shd w:val="clear" w:color="auto" w:fill="B4C6E7" w:themeFill="accent1" w:themeFillTint="66"/>
          </w:tcPr>
          <w:p w14:paraId="0BCB9D15" w14:textId="77777777" w:rsidR="00F16B1D" w:rsidRPr="00F16B1D" w:rsidRDefault="00F16B1D" w:rsidP="00F16B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ill Sans MT" w:hAnsi="Gill Sans MT"/>
              </w:rPr>
            </w:pPr>
            <w:r w:rsidRPr="00F16B1D">
              <w:rPr>
                <w:rFonts w:ascii="Gill Sans MT" w:hAnsi="Gill Sans MT"/>
              </w:rPr>
              <w:t xml:space="preserve">Develop settings and atmosphere in </w:t>
            </w:r>
            <w:proofErr w:type="gramStart"/>
            <w:r w:rsidRPr="00F16B1D">
              <w:rPr>
                <w:rFonts w:ascii="Gill Sans MT" w:hAnsi="Gill Sans MT"/>
              </w:rPr>
              <w:t>detail</w:t>
            </w:r>
            <w:proofErr w:type="gramEnd"/>
            <w:r w:rsidRPr="00F16B1D">
              <w:rPr>
                <w:rFonts w:ascii="Gill Sans MT" w:hAnsi="Gill Sans MT"/>
              </w:rPr>
              <w:t xml:space="preserve"> </w:t>
            </w:r>
          </w:p>
          <w:p w14:paraId="1D55D3CC" w14:textId="287C214A" w:rsidR="00F16B1D" w:rsidRPr="00F16B1D" w:rsidRDefault="00F16B1D" w:rsidP="00F16B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ill Sans MT" w:hAnsi="Gill Sans MT"/>
              </w:rPr>
            </w:pPr>
            <w:r w:rsidRPr="00F16B1D">
              <w:rPr>
                <w:rFonts w:ascii="Gill Sans MT" w:hAnsi="Gill Sans MT"/>
              </w:rPr>
              <w:t xml:space="preserve">Create setting descriptions that are appropriate to the genre and the intended </w:t>
            </w:r>
            <w:proofErr w:type="gramStart"/>
            <w:r w:rsidRPr="00F16B1D">
              <w:rPr>
                <w:rFonts w:ascii="Gill Sans MT" w:hAnsi="Gill Sans MT"/>
              </w:rPr>
              <w:t>effect</w:t>
            </w:r>
            <w:proofErr w:type="gramEnd"/>
          </w:p>
          <w:p w14:paraId="00AAF030" w14:textId="44A701B6" w:rsidR="00F16B1D" w:rsidRPr="00F16B1D" w:rsidRDefault="00F16B1D" w:rsidP="00F16B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ill Sans MT" w:hAnsi="Gill Sans MT"/>
              </w:rPr>
            </w:pPr>
            <w:r w:rsidRPr="00F16B1D">
              <w:rPr>
                <w:rFonts w:ascii="Gill Sans MT" w:hAnsi="Gill Sans MT"/>
              </w:rPr>
              <w:t xml:space="preserve">Describe settings through use of </w:t>
            </w:r>
            <w:proofErr w:type="gramStart"/>
            <w:r w:rsidRPr="00F16B1D">
              <w:rPr>
                <w:rFonts w:ascii="Gill Sans MT" w:hAnsi="Gill Sans MT"/>
              </w:rPr>
              <w:t>senses</w:t>
            </w:r>
            <w:proofErr w:type="gramEnd"/>
            <w:r w:rsidRPr="00F16B1D">
              <w:rPr>
                <w:rFonts w:ascii="Gill Sans MT" w:hAnsi="Gill Sans MT"/>
              </w:rPr>
              <w:t xml:space="preserve"> </w:t>
            </w:r>
          </w:p>
          <w:p w14:paraId="38CD01F5" w14:textId="188515EE" w:rsidR="00F16B1D" w:rsidRPr="00F16B1D" w:rsidRDefault="00F16B1D" w:rsidP="00F16B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ill Sans MT" w:hAnsi="Gill Sans MT"/>
              </w:rPr>
            </w:pPr>
            <w:r w:rsidRPr="00F16B1D">
              <w:rPr>
                <w:rFonts w:ascii="Gill Sans MT" w:hAnsi="Gill Sans MT"/>
              </w:rPr>
              <w:t xml:space="preserve">Use of figurative language </w:t>
            </w:r>
            <w:proofErr w:type="gramStart"/>
            <w:r w:rsidRPr="00F16B1D">
              <w:rPr>
                <w:rFonts w:ascii="Gill Sans MT" w:hAnsi="Gill Sans MT"/>
                <w:b/>
                <w:bCs/>
              </w:rPr>
              <w:t>e.g.</w:t>
            </w:r>
            <w:proofErr w:type="gramEnd"/>
            <w:r w:rsidRPr="00F16B1D">
              <w:rPr>
                <w:rFonts w:ascii="Gill Sans MT" w:hAnsi="Gill Sans MT"/>
                <w:b/>
                <w:bCs/>
              </w:rPr>
              <w:t xml:space="preserve"> metaphor, personification…</w:t>
            </w:r>
            <w:r w:rsidRPr="00F16B1D">
              <w:rPr>
                <w:rFonts w:ascii="Gill Sans MT" w:hAnsi="Gill Sans MT"/>
              </w:rPr>
              <w:t xml:space="preserve"> to enhance descriptions</w:t>
            </w:r>
          </w:p>
          <w:p w14:paraId="2BD0E767" w14:textId="6E63AF34" w:rsidR="00F16B1D" w:rsidRPr="00F16B1D" w:rsidRDefault="00F16B1D" w:rsidP="00F16B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ill Sans MT" w:hAnsi="Gill Sans MT"/>
              </w:rPr>
            </w:pPr>
            <w:r w:rsidRPr="00F16B1D">
              <w:rPr>
                <w:rFonts w:ascii="Gill Sans MT" w:hAnsi="Gill Sans MT"/>
              </w:rPr>
              <w:t xml:space="preserve">Link time, place and weather to create </w:t>
            </w:r>
            <w:proofErr w:type="gramStart"/>
            <w:r w:rsidRPr="00F16B1D">
              <w:rPr>
                <w:rFonts w:ascii="Gill Sans MT" w:hAnsi="Gill Sans MT"/>
              </w:rPr>
              <w:t>atmosphere</w:t>
            </w:r>
            <w:proofErr w:type="gramEnd"/>
          </w:p>
          <w:p w14:paraId="084A1FBB" w14:textId="264CE115" w:rsidR="00F16B1D" w:rsidRPr="00F16B1D" w:rsidRDefault="00F16B1D" w:rsidP="00F16B1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ill Sans MT" w:hAnsi="Gill Sans MT"/>
              </w:rPr>
            </w:pPr>
            <w:r w:rsidRPr="00F16B1D">
              <w:rPr>
                <w:rFonts w:ascii="Gill Sans MT" w:hAnsi="Gill Sans MT"/>
              </w:rPr>
              <w:t xml:space="preserve">Show reactions to the setting </w:t>
            </w:r>
            <w:proofErr w:type="gramStart"/>
            <w:r w:rsidRPr="00F16B1D">
              <w:rPr>
                <w:rFonts w:ascii="Gill Sans MT" w:hAnsi="Gill Sans MT"/>
                <w:b/>
                <w:bCs/>
              </w:rPr>
              <w:t>e.g.</w:t>
            </w:r>
            <w:proofErr w:type="gramEnd"/>
            <w:r w:rsidRPr="00F16B1D">
              <w:rPr>
                <w:rFonts w:ascii="Gill Sans MT" w:hAnsi="Gill Sans MT"/>
                <w:b/>
                <w:bCs/>
              </w:rPr>
              <w:t xml:space="preserve"> characters or animals’ reactions</w:t>
            </w:r>
          </w:p>
          <w:p w14:paraId="1E5480E4" w14:textId="77777777" w:rsidR="00F16B1D" w:rsidRDefault="00F16B1D" w:rsidP="00F16B1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F16B1D">
              <w:rPr>
                <w:rFonts w:ascii="Gill Sans MT" w:hAnsi="Gill Sans MT"/>
              </w:rPr>
              <w:t xml:space="preserve">Create setting that adds to atmosphere and </w:t>
            </w:r>
            <w:r w:rsidRPr="00F16B1D">
              <w:rPr>
                <w:rFonts w:ascii="Gill Sans MT" w:hAnsi="Gill Sans MT"/>
              </w:rPr>
              <w:lastRenderedPageBreak/>
              <w:t xml:space="preserve">reflects feelings of </w:t>
            </w:r>
            <w:proofErr w:type="gramStart"/>
            <w:r w:rsidRPr="00F16B1D">
              <w:rPr>
                <w:rFonts w:ascii="Gill Sans MT" w:hAnsi="Gill Sans MT"/>
              </w:rPr>
              <w:t>character</w:t>
            </w:r>
            <w:proofErr w:type="gramEnd"/>
          </w:p>
          <w:p w14:paraId="4AE273F7" w14:textId="0580193A" w:rsidR="00484C79" w:rsidRPr="00D7401D" w:rsidRDefault="00F16B1D" w:rsidP="00F16B1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F16B1D">
              <w:rPr>
                <w:rFonts w:ascii="Gill Sans MT" w:hAnsi="Gill Sans MT"/>
              </w:rPr>
              <w:t xml:space="preserve">Develop use of foreshadowing to affect the reader </w:t>
            </w:r>
            <w:proofErr w:type="gramStart"/>
            <w:r w:rsidRPr="00F16B1D">
              <w:rPr>
                <w:rFonts w:ascii="Gill Sans MT" w:hAnsi="Gill Sans MT"/>
              </w:rPr>
              <w:t>e.g.</w:t>
            </w:r>
            <w:proofErr w:type="gramEnd"/>
            <w:r w:rsidRPr="00F16B1D">
              <w:rPr>
                <w:rFonts w:ascii="Gill Sans MT" w:hAnsi="Gill Sans MT"/>
              </w:rPr>
              <w:t xml:space="preserve"> </w:t>
            </w:r>
            <w:r w:rsidRPr="00F16B1D">
              <w:rPr>
                <w:rFonts w:ascii="Gill Sans MT" w:hAnsi="Gill Sans MT"/>
                <w:b/>
                <w:bCs/>
              </w:rPr>
              <w:t>darkness, shadows to make them nervous</w:t>
            </w:r>
          </w:p>
        </w:tc>
      </w:tr>
      <w:tr w:rsidR="00F06F5F" w14:paraId="7186DC5A" w14:textId="77777777" w:rsidTr="00DD3980">
        <w:trPr>
          <w:trHeight w:val="1166"/>
        </w:trPr>
        <w:tc>
          <w:tcPr>
            <w:tcW w:w="851" w:type="dxa"/>
            <w:vMerge/>
            <w:shd w:val="clear" w:color="auto" w:fill="92D050"/>
            <w:vAlign w:val="center"/>
          </w:tcPr>
          <w:p w14:paraId="2DBDE450" w14:textId="77777777" w:rsidR="00096A03" w:rsidRPr="00AC758A" w:rsidRDefault="00096A03" w:rsidP="006C5450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92D050"/>
            <w:vAlign w:val="center"/>
          </w:tcPr>
          <w:p w14:paraId="68EC946C" w14:textId="5272B10A" w:rsidR="00096A03" w:rsidRPr="00C32B8D" w:rsidRDefault="0091491C" w:rsidP="006C5450">
            <w:pPr>
              <w:jc w:val="center"/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Character</w:t>
            </w:r>
          </w:p>
        </w:tc>
        <w:tc>
          <w:tcPr>
            <w:tcW w:w="2115" w:type="dxa"/>
            <w:shd w:val="clear" w:color="auto" w:fill="B4C6E7" w:themeFill="accent1" w:themeFillTint="66"/>
          </w:tcPr>
          <w:p w14:paraId="3E81F19B" w14:textId="2A848820" w:rsidR="0094141F" w:rsidRPr="0094141F" w:rsidRDefault="0094141F" w:rsidP="009414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ill Sans MT" w:hAnsi="Gill Sans MT"/>
              </w:rPr>
            </w:pPr>
            <w:r w:rsidRPr="0094141F">
              <w:rPr>
                <w:rFonts w:ascii="Gill Sans MT" w:hAnsi="Gill Sans MT"/>
              </w:rPr>
              <w:t>Use adjectives to describe nouns (orally and in modelled writing) (GDS)</w:t>
            </w:r>
          </w:p>
          <w:p w14:paraId="5706D863" w14:textId="3966FC88" w:rsidR="00096A03" w:rsidRPr="00D7401D" w:rsidRDefault="0094141F" w:rsidP="0094141F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94141F">
              <w:rPr>
                <w:rFonts w:ascii="Gill Sans MT" w:hAnsi="Gill Sans MT"/>
              </w:rPr>
              <w:t>Describe what a character looks like</w:t>
            </w:r>
          </w:p>
        </w:tc>
        <w:tc>
          <w:tcPr>
            <w:tcW w:w="2115" w:type="dxa"/>
            <w:shd w:val="clear" w:color="auto" w:fill="B4C6E7" w:themeFill="accent1" w:themeFillTint="66"/>
          </w:tcPr>
          <w:p w14:paraId="7BFA3BE7" w14:textId="77777777" w:rsidR="00781FE3" w:rsidRPr="00781FE3" w:rsidRDefault="00781FE3" w:rsidP="00781FE3">
            <w:pPr>
              <w:spacing w:after="0" w:line="240" w:lineRule="auto"/>
              <w:rPr>
                <w:rFonts w:ascii="Gill Sans MT" w:hAnsi="Gill Sans MT"/>
              </w:rPr>
            </w:pPr>
            <w:r w:rsidRPr="00781FE3">
              <w:rPr>
                <w:rFonts w:ascii="Gill Sans MT" w:hAnsi="Gill Sans MT"/>
              </w:rPr>
              <w:t>As previous, plus:</w:t>
            </w:r>
          </w:p>
          <w:p w14:paraId="49D8FBF6" w14:textId="492868A7" w:rsidR="00781FE3" w:rsidRPr="00781FE3" w:rsidRDefault="00781FE3" w:rsidP="00781F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ill Sans MT" w:hAnsi="Gill Sans MT"/>
              </w:rPr>
            </w:pPr>
            <w:r w:rsidRPr="00781FE3">
              <w:rPr>
                <w:rFonts w:ascii="Gill Sans MT" w:hAnsi="Gill Sans MT"/>
              </w:rPr>
              <w:t xml:space="preserve">Introduce the term noun </w:t>
            </w:r>
            <w:proofErr w:type="gramStart"/>
            <w:r w:rsidRPr="00781FE3">
              <w:rPr>
                <w:rFonts w:ascii="Gill Sans MT" w:hAnsi="Gill Sans MT"/>
              </w:rPr>
              <w:t>phrase</w:t>
            </w:r>
            <w:proofErr w:type="gramEnd"/>
          </w:p>
          <w:p w14:paraId="5019C3FE" w14:textId="4D1BD5C4" w:rsidR="00781FE3" w:rsidRPr="00CB414D" w:rsidRDefault="00781FE3" w:rsidP="00CB41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ill Sans MT" w:hAnsi="Gill Sans MT"/>
              </w:rPr>
            </w:pPr>
            <w:r w:rsidRPr="00781FE3">
              <w:rPr>
                <w:rFonts w:ascii="Gill Sans MT" w:hAnsi="Gill Sans MT"/>
              </w:rPr>
              <w:t xml:space="preserve">Expand before the noun using </w:t>
            </w:r>
            <w:proofErr w:type="gramStart"/>
            <w:r w:rsidRPr="00781FE3">
              <w:rPr>
                <w:rFonts w:ascii="Gill Sans MT" w:hAnsi="Gill Sans MT"/>
              </w:rPr>
              <w:t>adjectives</w:t>
            </w:r>
            <w:proofErr w:type="gramEnd"/>
          </w:p>
          <w:p w14:paraId="1B480D49" w14:textId="3FE4AAC0" w:rsidR="00096A03" w:rsidRPr="00D7401D" w:rsidRDefault="00781FE3" w:rsidP="00781FE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781FE3">
              <w:rPr>
                <w:rFonts w:ascii="Gill Sans MT" w:hAnsi="Gill Sans MT"/>
              </w:rPr>
              <w:t xml:space="preserve">Describe a character’s appearance and start to develop their personality, </w:t>
            </w:r>
            <w:proofErr w:type="gramStart"/>
            <w:r w:rsidRPr="00CB414D">
              <w:rPr>
                <w:rFonts w:ascii="Gill Sans MT" w:hAnsi="Gill Sans MT"/>
                <w:b/>
                <w:bCs/>
              </w:rPr>
              <w:t>e.g.</w:t>
            </w:r>
            <w:proofErr w:type="gramEnd"/>
            <w:r w:rsidRPr="00CB414D">
              <w:rPr>
                <w:rFonts w:ascii="Gill Sans MT" w:hAnsi="Gill Sans MT"/>
                <w:b/>
                <w:bCs/>
              </w:rPr>
              <w:t xml:space="preserve"> they smile at people when they see them; they’re always scowling</w:t>
            </w:r>
          </w:p>
        </w:tc>
        <w:tc>
          <w:tcPr>
            <w:tcW w:w="1980" w:type="dxa"/>
            <w:shd w:val="clear" w:color="auto" w:fill="FFFFFF" w:themeFill="background1"/>
          </w:tcPr>
          <w:p w14:paraId="37FA3214" w14:textId="77777777" w:rsidR="00E80A97" w:rsidRPr="00E80A97" w:rsidRDefault="00E80A97" w:rsidP="00E80A9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ill Sans MT" w:hAnsi="Gill Sans MT"/>
              </w:rPr>
            </w:pPr>
            <w:r w:rsidRPr="00E80A97">
              <w:rPr>
                <w:rFonts w:ascii="Gill Sans MT" w:hAnsi="Gill Sans MT"/>
              </w:rPr>
              <w:t xml:space="preserve">Describe characters in </w:t>
            </w:r>
            <w:proofErr w:type="gramStart"/>
            <w:r w:rsidRPr="00E80A97">
              <w:rPr>
                <w:rFonts w:ascii="Gill Sans MT" w:hAnsi="Gill Sans MT"/>
              </w:rPr>
              <w:t>narrative</w:t>
            </w:r>
            <w:proofErr w:type="gramEnd"/>
          </w:p>
          <w:p w14:paraId="145FF000" w14:textId="77777777" w:rsidR="00E80A97" w:rsidRPr="00E80A97" w:rsidRDefault="00E80A97" w:rsidP="00E80A97">
            <w:pPr>
              <w:spacing w:after="0" w:line="240" w:lineRule="auto"/>
              <w:rPr>
                <w:rFonts w:ascii="Gill Sans MT" w:hAnsi="Gill Sans MT"/>
              </w:rPr>
            </w:pPr>
            <w:r w:rsidRPr="00E80A97">
              <w:rPr>
                <w:rFonts w:ascii="Gill Sans MT" w:hAnsi="Gill Sans MT"/>
              </w:rPr>
              <w:t>As previous, plus:</w:t>
            </w:r>
          </w:p>
          <w:p w14:paraId="3F86F575" w14:textId="68BB3EA3" w:rsidR="00E80A97" w:rsidRPr="00E80A97" w:rsidRDefault="00E80A97" w:rsidP="00E80A9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ill Sans MT" w:hAnsi="Gill Sans MT"/>
              </w:rPr>
            </w:pPr>
            <w:r w:rsidRPr="00E80A97">
              <w:rPr>
                <w:rFonts w:ascii="Gill Sans MT" w:hAnsi="Gill Sans MT"/>
              </w:rPr>
              <w:t xml:space="preserve">Embed use of noun phrases to describe a character’s </w:t>
            </w:r>
            <w:proofErr w:type="gramStart"/>
            <w:r w:rsidRPr="00E80A97">
              <w:rPr>
                <w:rFonts w:ascii="Gill Sans MT" w:hAnsi="Gill Sans MT"/>
              </w:rPr>
              <w:t>appearance</w:t>
            </w:r>
            <w:proofErr w:type="gramEnd"/>
          </w:p>
          <w:p w14:paraId="378371F4" w14:textId="3BAAEFB6" w:rsidR="00E80A97" w:rsidRPr="00E80A97" w:rsidRDefault="00E80A97" w:rsidP="00E80A9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ill Sans MT" w:hAnsi="Gill Sans MT"/>
              </w:rPr>
            </w:pPr>
            <w:r w:rsidRPr="00E80A97">
              <w:rPr>
                <w:rFonts w:ascii="Gill Sans MT" w:hAnsi="Gill Sans MT"/>
              </w:rPr>
              <w:t xml:space="preserve">Describe a character’s </w:t>
            </w:r>
            <w:proofErr w:type="gramStart"/>
            <w:r w:rsidRPr="00E80A97">
              <w:rPr>
                <w:rFonts w:ascii="Gill Sans MT" w:hAnsi="Gill Sans MT"/>
              </w:rPr>
              <w:t>feelings</w:t>
            </w:r>
            <w:proofErr w:type="gramEnd"/>
          </w:p>
          <w:p w14:paraId="36326397" w14:textId="27BAFFFF" w:rsidR="00096A03" w:rsidRPr="00D7401D" w:rsidRDefault="00E80A97" w:rsidP="00E80A9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E80A97">
              <w:rPr>
                <w:rFonts w:ascii="Gill Sans MT" w:hAnsi="Gill Sans MT"/>
              </w:rPr>
              <w:t>Describe a character’s reactions to what has happened</w:t>
            </w:r>
          </w:p>
        </w:tc>
        <w:tc>
          <w:tcPr>
            <w:tcW w:w="1980" w:type="dxa"/>
            <w:shd w:val="clear" w:color="auto" w:fill="FFFFFF" w:themeFill="background1"/>
          </w:tcPr>
          <w:p w14:paraId="55DC0C57" w14:textId="77777777" w:rsidR="00623CC6" w:rsidRPr="00623CC6" w:rsidRDefault="00623CC6" w:rsidP="00623CC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ill Sans MT" w:hAnsi="Gill Sans MT"/>
              </w:rPr>
            </w:pPr>
            <w:r w:rsidRPr="00623CC6">
              <w:rPr>
                <w:rFonts w:ascii="Gill Sans MT" w:hAnsi="Gill Sans MT"/>
              </w:rPr>
              <w:t xml:space="preserve">Develop characters in </w:t>
            </w:r>
            <w:proofErr w:type="gramStart"/>
            <w:r w:rsidRPr="00623CC6">
              <w:rPr>
                <w:rFonts w:ascii="Gill Sans MT" w:hAnsi="Gill Sans MT"/>
              </w:rPr>
              <w:t>narratives</w:t>
            </w:r>
            <w:proofErr w:type="gramEnd"/>
          </w:p>
          <w:p w14:paraId="75D23A59" w14:textId="77777777" w:rsidR="00623CC6" w:rsidRPr="00623CC6" w:rsidRDefault="00623CC6" w:rsidP="00623CC6">
            <w:pPr>
              <w:spacing w:after="0" w:line="240" w:lineRule="auto"/>
              <w:rPr>
                <w:rFonts w:ascii="Gill Sans MT" w:hAnsi="Gill Sans MT"/>
              </w:rPr>
            </w:pPr>
            <w:r w:rsidRPr="00623CC6">
              <w:rPr>
                <w:rFonts w:ascii="Gill Sans MT" w:hAnsi="Gill Sans MT"/>
              </w:rPr>
              <w:t>As previous, plus:</w:t>
            </w:r>
          </w:p>
          <w:p w14:paraId="1D1552E2" w14:textId="54731564" w:rsidR="00623CC6" w:rsidRPr="00623CC6" w:rsidRDefault="00623CC6" w:rsidP="00623CC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ill Sans MT" w:hAnsi="Gill Sans MT"/>
              </w:rPr>
            </w:pPr>
            <w:r w:rsidRPr="00623CC6">
              <w:rPr>
                <w:rFonts w:ascii="Gill Sans MT" w:hAnsi="Gill Sans MT"/>
              </w:rPr>
              <w:t xml:space="preserve">Embed work on describing appearance using noun phrases (at Year 4 level) </w:t>
            </w:r>
          </w:p>
          <w:p w14:paraId="561966F7" w14:textId="209D7A8C" w:rsidR="00623CC6" w:rsidRPr="00623CC6" w:rsidRDefault="00623CC6" w:rsidP="00623CC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ill Sans MT" w:hAnsi="Gill Sans MT"/>
              </w:rPr>
            </w:pPr>
            <w:r w:rsidRPr="00623CC6">
              <w:rPr>
                <w:rFonts w:ascii="Gill Sans MT" w:hAnsi="Gill Sans MT"/>
              </w:rPr>
              <w:t xml:space="preserve">Describe characters’ thoughts, feelings and </w:t>
            </w:r>
            <w:proofErr w:type="gramStart"/>
            <w:r w:rsidRPr="00623CC6">
              <w:rPr>
                <w:rFonts w:ascii="Gill Sans MT" w:hAnsi="Gill Sans MT"/>
              </w:rPr>
              <w:t>actions</w:t>
            </w:r>
            <w:proofErr w:type="gramEnd"/>
          </w:p>
          <w:p w14:paraId="278FFAC8" w14:textId="5A3E3C55" w:rsidR="00623CC6" w:rsidRPr="00623CC6" w:rsidRDefault="00623CC6" w:rsidP="00623CC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ill Sans MT" w:hAnsi="Gill Sans MT"/>
              </w:rPr>
            </w:pPr>
            <w:r w:rsidRPr="00623CC6">
              <w:rPr>
                <w:rFonts w:ascii="Gill Sans MT" w:hAnsi="Gill Sans MT"/>
              </w:rPr>
              <w:t>Use dialogue to portray personalities and relationships (second character unit</w:t>
            </w:r>
            <w:r w:rsidR="000F165A">
              <w:rPr>
                <w:rFonts w:ascii="Gill Sans MT" w:hAnsi="Gill Sans MT"/>
              </w:rPr>
              <w:t xml:space="preserve"> of the year</w:t>
            </w:r>
            <w:r w:rsidRPr="00623CC6">
              <w:rPr>
                <w:rFonts w:ascii="Gill Sans MT" w:hAnsi="Gill Sans MT"/>
              </w:rPr>
              <w:t>)</w:t>
            </w:r>
          </w:p>
          <w:p w14:paraId="59949775" w14:textId="39633E00" w:rsidR="00623CC6" w:rsidRPr="00623CC6" w:rsidRDefault="00623CC6" w:rsidP="00623CC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ill Sans MT" w:hAnsi="Gill Sans MT"/>
              </w:rPr>
            </w:pPr>
            <w:r w:rsidRPr="00623CC6">
              <w:rPr>
                <w:rFonts w:ascii="Gill Sans MT" w:hAnsi="Gill Sans MT"/>
              </w:rPr>
              <w:t xml:space="preserve">Describe characters’ </w:t>
            </w:r>
            <w:proofErr w:type="gramStart"/>
            <w:r w:rsidRPr="00623CC6">
              <w:rPr>
                <w:rFonts w:ascii="Gill Sans MT" w:hAnsi="Gill Sans MT"/>
              </w:rPr>
              <w:t>reactions</w:t>
            </w:r>
            <w:proofErr w:type="gramEnd"/>
          </w:p>
          <w:p w14:paraId="462368EE" w14:textId="34834450" w:rsidR="00096A03" w:rsidRPr="00D7401D" w:rsidRDefault="00623CC6" w:rsidP="00623CC6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623CC6">
              <w:rPr>
                <w:rFonts w:ascii="Gill Sans MT" w:hAnsi="Gill Sans MT"/>
              </w:rPr>
              <w:t xml:space="preserve">Describe two characters and their relationship to each other, </w:t>
            </w:r>
            <w:proofErr w:type="gramStart"/>
            <w:r w:rsidRPr="00D53F39">
              <w:rPr>
                <w:rFonts w:ascii="Gill Sans MT" w:hAnsi="Gill Sans MT"/>
                <w:b/>
                <w:bCs/>
              </w:rPr>
              <w:t>e.g.</w:t>
            </w:r>
            <w:proofErr w:type="gramEnd"/>
            <w:r w:rsidRPr="00D53F39">
              <w:rPr>
                <w:rFonts w:ascii="Gill Sans MT" w:hAnsi="Gill Sans MT"/>
                <w:b/>
                <w:bCs/>
              </w:rPr>
              <w:t xml:space="preserve"> love, hate, annoyance…</w:t>
            </w:r>
          </w:p>
        </w:tc>
        <w:tc>
          <w:tcPr>
            <w:tcW w:w="2222" w:type="dxa"/>
            <w:shd w:val="clear" w:color="auto" w:fill="D9D9D9" w:themeFill="background1" w:themeFillShade="D9"/>
          </w:tcPr>
          <w:p w14:paraId="00EA8D5F" w14:textId="77777777" w:rsidR="003A284C" w:rsidRPr="003A284C" w:rsidRDefault="003A284C" w:rsidP="0032002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24" w:hanging="283"/>
              <w:rPr>
                <w:rFonts w:ascii="Gill Sans MT" w:hAnsi="Gill Sans MT" w:cs="Segoe UI"/>
              </w:rPr>
            </w:pPr>
            <w:r w:rsidRPr="003A284C">
              <w:rPr>
                <w:rFonts w:ascii="Gill Sans MT" w:hAnsi="Gill Sans MT" w:cs="Segoe UI"/>
              </w:rPr>
              <w:t xml:space="preserve">Develop characterisation by drawing on their </w:t>
            </w:r>
            <w:proofErr w:type="gramStart"/>
            <w:r w:rsidRPr="003A284C">
              <w:rPr>
                <w:rFonts w:ascii="Gill Sans MT" w:hAnsi="Gill Sans MT" w:cs="Segoe UI"/>
              </w:rPr>
              <w:t>reading</w:t>
            </w:r>
            <w:proofErr w:type="gramEnd"/>
          </w:p>
          <w:p w14:paraId="413E2F35" w14:textId="77777777" w:rsidR="003A284C" w:rsidRPr="000D6D70" w:rsidRDefault="003A284C" w:rsidP="0032002C">
            <w:pPr>
              <w:spacing w:after="0" w:line="240" w:lineRule="auto"/>
              <w:ind w:left="324" w:hanging="283"/>
              <w:rPr>
                <w:rFonts w:ascii="Gill Sans MT" w:hAnsi="Gill Sans MT" w:cs="Segoe UI"/>
              </w:rPr>
            </w:pPr>
            <w:r w:rsidRPr="000D6D70">
              <w:rPr>
                <w:rFonts w:ascii="Gill Sans MT" w:hAnsi="Gill Sans MT" w:cs="Segoe UI"/>
              </w:rPr>
              <w:t>As previous, plus:</w:t>
            </w:r>
          </w:p>
          <w:p w14:paraId="09A5D8DA" w14:textId="42DAD00A" w:rsidR="003A284C" w:rsidRPr="003A284C" w:rsidRDefault="003A284C" w:rsidP="0032002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24" w:hanging="283"/>
              <w:rPr>
                <w:rFonts w:ascii="Gill Sans MT" w:hAnsi="Gill Sans MT" w:cs="Segoe UI"/>
              </w:rPr>
            </w:pPr>
            <w:r w:rsidRPr="003A284C">
              <w:rPr>
                <w:rFonts w:ascii="Gill Sans MT" w:hAnsi="Gill Sans MT" w:cs="Segoe UI"/>
              </w:rPr>
              <w:t xml:space="preserve">Describe characters’ thoughts and </w:t>
            </w:r>
            <w:proofErr w:type="gramStart"/>
            <w:r w:rsidRPr="003A284C">
              <w:rPr>
                <w:rFonts w:ascii="Gill Sans MT" w:hAnsi="Gill Sans MT" w:cs="Segoe UI"/>
              </w:rPr>
              <w:t>feelings</w:t>
            </w:r>
            <w:proofErr w:type="gramEnd"/>
          </w:p>
          <w:p w14:paraId="6B8E7C31" w14:textId="7AD05E84" w:rsidR="00D53F39" w:rsidRPr="00D53F39" w:rsidRDefault="003A284C" w:rsidP="00D53F3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24" w:hanging="283"/>
              <w:rPr>
                <w:rFonts w:ascii="Gill Sans MT" w:hAnsi="Gill Sans MT" w:cs="Segoe UI"/>
              </w:rPr>
            </w:pPr>
            <w:r w:rsidRPr="003A284C">
              <w:rPr>
                <w:rFonts w:ascii="Gill Sans MT" w:hAnsi="Gill Sans MT" w:cs="Segoe UI"/>
              </w:rPr>
              <w:t xml:space="preserve">Show characters’ motives, flaws, thoughts, feelings, </w:t>
            </w:r>
            <w:proofErr w:type="gramStart"/>
            <w:r w:rsidRPr="003A284C">
              <w:rPr>
                <w:rFonts w:ascii="Gill Sans MT" w:hAnsi="Gill Sans MT" w:cs="Segoe UI"/>
              </w:rPr>
              <w:t>traits</w:t>
            </w:r>
            <w:proofErr w:type="gramEnd"/>
          </w:p>
          <w:p w14:paraId="64667D95" w14:textId="4F06F96D" w:rsidR="003A284C" w:rsidRPr="003A284C" w:rsidRDefault="003A284C" w:rsidP="0032002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24" w:hanging="283"/>
              <w:rPr>
                <w:rFonts w:ascii="Gill Sans MT" w:hAnsi="Gill Sans MT" w:cs="Segoe UI"/>
              </w:rPr>
            </w:pPr>
            <w:r w:rsidRPr="003A284C">
              <w:rPr>
                <w:rFonts w:ascii="Gill Sans MT" w:hAnsi="Gill Sans MT" w:cs="Segoe UI"/>
              </w:rPr>
              <w:t xml:space="preserve">Use dialogue (A, B, A) to portray </w:t>
            </w:r>
            <w:proofErr w:type="gramStart"/>
            <w:r w:rsidRPr="003A284C">
              <w:rPr>
                <w:rFonts w:ascii="Gill Sans MT" w:hAnsi="Gill Sans MT" w:cs="Segoe UI"/>
              </w:rPr>
              <w:t>personalities</w:t>
            </w:r>
            <w:proofErr w:type="gramEnd"/>
          </w:p>
          <w:p w14:paraId="2720F781" w14:textId="4873642E" w:rsidR="003A284C" w:rsidRPr="003A284C" w:rsidRDefault="003A284C" w:rsidP="0032002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24" w:hanging="283"/>
              <w:rPr>
                <w:rFonts w:ascii="Gill Sans MT" w:hAnsi="Gill Sans MT" w:cs="Segoe UI"/>
              </w:rPr>
            </w:pPr>
            <w:r w:rsidRPr="003A284C">
              <w:rPr>
                <w:rFonts w:ascii="Gill Sans MT" w:hAnsi="Gill Sans MT" w:cs="Segoe UI"/>
              </w:rPr>
              <w:t xml:space="preserve">Describe characters’ reactions to events, settings and other </w:t>
            </w:r>
            <w:proofErr w:type="gramStart"/>
            <w:r w:rsidRPr="003A284C">
              <w:rPr>
                <w:rFonts w:ascii="Gill Sans MT" w:hAnsi="Gill Sans MT" w:cs="Segoe UI"/>
              </w:rPr>
              <w:t>characters</w:t>
            </w:r>
            <w:proofErr w:type="gramEnd"/>
          </w:p>
          <w:p w14:paraId="577D3A77" w14:textId="6A2B7D3D" w:rsidR="00096A03" w:rsidRPr="00D7401D" w:rsidRDefault="003A284C" w:rsidP="0032002C">
            <w:pPr>
              <w:pStyle w:val="ListParagraph"/>
              <w:numPr>
                <w:ilvl w:val="0"/>
                <w:numId w:val="6"/>
              </w:numPr>
              <w:ind w:left="324" w:hanging="283"/>
              <w:rPr>
                <w:rFonts w:ascii="Gill Sans MT" w:hAnsi="Gill Sans MT" w:cs="Segoe UI"/>
              </w:rPr>
            </w:pPr>
            <w:r w:rsidRPr="003A284C">
              <w:rPr>
                <w:rFonts w:ascii="Gill Sans MT" w:hAnsi="Gill Sans MT" w:cs="Segoe UI"/>
              </w:rPr>
              <w:t xml:space="preserve">Describe contrasting characters </w:t>
            </w:r>
            <w:r w:rsidRPr="00623CC6">
              <w:rPr>
                <w:rFonts w:ascii="Gill Sans MT" w:hAnsi="Gill Sans MT" w:cs="Segoe UI"/>
                <w:b/>
                <w:bCs/>
              </w:rPr>
              <w:t>(</w:t>
            </w:r>
            <w:proofErr w:type="gramStart"/>
            <w:r w:rsidRPr="00623CC6">
              <w:rPr>
                <w:rFonts w:ascii="Gill Sans MT" w:hAnsi="Gill Sans MT" w:cs="Segoe UI"/>
                <w:b/>
                <w:bCs/>
              </w:rPr>
              <w:t>e.g.</w:t>
            </w:r>
            <w:proofErr w:type="gramEnd"/>
            <w:r w:rsidRPr="00623CC6">
              <w:rPr>
                <w:rFonts w:ascii="Gill Sans MT" w:hAnsi="Gill Sans MT" w:cs="Segoe UI"/>
                <w:b/>
                <w:bCs/>
              </w:rPr>
              <w:t xml:space="preserve"> one weak, one strong; one dominant, one submissive; one adventurous, one nervous)</w:t>
            </w:r>
          </w:p>
        </w:tc>
        <w:tc>
          <w:tcPr>
            <w:tcW w:w="2223" w:type="dxa"/>
            <w:shd w:val="clear" w:color="auto" w:fill="D9D9D9" w:themeFill="background1" w:themeFillShade="D9"/>
          </w:tcPr>
          <w:p w14:paraId="22B81613" w14:textId="77777777" w:rsidR="00580661" w:rsidRPr="00580661" w:rsidRDefault="00580661" w:rsidP="008168B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24" w:hanging="283"/>
              <w:rPr>
                <w:rFonts w:ascii="Gill Sans MT" w:hAnsi="Gill Sans MT" w:cs="Segoe UI"/>
              </w:rPr>
            </w:pPr>
            <w:r w:rsidRPr="00580661">
              <w:rPr>
                <w:rFonts w:ascii="Gill Sans MT" w:hAnsi="Gill Sans MT" w:cs="Segoe UI"/>
              </w:rPr>
              <w:t xml:space="preserve">Develop characters in detail by drawing on their </w:t>
            </w:r>
            <w:proofErr w:type="gramStart"/>
            <w:r w:rsidRPr="00580661">
              <w:rPr>
                <w:rFonts w:ascii="Gill Sans MT" w:hAnsi="Gill Sans MT" w:cs="Segoe UI"/>
              </w:rPr>
              <w:t>reading</w:t>
            </w:r>
            <w:proofErr w:type="gramEnd"/>
          </w:p>
          <w:p w14:paraId="0B33ABE0" w14:textId="77777777" w:rsidR="00580661" w:rsidRPr="008168B1" w:rsidRDefault="00580661" w:rsidP="008168B1">
            <w:pPr>
              <w:spacing w:after="0" w:line="240" w:lineRule="auto"/>
              <w:ind w:left="324" w:hanging="283"/>
              <w:rPr>
                <w:rFonts w:ascii="Gill Sans MT" w:hAnsi="Gill Sans MT" w:cs="Segoe UI"/>
              </w:rPr>
            </w:pPr>
            <w:r w:rsidRPr="008168B1">
              <w:rPr>
                <w:rFonts w:ascii="Gill Sans MT" w:hAnsi="Gill Sans MT" w:cs="Segoe UI"/>
              </w:rPr>
              <w:t>As previous, plus:</w:t>
            </w:r>
          </w:p>
          <w:p w14:paraId="2F2F1FFC" w14:textId="6E64EFC8" w:rsidR="00580661" w:rsidRPr="00580661" w:rsidRDefault="00580661" w:rsidP="008168B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24" w:hanging="283"/>
              <w:rPr>
                <w:rFonts w:ascii="Gill Sans MT" w:hAnsi="Gill Sans MT" w:cs="Segoe UI"/>
              </w:rPr>
            </w:pPr>
            <w:r w:rsidRPr="00580661">
              <w:rPr>
                <w:rFonts w:ascii="Gill Sans MT" w:hAnsi="Gill Sans MT" w:cs="Segoe UI"/>
              </w:rPr>
              <w:t xml:space="preserve">Use of dialogue to portray personalities and </w:t>
            </w:r>
            <w:proofErr w:type="gramStart"/>
            <w:r w:rsidRPr="00580661">
              <w:rPr>
                <w:rFonts w:ascii="Gill Sans MT" w:hAnsi="Gill Sans MT" w:cs="Segoe UI"/>
              </w:rPr>
              <w:t>relationships</w:t>
            </w:r>
            <w:proofErr w:type="gramEnd"/>
          </w:p>
          <w:p w14:paraId="7A38D66C" w14:textId="2F7BCB84" w:rsidR="00096A03" w:rsidRPr="00D7401D" w:rsidRDefault="00580661" w:rsidP="008168B1">
            <w:pPr>
              <w:pStyle w:val="ListParagraph"/>
              <w:numPr>
                <w:ilvl w:val="0"/>
                <w:numId w:val="6"/>
              </w:numPr>
              <w:ind w:left="324" w:hanging="283"/>
              <w:rPr>
                <w:rFonts w:ascii="Gill Sans MT" w:hAnsi="Gill Sans MT" w:cs="Segoe UI"/>
              </w:rPr>
            </w:pPr>
            <w:r w:rsidRPr="00580661">
              <w:rPr>
                <w:rFonts w:ascii="Gill Sans MT" w:hAnsi="Gill Sans MT" w:cs="Segoe UI"/>
              </w:rPr>
              <w:t xml:space="preserve">Show complex characters who change in the course of the story </w:t>
            </w:r>
            <w:r w:rsidRPr="00623CC6">
              <w:rPr>
                <w:rFonts w:ascii="Gill Sans MT" w:hAnsi="Gill Sans MT" w:cs="Segoe UI"/>
                <w:b/>
                <w:bCs/>
              </w:rPr>
              <w:t>(</w:t>
            </w:r>
            <w:proofErr w:type="gramStart"/>
            <w:r w:rsidRPr="00623CC6">
              <w:rPr>
                <w:rFonts w:ascii="Gill Sans MT" w:hAnsi="Gill Sans MT" w:cs="Segoe UI"/>
                <w:b/>
                <w:bCs/>
              </w:rPr>
              <w:t>e.g.</w:t>
            </w:r>
            <w:proofErr w:type="gramEnd"/>
            <w:r w:rsidRPr="00623CC6">
              <w:rPr>
                <w:rFonts w:ascii="Gill Sans MT" w:hAnsi="Gill Sans MT" w:cs="Segoe UI"/>
                <w:b/>
                <w:bCs/>
              </w:rPr>
              <w:t xml:space="preserve"> how they respond to others, relationships with others, how they respond to events)</w:t>
            </w:r>
          </w:p>
        </w:tc>
      </w:tr>
      <w:tr w:rsidR="00E01BDC" w14:paraId="5EAD504A" w14:textId="77777777" w:rsidTr="00DD3980">
        <w:trPr>
          <w:trHeight w:val="1098"/>
        </w:trPr>
        <w:tc>
          <w:tcPr>
            <w:tcW w:w="851" w:type="dxa"/>
            <w:vMerge/>
            <w:shd w:val="clear" w:color="auto" w:fill="92D050"/>
            <w:vAlign w:val="center"/>
          </w:tcPr>
          <w:p w14:paraId="797AF150" w14:textId="77777777" w:rsidR="00096A03" w:rsidRPr="008F3588" w:rsidRDefault="00096A03" w:rsidP="006C5450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92D050"/>
            <w:vAlign w:val="center"/>
          </w:tcPr>
          <w:p w14:paraId="7C887A01" w14:textId="08C33E30" w:rsidR="00096A03" w:rsidRPr="003C46D7" w:rsidRDefault="0091491C" w:rsidP="006C5450">
            <w:pPr>
              <w:jc w:val="center"/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Language</w:t>
            </w:r>
          </w:p>
        </w:tc>
        <w:tc>
          <w:tcPr>
            <w:tcW w:w="2115" w:type="dxa"/>
            <w:shd w:val="clear" w:color="auto" w:fill="D0CECE" w:themeFill="background2" w:themeFillShade="E6"/>
          </w:tcPr>
          <w:p w14:paraId="7BAA5B52" w14:textId="53F363E7" w:rsidR="005C517B" w:rsidRPr="002527B0" w:rsidRDefault="005C517B" w:rsidP="002527B0">
            <w:pPr>
              <w:spacing w:after="0" w:line="240" w:lineRule="auto"/>
              <w:rPr>
                <w:rFonts w:ascii="Gill Sans MT" w:hAnsi="Gill Sans MT"/>
              </w:rPr>
            </w:pPr>
            <w:r w:rsidRPr="002527B0">
              <w:rPr>
                <w:rFonts w:ascii="Gill Sans MT" w:hAnsi="Gill Sans MT"/>
              </w:rPr>
              <w:t>Introduce</w:t>
            </w:r>
            <w:r w:rsidRPr="002527B0">
              <w:rPr>
                <w:rFonts w:ascii="Gill Sans MT" w:hAnsi="Gill Sans MT"/>
              </w:rPr>
              <w:t>:</w:t>
            </w:r>
          </w:p>
          <w:p w14:paraId="517E64D4" w14:textId="77777777" w:rsidR="005C517B" w:rsidRPr="005C517B" w:rsidRDefault="005C517B" w:rsidP="00E01BD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ill Sans MT" w:hAnsi="Gill Sans MT"/>
              </w:rPr>
            </w:pPr>
            <w:r w:rsidRPr="005C517B">
              <w:rPr>
                <w:rFonts w:ascii="Gill Sans MT" w:hAnsi="Gill Sans MT"/>
              </w:rPr>
              <w:t>prepositions</w:t>
            </w:r>
          </w:p>
          <w:p w14:paraId="78EF0595" w14:textId="77777777" w:rsidR="005C517B" w:rsidRPr="005C517B" w:rsidRDefault="005C517B" w:rsidP="00E01BD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ill Sans MT" w:hAnsi="Gill Sans MT"/>
              </w:rPr>
            </w:pPr>
            <w:r w:rsidRPr="005C517B">
              <w:rPr>
                <w:rFonts w:ascii="Gill Sans MT" w:hAnsi="Gill Sans MT"/>
              </w:rPr>
              <w:t>determiners</w:t>
            </w:r>
          </w:p>
          <w:p w14:paraId="1ABD6097" w14:textId="04B62CE7" w:rsidR="00096A03" w:rsidRPr="005C517B" w:rsidRDefault="005C517B" w:rsidP="00E01BDC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 w:rsidRPr="005C517B">
              <w:rPr>
                <w:rFonts w:ascii="Gill Sans MT" w:hAnsi="Gill Sans MT"/>
              </w:rPr>
              <w:t>adjectives to describe</w:t>
            </w:r>
          </w:p>
        </w:tc>
        <w:tc>
          <w:tcPr>
            <w:tcW w:w="2115" w:type="dxa"/>
            <w:shd w:val="clear" w:color="auto" w:fill="D0CECE" w:themeFill="background2" w:themeFillShade="E6"/>
          </w:tcPr>
          <w:p w14:paraId="31FDD3A2" w14:textId="14E0025A" w:rsidR="00952C4D" w:rsidRPr="002527B0" w:rsidRDefault="00952C4D" w:rsidP="002527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ill Sans MT" w:hAnsi="Gill Sans MT"/>
              </w:rPr>
            </w:pPr>
            <w:r w:rsidRPr="00952C4D">
              <w:rPr>
                <w:rFonts w:ascii="Gill Sans MT" w:hAnsi="Gill Sans MT"/>
              </w:rPr>
              <w:t xml:space="preserve">Alliteration </w:t>
            </w:r>
          </w:p>
          <w:p w14:paraId="0B22723D" w14:textId="411BF06E" w:rsidR="00952C4D" w:rsidRPr="002527B0" w:rsidRDefault="00952C4D" w:rsidP="002527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ill Sans MT" w:hAnsi="Gill Sans MT"/>
              </w:rPr>
            </w:pPr>
            <w:r w:rsidRPr="00952C4D">
              <w:rPr>
                <w:rFonts w:ascii="Gill Sans MT" w:hAnsi="Gill Sans MT"/>
              </w:rPr>
              <w:t xml:space="preserve">Similes using </w:t>
            </w:r>
            <w:r w:rsidRPr="002527B0">
              <w:rPr>
                <w:rFonts w:ascii="Gill Sans MT" w:hAnsi="Gill Sans MT"/>
                <w:b/>
                <w:bCs/>
              </w:rPr>
              <w:t>as…as…</w:t>
            </w:r>
            <w:r w:rsidRPr="00952C4D">
              <w:rPr>
                <w:rFonts w:ascii="Gill Sans MT" w:hAnsi="Gill Sans MT"/>
              </w:rPr>
              <w:t xml:space="preserve"> or </w:t>
            </w:r>
            <w:r w:rsidRPr="002527B0">
              <w:rPr>
                <w:rFonts w:ascii="Gill Sans MT" w:hAnsi="Gill Sans MT"/>
                <w:b/>
                <w:bCs/>
              </w:rPr>
              <w:t>like…</w:t>
            </w:r>
          </w:p>
          <w:p w14:paraId="6E2F4DCE" w14:textId="438534C0" w:rsidR="00096A03" w:rsidRPr="00D7401D" w:rsidRDefault="00952C4D" w:rsidP="00E01BDC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 w:rsidRPr="00952C4D">
              <w:rPr>
                <w:rFonts w:ascii="Gill Sans MT" w:hAnsi="Gill Sans MT"/>
              </w:rPr>
              <w:t xml:space="preserve">Power of three – adjectives for description e.g. </w:t>
            </w:r>
            <w:r w:rsidRPr="002527B0">
              <w:rPr>
                <w:rFonts w:ascii="Gill Sans MT" w:hAnsi="Gill Sans MT"/>
                <w:b/>
                <w:bCs/>
              </w:rPr>
              <w:t xml:space="preserve">He wore old shoes, a dark </w:t>
            </w:r>
            <w:proofErr w:type="gramStart"/>
            <w:r w:rsidRPr="002527B0">
              <w:rPr>
                <w:rFonts w:ascii="Gill Sans MT" w:hAnsi="Gill Sans MT"/>
                <w:b/>
                <w:bCs/>
              </w:rPr>
              <w:t>cloak</w:t>
            </w:r>
            <w:proofErr w:type="gramEnd"/>
            <w:r w:rsidRPr="002527B0">
              <w:rPr>
                <w:rFonts w:ascii="Gill Sans MT" w:hAnsi="Gill Sans MT"/>
                <w:b/>
                <w:bCs/>
              </w:rPr>
              <w:t xml:space="preserve"> and a red hat.</w:t>
            </w:r>
          </w:p>
        </w:tc>
        <w:tc>
          <w:tcPr>
            <w:tcW w:w="1980" w:type="dxa"/>
          </w:tcPr>
          <w:p w14:paraId="285FC43B" w14:textId="5352C518" w:rsidR="004D5338" w:rsidRPr="004D5338" w:rsidRDefault="00BB6E8A" w:rsidP="004D53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ill Sans MT" w:hAnsi="Gill Sans MT"/>
              </w:rPr>
            </w:pPr>
            <w:r w:rsidRPr="00BB6E8A">
              <w:rPr>
                <w:rFonts w:ascii="Gill Sans MT" w:hAnsi="Gill Sans MT"/>
              </w:rPr>
              <w:t xml:space="preserve">More specific / technical vocabulary to add detail </w:t>
            </w:r>
            <w:r w:rsidRPr="004D5338">
              <w:rPr>
                <w:rFonts w:ascii="Gill Sans MT" w:hAnsi="Gill Sans MT"/>
                <w:b/>
                <w:bCs/>
              </w:rPr>
              <w:t>e.g. A few dragons of this variety can breathe on any creature and turn it to stone immediately. Drops of rain pounded on the tin roof.</w:t>
            </w:r>
          </w:p>
          <w:p w14:paraId="171FABC4" w14:textId="15C9290F" w:rsidR="00BB6E8A" w:rsidRPr="004D5338" w:rsidRDefault="00BB6E8A" w:rsidP="004D53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ill Sans MT" w:hAnsi="Gill Sans MT"/>
                <w:b/>
                <w:bCs/>
              </w:rPr>
            </w:pPr>
            <w:r w:rsidRPr="00BB6E8A">
              <w:rPr>
                <w:rFonts w:ascii="Gill Sans MT" w:hAnsi="Gill Sans MT"/>
              </w:rPr>
              <w:t xml:space="preserve">Use of determiners </w:t>
            </w:r>
            <w:proofErr w:type="gramStart"/>
            <w:r w:rsidRPr="004D5338">
              <w:rPr>
                <w:rFonts w:ascii="Gill Sans MT" w:hAnsi="Gill Sans MT"/>
                <w:b/>
                <w:bCs/>
              </w:rPr>
              <w:t>a</w:t>
            </w:r>
            <w:r w:rsidRPr="00BB6E8A">
              <w:rPr>
                <w:rFonts w:ascii="Gill Sans MT" w:hAnsi="Gill Sans MT"/>
              </w:rPr>
              <w:t xml:space="preserve"> or</w:t>
            </w:r>
            <w:proofErr w:type="gramEnd"/>
            <w:r w:rsidRPr="00BB6E8A">
              <w:rPr>
                <w:rFonts w:ascii="Gill Sans MT" w:hAnsi="Gill Sans MT"/>
              </w:rPr>
              <w:t xml:space="preserve"> </w:t>
            </w:r>
            <w:r w:rsidRPr="004D5338">
              <w:rPr>
                <w:rFonts w:ascii="Gill Sans MT" w:hAnsi="Gill Sans MT"/>
                <w:b/>
                <w:bCs/>
              </w:rPr>
              <w:t>an</w:t>
            </w:r>
            <w:r w:rsidRPr="00BB6E8A">
              <w:rPr>
                <w:rFonts w:ascii="Gill Sans MT" w:hAnsi="Gill Sans MT"/>
              </w:rPr>
              <w:t xml:space="preserve"> according to the noun or adjective that follows </w:t>
            </w:r>
            <w:r w:rsidRPr="004D5338">
              <w:rPr>
                <w:rFonts w:ascii="Gill Sans MT" w:hAnsi="Gill Sans MT"/>
                <w:b/>
                <w:bCs/>
              </w:rPr>
              <w:t>e.g. a rock, an open box</w:t>
            </w:r>
          </w:p>
          <w:p w14:paraId="27C8C695" w14:textId="6138EC87" w:rsidR="00096A03" w:rsidRPr="00D7401D" w:rsidRDefault="00BB6E8A" w:rsidP="00E01BDC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 w:rsidRPr="00BB6E8A">
              <w:rPr>
                <w:rFonts w:ascii="Gill Sans MT" w:hAnsi="Gill Sans MT"/>
              </w:rPr>
              <w:t xml:space="preserve">Power of three (phrases) in one sentence </w:t>
            </w:r>
            <w:r w:rsidRPr="004D5338">
              <w:rPr>
                <w:rFonts w:ascii="Gill Sans MT" w:hAnsi="Gill Sans MT"/>
                <w:b/>
                <w:bCs/>
              </w:rPr>
              <w:t>e.g. The cottage was almost invisible, hiding under a thick layer of snow and glistening in the sunlight</w:t>
            </w:r>
          </w:p>
        </w:tc>
        <w:tc>
          <w:tcPr>
            <w:tcW w:w="1980" w:type="dxa"/>
          </w:tcPr>
          <w:p w14:paraId="47EBDBB2" w14:textId="5737A138" w:rsidR="007954E9" w:rsidRPr="00F06F5F" w:rsidRDefault="007954E9" w:rsidP="00F06F5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ill Sans MT" w:hAnsi="Gill Sans MT"/>
              </w:rPr>
            </w:pPr>
            <w:r w:rsidRPr="007954E9">
              <w:rPr>
                <w:rFonts w:ascii="Gill Sans MT" w:hAnsi="Gill Sans MT"/>
              </w:rPr>
              <w:t xml:space="preserve">Comparative and superlative adjectives </w:t>
            </w:r>
            <w:proofErr w:type="gramStart"/>
            <w:r w:rsidRPr="00F06F5F">
              <w:rPr>
                <w:rFonts w:ascii="Gill Sans MT" w:hAnsi="Gill Sans MT"/>
                <w:b/>
                <w:bCs/>
              </w:rPr>
              <w:t>e.g.</w:t>
            </w:r>
            <w:proofErr w:type="gramEnd"/>
            <w:r w:rsidRPr="00F06F5F">
              <w:rPr>
                <w:rFonts w:ascii="Gill Sans MT" w:hAnsi="Gill Sans MT"/>
                <w:b/>
                <w:bCs/>
              </w:rPr>
              <w:t xml:space="preserve"> small</w:t>
            </w:r>
            <w:r w:rsidR="00F06F5F">
              <w:rPr>
                <w:rFonts w:ascii="Gill Sans MT" w:hAnsi="Gill Sans MT"/>
                <w:b/>
                <w:bCs/>
              </w:rPr>
              <w:t xml:space="preserve">, </w:t>
            </w:r>
            <w:r w:rsidRPr="00F06F5F">
              <w:rPr>
                <w:rFonts w:ascii="Gill Sans MT" w:hAnsi="Gill Sans MT"/>
                <w:b/>
                <w:bCs/>
              </w:rPr>
              <w:t>smaller</w:t>
            </w:r>
            <w:r w:rsidR="00F06F5F">
              <w:rPr>
                <w:rFonts w:ascii="Gill Sans MT" w:hAnsi="Gill Sans MT"/>
                <w:b/>
                <w:bCs/>
              </w:rPr>
              <w:t xml:space="preserve">, </w:t>
            </w:r>
            <w:r w:rsidRPr="00F06F5F">
              <w:rPr>
                <w:rFonts w:ascii="Gill Sans MT" w:hAnsi="Gill Sans MT"/>
                <w:b/>
                <w:bCs/>
              </w:rPr>
              <w:t>smallest; good</w:t>
            </w:r>
            <w:r w:rsidR="00F06F5F">
              <w:rPr>
                <w:rFonts w:ascii="Gill Sans MT" w:hAnsi="Gill Sans MT"/>
                <w:b/>
                <w:bCs/>
              </w:rPr>
              <w:t xml:space="preserve">, </w:t>
            </w:r>
            <w:r w:rsidRPr="00F06F5F">
              <w:rPr>
                <w:rFonts w:ascii="Gill Sans MT" w:hAnsi="Gill Sans MT"/>
                <w:b/>
                <w:bCs/>
              </w:rPr>
              <w:t>better</w:t>
            </w:r>
            <w:r w:rsidR="00F06F5F">
              <w:rPr>
                <w:rFonts w:ascii="Gill Sans MT" w:hAnsi="Gill Sans MT"/>
                <w:b/>
                <w:bCs/>
              </w:rPr>
              <w:t xml:space="preserve">, </w:t>
            </w:r>
            <w:r w:rsidRPr="00F06F5F">
              <w:rPr>
                <w:rFonts w:ascii="Gill Sans MT" w:hAnsi="Gill Sans MT"/>
                <w:b/>
                <w:bCs/>
              </w:rPr>
              <w:t>best</w:t>
            </w:r>
          </w:p>
          <w:p w14:paraId="2DEAA799" w14:textId="4C78A4CB" w:rsidR="007954E9" w:rsidRPr="00F06F5F" w:rsidRDefault="007954E9" w:rsidP="00E01BD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ill Sans MT" w:hAnsi="Gill Sans MT"/>
              </w:rPr>
            </w:pPr>
            <w:r w:rsidRPr="00F06F5F">
              <w:rPr>
                <w:rFonts w:ascii="Gill Sans MT" w:hAnsi="Gill Sans MT"/>
              </w:rPr>
              <w:t>Fronted adverbials (followed by a comma) to show…</w:t>
            </w:r>
            <w:r w:rsidR="00F06F5F" w:rsidRPr="00F06F5F">
              <w:rPr>
                <w:rFonts w:ascii="Gill Sans MT" w:hAnsi="Gill Sans MT"/>
              </w:rPr>
              <w:t xml:space="preserve"> </w:t>
            </w:r>
            <w:r w:rsidRPr="00F06F5F">
              <w:rPr>
                <w:rFonts w:ascii="Gill Sans MT" w:hAnsi="Gill Sans MT"/>
                <w:b/>
                <w:bCs/>
              </w:rPr>
              <w:t>Time</w:t>
            </w:r>
            <w:r w:rsidRPr="00F06F5F">
              <w:rPr>
                <w:rFonts w:ascii="Gill Sans MT" w:hAnsi="Gill Sans MT"/>
              </w:rPr>
              <w:t xml:space="preserve"> (As the sun set,)</w:t>
            </w:r>
            <w:r w:rsidR="00F06F5F" w:rsidRPr="00F06F5F">
              <w:rPr>
                <w:rFonts w:ascii="Gill Sans MT" w:hAnsi="Gill Sans MT"/>
              </w:rPr>
              <w:t xml:space="preserve">; </w:t>
            </w:r>
            <w:r w:rsidRPr="00F06F5F">
              <w:rPr>
                <w:rFonts w:ascii="Gill Sans MT" w:hAnsi="Gill Sans MT"/>
                <w:b/>
                <w:bCs/>
              </w:rPr>
              <w:t>Manner</w:t>
            </w:r>
            <w:r w:rsidRPr="00F06F5F">
              <w:rPr>
                <w:rFonts w:ascii="Gill Sans MT" w:hAnsi="Gill Sans MT"/>
              </w:rPr>
              <w:t xml:space="preserve"> (Patiently,)</w:t>
            </w:r>
            <w:r w:rsidR="00F06F5F" w:rsidRPr="00F06F5F">
              <w:rPr>
                <w:rFonts w:ascii="Gill Sans MT" w:hAnsi="Gill Sans MT"/>
              </w:rPr>
              <w:t xml:space="preserve">; </w:t>
            </w:r>
            <w:r w:rsidRPr="00F06F5F">
              <w:rPr>
                <w:rFonts w:ascii="Gill Sans MT" w:hAnsi="Gill Sans MT"/>
                <w:b/>
                <w:bCs/>
              </w:rPr>
              <w:t>Place</w:t>
            </w:r>
            <w:r w:rsidRPr="00F06F5F">
              <w:rPr>
                <w:rFonts w:ascii="Gill Sans MT" w:hAnsi="Gill Sans MT"/>
              </w:rPr>
              <w:t xml:space="preserve"> (Deep in the forest)</w:t>
            </w:r>
          </w:p>
          <w:p w14:paraId="297C32ED" w14:textId="45D63FDF" w:rsidR="007954E9" w:rsidRPr="00E01BDC" w:rsidRDefault="007954E9" w:rsidP="00E01BD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ill Sans MT" w:hAnsi="Gill Sans MT"/>
                <w:b/>
                <w:bCs/>
              </w:rPr>
            </w:pPr>
            <w:r w:rsidRPr="007954E9">
              <w:rPr>
                <w:rFonts w:ascii="Gill Sans MT" w:hAnsi="Gill Sans MT"/>
              </w:rPr>
              <w:t xml:space="preserve">Power of three for action, </w:t>
            </w:r>
            <w:proofErr w:type="gramStart"/>
            <w:r w:rsidRPr="00E01BDC">
              <w:rPr>
                <w:rFonts w:ascii="Gill Sans MT" w:hAnsi="Gill Sans MT"/>
                <w:b/>
                <w:bCs/>
              </w:rPr>
              <w:t>e.g.</w:t>
            </w:r>
            <w:proofErr w:type="gramEnd"/>
            <w:r w:rsidRPr="00E01BDC">
              <w:rPr>
                <w:rFonts w:ascii="Gill Sans MT" w:hAnsi="Gill Sans MT"/>
                <w:b/>
                <w:bCs/>
              </w:rPr>
              <w:t xml:space="preserve"> Sam rushed down the road, jumped on the bus and sank into his seat</w:t>
            </w:r>
          </w:p>
          <w:p w14:paraId="5C770796" w14:textId="1CBA7A74" w:rsidR="00096A03" w:rsidRPr="00D7401D" w:rsidRDefault="007954E9" w:rsidP="00E01BDC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 w:rsidRPr="007954E9">
              <w:rPr>
                <w:rFonts w:ascii="Gill Sans MT" w:hAnsi="Gill Sans MT"/>
              </w:rPr>
              <w:t>Introduce ISPACE sentence openers: -</w:t>
            </w:r>
            <w:proofErr w:type="spellStart"/>
            <w:r w:rsidRPr="007954E9">
              <w:rPr>
                <w:rFonts w:ascii="Gill Sans MT" w:hAnsi="Gill Sans MT"/>
              </w:rPr>
              <w:t>ing</w:t>
            </w:r>
            <w:proofErr w:type="spellEnd"/>
            <w:r w:rsidRPr="007954E9">
              <w:rPr>
                <w:rFonts w:ascii="Gill Sans MT" w:hAnsi="Gill Sans MT"/>
              </w:rPr>
              <w:t xml:space="preserve"> words, similes, -ed words</w:t>
            </w:r>
          </w:p>
        </w:tc>
        <w:tc>
          <w:tcPr>
            <w:tcW w:w="2222" w:type="dxa"/>
            <w:shd w:val="clear" w:color="auto" w:fill="B4C6E7" w:themeFill="accent1" w:themeFillTint="66"/>
          </w:tcPr>
          <w:p w14:paraId="4781A893" w14:textId="77777777" w:rsidR="00865103" w:rsidRPr="00865103" w:rsidRDefault="00865103" w:rsidP="008651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ill Sans MT" w:hAnsi="Gill Sans MT"/>
              </w:rPr>
            </w:pPr>
            <w:r w:rsidRPr="00865103">
              <w:rPr>
                <w:rFonts w:ascii="Gill Sans MT" w:hAnsi="Gill Sans MT"/>
              </w:rPr>
              <w:t>Metaphor</w:t>
            </w:r>
          </w:p>
          <w:p w14:paraId="542CEA11" w14:textId="77777777" w:rsidR="00865103" w:rsidRPr="00865103" w:rsidRDefault="00865103" w:rsidP="008651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ill Sans MT" w:hAnsi="Gill Sans MT"/>
              </w:rPr>
            </w:pPr>
            <w:r w:rsidRPr="00865103">
              <w:rPr>
                <w:rFonts w:ascii="Gill Sans MT" w:hAnsi="Gill Sans MT"/>
              </w:rPr>
              <w:t>Personification</w:t>
            </w:r>
          </w:p>
          <w:p w14:paraId="5A1C5FC5" w14:textId="77777777" w:rsidR="00865103" w:rsidRPr="00865103" w:rsidRDefault="00865103" w:rsidP="008651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ill Sans MT" w:hAnsi="Gill Sans MT"/>
              </w:rPr>
            </w:pPr>
            <w:r w:rsidRPr="00865103">
              <w:rPr>
                <w:rFonts w:ascii="Gill Sans MT" w:hAnsi="Gill Sans MT"/>
              </w:rPr>
              <w:t>Onomatopoeia</w:t>
            </w:r>
          </w:p>
          <w:p w14:paraId="0D93015B" w14:textId="77DF8E01" w:rsidR="00865103" w:rsidRPr="00865103" w:rsidRDefault="00865103" w:rsidP="008651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ill Sans MT" w:hAnsi="Gill Sans MT"/>
              </w:rPr>
            </w:pPr>
            <w:r w:rsidRPr="00865103">
              <w:rPr>
                <w:rFonts w:ascii="Gill Sans MT" w:hAnsi="Gill Sans MT"/>
              </w:rPr>
              <w:t xml:space="preserve">Empty words </w:t>
            </w:r>
            <w:r w:rsidRPr="00E01BDC">
              <w:rPr>
                <w:rFonts w:ascii="Gill Sans MT" w:hAnsi="Gill Sans MT"/>
                <w:b/>
                <w:bCs/>
              </w:rPr>
              <w:t>(</w:t>
            </w:r>
            <w:proofErr w:type="gramStart"/>
            <w:r w:rsidRPr="00E01BDC">
              <w:rPr>
                <w:rFonts w:ascii="Gill Sans MT" w:hAnsi="Gill Sans MT"/>
                <w:b/>
                <w:bCs/>
              </w:rPr>
              <w:t>e.g.</w:t>
            </w:r>
            <w:proofErr w:type="gramEnd"/>
            <w:r w:rsidRPr="00E01BDC">
              <w:rPr>
                <w:rFonts w:ascii="Gill Sans MT" w:hAnsi="Gill Sans MT"/>
                <w:b/>
                <w:bCs/>
              </w:rPr>
              <w:t xml:space="preserve"> someone, somewhere was out to get him)</w:t>
            </w:r>
          </w:p>
          <w:p w14:paraId="4A7FED60" w14:textId="425C3FB2" w:rsidR="00865103" w:rsidRPr="00E01BDC" w:rsidRDefault="00865103" w:rsidP="00E01BD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ill Sans MT" w:hAnsi="Gill Sans MT"/>
              </w:rPr>
            </w:pPr>
            <w:r w:rsidRPr="00865103">
              <w:rPr>
                <w:rFonts w:ascii="Gill Sans MT" w:hAnsi="Gill Sans MT"/>
              </w:rPr>
              <w:t>Repetition for effect</w:t>
            </w:r>
          </w:p>
          <w:p w14:paraId="40D27100" w14:textId="4678EB7F" w:rsidR="00865103" w:rsidRPr="00E01BDC" w:rsidRDefault="00865103" w:rsidP="00E01BD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ill Sans MT" w:hAnsi="Gill Sans MT"/>
              </w:rPr>
            </w:pPr>
            <w:r w:rsidRPr="00865103">
              <w:rPr>
                <w:rFonts w:ascii="Gill Sans MT" w:hAnsi="Gill Sans MT"/>
              </w:rPr>
              <w:t xml:space="preserve">Sentence length variety to create tension </w:t>
            </w:r>
            <w:r w:rsidRPr="00E01BDC">
              <w:rPr>
                <w:rFonts w:ascii="Gill Sans MT" w:hAnsi="Gill Sans MT"/>
                <w:b/>
                <w:bCs/>
              </w:rPr>
              <w:t>(</w:t>
            </w:r>
            <w:proofErr w:type="gramStart"/>
            <w:r w:rsidRPr="00E01BDC">
              <w:rPr>
                <w:rFonts w:ascii="Gill Sans MT" w:hAnsi="Gill Sans MT"/>
                <w:b/>
                <w:bCs/>
              </w:rPr>
              <w:t>e.g.</w:t>
            </w:r>
            <w:proofErr w:type="gramEnd"/>
            <w:r w:rsidRPr="00E01BDC">
              <w:rPr>
                <w:rFonts w:ascii="Gill Sans MT" w:hAnsi="Gill Sans MT"/>
                <w:b/>
                <w:bCs/>
              </w:rPr>
              <w:t xml:space="preserve"> Then, suddenly, a noise. He turned. Could it be…?)</w:t>
            </w:r>
          </w:p>
          <w:p w14:paraId="67A1A431" w14:textId="72FC4943" w:rsidR="00865103" w:rsidRPr="00E01BDC" w:rsidRDefault="00865103" w:rsidP="00E01BD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ill Sans MT" w:hAnsi="Gill Sans MT"/>
                <w:b/>
                <w:bCs/>
              </w:rPr>
            </w:pPr>
            <w:r w:rsidRPr="00865103">
              <w:rPr>
                <w:rFonts w:ascii="Gill Sans MT" w:hAnsi="Gill Sans MT"/>
              </w:rPr>
              <w:t xml:space="preserve">Use of expanded fronted adverbials for place (not just using prepositions) </w:t>
            </w:r>
            <w:proofErr w:type="gramStart"/>
            <w:r w:rsidRPr="00E01BDC">
              <w:rPr>
                <w:rFonts w:ascii="Gill Sans MT" w:hAnsi="Gill Sans MT"/>
                <w:b/>
                <w:bCs/>
              </w:rPr>
              <w:t>e.g.</w:t>
            </w:r>
            <w:proofErr w:type="gramEnd"/>
            <w:r w:rsidRPr="00E01BDC">
              <w:rPr>
                <w:rFonts w:ascii="Gill Sans MT" w:hAnsi="Gill Sans MT"/>
                <w:b/>
                <w:bCs/>
              </w:rPr>
              <w:t xml:space="preserve"> Stranded in the abyss, </w:t>
            </w:r>
          </w:p>
          <w:p w14:paraId="5D6AEDF1" w14:textId="3F24D12E" w:rsidR="00096A03" w:rsidRPr="00D7401D" w:rsidRDefault="00865103" w:rsidP="00865103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 w:rsidRPr="00865103">
              <w:rPr>
                <w:rFonts w:ascii="Gill Sans MT" w:hAnsi="Gill Sans MT"/>
              </w:rPr>
              <w:t xml:space="preserve">Continue to develop ISPACE openers including expended -ed clauses </w:t>
            </w:r>
            <w:r w:rsidRPr="00E01BDC">
              <w:rPr>
                <w:rFonts w:ascii="Gill Sans MT" w:hAnsi="Gill Sans MT"/>
                <w:b/>
                <w:bCs/>
              </w:rPr>
              <w:t>(</w:t>
            </w:r>
            <w:proofErr w:type="gramStart"/>
            <w:r w:rsidRPr="00E01BDC">
              <w:rPr>
                <w:rFonts w:ascii="Gill Sans MT" w:hAnsi="Gill Sans MT"/>
                <w:b/>
                <w:bCs/>
              </w:rPr>
              <w:t>e.g.</w:t>
            </w:r>
            <w:proofErr w:type="gramEnd"/>
            <w:r w:rsidRPr="00E01BDC">
              <w:rPr>
                <w:rFonts w:ascii="Gill Sans MT" w:hAnsi="Gill Sans MT"/>
                <w:b/>
                <w:bCs/>
              </w:rPr>
              <w:t xml:space="preserve"> Encouraged by the bright weather, Jane set out…)</w:t>
            </w:r>
          </w:p>
        </w:tc>
        <w:tc>
          <w:tcPr>
            <w:tcW w:w="2223" w:type="dxa"/>
            <w:shd w:val="clear" w:color="auto" w:fill="B4C6E7" w:themeFill="accent1" w:themeFillTint="66"/>
          </w:tcPr>
          <w:p w14:paraId="57A574DA" w14:textId="1340F294" w:rsidR="00E01BDC" w:rsidRPr="00E01BDC" w:rsidRDefault="00E01BDC" w:rsidP="00E01BD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ill Sans MT" w:hAnsi="Gill Sans MT"/>
              </w:rPr>
            </w:pPr>
            <w:r w:rsidRPr="00E01BDC">
              <w:rPr>
                <w:rFonts w:ascii="Gill Sans MT" w:hAnsi="Gill Sans MT"/>
              </w:rPr>
              <w:t xml:space="preserve">Build in literary features to create deliberate effects to enhance the purpose of the writing </w:t>
            </w:r>
            <w:proofErr w:type="gramStart"/>
            <w:r w:rsidRPr="00E01BDC">
              <w:rPr>
                <w:rFonts w:ascii="Gill Sans MT" w:hAnsi="Gill Sans MT"/>
                <w:b/>
                <w:bCs/>
              </w:rPr>
              <w:t>e.g.</w:t>
            </w:r>
            <w:proofErr w:type="gramEnd"/>
            <w:r w:rsidRPr="00E01BDC">
              <w:rPr>
                <w:rFonts w:ascii="Gill Sans MT" w:hAnsi="Gill Sans MT"/>
                <w:b/>
                <w:bCs/>
              </w:rPr>
              <w:t xml:space="preserve"> alliteration, metaphors etc</w:t>
            </w:r>
          </w:p>
          <w:p w14:paraId="6A371854" w14:textId="5C099D2C" w:rsidR="00096A03" w:rsidRPr="00D7401D" w:rsidRDefault="00E01BDC" w:rsidP="00E01BDC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 w:rsidRPr="00E01BDC">
              <w:rPr>
                <w:rFonts w:ascii="Gill Sans MT" w:hAnsi="Gill Sans MT"/>
              </w:rPr>
              <w:t xml:space="preserve">Formal and informal vocabulary for speech and writing </w:t>
            </w:r>
            <w:proofErr w:type="gramStart"/>
            <w:r w:rsidRPr="00E01BDC">
              <w:rPr>
                <w:rFonts w:ascii="Gill Sans MT" w:hAnsi="Gill Sans MT"/>
                <w:b/>
                <w:bCs/>
              </w:rPr>
              <w:t>e.g.</w:t>
            </w:r>
            <w:proofErr w:type="gramEnd"/>
            <w:r w:rsidRPr="00E01BDC">
              <w:rPr>
                <w:rFonts w:ascii="Gill Sans MT" w:hAnsi="Gill Sans MT"/>
                <w:b/>
                <w:bCs/>
              </w:rPr>
              <w:t xml:space="preserve"> said versus reported, alleged or claimed in formal speech or writing</w:t>
            </w:r>
          </w:p>
        </w:tc>
      </w:tr>
    </w:tbl>
    <w:p w14:paraId="1778F7B4" w14:textId="77777777" w:rsidR="00096A03" w:rsidRDefault="00096A03" w:rsidP="00F008A3">
      <w:pPr>
        <w:jc w:val="center"/>
        <w:rPr>
          <w:rFonts w:ascii="Gill Sans MT" w:hAnsi="Gill Sans MT"/>
          <w:b/>
          <w:bCs/>
          <w:color w:val="0070C0"/>
          <w:sz w:val="32"/>
          <w:szCs w:val="32"/>
          <w:u w:val="single"/>
        </w:rPr>
      </w:pPr>
    </w:p>
    <w:p w14:paraId="0A3162CA" w14:textId="77777777" w:rsidR="00096A03" w:rsidRDefault="00096A03" w:rsidP="00F008A3">
      <w:pPr>
        <w:jc w:val="center"/>
        <w:rPr>
          <w:rFonts w:ascii="Gill Sans MT" w:hAnsi="Gill Sans MT"/>
          <w:b/>
          <w:bCs/>
          <w:color w:val="0070C0"/>
          <w:sz w:val="32"/>
          <w:szCs w:val="32"/>
          <w:u w:val="single"/>
        </w:rPr>
      </w:pPr>
    </w:p>
    <w:p w14:paraId="313246FD" w14:textId="1616F7E9" w:rsidR="005A6988" w:rsidRPr="005A6988" w:rsidRDefault="005A6988" w:rsidP="00F008A3">
      <w:pPr>
        <w:jc w:val="center"/>
        <w:rPr>
          <w:rFonts w:ascii="Gill Sans MT" w:hAnsi="Gill Sans MT"/>
          <w:b/>
          <w:bCs/>
          <w:color w:val="0070C0"/>
          <w:sz w:val="32"/>
          <w:szCs w:val="32"/>
          <w:u w:val="single"/>
        </w:rPr>
      </w:pPr>
      <w:r w:rsidRPr="005A6988">
        <w:rPr>
          <w:rFonts w:ascii="Gill Sans MT" w:hAnsi="Gill Sans MT"/>
          <w:b/>
          <w:bCs/>
          <w:color w:val="0070C0"/>
          <w:sz w:val="32"/>
          <w:szCs w:val="32"/>
          <w:u w:val="single"/>
        </w:rPr>
        <w:lastRenderedPageBreak/>
        <w:t>GRAMMAR PROGRESSION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1994"/>
        <w:gridCol w:w="2115"/>
        <w:gridCol w:w="2115"/>
        <w:gridCol w:w="1980"/>
        <w:gridCol w:w="1980"/>
        <w:gridCol w:w="2222"/>
        <w:gridCol w:w="2223"/>
      </w:tblGrid>
      <w:tr w:rsidR="005A6988" w14:paraId="743CC5BB" w14:textId="77777777" w:rsidTr="00014416">
        <w:trPr>
          <w:trHeight w:val="647"/>
        </w:trPr>
        <w:tc>
          <w:tcPr>
            <w:tcW w:w="2703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4B2BE96D" w14:textId="0467CF63" w:rsidR="005A6988" w:rsidRPr="00B127A8" w:rsidRDefault="005A6988" w:rsidP="00B127A8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65B7940" wp14:editId="6F0B55C2">
                  <wp:extent cx="605641" cy="605641"/>
                  <wp:effectExtent l="0" t="0" r="4445" b="0"/>
                  <wp:docPr id="496064387" name="Picture 2" descr="Signatur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064387" name="Picture 2" descr="Signature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408" cy="607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  <w:gridSpan w:val="2"/>
            <w:shd w:val="clear" w:color="auto" w:fill="92D050"/>
            <w:vAlign w:val="center"/>
          </w:tcPr>
          <w:p w14:paraId="6EA6DBDA" w14:textId="5C405441" w:rsidR="005A6988" w:rsidRPr="00AC758A" w:rsidRDefault="005A6988" w:rsidP="00B127A8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AC758A">
              <w:rPr>
                <w:rFonts w:ascii="Gill Sans MT" w:hAnsi="Gill Sans MT"/>
                <w:b/>
                <w:bCs/>
                <w:sz w:val="32"/>
                <w:szCs w:val="32"/>
              </w:rPr>
              <w:t>Year 1/2</w:t>
            </w:r>
          </w:p>
        </w:tc>
        <w:tc>
          <w:tcPr>
            <w:tcW w:w="3960" w:type="dxa"/>
            <w:gridSpan w:val="2"/>
            <w:shd w:val="clear" w:color="auto" w:fill="92D050"/>
            <w:vAlign w:val="center"/>
          </w:tcPr>
          <w:p w14:paraId="124D318F" w14:textId="4B0E3400" w:rsidR="005A6988" w:rsidRPr="00AC758A" w:rsidRDefault="005A6988" w:rsidP="00B127A8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AC758A">
              <w:rPr>
                <w:rFonts w:ascii="Gill Sans MT" w:hAnsi="Gill Sans MT"/>
                <w:b/>
                <w:bCs/>
                <w:sz w:val="32"/>
                <w:szCs w:val="32"/>
              </w:rPr>
              <w:t>Year 3/4</w:t>
            </w:r>
          </w:p>
        </w:tc>
        <w:tc>
          <w:tcPr>
            <w:tcW w:w="4445" w:type="dxa"/>
            <w:gridSpan w:val="2"/>
            <w:shd w:val="clear" w:color="auto" w:fill="92D050"/>
            <w:vAlign w:val="center"/>
          </w:tcPr>
          <w:p w14:paraId="3672FC10" w14:textId="614DD28D" w:rsidR="005A6988" w:rsidRPr="00AC758A" w:rsidRDefault="005A6988" w:rsidP="00B127A8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 w:rsidRPr="00AC758A">
              <w:rPr>
                <w:rFonts w:ascii="Gill Sans MT" w:hAnsi="Gill Sans MT"/>
                <w:b/>
                <w:bCs/>
                <w:sz w:val="32"/>
                <w:szCs w:val="32"/>
              </w:rPr>
              <w:t>Year 5/6</w:t>
            </w:r>
          </w:p>
        </w:tc>
      </w:tr>
      <w:tr w:rsidR="005A6988" w14:paraId="4668898C" w14:textId="77777777" w:rsidTr="00014416">
        <w:trPr>
          <w:trHeight w:val="647"/>
        </w:trPr>
        <w:tc>
          <w:tcPr>
            <w:tcW w:w="2703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14:paraId="6F298823" w14:textId="77777777" w:rsidR="005A6988" w:rsidRDefault="005A6988" w:rsidP="00B127A8">
            <w:pPr>
              <w:jc w:val="center"/>
              <w:rPr>
                <w:noProof/>
              </w:rPr>
            </w:pPr>
          </w:p>
        </w:tc>
        <w:tc>
          <w:tcPr>
            <w:tcW w:w="2115" w:type="dxa"/>
            <w:shd w:val="clear" w:color="auto" w:fill="92D050"/>
            <w:vAlign w:val="center"/>
          </w:tcPr>
          <w:p w14:paraId="0791D160" w14:textId="5A8F304A" w:rsidR="005A6988" w:rsidRPr="00AC758A" w:rsidRDefault="005A6988" w:rsidP="00B127A8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>
              <w:rPr>
                <w:rFonts w:ascii="Gill Sans MT" w:hAnsi="Gill Sans MT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115" w:type="dxa"/>
            <w:shd w:val="clear" w:color="auto" w:fill="92D050"/>
            <w:vAlign w:val="center"/>
          </w:tcPr>
          <w:p w14:paraId="2758A0DA" w14:textId="423C7879" w:rsidR="005A6988" w:rsidRPr="00AC758A" w:rsidRDefault="005A6988" w:rsidP="00B127A8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>
              <w:rPr>
                <w:rFonts w:ascii="Gill Sans MT" w:hAnsi="Gill Sans MT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980" w:type="dxa"/>
            <w:shd w:val="clear" w:color="auto" w:fill="92D050"/>
            <w:vAlign w:val="center"/>
          </w:tcPr>
          <w:p w14:paraId="7D0428B9" w14:textId="24E6A1E2" w:rsidR="005A6988" w:rsidRPr="00AC758A" w:rsidRDefault="005A6988" w:rsidP="00B127A8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>
              <w:rPr>
                <w:rFonts w:ascii="Gill Sans MT" w:hAnsi="Gill Sans MT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980" w:type="dxa"/>
            <w:shd w:val="clear" w:color="auto" w:fill="92D050"/>
            <w:vAlign w:val="center"/>
          </w:tcPr>
          <w:p w14:paraId="0E1F81AC" w14:textId="3EDD3278" w:rsidR="005A6988" w:rsidRPr="00AC758A" w:rsidRDefault="005A6988" w:rsidP="00B127A8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>
              <w:rPr>
                <w:rFonts w:ascii="Gill Sans MT" w:hAnsi="Gill Sans MT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222" w:type="dxa"/>
            <w:shd w:val="clear" w:color="auto" w:fill="92D050"/>
            <w:vAlign w:val="center"/>
          </w:tcPr>
          <w:p w14:paraId="3F164D5D" w14:textId="46E5F77E" w:rsidR="005A6988" w:rsidRPr="00AC758A" w:rsidRDefault="005A6988" w:rsidP="00B127A8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>
              <w:rPr>
                <w:rFonts w:ascii="Gill Sans MT" w:hAnsi="Gill Sans MT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223" w:type="dxa"/>
            <w:shd w:val="clear" w:color="auto" w:fill="92D050"/>
            <w:vAlign w:val="center"/>
          </w:tcPr>
          <w:p w14:paraId="69BE58FB" w14:textId="7F5464B3" w:rsidR="005A6988" w:rsidRPr="00AC758A" w:rsidRDefault="005A6988" w:rsidP="00B127A8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>
              <w:rPr>
                <w:rFonts w:ascii="Gill Sans MT" w:hAnsi="Gill Sans MT"/>
                <w:b/>
                <w:bCs/>
                <w:sz w:val="32"/>
                <w:szCs w:val="32"/>
              </w:rPr>
              <w:t>6</w:t>
            </w:r>
          </w:p>
        </w:tc>
      </w:tr>
      <w:tr w:rsidR="005E7353" w14:paraId="1D72CD35" w14:textId="77777777" w:rsidTr="00014416">
        <w:trPr>
          <w:trHeight w:val="1098"/>
        </w:trPr>
        <w:tc>
          <w:tcPr>
            <w:tcW w:w="709" w:type="dxa"/>
            <w:vMerge w:val="restart"/>
            <w:shd w:val="clear" w:color="auto" w:fill="92D050"/>
            <w:textDirection w:val="btLr"/>
            <w:vAlign w:val="center"/>
          </w:tcPr>
          <w:p w14:paraId="39BA031F" w14:textId="3D2ED869" w:rsidR="00732A5E" w:rsidRPr="00AC758A" w:rsidRDefault="00732A5E" w:rsidP="00732A5E">
            <w:pPr>
              <w:ind w:left="113" w:right="113"/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>
              <w:rPr>
                <w:rFonts w:ascii="Gill Sans MT" w:hAnsi="Gill Sans MT"/>
                <w:b/>
                <w:bCs/>
                <w:sz w:val="32"/>
                <w:szCs w:val="32"/>
              </w:rPr>
              <w:t>Word Classes and Phrases</w:t>
            </w:r>
          </w:p>
        </w:tc>
        <w:tc>
          <w:tcPr>
            <w:tcW w:w="1994" w:type="dxa"/>
            <w:shd w:val="clear" w:color="auto" w:fill="92D050"/>
            <w:vAlign w:val="center"/>
          </w:tcPr>
          <w:p w14:paraId="5A7A818E" w14:textId="73F8826B" w:rsidR="00732A5E" w:rsidRPr="00C32B8D" w:rsidRDefault="00732A5E" w:rsidP="00732A5E">
            <w:pPr>
              <w:jc w:val="center"/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C32B8D">
              <w:rPr>
                <w:rFonts w:ascii="Gill Sans MT" w:hAnsi="Gill Sans MT"/>
                <w:b/>
                <w:bCs/>
                <w:sz w:val="18"/>
                <w:szCs w:val="18"/>
              </w:rPr>
              <w:t>Verbs</w:t>
            </w:r>
            <w:r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, </w:t>
            </w:r>
            <w:r w:rsidR="00014416">
              <w:rPr>
                <w:rFonts w:ascii="Gill Sans MT" w:hAnsi="Gill Sans MT"/>
                <w:b/>
                <w:bCs/>
                <w:sz w:val="18"/>
                <w:szCs w:val="18"/>
              </w:rPr>
              <w:t>A</w:t>
            </w:r>
            <w:r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djectives, </w:t>
            </w:r>
            <w:r w:rsidR="00014416">
              <w:rPr>
                <w:rFonts w:ascii="Gill Sans MT" w:hAnsi="Gill Sans MT"/>
                <w:b/>
                <w:bCs/>
                <w:sz w:val="18"/>
                <w:szCs w:val="18"/>
              </w:rPr>
              <w:t>N</w:t>
            </w:r>
            <w:r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oun </w:t>
            </w:r>
            <w:r w:rsidR="00014416">
              <w:rPr>
                <w:rFonts w:ascii="Gill Sans MT" w:hAnsi="Gill Sans MT"/>
                <w:b/>
                <w:bCs/>
                <w:sz w:val="18"/>
                <w:szCs w:val="18"/>
              </w:rPr>
              <w:t>P</w:t>
            </w:r>
            <w:r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hrases and </w:t>
            </w:r>
            <w:r w:rsidR="00014416">
              <w:rPr>
                <w:rFonts w:ascii="Gill Sans MT" w:hAnsi="Gill Sans MT"/>
                <w:b/>
                <w:bCs/>
                <w:sz w:val="18"/>
                <w:szCs w:val="18"/>
              </w:rPr>
              <w:t>P</w:t>
            </w:r>
            <w:r>
              <w:rPr>
                <w:rFonts w:ascii="Gill Sans MT" w:hAnsi="Gill Sans MT"/>
                <w:b/>
                <w:bCs/>
                <w:sz w:val="18"/>
                <w:szCs w:val="18"/>
              </w:rPr>
              <w:t>repositions</w:t>
            </w:r>
          </w:p>
        </w:tc>
        <w:tc>
          <w:tcPr>
            <w:tcW w:w="2115" w:type="dxa"/>
            <w:shd w:val="clear" w:color="auto" w:fill="DBDBDB" w:themeFill="accent3" w:themeFillTint="66"/>
          </w:tcPr>
          <w:p w14:paraId="18F965CD" w14:textId="036702B7" w:rsidR="00732A5E" w:rsidRPr="00732A5E" w:rsidRDefault="00732A5E" w:rsidP="00732A5E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732A5E">
              <w:rPr>
                <w:rFonts w:ascii="Gill Sans MT" w:hAnsi="Gill Sans MT"/>
              </w:rPr>
              <w:t>Use adjectives to describe nouns (orally and in modelled writing) (GDS)</w:t>
            </w:r>
          </w:p>
        </w:tc>
        <w:tc>
          <w:tcPr>
            <w:tcW w:w="2115" w:type="dxa"/>
            <w:shd w:val="clear" w:color="auto" w:fill="DBDBDB" w:themeFill="accent3" w:themeFillTint="66"/>
          </w:tcPr>
          <w:p w14:paraId="301E377D" w14:textId="77777777" w:rsidR="00732A5E" w:rsidRDefault="00732A5E" w:rsidP="00732A5E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732A5E">
              <w:rPr>
                <w:rFonts w:ascii="Gill Sans MT" w:hAnsi="Gill Sans MT"/>
              </w:rPr>
              <w:t xml:space="preserve">Introduce the term noun </w:t>
            </w:r>
            <w:proofErr w:type="gramStart"/>
            <w:r w:rsidRPr="00732A5E">
              <w:rPr>
                <w:rFonts w:ascii="Gill Sans MT" w:hAnsi="Gill Sans MT"/>
              </w:rPr>
              <w:t>phrase</w:t>
            </w:r>
            <w:proofErr w:type="gramEnd"/>
          </w:p>
          <w:p w14:paraId="28C910B6" w14:textId="43F0CA98" w:rsidR="006A2553" w:rsidRPr="00732A5E" w:rsidRDefault="006A2553" w:rsidP="00732A5E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Expand before the noun using adjectives</w:t>
            </w:r>
          </w:p>
        </w:tc>
        <w:tc>
          <w:tcPr>
            <w:tcW w:w="1980" w:type="dxa"/>
          </w:tcPr>
          <w:p w14:paraId="13382BFC" w14:textId="77777777" w:rsidR="00732A5E" w:rsidRDefault="00A4290B" w:rsidP="00732A5E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Expand before the noun using adjectives and </w:t>
            </w:r>
            <w:proofErr w:type="gramStart"/>
            <w:r>
              <w:rPr>
                <w:rFonts w:ascii="Gill Sans MT" w:hAnsi="Gill Sans MT"/>
              </w:rPr>
              <w:t>adverbs</w:t>
            </w:r>
            <w:proofErr w:type="gramEnd"/>
          </w:p>
          <w:p w14:paraId="03B897DE" w14:textId="77777777" w:rsidR="00A4290B" w:rsidRDefault="00A4290B" w:rsidP="00732A5E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Refine adjective choices in noun </w:t>
            </w:r>
            <w:proofErr w:type="gramStart"/>
            <w:r>
              <w:rPr>
                <w:rFonts w:ascii="Gill Sans MT" w:hAnsi="Gill Sans MT"/>
              </w:rPr>
              <w:t>phrases</w:t>
            </w:r>
            <w:proofErr w:type="gramEnd"/>
          </w:p>
          <w:p w14:paraId="088FA98B" w14:textId="0DC96DEA" w:rsidR="00A4290B" w:rsidRPr="00732A5E" w:rsidRDefault="00A4290B" w:rsidP="00732A5E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Prepositions for time and place</w:t>
            </w:r>
          </w:p>
        </w:tc>
        <w:tc>
          <w:tcPr>
            <w:tcW w:w="1980" w:type="dxa"/>
          </w:tcPr>
          <w:p w14:paraId="4492CDB7" w14:textId="4033908A" w:rsidR="00732A5E" w:rsidRPr="00732A5E" w:rsidRDefault="00A4290B" w:rsidP="00732A5E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Expand after the noun using prepositional phrases</w:t>
            </w:r>
          </w:p>
        </w:tc>
        <w:tc>
          <w:tcPr>
            <w:tcW w:w="2222" w:type="dxa"/>
            <w:shd w:val="clear" w:color="auto" w:fill="B4C6E7" w:themeFill="accent1" w:themeFillTint="66"/>
          </w:tcPr>
          <w:p w14:paraId="1BD274E8" w14:textId="77777777" w:rsidR="00732A5E" w:rsidRDefault="004E04CD" w:rsidP="00732A5E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Use a variety of noun phrases to add </w:t>
            </w:r>
            <w:proofErr w:type="gramStart"/>
            <w:r>
              <w:rPr>
                <w:rFonts w:ascii="Gill Sans MT" w:hAnsi="Gill Sans MT"/>
              </w:rPr>
              <w:t>detail</w:t>
            </w:r>
            <w:proofErr w:type="gramEnd"/>
          </w:p>
          <w:p w14:paraId="6B432343" w14:textId="3E867810" w:rsidR="004E04CD" w:rsidRPr="00732A5E" w:rsidRDefault="004E04CD" w:rsidP="00732A5E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Modal verbs</w:t>
            </w:r>
          </w:p>
        </w:tc>
        <w:tc>
          <w:tcPr>
            <w:tcW w:w="2223" w:type="dxa"/>
            <w:shd w:val="clear" w:color="auto" w:fill="B4C6E7" w:themeFill="accent1" w:themeFillTint="66"/>
          </w:tcPr>
          <w:p w14:paraId="4EEAB6C7" w14:textId="3A8D4CB5" w:rsidR="00732A5E" w:rsidRPr="00732A5E" w:rsidRDefault="004E04CD" w:rsidP="00732A5E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Use concise noun phrases to qualify and support precision</w:t>
            </w:r>
          </w:p>
        </w:tc>
      </w:tr>
      <w:tr w:rsidR="005E7353" w14:paraId="0A8EC5A6" w14:textId="77777777" w:rsidTr="00014416">
        <w:trPr>
          <w:trHeight w:val="1166"/>
        </w:trPr>
        <w:tc>
          <w:tcPr>
            <w:tcW w:w="709" w:type="dxa"/>
            <w:vMerge/>
            <w:shd w:val="clear" w:color="auto" w:fill="92D050"/>
            <w:vAlign w:val="center"/>
          </w:tcPr>
          <w:p w14:paraId="4C0835AA" w14:textId="77777777" w:rsidR="00050345" w:rsidRPr="00AC758A" w:rsidRDefault="00050345" w:rsidP="00050345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</w:p>
        </w:tc>
        <w:tc>
          <w:tcPr>
            <w:tcW w:w="1994" w:type="dxa"/>
            <w:shd w:val="clear" w:color="auto" w:fill="92D050"/>
            <w:vAlign w:val="center"/>
          </w:tcPr>
          <w:p w14:paraId="583726B8" w14:textId="6B7E11CE" w:rsidR="00050345" w:rsidRPr="00C32B8D" w:rsidRDefault="00050345" w:rsidP="00050345">
            <w:pPr>
              <w:jc w:val="center"/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Adverbs and </w:t>
            </w:r>
            <w:r w:rsidR="00014416">
              <w:rPr>
                <w:rFonts w:ascii="Gill Sans MT" w:hAnsi="Gill Sans MT"/>
                <w:b/>
                <w:bCs/>
                <w:sz w:val="18"/>
                <w:szCs w:val="18"/>
              </w:rPr>
              <w:t>A</w:t>
            </w:r>
            <w:r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dverbial </w:t>
            </w:r>
            <w:r w:rsidR="00014416">
              <w:rPr>
                <w:rFonts w:ascii="Gill Sans MT" w:hAnsi="Gill Sans MT"/>
                <w:b/>
                <w:bCs/>
                <w:sz w:val="18"/>
                <w:szCs w:val="18"/>
              </w:rPr>
              <w:t>P</w:t>
            </w:r>
            <w:r>
              <w:rPr>
                <w:rFonts w:ascii="Gill Sans MT" w:hAnsi="Gill Sans MT"/>
                <w:b/>
                <w:bCs/>
                <w:sz w:val="18"/>
                <w:szCs w:val="18"/>
              </w:rPr>
              <w:t>hrases</w:t>
            </w:r>
          </w:p>
        </w:tc>
        <w:tc>
          <w:tcPr>
            <w:tcW w:w="2115" w:type="dxa"/>
            <w:shd w:val="clear" w:color="auto" w:fill="B4C6E7" w:themeFill="accent1" w:themeFillTint="66"/>
          </w:tcPr>
          <w:p w14:paraId="58EBF21E" w14:textId="2B9B9E4C" w:rsidR="00050345" w:rsidRPr="00050345" w:rsidRDefault="00050345" w:rsidP="00050345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050345">
              <w:rPr>
                <w:rFonts w:ascii="Gill Sans MT" w:hAnsi="Gill Sans MT"/>
              </w:rPr>
              <w:t xml:space="preserve">Model the use of adverbs orally e.g. He was a </w:t>
            </w:r>
            <w:r w:rsidRPr="00050345">
              <w:rPr>
                <w:rFonts w:ascii="Gill Sans MT" w:hAnsi="Gill Sans MT"/>
                <w:b/>
                <w:bCs/>
              </w:rPr>
              <w:t>very</w:t>
            </w:r>
            <w:r w:rsidRPr="00050345">
              <w:rPr>
                <w:rFonts w:ascii="Gill Sans MT" w:hAnsi="Gill Sans MT"/>
              </w:rPr>
              <w:t xml:space="preserve"> hungry caterpillar.</w:t>
            </w:r>
          </w:p>
        </w:tc>
        <w:tc>
          <w:tcPr>
            <w:tcW w:w="2115" w:type="dxa"/>
            <w:shd w:val="clear" w:color="auto" w:fill="B4C6E7" w:themeFill="accent1" w:themeFillTint="66"/>
          </w:tcPr>
          <w:p w14:paraId="1F294AC1" w14:textId="77777777" w:rsidR="00050345" w:rsidRDefault="00050345" w:rsidP="00050345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050345">
              <w:rPr>
                <w:rFonts w:ascii="Gill Sans MT" w:hAnsi="Gill Sans MT"/>
              </w:rPr>
              <w:t xml:space="preserve">Introduce the terms adjective and </w:t>
            </w:r>
            <w:proofErr w:type="gramStart"/>
            <w:r w:rsidRPr="00050345">
              <w:rPr>
                <w:rFonts w:ascii="Gill Sans MT" w:hAnsi="Gill Sans MT"/>
              </w:rPr>
              <w:t>adverb</w:t>
            </w:r>
            <w:proofErr w:type="gramEnd"/>
          </w:p>
          <w:p w14:paraId="56D55116" w14:textId="28E6048F" w:rsidR="00050345" w:rsidRPr="00050345" w:rsidRDefault="00050345" w:rsidP="00050345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Use adverbs to express manner </w:t>
            </w:r>
            <w:proofErr w:type="gramStart"/>
            <w:r>
              <w:rPr>
                <w:rFonts w:ascii="Gill Sans MT" w:hAnsi="Gill Sans MT"/>
              </w:rPr>
              <w:t>e.g.</w:t>
            </w:r>
            <w:proofErr w:type="gramEnd"/>
            <w:r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  <w:b/>
                <w:bCs/>
              </w:rPr>
              <w:t>quietly, quickly, sadly</w:t>
            </w:r>
          </w:p>
        </w:tc>
        <w:tc>
          <w:tcPr>
            <w:tcW w:w="1980" w:type="dxa"/>
            <w:shd w:val="clear" w:color="auto" w:fill="FFFFFF" w:themeFill="background1"/>
          </w:tcPr>
          <w:p w14:paraId="3B7E4B9F" w14:textId="6414BE11" w:rsidR="00050345" w:rsidRPr="00C21119" w:rsidRDefault="00050345" w:rsidP="00050345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C21119">
              <w:rPr>
                <w:rFonts w:ascii="Gill Sans MT" w:hAnsi="Gill Sans MT"/>
              </w:rPr>
              <w:t xml:space="preserve">Use adverbs to express time </w:t>
            </w:r>
            <w:proofErr w:type="gramStart"/>
            <w:r w:rsidRPr="00C21119">
              <w:rPr>
                <w:rFonts w:ascii="Gill Sans MT" w:hAnsi="Gill Sans MT"/>
              </w:rPr>
              <w:t>e.g.</w:t>
            </w:r>
            <w:proofErr w:type="gramEnd"/>
            <w:r w:rsidRPr="00C21119">
              <w:rPr>
                <w:rFonts w:ascii="Gill Sans MT" w:hAnsi="Gill Sans MT"/>
              </w:rPr>
              <w:t xml:space="preserve"> </w:t>
            </w:r>
            <w:r w:rsidRPr="00050345">
              <w:rPr>
                <w:rFonts w:ascii="Gill Sans MT" w:hAnsi="Gill Sans MT"/>
                <w:b/>
                <w:bCs/>
              </w:rPr>
              <w:t>later, soon</w:t>
            </w:r>
            <w:r w:rsidRPr="00C21119">
              <w:rPr>
                <w:rFonts w:ascii="Gill Sans MT" w:hAnsi="Gill Sans MT"/>
              </w:rPr>
              <w:t xml:space="preserve">; and place e.g. </w:t>
            </w:r>
            <w:r w:rsidRPr="00050345">
              <w:rPr>
                <w:rFonts w:ascii="Gill Sans MT" w:hAnsi="Gill Sans MT"/>
                <w:b/>
                <w:bCs/>
              </w:rPr>
              <w:t>beyond, under</w:t>
            </w:r>
            <w:r w:rsidRPr="00C21119">
              <w:rPr>
                <w:rFonts w:ascii="Gill Sans MT" w:hAnsi="Gill Sans MT"/>
              </w:rPr>
              <w:t xml:space="preserve">  </w:t>
            </w:r>
          </w:p>
        </w:tc>
        <w:tc>
          <w:tcPr>
            <w:tcW w:w="1980" w:type="dxa"/>
            <w:shd w:val="clear" w:color="auto" w:fill="FFFFFF" w:themeFill="background1"/>
          </w:tcPr>
          <w:p w14:paraId="50949694" w14:textId="0ACC8D5D" w:rsidR="00050345" w:rsidRPr="00C21119" w:rsidRDefault="00050345" w:rsidP="00050345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C21119">
              <w:rPr>
                <w:rFonts w:ascii="Gill Sans MT" w:hAnsi="Gill Sans MT"/>
              </w:rPr>
              <w:t xml:space="preserve">Use fronted adverbials for time, </w:t>
            </w:r>
            <w:proofErr w:type="gramStart"/>
            <w:r w:rsidRPr="00C21119">
              <w:rPr>
                <w:rFonts w:ascii="Gill Sans MT" w:hAnsi="Gill Sans MT"/>
              </w:rPr>
              <w:t>manner</w:t>
            </w:r>
            <w:proofErr w:type="gramEnd"/>
            <w:r w:rsidRPr="00C21119">
              <w:rPr>
                <w:rFonts w:ascii="Gill Sans MT" w:hAnsi="Gill Sans MT"/>
              </w:rPr>
              <w:t xml:space="preserve"> and place</w:t>
            </w:r>
          </w:p>
        </w:tc>
        <w:tc>
          <w:tcPr>
            <w:tcW w:w="2222" w:type="dxa"/>
            <w:shd w:val="clear" w:color="auto" w:fill="D9D9D9" w:themeFill="background1" w:themeFillShade="D9"/>
          </w:tcPr>
          <w:p w14:paraId="2E3919EB" w14:textId="36B4C026" w:rsidR="00050345" w:rsidRPr="00743E78" w:rsidRDefault="00050345" w:rsidP="00050345">
            <w:pPr>
              <w:pStyle w:val="ListParagraph"/>
              <w:numPr>
                <w:ilvl w:val="0"/>
                <w:numId w:val="6"/>
              </w:numPr>
              <w:ind w:left="324" w:hanging="283"/>
              <w:rPr>
                <w:rFonts w:ascii="Gill Sans MT" w:hAnsi="Gill Sans MT" w:cs="Segoe UI"/>
              </w:rPr>
            </w:pPr>
            <w:r w:rsidRPr="00743E78">
              <w:rPr>
                <w:rFonts w:ascii="Gill Sans MT" w:hAnsi="Gill Sans MT" w:cs="Segoe UI"/>
              </w:rPr>
              <w:t xml:space="preserve">Adverbs for possibility </w:t>
            </w:r>
            <w:proofErr w:type="gramStart"/>
            <w:r w:rsidRPr="00743E78">
              <w:rPr>
                <w:rFonts w:ascii="Gill Sans MT" w:hAnsi="Gill Sans MT" w:cs="Segoe UI"/>
              </w:rPr>
              <w:t>e.g.</w:t>
            </w:r>
            <w:proofErr w:type="gramEnd"/>
            <w:r w:rsidRPr="00743E78">
              <w:rPr>
                <w:rFonts w:ascii="Gill Sans MT" w:hAnsi="Gill Sans MT" w:cs="Segoe UI"/>
              </w:rPr>
              <w:t xml:space="preserve"> </w:t>
            </w:r>
            <w:r w:rsidRPr="00743E78">
              <w:rPr>
                <w:rFonts w:ascii="Gill Sans MT" w:hAnsi="Gill Sans MT" w:cs="Segoe UI"/>
                <w:b/>
                <w:bCs/>
              </w:rPr>
              <w:t xml:space="preserve">certainly, possibly, surely; </w:t>
            </w:r>
            <w:r w:rsidRPr="00743E78">
              <w:rPr>
                <w:rFonts w:ascii="Gill Sans MT" w:hAnsi="Gill Sans MT" w:cs="Segoe UI"/>
              </w:rPr>
              <w:t>frequency e.g.</w:t>
            </w:r>
            <w:r w:rsidRPr="00743E78">
              <w:rPr>
                <w:rFonts w:ascii="Gill Sans MT" w:hAnsi="Gill Sans MT" w:cs="Segoe UI"/>
                <w:b/>
                <w:bCs/>
              </w:rPr>
              <w:t xml:space="preserve"> always, often, never </w:t>
            </w:r>
            <w:r w:rsidRPr="00743E78">
              <w:rPr>
                <w:rFonts w:ascii="Gill Sans MT" w:hAnsi="Gill Sans MT" w:cs="Segoe UI"/>
              </w:rPr>
              <w:t>and</w:t>
            </w:r>
            <w:r w:rsidRPr="00743E78">
              <w:rPr>
                <w:rFonts w:ascii="Gill Sans MT" w:hAnsi="Gill Sans MT" w:cs="Segoe UI"/>
                <w:b/>
                <w:bCs/>
              </w:rPr>
              <w:t xml:space="preserve"> </w:t>
            </w:r>
            <w:r w:rsidRPr="00743E78">
              <w:rPr>
                <w:rFonts w:ascii="Gill Sans MT" w:hAnsi="Gill Sans MT" w:cs="Segoe UI"/>
              </w:rPr>
              <w:t>quantity e.g</w:t>
            </w:r>
            <w:r w:rsidRPr="00743E78">
              <w:rPr>
                <w:rFonts w:ascii="Gill Sans MT" w:hAnsi="Gill Sans MT" w:cs="Segoe UI"/>
                <w:b/>
                <w:bCs/>
              </w:rPr>
              <w:t xml:space="preserve">. most, some, hardly </w:t>
            </w:r>
          </w:p>
        </w:tc>
        <w:tc>
          <w:tcPr>
            <w:tcW w:w="2223" w:type="dxa"/>
            <w:shd w:val="clear" w:color="auto" w:fill="D9D9D9" w:themeFill="background1" w:themeFillShade="D9"/>
          </w:tcPr>
          <w:p w14:paraId="6F618095" w14:textId="62D46566" w:rsidR="00050345" w:rsidRPr="00743E78" w:rsidRDefault="00050345" w:rsidP="00050345">
            <w:pPr>
              <w:pStyle w:val="ListParagraph"/>
              <w:numPr>
                <w:ilvl w:val="0"/>
                <w:numId w:val="6"/>
              </w:numPr>
              <w:ind w:left="324" w:hanging="283"/>
              <w:rPr>
                <w:rFonts w:ascii="Gill Sans MT" w:hAnsi="Gill Sans MT" w:cs="Segoe UI"/>
              </w:rPr>
            </w:pPr>
            <w:r w:rsidRPr="00743E78">
              <w:rPr>
                <w:rFonts w:ascii="Gill Sans MT" w:hAnsi="Gill Sans MT" w:cs="Segoe UI"/>
              </w:rPr>
              <w:t xml:space="preserve">Conjunctive adverbs e.g. </w:t>
            </w:r>
            <w:r w:rsidRPr="00743E78">
              <w:rPr>
                <w:rFonts w:ascii="Gill Sans MT" w:hAnsi="Gill Sans MT" w:cs="Segoe UI"/>
                <w:b/>
                <w:bCs/>
              </w:rPr>
              <w:t xml:space="preserve">however, therefore, as a </w:t>
            </w:r>
            <w:proofErr w:type="gramStart"/>
            <w:r w:rsidRPr="00743E78">
              <w:rPr>
                <w:rFonts w:ascii="Gill Sans MT" w:hAnsi="Gill Sans MT" w:cs="Segoe UI"/>
                <w:b/>
                <w:bCs/>
              </w:rPr>
              <w:t>result,  similarly</w:t>
            </w:r>
            <w:proofErr w:type="gramEnd"/>
            <w:r w:rsidRPr="00743E78">
              <w:rPr>
                <w:rFonts w:ascii="Gill Sans MT" w:hAnsi="Gill Sans MT" w:cs="Segoe UI"/>
                <w:b/>
                <w:bCs/>
              </w:rPr>
              <w:t>, consequently</w:t>
            </w:r>
          </w:p>
        </w:tc>
      </w:tr>
      <w:tr w:rsidR="00743E78" w14:paraId="06A09168" w14:textId="77777777" w:rsidTr="00376673">
        <w:trPr>
          <w:cantSplit/>
          <w:trHeight w:val="1951"/>
        </w:trPr>
        <w:tc>
          <w:tcPr>
            <w:tcW w:w="2703" w:type="dxa"/>
            <w:gridSpan w:val="2"/>
            <w:shd w:val="clear" w:color="auto" w:fill="92D050"/>
            <w:textDirection w:val="btLr"/>
          </w:tcPr>
          <w:p w14:paraId="22412BFA" w14:textId="427D3F28" w:rsidR="00743E78" w:rsidRPr="00AC758A" w:rsidRDefault="00743E78" w:rsidP="00376673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>
              <w:rPr>
                <w:rFonts w:ascii="Gill Sans MT" w:hAnsi="Gill Sans MT"/>
                <w:b/>
                <w:bCs/>
                <w:sz w:val="32"/>
                <w:szCs w:val="32"/>
              </w:rPr>
              <w:lastRenderedPageBreak/>
              <w:t>Punctuation</w:t>
            </w:r>
          </w:p>
        </w:tc>
        <w:tc>
          <w:tcPr>
            <w:tcW w:w="2115" w:type="dxa"/>
            <w:shd w:val="clear" w:color="auto" w:fill="DBDBDB" w:themeFill="accent3" w:themeFillTint="66"/>
          </w:tcPr>
          <w:p w14:paraId="43B9ACDA" w14:textId="77777777" w:rsidR="00DE7C5F" w:rsidRPr="00DE7C5F" w:rsidRDefault="00DE7C5F" w:rsidP="00DE7C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Gill Sans MT" w:hAnsi="Gill Sans MT"/>
              </w:rPr>
            </w:pPr>
            <w:r w:rsidRPr="00DE7C5F">
              <w:rPr>
                <w:rFonts w:ascii="Gill Sans MT" w:hAnsi="Gill Sans MT"/>
              </w:rPr>
              <w:t xml:space="preserve">Full stops and capital letters to demarcate </w:t>
            </w:r>
            <w:proofErr w:type="gramStart"/>
            <w:r w:rsidRPr="00DE7C5F">
              <w:rPr>
                <w:rFonts w:ascii="Gill Sans MT" w:hAnsi="Gill Sans MT"/>
              </w:rPr>
              <w:t>sentences</w:t>
            </w:r>
            <w:proofErr w:type="gramEnd"/>
          </w:p>
          <w:p w14:paraId="4528F126" w14:textId="77777777" w:rsidR="00DE7C5F" w:rsidRPr="00DE7C5F" w:rsidRDefault="00DE7C5F" w:rsidP="00DE7C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Gill Sans MT" w:hAnsi="Gill Sans MT"/>
              </w:rPr>
            </w:pPr>
            <w:r w:rsidRPr="00DE7C5F">
              <w:rPr>
                <w:rFonts w:ascii="Gill Sans MT" w:hAnsi="Gill Sans MT"/>
              </w:rPr>
              <w:t xml:space="preserve">Capital letters for proper </w:t>
            </w:r>
            <w:proofErr w:type="gramStart"/>
            <w:r w:rsidRPr="00DE7C5F">
              <w:rPr>
                <w:rFonts w:ascii="Gill Sans MT" w:hAnsi="Gill Sans MT"/>
              </w:rPr>
              <w:t>nouns</w:t>
            </w:r>
            <w:proofErr w:type="gramEnd"/>
          </w:p>
          <w:p w14:paraId="29D5C80D" w14:textId="4EB8235C" w:rsidR="00743E78" w:rsidRPr="00C84646" w:rsidRDefault="00DE7C5F" w:rsidP="00DE7C5F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</w:rPr>
            </w:pPr>
            <w:r w:rsidRPr="00DE7C5F">
              <w:rPr>
                <w:rFonts w:ascii="Gill Sans MT" w:hAnsi="Gill Sans MT"/>
              </w:rPr>
              <w:t>Introduce question and exclamation marks</w:t>
            </w:r>
          </w:p>
        </w:tc>
        <w:tc>
          <w:tcPr>
            <w:tcW w:w="2115" w:type="dxa"/>
            <w:shd w:val="clear" w:color="auto" w:fill="DBDBDB" w:themeFill="accent3" w:themeFillTint="66"/>
          </w:tcPr>
          <w:p w14:paraId="7F484B98" w14:textId="77777777" w:rsidR="00BC55AD" w:rsidRPr="00BC55AD" w:rsidRDefault="00BC55AD" w:rsidP="00BC55A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Gill Sans MT" w:hAnsi="Gill Sans MT"/>
              </w:rPr>
            </w:pPr>
            <w:r w:rsidRPr="00BC55AD">
              <w:rPr>
                <w:rFonts w:ascii="Gill Sans MT" w:hAnsi="Gill Sans MT"/>
              </w:rPr>
              <w:t>Accurate sentence demarcation, including question and exclamation marks.</w:t>
            </w:r>
          </w:p>
          <w:p w14:paraId="13891051" w14:textId="77777777" w:rsidR="00BC55AD" w:rsidRPr="00BC55AD" w:rsidRDefault="00BC55AD" w:rsidP="00BC55A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Gill Sans MT" w:hAnsi="Gill Sans MT"/>
              </w:rPr>
            </w:pPr>
            <w:r w:rsidRPr="00BC55AD">
              <w:rPr>
                <w:rFonts w:ascii="Gill Sans MT" w:hAnsi="Gill Sans MT"/>
              </w:rPr>
              <w:t xml:space="preserve">Commas for lists (GDS) </w:t>
            </w:r>
          </w:p>
          <w:p w14:paraId="3940D1EA" w14:textId="0C439DEA" w:rsidR="00743E78" w:rsidRPr="00C84646" w:rsidRDefault="00BC55AD" w:rsidP="00BC55AD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</w:rPr>
            </w:pPr>
            <w:r w:rsidRPr="00BC55AD">
              <w:rPr>
                <w:rFonts w:ascii="Gill Sans MT" w:hAnsi="Gill Sans MT"/>
              </w:rPr>
              <w:t>Apostrophes for singular possession and contractions (GDS)</w:t>
            </w:r>
          </w:p>
        </w:tc>
        <w:tc>
          <w:tcPr>
            <w:tcW w:w="1980" w:type="dxa"/>
          </w:tcPr>
          <w:p w14:paraId="030FD818" w14:textId="77777777" w:rsidR="00B82063" w:rsidRPr="00B82063" w:rsidRDefault="00B82063" w:rsidP="00B8206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Gill Sans MT" w:hAnsi="Gill Sans MT"/>
              </w:rPr>
            </w:pPr>
            <w:r w:rsidRPr="00B82063">
              <w:rPr>
                <w:rFonts w:ascii="Gill Sans MT" w:hAnsi="Gill Sans MT"/>
              </w:rPr>
              <w:t xml:space="preserve">Embed commas for lists and apostrophes for singular possession and </w:t>
            </w:r>
            <w:proofErr w:type="gramStart"/>
            <w:r w:rsidRPr="00B82063">
              <w:rPr>
                <w:rFonts w:ascii="Gill Sans MT" w:hAnsi="Gill Sans MT"/>
              </w:rPr>
              <w:t>contractions</w:t>
            </w:r>
            <w:proofErr w:type="gramEnd"/>
          </w:p>
          <w:p w14:paraId="244B3099" w14:textId="11E1B8BC" w:rsidR="00743E78" w:rsidRPr="00BA429D" w:rsidRDefault="00B82063" w:rsidP="00B82063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</w:rPr>
            </w:pPr>
            <w:r w:rsidRPr="00B82063">
              <w:rPr>
                <w:rFonts w:ascii="Gill Sans MT" w:hAnsi="Gill Sans MT"/>
              </w:rPr>
              <w:t>Speech marks to mark direct speech</w:t>
            </w:r>
          </w:p>
        </w:tc>
        <w:tc>
          <w:tcPr>
            <w:tcW w:w="1980" w:type="dxa"/>
          </w:tcPr>
          <w:p w14:paraId="680E0435" w14:textId="77777777" w:rsidR="005A4E79" w:rsidRPr="005A4E79" w:rsidRDefault="005A4E79" w:rsidP="005A4E7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Gill Sans MT" w:hAnsi="Gill Sans MT"/>
              </w:rPr>
            </w:pPr>
            <w:r w:rsidRPr="005A4E79">
              <w:rPr>
                <w:rFonts w:ascii="Gill Sans MT" w:hAnsi="Gill Sans MT"/>
              </w:rPr>
              <w:t>Apostrophes for plural possession</w:t>
            </w:r>
          </w:p>
          <w:p w14:paraId="7CC45797" w14:textId="77777777" w:rsidR="005A4E79" w:rsidRPr="005A4E79" w:rsidRDefault="005A4E79" w:rsidP="005A4E7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Gill Sans MT" w:hAnsi="Gill Sans MT"/>
              </w:rPr>
            </w:pPr>
            <w:r w:rsidRPr="005A4E79">
              <w:rPr>
                <w:rFonts w:ascii="Gill Sans MT" w:hAnsi="Gill Sans MT"/>
              </w:rPr>
              <w:t xml:space="preserve">Correct use of all speech punctuation </w:t>
            </w:r>
          </w:p>
          <w:p w14:paraId="1361431B" w14:textId="77777777" w:rsidR="005A4E79" w:rsidRPr="005A4E79" w:rsidRDefault="005A4E79" w:rsidP="005A4E7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Gill Sans MT" w:hAnsi="Gill Sans MT"/>
              </w:rPr>
            </w:pPr>
            <w:r w:rsidRPr="005A4E79">
              <w:rPr>
                <w:rFonts w:ascii="Gill Sans MT" w:hAnsi="Gill Sans MT"/>
              </w:rPr>
              <w:t xml:space="preserve">Commas after fronted </w:t>
            </w:r>
            <w:proofErr w:type="gramStart"/>
            <w:r w:rsidRPr="005A4E79">
              <w:rPr>
                <w:rFonts w:ascii="Gill Sans MT" w:hAnsi="Gill Sans MT"/>
              </w:rPr>
              <w:t>adverbials</w:t>
            </w:r>
            <w:proofErr w:type="gramEnd"/>
          </w:p>
          <w:p w14:paraId="06C1CB6A" w14:textId="1558110B" w:rsidR="00743E78" w:rsidRPr="00BA429D" w:rsidRDefault="005A4E79" w:rsidP="005A4E79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</w:rPr>
            </w:pPr>
            <w:r w:rsidRPr="005A4E79">
              <w:rPr>
                <w:rFonts w:ascii="Gill Sans MT" w:hAnsi="Gill Sans MT"/>
              </w:rPr>
              <w:t>Introduce commas to mark subordinate clauses</w:t>
            </w:r>
          </w:p>
        </w:tc>
        <w:tc>
          <w:tcPr>
            <w:tcW w:w="2222" w:type="dxa"/>
            <w:shd w:val="clear" w:color="auto" w:fill="B4C6E7" w:themeFill="accent1" w:themeFillTint="66"/>
          </w:tcPr>
          <w:p w14:paraId="1F780E29" w14:textId="77777777" w:rsidR="00041B85" w:rsidRPr="00041B85" w:rsidRDefault="00041B85" w:rsidP="00041B8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Gill Sans MT" w:hAnsi="Gill Sans MT"/>
              </w:rPr>
            </w:pPr>
            <w:r w:rsidRPr="00041B85">
              <w:rPr>
                <w:rFonts w:ascii="Gill Sans MT" w:hAnsi="Gill Sans MT"/>
              </w:rPr>
              <w:t xml:space="preserve">Embed commas to mark subordinate </w:t>
            </w:r>
            <w:proofErr w:type="gramStart"/>
            <w:r w:rsidRPr="00041B85">
              <w:rPr>
                <w:rFonts w:ascii="Gill Sans MT" w:hAnsi="Gill Sans MT"/>
              </w:rPr>
              <w:t>clauses</w:t>
            </w:r>
            <w:proofErr w:type="gramEnd"/>
          </w:p>
          <w:p w14:paraId="5BC4023A" w14:textId="77777777" w:rsidR="00041B85" w:rsidRPr="00041B85" w:rsidRDefault="00041B85" w:rsidP="00041B8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Gill Sans MT" w:hAnsi="Gill Sans MT"/>
              </w:rPr>
            </w:pPr>
            <w:r w:rsidRPr="00041B85">
              <w:rPr>
                <w:rFonts w:ascii="Gill Sans MT" w:hAnsi="Gill Sans MT"/>
              </w:rPr>
              <w:t xml:space="preserve">Commas to mark non-defining relative </w:t>
            </w:r>
            <w:proofErr w:type="gramStart"/>
            <w:r w:rsidRPr="00041B85">
              <w:rPr>
                <w:rFonts w:ascii="Gill Sans MT" w:hAnsi="Gill Sans MT"/>
              </w:rPr>
              <w:t>clauses</w:t>
            </w:r>
            <w:proofErr w:type="gramEnd"/>
          </w:p>
          <w:p w14:paraId="6554E4D2" w14:textId="688EAE6F" w:rsidR="00743E78" w:rsidRPr="00041B85" w:rsidRDefault="00041B85" w:rsidP="00041B85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</w:rPr>
            </w:pPr>
            <w:r w:rsidRPr="00041B85">
              <w:rPr>
                <w:rFonts w:ascii="Gill Sans MT" w:hAnsi="Gill Sans MT"/>
              </w:rPr>
              <w:t>Commas, brackets, dashes for parenthesis</w:t>
            </w:r>
          </w:p>
        </w:tc>
        <w:tc>
          <w:tcPr>
            <w:tcW w:w="2223" w:type="dxa"/>
            <w:shd w:val="clear" w:color="auto" w:fill="B4C6E7" w:themeFill="accent1" w:themeFillTint="66"/>
          </w:tcPr>
          <w:p w14:paraId="5389F89F" w14:textId="77777777" w:rsidR="00D74C08" w:rsidRPr="00D74C08" w:rsidRDefault="00D74C08" w:rsidP="00D74C0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Gill Sans MT" w:hAnsi="Gill Sans MT"/>
              </w:rPr>
            </w:pPr>
            <w:r w:rsidRPr="00D74C08">
              <w:rPr>
                <w:rFonts w:ascii="Gill Sans MT" w:hAnsi="Gill Sans MT"/>
              </w:rPr>
              <w:t xml:space="preserve">Secure the use of commas to mark </w:t>
            </w:r>
            <w:proofErr w:type="gramStart"/>
            <w:r w:rsidRPr="00D74C08">
              <w:rPr>
                <w:rFonts w:ascii="Gill Sans MT" w:hAnsi="Gill Sans MT"/>
              </w:rPr>
              <w:t>clauses</w:t>
            </w:r>
            <w:proofErr w:type="gramEnd"/>
          </w:p>
          <w:p w14:paraId="6F13C8F8" w14:textId="77777777" w:rsidR="00D74C08" w:rsidRPr="00D74C08" w:rsidRDefault="00D74C08" w:rsidP="00D74C0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Gill Sans MT" w:hAnsi="Gill Sans MT"/>
              </w:rPr>
            </w:pPr>
            <w:r w:rsidRPr="00D74C08">
              <w:rPr>
                <w:rFonts w:ascii="Gill Sans MT" w:hAnsi="Gill Sans MT"/>
              </w:rPr>
              <w:t>Hyphens</w:t>
            </w:r>
          </w:p>
          <w:p w14:paraId="53A546F9" w14:textId="6511D0CC" w:rsidR="00743E78" w:rsidRPr="00285B1B" w:rsidRDefault="00D74C08" w:rsidP="00D74C08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</w:rPr>
            </w:pPr>
            <w:r w:rsidRPr="00D74C08">
              <w:rPr>
                <w:rFonts w:ascii="Gill Sans MT" w:hAnsi="Gill Sans MT"/>
              </w:rPr>
              <w:t>Colons and semi-colons to mark the boundary between main clauses and to list phrases</w:t>
            </w:r>
          </w:p>
        </w:tc>
      </w:tr>
      <w:tr w:rsidR="007223BC" w14:paraId="3AC8B7F9" w14:textId="77777777" w:rsidTr="00014416">
        <w:trPr>
          <w:trHeight w:val="1098"/>
        </w:trPr>
        <w:tc>
          <w:tcPr>
            <w:tcW w:w="709" w:type="dxa"/>
            <w:vMerge w:val="restart"/>
            <w:shd w:val="clear" w:color="auto" w:fill="92D050"/>
            <w:textDirection w:val="btLr"/>
            <w:vAlign w:val="center"/>
          </w:tcPr>
          <w:p w14:paraId="03999324" w14:textId="57816DF9" w:rsidR="007223BC" w:rsidRPr="00AC758A" w:rsidRDefault="007223BC" w:rsidP="007223BC">
            <w:pPr>
              <w:ind w:left="113" w:right="113"/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>
              <w:rPr>
                <w:rFonts w:ascii="Gill Sans MT" w:hAnsi="Gill Sans MT"/>
                <w:b/>
                <w:bCs/>
                <w:sz w:val="32"/>
                <w:szCs w:val="32"/>
              </w:rPr>
              <w:t>Clauses and Sentences</w:t>
            </w:r>
          </w:p>
        </w:tc>
        <w:tc>
          <w:tcPr>
            <w:tcW w:w="1994" w:type="dxa"/>
            <w:shd w:val="clear" w:color="auto" w:fill="92D050"/>
            <w:vAlign w:val="center"/>
          </w:tcPr>
          <w:p w14:paraId="58F6F92E" w14:textId="51D05E08" w:rsidR="007223BC" w:rsidRPr="003C46D7" w:rsidRDefault="003C46D7" w:rsidP="00B127A8">
            <w:pPr>
              <w:jc w:val="center"/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Main Clauses and Sentence Types</w:t>
            </w:r>
          </w:p>
        </w:tc>
        <w:tc>
          <w:tcPr>
            <w:tcW w:w="2115" w:type="dxa"/>
            <w:shd w:val="clear" w:color="auto" w:fill="B4C6E7" w:themeFill="accent1" w:themeFillTint="66"/>
          </w:tcPr>
          <w:p w14:paraId="34D0549C" w14:textId="61CB710E" w:rsidR="007223BC" w:rsidRPr="00D728E0" w:rsidRDefault="00D422E1" w:rsidP="00416C60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Write grammatically accurate, simple sentences</w:t>
            </w:r>
          </w:p>
        </w:tc>
        <w:tc>
          <w:tcPr>
            <w:tcW w:w="2115" w:type="dxa"/>
            <w:shd w:val="clear" w:color="auto" w:fill="B4C6E7" w:themeFill="accent1" w:themeFillTint="66"/>
          </w:tcPr>
          <w:p w14:paraId="40C9347E" w14:textId="77777777" w:rsidR="007223BC" w:rsidRDefault="00D422E1" w:rsidP="00D728E0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Understand that a sentence contains a subject and a verb and expresses one full </w:t>
            </w:r>
            <w:proofErr w:type="gramStart"/>
            <w:r>
              <w:rPr>
                <w:rFonts w:ascii="Gill Sans MT" w:hAnsi="Gill Sans MT"/>
              </w:rPr>
              <w:t>idea</w:t>
            </w:r>
            <w:proofErr w:type="gramEnd"/>
          </w:p>
          <w:p w14:paraId="15C22E9C" w14:textId="55A5F5BA" w:rsidR="00D422E1" w:rsidRPr="00D728E0" w:rsidRDefault="00D422E1" w:rsidP="00D728E0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Identify and use statements, questions, </w:t>
            </w:r>
            <w:proofErr w:type="gramStart"/>
            <w:r>
              <w:rPr>
                <w:rFonts w:ascii="Gill Sans MT" w:hAnsi="Gill Sans MT"/>
              </w:rPr>
              <w:t>exclamations</w:t>
            </w:r>
            <w:proofErr w:type="gramEnd"/>
            <w:r>
              <w:rPr>
                <w:rFonts w:ascii="Gill Sans MT" w:hAnsi="Gill Sans MT"/>
              </w:rPr>
              <w:t xml:space="preserve"> and commands</w:t>
            </w:r>
          </w:p>
        </w:tc>
        <w:tc>
          <w:tcPr>
            <w:tcW w:w="1980" w:type="dxa"/>
            <w:shd w:val="clear" w:color="auto" w:fill="FFFFFF" w:themeFill="background1"/>
          </w:tcPr>
          <w:p w14:paraId="77A29D0C" w14:textId="4A577E53" w:rsidR="007223BC" w:rsidRPr="00E35069" w:rsidRDefault="00D422E1" w:rsidP="00E35069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Understand that simple sentences can be different lengths</w:t>
            </w:r>
          </w:p>
        </w:tc>
        <w:tc>
          <w:tcPr>
            <w:tcW w:w="1980" w:type="dxa"/>
            <w:shd w:val="clear" w:color="auto" w:fill="FFFFFF" w:themeFill="background1"/>
          </w:tcPr>
          <w:p w14:paraId="5582C26E" w14:textId="7AE79BDA" w:rsidR="007223BC" w:rsidRPr="00E35069" w:rsidRDefault="000704AF" w:rsidP="00E35069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Refine the use of simple sentences according to audience and purpose </w:t>
            </w:r>
            <w:proofErr w:type="gramStart"/>
            <w:r>
              <w:rPr>
                <w:rFonts w:ascii="Gill Sans MT" w:hAnsi="Gill Sans MT"/>
              </w:rPr>
              <w:t>e.g.</w:t>
            </w:r>
            <w:proofErr w:type="gramEnd"/>
            <w:r>
              <w:rPr>
                <w:rFonts w:ascii="Gill Sans MT" w:hAnsi="Gill Sans MT"/>
              </w:rPr>
              <w:t xml:space="preserve"> short sentences to create tension or show surprise</w:t>
            </w:r>
          </w:p>
        </w:tc>
        <w:tc>
          <w:tcPr>
            <w:tcW w:w="2222" w:type="dxa"/>
            <w:shd w:val="clear" w:color="auto" w:fill="D0CECE" w:themeFill="background2" w:themeFillShade="E6"/>
          </w:tcPr>
          <w:p w14:paraId="5B31889D" w14:textId="77777777" w:rsidR="007223BC" w:rsidRPr="000704AF" w:rsidRDefault="007223BC" w:rsidP="000704AF">
            <w:pPr>
              <w:rPr>
                <w:rFonts w:ascii="Gill Sans MT" w:hAnsi="Gill Sans MT"/>
              </w:rPr>
            </w:pPr>
          </w:p>
        </w:tc>
        <w:tc>
          <w:tcPr>
            <w:tcW w:w="2223" w:type="dxa"/>
            <w:shd w:val="clear" w:color="auto" w:fill="D0CECE" w:themeFill="background2" w:themeFillShade="E6"/>
          </w:tcPr>
          <w:p w14:paraId="1469D2CD" w14:textId="63F5790B" w:rsidR="007223BC" w:rsidRPr="000704AF" w:rsidRDefault="007223BC" w:rsidP="000704AF">
            <w:pPr>
              <w:rPr>
                <w:rFonts w:ascii="Gill Sans MT" w:hAnsi="Gill Sans MT"/>
              </w:rPr>
            </w:pPr>
          </w:p>
        </w:tc>
      </w:tr>
      <w:tr w:rsidR="00F25A18" w14:paraId="1F173BBB" w14:textId="77777777" w:rsidTr="004E1381">
        <w:trPr>
          <w:trHeight w:val="440"/>
        </w:trPr>
        <w:tc>
          <w:tcPr>
            <w:tcW w:w="709" w:type="dxa"/>
            <w:vMerge/>
            <w:shd w:val="clear" w:color="auto" w:fill="92D050"/>
            <w:vAlign w:val="center"/>
          </w:tcPr>
          <w:p w14:paraId="3A95A70B" w14:textId="77777777" w:rsidR="00F25A18" w:rsidRPr="00AC758A" w:rsidRDefault="00F25A18" w:rsidP="00B127A8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</w:p>
        </w:tc>
        <w:tc>
          <w:tcPr>
            <w:tcW w:w="1994" w:type="dxa"/>
            <w:vMerge w:val="restart"/>
            <w:shd w:val="clear" w:color="auto" w:fill="92D050"/>
            <w:vAlign w:val="center"/>
          </w:tcPr>
          <w:p w14:paraId="1A362F1C" w14:textId="32E90697" w:rsidR="00F25A18" w:rsidRDefault="00F25A18" w:rsidP="00B127A8">
            <w:pPr>
              <w:jc w:val="center"/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Coordinating Conjunctions</w:t>
            </w:r>
          </w:p>
        </w:tc>
        <w:tc>
          <w:tcPr>
            <w:tcW w:w="12635" w:type="dxa"/>
            <w:gridSpan w:val="6"/>
            <w:shd w:val="clear" w:color="auto" w:fill="D0CECE" w:themeFill="background2" w:themeFillShade="E6"/>
            <w:vAlign w:val="center"/>
          </w:tcPr>
          <w:p w14:paraId="3EB5C243" w14:textId="1A704351" w:rsidR="004E1381" w:rsidRPr="004E1381" w:rsidRDefault="004E1381" w:rsidP="004E1381">
            <w:pPr>
              <w:pStyle w:val="ListParagraph"/>
              <w:spacing w:after="0" w:line="240" w:lineRule="auto"/>
              <w:ind w:left="360"/>
              <w:jc w:val="center"/>
              <w:rPr>
                <w:rFonts w:ascii="Gill Sans MT" w:hAnsi="Gill Sans MT"/>
              </w:rPr>
            </w:pPr>
            <w:r w:rsidRPr="004E1381">
              <w:rPr>
                <w:rFonts w:ascii="Gill Sans MT" w:hAnsi="Gill Sans MT"/>
              </w:rPr>
              <w:t>In each year group, as new conjunctions are taught, ensure that children understand the meaning and function of each word e.g.</w:t>
            </w:r>
          </w:p>
          <w:p w14:paraId="6EB7DFF2" w14:textId="67AA40F5" w:rsidR="00F25A18" w:rsidRPr="00DD3A3F" w:rsidRDefault="004E1381" w:rsidP="004E1381">
            <w:pPr>
              <w:pStyle w:val="ListParagraph"/>
              <w:ind w:left="360"/>
              <w:jc w:val="center"/>
              <w:rPr>
                <w:rFonts w:ascii="Gill Sans MT" w:hAnsi="Gill Sans MT"/>
              </w:rPr>
            </w:pPr>
            <w:r w:rsidRPr="004E1381">
              <w:rPr>
                <w:rFonts w:ascii="Gill Sans MT" w:hAnsi="Gill Sans MT"/>
              </w:rPr>
              <w:t xml:space="preserve">but/yet = contrast, when/as = time, so/because = </w:t>
            </w:r>
            <w:proofErr w:type="gramStart"/>
            <w:r w:rsidRPr="004E1381">
              <w:rPr>
                <w:rFonts w:ascii="Gill Sans MT" w:hAnsi="Gill Sans MT"/>
              </w:rPr>
              <w:t>consequence,  and</w:t>
            </w:r>
            <w:proofErr w:type="gramEnd"/>
            <w:r w:rsidRPr="004E1381">
              <w:rPr>
                <w:rFonts w:ascii="Gill Sans MT" w:hAnsi="Gill Sans MT"/>
              </w:rPr>
              <w:t xml:space="preserve"> = addition,  or = alternative</w:t>
            </w:r>
          </w:p>
        </w:tc>
      </w:tr>
      <w:tr w:rsidR="00F25A18" w14:paraId="2FBDE998" w14:textId="77777777" w:rsidTr="00014416">
        <w:trPr>
          <w:trHeight w:val="440"/>
        </w:trPr>
        <w:tc>
          <w:tcPr>
            <w:tcW w:w="709" w:type="dxa"/>
            <w:vMerge/>
            <w:shd w:val="clear" w:color="auto" w:fill="92D050"/>
            <w:vAlign w:val="center"/>
          </w:tcPr>
          <w:p w14:paraId="2A4B688E" w14:textId="77777777" w:rsidR="00F25A18" w:rsidRPr="00AC758A" w:rsidRDefault="00F25A18" w:rsidP="00B127A8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</w:p>
        </w:tc>
        <w:tc>
          <w:tcPr>
            <w:tcW w:w="1994" w:type="dxa"/>
            <w:vMerge/>
            <w:shd w:val="clear" w:color="auto" w:fill="92D050"/>
            <w:vAlign w:val="center"/>
          </w:tcPr>
          <w:p w14:paraId="41469975" w14:textId="5C9158B5" w:rsidR="00F25A18" w:rsidRPr="003C46D7" w:rsidRDefault="00F25A18" w:rsidP="00B127A8">
            <w:pPr>
              <w:jc w:val="center"/>
              <w:rPr>
                <w:rFonts w:ascii="Gill Sans MT" w:hAnsi="Gill Sans MT"/>
                <w:b/>
                <w:bCs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D0CECE" w:themeFill="background2" w:themeFillShade="E6"/>
          </w:tcPr>
          <w:p w14:paraId="0A8EFD75" w14:textId="77777777" w:rsidR="00F25A18" w:rsidRPr="00416C60" w:rsidRDefault="00F25A18" w:rsidP="002C766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ill Sans MT" w:hAnsi="Gill Sans MT"/>
              </w:rPr>
            </w:pPr>
            <w:r w:rsidRPr="00416C60">
              <w:rPr>
                <w:rFonts w:ascii="Gill Sans MT" w:hAnsi="Gill Sans MT"/>
              </w:rPr>
              <w:t xml:space="preserve">Join ideas using </w:t>
            </w:r>
            <w:r w:rsidRPr="00416C60">
              <w:rPr>
                <w:rFonts w:ascii="Gill Sans MT" w:hAnsi="Gill Sans MT"/>
                <w:b/>
                <w:bCs/>
              </w:rPr>
              <w:t>and</w:t>
            </w:r>
          </w:p>
          <w:p w14:paraId="2456216A" w14:textId="2A9E2761" w:rsidR="00F25A18" w:rsidRPr="00C66281" w:rsidRDefault="00F25A18" w:rsidP="002C7660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 w:rsidRPr="00416C60">
              <w:rPr>
                <w:rFonts w:ascii="Gill Sans MT" w:hAnsi="Gill Sans MT"/>
              </w:rPr>
              <w:t xml:space="preserve">Join main clauses using </w:t>
            </w:r>
            <w:r w:rsidRPr="00416C60">
              <w:rPr>
                <w:rFonts w:ascii="Gill Sans MT" w:hAnsi="Gill Sans MT"/>
                <w:b/>
                <w:bCs/>
              </w:rPr>
              <w:t>and</w:t>
            </w:r>
          </w:p>
        </w:tc>
        <w:tc>
          <w:tcPr>
            <w:tcW w:w="2115" w:type="dxa"/>
            <w:shd w:val="clear" w:color="auto" w:fill="D0CECE" w:themeFill="background2" w:themeFillShade="E6"/>
          </w:tcPr>
          <w:p w14:paraId="4C79FAB7" w14:textId="0512A58A" w:rsidR="00F25A18" w:rsidRPr="00C66281" w:rsidRDefault="00FE7B87" w:rsidP="00C66281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Join main clauses using </w:t>
            </w:r>
            <w:r>
              <w:rPr>
                <w:rFonts w:ascii="Gill Sans MT" w:hAnsi="Gill Sans MT"/>
                <w:b/>
                <w:bCs/>
              </w:rPr>
              <w:t xml:space="preserve">but, </w:t>
            </w:r>
            <w:proofErr w:type="gramStart"/>
            <w:r>
              <w:rPr>
                <w:rFonts w:ascii="Gill Sans MT" w:hAnsi="Gill Sans MT"/>
                <w:b/>
                <w:bCs/>
              </w:rPr>
              <w:t>or,</w:t>
            </w:r>
            <w:proofErr w:type="gramEnd"/>
            <w:r>
              <w:rPr>
                <w:rFonts w:ascii="Gill Sans MT" w:hAnsi="Gill Sans MT"/>
                <w:b/>
                <w:bCs/>
              </w:rPr>
              <w:t xml:space="preserve"> so</w:t>
            </w:r>
          </w:p>
        </w:tc>
        <w:tc>
          <w:tcPr>
            <w:tcW w:w="1980" w:type="dxa"/>
          </w:tcPr>
          <w:p w14:paraId="3ED5B43C" w14:textId="77777777" w:rsidR="00F25A18" w:rsidRDefault="002669DF" w:rsidP="00817F66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Use a range of coordinating </w:t>
            </w:r>
            <w:proofErr w:type="gramStart"/>
            <w:r>
              <w:rPr>
                <w:rFonts w:ascii="Gill Sans MT" w:hAnsi="Gill Sans MT"/>
              </w:rPr>
              <w:t>conjunctions</w:t>
            </w:r>
            <w:proofErr w:type="gramEnd"/>
          </w:p>
          <w:p w14:paraId="669069AE" w14:textId="77777777" w:rsidR="002669DF" w:rsidRDefault="002669DF" w:rsidP="00817F66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Continue to use </w:t>
            </w:r>
            <w:r>
              <w:rPr>
                <w:rFonts w:ascii="Gill Sans MT" w:hAnsi="Gill Sans MT"/>
                <w:b/>
                <w:bCs/>
              </w:rPr>
              <w:t>but, or, so</w:t>
            </w:r>
          </w:p>
          <w:p w14:paraId="2DA0CCBC" w14:textId="18EDB91B" w:rsidR="002669DF" w:rsidRPr="00817F66" w:rsidRDefault="002669DF" w:rsidP="00817F66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Introdu</w:t>
            </w:r>
            <w:r w:rsidR="00931FD5">
              <w:rPr>
                <w:rFonts w:ascii="Gill Sans MT" w:hAnsi="Gill Sans MT"/>
              </w:rPr>
              <w:t>c</w:t>
            </w:r>
            <w:r>
              <w:rPr>
                <w:rFonts w:ascii="Gill Sans MT" w:hAnsi="Gill Sans MT"/>
              </w:rPr>
              <w:t xml:space="preserve">e </w:t>
            </w:r>
            <w:r>
              <w:rPr>
                <w:rFonts w:ascii="Gill Sans MT" w:hAnsi="Gill Sans MT"/>
                <w:b/>
                <w:bCs/>
              </w:rPr>
              <w:t>yet</w:t>
            </w:r>
          </w:p>
        </w:tc>
        <w:tc>
          <w:tcPr>
            <w:tcW w:w="1980" w:type="dxa"/>
          </w:tcPr>
          <w:p w14:paraId="7E9416D1" w14:textId="0199C7F5" w:rsidR="00F25A18" w:rsidRPr="00817F66" w:rsidRDefault="00931FD5" w:rsidP="00817F66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Use a variety of compound sentences </w:t>
            </w:r>
          </w:p>
        </w:tc>
        <w:tc>
          <w:tcPr>
            <w:tcW w:w="2222" w:type="dxa"/>
            <w:shd w:val="clear" w:color="auto" w:fill="B4C6E7" w:themeFill="accent1" w:themeFillTint="66"/>
          </w:tcPr>
          <w:p w14:paraId="37D18B6B" w14:textId="75A2A40F" w:rsidR="00F25A18" w:rsidRPr="00DD3A3F" w:rsidRDefault="002D238E" w:rsidP="00172B8D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Introduce </w:t>
            </w:r>
            <w:r>
              <w:rPr>
                <w:rFonts w:ascii="Gill Sans MT" w:hAnsi="Gill Sans MT"/>
                <w:b/>
                <w:bCs/>
              </w:rPr>
              <w:t>for</w:t>
            </w:r>
            <w:r>
              <w:rPr>
                <w:rFonts w:ascii="Gill Sans MT" w:hAnsi="Gill Sans MT"/>
              </w:rPr>
              <w:t xml:space="preserve"> and </w:t>
            </w:r>
            <w:r>
              <w:rPr>
                <w:rFonts w:ascii="Gill Sans MT" w:hAnsi="Gill Sans MT"/>
                <w:b/>
                <w:bCs/>
              </w:rPr>
              <w:t>nor</w:t>
            </w:r>
          </w:p>
        </w:tc>
        <w:tc>
          <w:tcPr>
            <w:tcW w:w="2223" w:type="dxa"/>
            <w:shd w:val="clear" w:color="auto" w:fill="B4C6E7" w:themeFill="accent1" w:themeFillTint="66"/>
          </w:tcPr>
          <w:p w14:paraId="123C560D" w14:textId="353694F7" w:rsidR="00F25A18" w:rsidRPr="00DD3A3F" w:rsidRDefault="002D238E" w:rsidP="00172B8D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Use a range of coordinating conjunctions effectively across writing</w:t>
            </w:r>
          </w:p>
        </w:tc>
      </w:tr>
      <w:tr w:rsidR="007223BC" w14:paraId="6E2A7D7B" w14:textId="77777777" w:rsidTr="00014416">
        <w:trPr>
          <w:trHeight w:val="1166"/>
        </w:trPr>
        <w:tc>
          <w:tcPr>
            <w:tcW w:w="709" w:type="dxa"/>
            <w:vMerge/>
            <w:shd w:val="clear" w:color="auto" w:fill="92D050"/>
            <w:vAlign w:val="center"/>
          </w:tcPr>
          <w:p w14:paraId="7AE65A7F" w14:textId="77777777" w:rsidR="007223BC" w:rsidRPr="008F3588" w:rsidRDefault="007223BC" w:rsidP="00B127A8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</w:p>
        </w:tc>
        <w:tc>
          <w:tcPr>
            <w:tcW w:w="1994" w:type="dxa"/>
            <w:shd w:val="clear" w:color="auto" w:fill="92D050"/>
            <w:vAlign w:val="center"/>
          </w:tcPr>
          <w:p w14:paraId="23B740E4" w14:textId="670CD418" w:rsidR="007223BC" w:rsidRPr="003C46D7" w:rsidRDefault="008807D8" w:rsidP="00B127A8">
            <w:pPr>
              <w:jc w:val="center"/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Subordinating Conjunctions</w:t>
            </w:r>
          </w:p>
        </w:tc>
        <w:tc>
          <w:tcPr>
            <w:tcW w:w="2115" w:type="dxa"/>
            <w:shd w:val="clear" w:color="auto" w:fill="B4C6E7" w:themeFill="accent1" w:themeFillTint="66"/>
          </w:tcPr>
          <w:p w14:paraId="35AF4E0F" w14:textId="73F5673F" w:rsidR="007223BC" w:rsidRPr="00813040" w:rsidRDefault="002C7660" w:rsidP="00813040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 w:rsidRPr="002C7660">
              <w:rPr>
                <w:rFonts w:ascii="Gill Sans MT" w:hAnsi="Gill Sans MT"/>
              </w:rPr>
              <w:t>Model the use of simple subordinating conjunctions orally</w:t>
            </w:r>
          </w:p>
        </w:tc>
        <w:tc>
          <w:tcPr>
            <w:tcW w:w="2115" w:type="dxa"/>
            <w:shd w:val="clear" w:color="auto" w:fill="B4C6E7" w:themeFill="accent1" w:themeFillTint="66"/>
          </w:tcPr>
          <w:p w14:paraId="4841280B" w14:textId="287B17AB" w:rsidR="007223BC" w:rsidRPr="00813040" w:rsidRDefault="00FE7B87" w:rsidP="00813040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Use simple subordinating conjunctions </w:t>
            </w:r>
            <w:proofErr w:type="gramStart"/>
            <w:r>
              <w:rPr>
                <w:rFonts w:ascii="Gill Sans MT" w:hAnsi="Gill Sans MT"/>
              </w:rPr>
              <w:t>e.g.</w:t>
            </w:r>
            <w:proofErr w:type="gramEnd"/>
            <w:r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  <w:b/>
                <w:bCs/>
              </w:rPr>
              <w:t>because, if, when, that</w:t>
            </w:r>
          </w:p>
        </w:tc>
        <w:tc>
          <w:tcPr>
            <w:tcW w:w="1980" w:type="dxa"/>
            <w:shd w:val="clear" w:color="auto" w:fill="FFFFFF" w:themeFill="background1"/>
          </w:tcPr>
          <w:p w14:paraId="24D29E95" w14:textId="32B3B30F" w:rsidR="007223BC" w:rsidRPr="006D6C0F" w:rsidRDefault="00CC17F1" w:rsidP="006D6C0F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 w:rsidRPr="00CC17F1">
              <w:rPr>
                <w:rFonts w:ascii="Gill Sans MT" w:hAnsi="Gill Sans MT"/>
              </w:rPr>
              <w:t xml:space="preserve">Extend the range of subordinating conjunctions </w:t>
            </w:r>
            <w:proofErr w:type="gramStart"/>
            <w:r w:rsidRPr="00CC17F1">
              <w:rPr>
                <w:rFonts w:ascii="Gill Sans MT" w:hAnsi="Gill Sans MT"/>
              </w:rPr>
              <w:t>e.g.</w:t>
            </w:r>
            <w:proofErr w:type="gramEnd"/>
            <w:r w:rsidRPr="00CC17F1">
              <w:rPr>
                <w:rFonts w:ascii="Gill Sans MT" w:hAnsi="Gill Sans MT"/>
              </w:rPr>
              <w:t xml:space="preserve"> </w:t>
            </w:r>
            <w:r w:rsidRPr="00CC17F1">
              <w:rPr>
                <w:rFonts w:ascii="Gill Sans MT" w:hAnsi="Gill Sans MT"/>
                <w:b/>
                <w:bCs/>
              </w:rPr>
              <w:t xml:space="preserve">as, while, before, after, </w:t>
            </w:r>
            <w:r w:rsidRPr="00CC17F1">
              <w:rPr>
                <w:rFonts w:ascii="Gill Sans MT" w:hAnsi="Gill Sans MT"/>
                <w:b/>
                <w:bCs/>
              </w:rPr>
              <w:lastRenderedPageBreak/>
              <w:t>until, while (time)</w:t>
            </w:r>
          </w:p>
        </w:tc>
        <w:tc>
          <w:tcPr>
            <w:tcW w:w="1980" w:type="dxa"/>
            <w:shd w:val="clear" w:color="auto" w:fill="FFFFFF" w:themeFill="background1"/>
          </w:tcPr>
          <w:p w14:paraId="34558591" w14:textId="77777777" w:rsidR="00BA392B" w:rsidRPr="00BA392B" w:rsidRDefault="00BA392B" w:rsidP="00BA392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ill Sans MT" w:hAnsi="Gill Sans MT"/>
              </w:rPr>
            </w:pPr>
            <w:r w:rsidRPr="00BA392B">
              <w:rPr>
                <w:rFonts w:ascii="Gill Sans MT" w:hAnsi="Gill Sans MT"/>
              </w:rPr>
              <w:lastRenderedPageBreak/>
              <w:t xml:space="preserve">Consolidate and extend the range of subordinating conjunctions </w:t>
            </w:r>
            <w:proofErr w:type="gramStart"/>
            <w:r w:rsidRPr="00BA392B">
              <w:rPr>
                <w:rFonts w:ascii="Gill Sans MT" w:hAnsi="Gill Sans MT"/>
              </w:rPr>
              <w:t>e.g.</w:t>
            </w:r>
            <w:proofErr w:type="gramEnd"/>
            <w:r w:rsidRPr="00BA392B">
              <w:rPr>
                <w:rFonts w:ascii="Gill Sans MT" w:hAnsi="Gill Sans MT"/>
              </w:rPr>
              <w:t xml:space="preserve"> </w:t>
            </w:r>
            <w:r w:rsidRPr="00BA392B">
              <w:rPr>
                <w:rFonts w:ascii="Gill Sans MT" w:hAnsi="Gill Sans MT"/>
                <w:b/>
                <w:bCs/>
              </w:rPr>
              <w:t xml:space="preserve">although, </w:t>
            </w:r>
            <w:r w:rsidRPr="00BA392B">
              <w:rPr>
                <w:rFonts w:ascii="Gill Sans MT" w:hAnsi="Gill Sans MT"/>
                <w:b/>
                <w:bCs/>
              </w:rPr>
              <w:lastRenderedPageBreak/>
              <w:t>since, even though, though</w:t>
            </w:r>
            <w:r w:rsidRPr="00BA392B">
              <w:rPr>
                <w:rFonts w:ascii="Gill Sans MT" w:hAnsi="Gill Sans MT"/>
              </w:rPr>
              <w:t xml:space="preserve"> </w:t>
            </w:r>
          </w:p>
          <w:p w14:paraId="4FF1D03C" w14:textId="77777777" w:rsidR="00BA392B" w:rsidRPr="00BA392B" w:rsidRDefault="00BA392B" w:rsidP="00BA392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ill Sans MT" w:hAnsi="Gill Sans MT"/>
              </w:rPr>
            </w:pPr>
            <w:r w:rsidRPr="00BA392B">
              <w:rPr>
                <w:rFonts w:ascii="Gill Sans MT" w:hAnsi="Gill Sans MT"/>
              </w:rPr>
              <w:t xml:space="preserve">Identify and use main and subordinate </w:t>
            </w:r>
            <w:proofErr w:type="gramStart"/>
            <w:r w:rsidRPr="00BA392B">
              <w:rPr>
                <w:rFonts w:ascii="Gill Sans MT" w:hAnsi="Gill Sans MT"/>
              </w:rPr>
              <w:t>clauses</w:t>
            </w:r>
            <w:proofErr w:type="gramEnd"/>
          </w:p>
          <w:p w14:paraId="06AA1733" w14:textId="0ACE6F5B" w:rsidR="007223BC" w:rsidRPr="006D6C0F" w:rsidRDefault="00BA392B" w:rsidP="00BA392B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 w:rsidRPr="00BA392B">
              <w:rPr>
                <w:rFonts w:ascii="Gill Sans MT" w:hAnsi="Gill Sans MT"/>
              </w:rPr>
              <w:t>Start to write sentences moving the sub. clause (start/end of the sentence)</w:t>
            </w:r>
          </w:p>
        </w:tc>
        <w:tc>
          <w:tcPr>
            <w:tcW w:w="2222" w:type="dxa"/>
            <w:shd w:val="clear" w:color="auto" w:fill="D0CECE" w:themeFill="background2" w:themeFillShade="E6"/>
          </w:tcPr>
          <w:p w14:paraId="22D268D8" w14:textId="5616A28D" w:rsidR="00890DED" w:rsidRPr="00890DED" w:rsidRDefault="00890DED" w:rsidP="00890DE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ill Sans MT" w:hAnsi="Gill Sans MT"/>
              </w:rPr>
            </w:pPr>
            <w:r w:rsidRPr="00890DED">
              <w:rPr>
                <w:rFonts w:ascii="Gill Sans MT" w:hAnsi="Gill Sans MT"/>
              </w:rPr>
              <w:lastRenderedPageBreak/>
              <w:t xml:space="preserve">Consolidate and extend the range of subordinating conjunctions </w:t>
            </w:r>
            <w:proofErr w:type="gramStart"/>
            <w:r w:rsidRPr="00890DED">
              <w:rPr>
                <w:rFonts w:ascii="Gill Sans MT" w:hAnsi="Gill Sans MT"/>
              </w:rPr>
              <w:t>e.g.</w:t>
            </w:r>
            <w:proofErr w:type="gramEnd"/>
            <w:r>
              <w:rPr>
                <w:rFonts w:ascii="Gill Sans MT" w:hAnsi="Gill Sans MT"/>
              </w:rPr>
              <w:t xml:space="preserve"> </w:t>
            </w:r>
            <w:r w:rsidRPr="00890DED">
              <w:rPr>
                <w:rFonts w:ascii="Gill Sans MT" w:hAnsi="Gill Sans MT"/>
                <w:b/>
                <w:bCs/>
              </w:rPr>
              <w:t xml:space="preserve">unless, whatever, </w:t>
            </w:r>
            <w:r w:rsidRPr="00890DED">
              <w:rPr>
                <w:rFonts w:ascii="Gill Sans MT" w:hAnsi="Gill Sans MT"/>
                <w:b/>
                <w:bCs/>
              </w:rPr>
              <w:lastRenderedPageBreak/>
              <w:t>whenever, whereas, even if</w:t>
            </w:r>
          </w:p>
          <w:p w14:paraId="7D0CEC73" w14:textId="77777777" w:rsidR="00890DED" w:rsidRPr="00890DED" w:rsidRDefault="00890DED" w:rsidP="00890DE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ill Sans MT" w:hAnsi="Gill Sans MT"/>
              </w:rPr>
            </w:pPr>
            <w:r w:rsidRPr="00890DED">
              <w:rPr>
                <w:rFonts w:ascii="Gill Sans MT" w:hAnsi="Gill Sans MT"/>
              </w:rPr>
              <w:t>Embed the sub. clause.</w:t>
            </w:r>
          </w:p>
          <w:p w14:paraId="3A182D2D" w14:textId="31C46571" w:rsidR="007223BC" w:rsidRPr="00FE02E4" w:rsidRDefault="00890DED" w:rsidP="00890DED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 w:rsidRPr="00890DED">
              <w:rPr>
                <w:rFonts w:ascii="Gill Sans MT" w:hAnsi="Gill Sans MT"/>
              </w:rPr>
              <w:t xml:space="preserve">Develop variety in clause structure, moving the position of </w:t>
            </w:r>
            <w:r w:rsidR="00563A75" w:rsidRPr="00890DED">
              <w:rPr>
                <w:rFonts w:ascii="Gill Sans MT" w:hAnsi="Gill Sans MT"/>
              </w:rPr>
              <w:t>the sub.</w:t>
            </w:r>
            <w:r w:rsidRPr="00890DED">
              <w:rPr>
                <w:rFonts w:ascii="Gill Sans MT" w:hAnsi="Gill Sans MT"/>
              </w:rPr>
              <w:t xml:space="preserve"> clause</w:t>
            </w:r>
          </w:p>
        </w:tc>
        <w:tc>
          <w:tcPr>
            <w:tcW w:w="2223" w:type="dxa"/>
            <w:shd w:val="clear" w:color="auto" w:fill="D0CECE" w:themeFill="background2" w:themeFillShade="E6"/>
          </w:tcPr>
          <w:p w14:paraId="2BC4E49D" w14:textId="77777777" w:rsidR="007223BC" w:rsidRDefault="002D238E" w:rsidP="00FE02E4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lastRenderedPageBreak/>
              <w:t xml:space="preserve">Consolidate and extend the range of subordinating conjunctions </w:t>
            </w:r>
            <w:proofErr w:type="gramStart"/>
            <w:r>
              <w:rPr>
                <w:rFonts w:ascii="Gill Sans MT" w:hAnsi="Gill Sans MT"/>
              </w:rPr>
              <w:t>e.g.</w:t>
            </w:r>
            <w:proofErr w:type="gramEnd"/>
            <w:r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  <w:b/>
                <w:bCs/>
              </w:rPr>
              <w:t xml:space="preserve">in order that, </w:t>
            </w:r>
            <w:r>
              <w:rPr>
                <w:rFonts w:ascii="Gill Sans MT" w:hAnsi="Gill Sans MT"/>
                <w:b/>
                <w:bCs/>
              </w:rPr>
              <w:lastRenderedPageBreak/>
              <w:t>provided that, supposing</w:t>
            </w:r>
          </w:p>
          <w:p w14:paraId="4648B3E7" w14:textId="67267282" w:rsidR="002D238E" w:rsidRPr="00FE02E4" w:rsidRDefault="002D238E" w:rsidP="00FE02E4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Control the use of multi-clause sentences</w:t>
            </w:r>
          </w:p>
        </w:tc>
      </w:tr>
      <w:tr w:rsidR="007223BC" w14:paraId="1C6E0F4B" w14:textId="77777777" w:rsidTr="00014416">
        <w:trPr>
          <w:trHeight w:val="1098"/>
        </w:trPr>
        <w:tc>
          <w:tcPr>
            <w:tcW w:w="709" w:type="dxa"/>
            <w:vMerge/>
            <w:shd w:val="clear" w:color="auto" w:fill="92D050"/>
            <w:vAlign w:val="center"/>
          </w:tcPr>
          <w:p w14:paraId="652857A1" w14:textId="77777777" w:rsidR="007223BC" w:rsidRPr="008F3588" w:rsidRDefault="007223BC" w:rsidP="00B127A8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</w:p>
        </w:tc>
        <w:tc>
          <w:tcPr>
            <w:tcW w:w="1994" w:type="dxa"/>
            <w:shd w:val="clear" w:color="auto" w:fill="92D050"/>
            <w:vAlign w:val="center"/>
          </w:tcPr>
          <w:p w14:paraId="6F1CCC58" w14:textId="5A52EFD8" w:rsidR="007223BC" w:rsidRPr="003C46D7" w:rsidRDefault="008807D8" w:rsidP="00B127A8">
            <w:pPr>
              <w:jc w:val="center"/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Relative Clauses</w:t>
            </w:r>
          </w:p>
        </w:tc>
        <w:tc>
          <w:tcPr>
            <w:tcW w:w="2115" w:type="dxa"/>
            <w:shd w:val="clear" w:color="auto" w:fill="D0CECE" w:themeFill="background2" w:themeFillShade="E6"/>
          </w:tcPr>
          <w:p w14:paraId="291DC5AE" w14:textId="77777777" w:rsidR="007223BC" w:rsidRPr="00FE7B87" w:rsidRDefault="007223BC" w:rsidP="00FE7B87">
            <w:pPr>
              <w:rPr>
                <w:rFonts w:ascii="Gill Sans MT" w:hAnsi="Gill Sans MT"/>
              </w:rPr>
            </w:pPr>
          </w:p>
        </w:tc>
        <w:tc>
          <w:tcPr>
            <w:tcW w:w="2115" w:type="dxa"/>
            <w:shd w:val="clear" w:color="auto" w:fill="D0CECE" w:themeFill="background2" w:themeFillShade="E6"/>
          </w:tcPr>
          <w:p w14:paraId="3ED84521" w14:textId="6A0DA91E" w:rsidR="007223BC" w:rsidRPr="00FE7B87" w:rsidRDefault="007223BC" w:rsidP="00FE7B87">
            <w:pPr>
              <w:rPr>
                <w:rFonts w:ascii="Gill Sans MT" w:hAnsi="Gill Sans MT"/>
              </w:rPr>
            </w:pPr>
          </w:p>
        </w:tc>
        <w:tc>
          <w:tcPr>
            <w:tcW w:w="1980" w:type="dxa"/>
          </w:tcPr>
          <w:p w14:paraId="1CD0DD6D" w14:textId="77777777" w:rsidR="007223BC" w:rsidRDefault="007223BC" w:rsidP="00B127A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980" w:type="dxa"/>
          </w:tcPr>
          <w:p w14:paraId="09E0D1E4" w14:textId="3EFD7727" w:rsidR="007223BC" w:rsidRDefault="007223BC" w:rsidP="00B127A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222" w:type="dxa"/>
            <w:shd w:val="clear" w:color="auto" w:fill="B4C6E7" w:themeFill="accent1" w:themeFillTint="66"/>
          </w:tcPr>
          <w:p w14:paraId="466A1999" w14:textId="1DC2F77D" w:rsidR="007223BC" w:rsidRPr="00C23C96" w:rsidRDefault="001D4894" w:rsidP="00C23C96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Use non-defining relative clauses to add information or detail</w:t>
            </w:r>
          </w:p>
        </w:tc>
        <w:tc>
          <w:tcPr>
            <w:tcW w:w="2223" w:type="dxa"/>
            <w:shd w:val="clear" w:color="auto" w:fill="B4C6E7" w:themeFill="accent1" w:themeFillTint="66"/>
          </w:tcPr>
          <w:p w14:paraId="73E55184" w14:textId="77777777" w:rsidR="007223BC" w:rsidRDefault="001D4894" w:rsidP="00C23C96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Secure use of non-defining relative clause</w:t>
            </w:r>
          </w:p>
          <w:p w14:paraId="26335778" w14:textId="77777777" w:rsidR="001D4894" w:rsidRDefault="001D4894" w:rsidP="00C23C96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Use defining relative clauses to </w:t>
            </w:r>
            <w:proofErr w:type="gramStart"/>
            <w:r>
              <w:rPr>
                <w:rFonts w:ascii="Gill Sans MT" w:hAnsi="Gill Sans MT"/>
              </w:rPr>
              <w:t>qualify</w:t>
            </w:r>
            <w:proofErr w:type="gramEnd"/>
          </w:p>
          <w:p w14:paraId="10E0D592" w14:textId="408598F8" w:rsidR="001D4894" w:rsidRPr="00C23C96" w:rsidRDefault="00AE7B49" w:rsidP="00C23C96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Use relative clauses effectively across writing</w:t>
            </w:r>
          </w:p>
        </w:tc>
      </w:tr>
      <w:tr w:rsidR="007223BC" w14:paraId="093F05BC" w14:textId="77777777" w:rsidTr="00014416">
        <w:trPr>
          <w:trHeight w:val="1098"/>
        </w:trPr>
        <w:tc>
          <w:tcPr>
            <w:tcW w:w="709" w:type="dxa"/>
            <w:vMerge/>
            <w:shd w:val="clear" w:color="auto" w:fill="92D050"/>
            <w:vAlign w:val="center"/>
          </w:tcPr>
          <w:p w14:paraId="22971327" w14:textId="77777777" w:rsidR="007223BC" w:rsidRPr="008F3588" w:rsidRDefault="007223BC" w:rsidP="00B127A8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</w:p>
        </w:tc>
        <w:tc>
          <w:tcPr>
            <w:tcW w:w="1994" w:type="dxa"/>
            <w:shd w:val="clear" w:color="auto" w:fill="92D050"/>
            <w:vAlign w:val="center"/>
          </w:tcPr>
          <w:p w14:paraId="18C685CA" w14:textId="582DEA20" w:rsidR="007223BC" w:rsidRPr="003C46D7" w:rsidRDefault="00014416" w:rsidP="00B127A8">
            <w:pPr>
              <w:jc w:val="center"/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Parenthesis</w:t>
            </w:r>
          </w:p>
        </w:tc>
        <w:tc>
          <w:tcPr>
            <w:tcW w:w="2115" w:type="dxa"/>
            <w:shd w:val="clear" w:color="auto" w:fill="D0CECE" w:themeFill="background2" w:themeFillShade="E6"/>
          </w:tcPr>
          <w:p w14:paraId="13076493" w14:textId="77777777" w:rsidR="007223BC" w:rsidRPr="00FE7B87" w:rsidRDefault="007223BC" w:rsidP="00FE7B87">
            <w:pPr>
              <w:rPr>
                <w:rFonts w:ascii="Gill Sans MT" w:hAnsi="Gill Sans MT"/>
              </w:rPr>
            </w:pPr>
          </w:p>
        </w:tc>
        <w:tc>
          <w:tcPr>
            <w:tcW w:w="2115" w:type="dxa"/>
            <w:shd w:val="clear" w:color="auto" w:fill="D0CECE" w:themeFill="background2" w:themeFillShade="E6"/>
          </w:tcPr>
          <w:p w14:paraId="1DAA107E" w14:textId="77777777" w:rsidR="007223BC" w:rsidRPr="00FE7B87" w:rsidRDefault="007223BC" w:rsidP="00FE7B87">
            <w:pPr>
              <w:rPr>
                <w:rFonts w:ascii="Gill Sans MT" w:hAnsi="Gill Sans MT"/>
              </w:rPr>
            </w:pPr>
          </w:p>
        </w:tc>
        <w:tc>
          <w:tcPr>
            <w:tcW w:w="1980" w:type="dxa"/>
          </w:tcPr>
          <w:p w14:paraId="20476CA2" w14:textId="77777777" w:rsidR="007223BC" w:rsidRDefault="007223BC" w:rsidP="00B127A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980" w:type="dxa"/>
          </w:tcPr>
          <w:p w14:paraId="6F1F3D2E" w14:textId="77777777" w:rsidR="007223BC" w:rsidRDefault="007223BC" w:rsidP="00B127A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222" w:type="dxa"/>
            <w:shd w:val="clear" w:color="auto" w:fill="B4C6E7" w:themeFill="accent1" w:themeFillTint="66"/>
          </w:tcPr>
          <w:p w14:paraId="1C7B0A5B" w14:textId="219329E4" w:rsidR="007223BC" w:rsidRPr="00C23C96" w:rsidRDefault="00AE7B49" w:rsidP="00C23C96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Use words and phrases to add detail or provide explanation</w:t>
            </w:r>
          </w:p>
        </w:tc>
        <w:tc>
          <w:tcPr>
            <w:tcW w:w="2223" w:type="dxa"/>
            <w:shd w:val="clear" w:color="auto" w:fill="B4C6E7" w:themeFill="accent1" w:themeFillTint="66"/>
          </w:tcPr>
          <w:p w14:paraId="374911DC" w14:textId="49D62A0F" w:rsidR="007223BC" w:rsidRPr="00C23C96" w:rsidRDefault="00AE7B49" w:rsidP="00C23C96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Control and refine the use of parenthesis within sentences</w:t>
            </w:r>
          </w:p>
        </w:tc>
      </w:tr>
      <w:tr w:rsidR="005E7353" w14:paraId="16BD36DC" w14:textId="77777777" w:rsidTr="00AC4392">
        <w:trPr>
          <w:trHeight w:val="1098"/>
        </w:trPr>
        <w:tc>
          <w:tcPr>
            <w:tcW w:w="709" w:type="dxa"/>
            <w:vMerge w:val="restart"/>
            <w:shd w:val="clear" w:color="auto" w:fill="92D050"/>
            <w:textDirection w:val="btLr"/>
            <w:vAlign w:val="center"/>
          </w:tcPr>
          <w:p w14:paraId="4E8B6599" w14:textId="61A3707E" w:rsidR="005E7353" w:rsidRPr="008F3588" w:rsidRDefault="005E7353" w:rsidP="005E7353">
            <w:pPr>
              <w:ind w:left="113" w:right="113"/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  <w:r>
              <w:rPr>
                <w:rFonts w:ascii="Gill Sans MT" w:hAnsi="Gill Sans MT"/>
                <w:b/>
                <w:bCs/>
                <w:sz w:val="32"/>
                <w:szCs w:val="32"/>
              </w:rPr>
              <w:t>Cohesion</w:t>
            </w:r>
          </w:p>
        </w:tc>
        <w:tc>
          <w:tcPr>
            <w:tcW w:w="1994" w:type="dxa"/>
            <w:shd w:val="clear" w:color="auto" w:fill="92D050"/>
            <w:vAlign w:val="center"/>
          </w:tcPr>
          <w:p w14:paraId="54C58C34" w14:textId="6C2F107B" w:rsidR="005E7353" w:rsidRDefault="005E7353" w:rsidP="00B127A8">
            <w:pPr>
              <w:jc w:val="center"/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General</w:t>
            </w:r>
          </w:p>
        </w:tc>
        <w:tc>
          <w:tcPr>
            <w:tcW w:w="12635" w:type="dxa"/>
            <w:gridSpan w:val="6"/>
            <w:shd w:val="clear" w:color="auto" w:fill="D0CECE" w:themeFill="background2" w:themeFillShade="E6"/>
            <w:vAlign w:val="center"/>
          </w:tcPr>
          <w:p w14:paraId="7FECEAA8" w14:textId="77777777" w:rsidR="00AC4392" w:rsidRPr="00AC4392" w:rsidRDefault="00AC4392" w:rsidP="00AC4392">
            <w:pPr>
              <w:pStyle w:val="ListParagraph"/>
              <w:spacing w:after="0" w:line="240" w:lineRule="auto"/>
              <w:ind w:left="360"/>
              <w:jc w:val="center"/>
              <w:rPr>
                <w:rFonts w:ascii="Gill Sans MT" w:hAnsi="Gill Sans MT"/>
              </w:rPr>
            </w:pPr>
            <w:r w:rsidRPr="00AC4392">
              <w:rPr>
                <w:rFonts w:ascii="Gill Sans MT" w:hAnsi="Gill Sans MT"/>
              </w:rPr>
              <w:t>In all year groups, ensure that these basics are taught and a focus for editing and revising:</w:t>
            </w:r>
          </w:p>
          <w:p w14:paraId="72789370" w14:textId="3EF33E72" w:rsidR="005E7353" w:rsidRDefault="00AC4392" w:rsidP="00AC4392">
            <w:pPr>
              <w:pStyle w:val="ListParagraph"/>
              <w:ind w:left="360"/>
              <w:jc w:val="center"/>
              <w:rPr>
                <w:rFonts w:ascii="Gill Sans MT" w:hAnsi="Gill Sans MT"/>
              </w:rPr>
            </w:pPr>
            <w:r w:rsidRPr="00AC4392">
              <w:rPr>
                <w:rFonts w:ascii="Gill Sans MT" w:hAnsi="Gill Sans MT"/>
                <w:b/>
                <w:bCs/>
              </w:rPr>
              <w:t>maintaining purpose, audience, form; subject-verb agreement</w:t>
            </w:r>
            <w:r w:rsidRPr="00AC4392">
              <w:rPr>
                <w:rFonts w:ascii="Gill Sans MT" w:hAnsi="Gill Sans MT"/>
              </w:rPr>
              <w:t xml:space="preserve">; </w:t>
            </w:r>
            <w:r w:rsidRPr="00AC4392">
              <w:rPr>
                <w:rFonts w:ascii="Gill Sans MT" w:hAnsi="Gill Sans MT"/>
                <w:b/>
                <w:bCs/>
              </w:rPr>
              <w:t>consistent use of person; standard English; checking for omissions</w:t>
            </w:r>
          </w:p>
        </w:tc>
      </w:tr>
      <w:tr w:rsidR="009C71B4" w14:paraId="3BD80F33" w14:textId="77777777" w:rsidTr="008373F5">
        <w:trPr>
          <w:trHeight w:val="1098"/>
        </w:trPr>
        <w:tc>
          <w:tcPr>
            <w:tcW w:w="709" w:type="dxa"/>
            <w:vMerge/>
            <w:shd w:val="clear" w:color="auto" w:fill="92D050"/>
            <w:vAlign w:val="center"/>
          </w:tcPr>
          <w:p w14:paraId="418B620C" w14:textId="77777777" w:rsidR="009C71B4" w:rsidRPr="008F3588" w:rsidRDefault="009C71B4" w:rsidP="009C71B4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</w:p>
        </w:tc>
        <w:tc>
          <w:tcPr>
            <w:tcW w:w="1994" w:type="dxa"/>
            <w:shd w:val="clear" w:color="auto" w:fill="92D050"/>
            <w:vAlign w:val="center"/>
          </w:tcPr>
          <w:p w14:paraId="1B3D30FE" w14:textId="4A4EA8B5" w:rsidR="009C71B4" w:rsidRDefault="009C71B4" w:rsidP="009C71B4">
            <w:pPr>
              <w:jc w:val="center"/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Tense and Verb Forms</w:t>
            </w:r>
          </w:p>
        </w:tc>
        <w:tc>
          <w:tcPr>
            <w:tcW w:w="2115" w:type="dxa"/>
            <w:shd w:val="clear" w:color="auto" w:fill="D0CECE" w:themeFill="background2" w:themeFillShade="E6"/>
          </w:tcPr>
          <w:p w14:paraId="158D3075" w14:textId="6D346246" w:rsidR="009C71B4" w:rsidRPr="00362525" w:rsidRDefault="009C71B4" w:rsidP="0020206E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Generally accurate use of simple present and past tense</w:t>
            </w:r>
          </w:p>
        </w:tc>
        <w:tc>
          <w:tcPr>
            <w:tcW w:w="2115" w:type="dxa"/>
            <w:shd w:val="clear" w:color="auto" w:fill="B4C6E7" w:themeFill="accent1" w:themeFillTint="66"/>
          </w:tcPr>
          <w:p w14:paraId="1FF7DD30" w14:textId="77777777" w:rsidR="009C71B4" w:rsidRDefault="0091601C" w:rsidP="0020206E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Accurate and consistent use of the simple present and past tense</w:t>
            </w:r>
          </w:p>
          <w:p w14:paraId="6488A41C" w14:textId="52C7BEE8" w:rsidR="0091601C" w:rsidRPr="0020206E" w:rsidRDefault="0091601C" w:rsidP="0020206E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Past and present progressive to show actions in progress</w:t>
            </w:r>
          </w:p>
        </w:tc>
        <w:tc>
          <w:tcPr>
            <w:tcW w:w="1980" w:type="dxa"/>
          </w:tcPr>
          <w:p w14:paraId="4015C84A" w14:textId="02E29AC9" w:rsidR="00822619" w:rsidRPr="00822619" w:rsidRDefault="00822619" w:rsidP="0082261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ill Sans MT" w:hAnsi="Gill Sans MT"/>
                <w:b/>
                <w:bCs/>
              </w:rPr>
            </w:pPr>
            <w:r w:rsidRPr="00822619">
              <w:rPr>
                <w:rFonts w:ascii="Gill Sans MT" w:hAnsi="Gill Sans MT"/>
              </w:rPr>
              <w:t xml:space="preserve">Introduce use of the present perfect </w:t>
            </w:r>
            <w:proofErr w:type="gramStart"/>
            <w:r w:rsidRPr="00822619">
              <w:rPr>
                <w:rFonts w:ascii="Gill Sans MT" w:hAnsi="Gill Sans MT"/>
              </w:rPr>
              <w:t>e.g.</w:t>
            </w:r>
            <w:proofErr w:type="gramEnd"/>
            <w:r w:rsidRPr="00822619">
              <w:rPr>
                <w:rFonts w:ascii="Gill Sans MT" w:hAnsi="Gill Sans MT"/>
              </w:rPr>
              <w:t xml:space="preserve"> </w:t>
            </w:r>
            <w:r w:rsidRPr="00822619">
              <w:rPr>
                <w:rFonts w:ascii="Gill Sans MT" w:hAnsi="Gill Sans MT"/>
                <w:b/>
                <w:bCs/>
              </w:rPr>
              <w:t>she has felt the effects/ they have walked for hours</w:t>
            </w:r>
          </w:p>
          <w:p w14:paraId="690CBB6F" w14:textId="0E9C7883" w:rsidR="00822619" w:rsidRPr="00822619" w:rsidRDefault="00822619" w:rsidP="00822619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 w:rsidRPr="00822619">
              <w:rPr>
                <w:rFonts w:ascii="Gill Sans MT" w:hAnsi="Gill Sans MT"/>
              </w:rPr>
              <w:t xml:space="preserve">Introduce use of the past </w:t>
            </w:r>
            <w:r w:rsidRPr="00822619">
              <w:rPr>
                <w:rFonts w:ascii="Gill Sans MT" w:hAnsi="Gill Sans MT"/>
              </w:rPr>
              <w:lastRenderedPageBreak/>
              <w:t xml:space="preserve">perfect </w:t>
            </w:r>
            <w:proofErr w:type="gramStart"/>
            <w:r w:rsidRPr="00822619">
              <w:rPr>
                <w:rFonts w:ascii="Gill Sans MT" w:hAnsi="Gill Sans MT"/>
              </w:rPr>
              <w:t>e.g.</w:t>
            </w:r>
            <w:proofErr w:type="gramEnd"/>
            <w:r w:rsidRPr="00822619">
              <w:rPr>
                <w:rFonts w:ascii="Gill Sans MT" w:hAnsi="Gill Sans MT"/>
              </w:rPr>
              <w:t xml:space="preserve"> </w:t>
            </w:r>
            <w:r w:rsidRPr="00822619">
              <w:rPr>
                <w:rFonts w:ascii="Gill Sans MT" w:hAnsi="Gill Sans MT"/>
                <w:b/>
                <w:bCs/>
              </w:rPr>
              <w:t>Hortense had seen the bandits</w:t>
            </w:r>
          </w:p>
        </w:tc>
        <w:tc>
          <w:tcPr>
            <w:tcW w:w="1980" w:type="dxa"/>
          </w:tcPr>
          <w:p w14:paraId="1974AB66" w14:textId="77777777" w:rsidR="009C71B4" w:rsidRDefault="00CB4484" w:rsidP="00822619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lastRenderedPageBreak/>
              <w:t>Embed use of a range of verb forms (simple, progressive, perfect)</w:t>
            </w:r>
          </w:p>
          <w:p w14:paraId="287F756E" w14:textId="00AF63D5" w:rsidR="00CB4484" w:rsidRDefault="00CB4484" w:rsidP="00822619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Non-finite verbs </w:t>
            </w:r>
            <w:proofErr w:type="gramStart"/>
            <w:r>
              <w:rPr>
                <w:rFonts w:ascii="Gill Sans MT" w:hAnsi="Gill Sans MT"/>
              </w:rPr>
              <w:t>e.g.</w:t>
            </w:r>
            <w:proofErr w:type="gramEnd"/>
            <w:r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  <w:b/>
                <w:bCs/>
              </w:rPr>
              <w:t xml:space="preserve">Running through the </w:t>
            </w:r>
            <w:r>
              <w:rPr>
                <w:rFonts w:ascii="Gill Sans MT" w:hAnsi="Gill Sans MT"/>
                <w:b/>
                <w:bCs/>
              </w:rPr>
              <w:lastRenderedPageBreak/>
              <w:t>forest; With her heart thumping</w:t>
            </w:r>
          </w:p>
        </w:tc>
        <w:tc>
          <w:tcPr>
            <w:tcW w:w="2222" w:type="dxa"/>
            <w:shd w:val="clear" w:color="auto" w:fill="B4C6E7" w:themeFill="accent1" w:themeFillTint="66"/>
          </w:tcPr>
          <w:p w14:paraId="1B5CCD43" w14:textId="77777777" w:rsidR="009C71B4" w:rsidRDefault="00FB749F" w:rsidP="009C71B4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lastRenderedPageBreak/>
              <w:t xml:space="preserve">Maintain use of tense, including where different verb forms are </w:t>
            </w:r>
            <w:proofErr w:type="gramStart"/>
            <w:r>
              <w:rPr>
                <w:rFonts w:ascii="Gill Sans MT" w:hAnsi="Gill Sans MT"/>
              </w:rPr>
              <w:t>used</w:t>
            </w:r>
            <w:proofErr w:type="gramEnd"/>
          </w:p>
          <w:p w14:paraId="3CC8CA36" w14:textId="7CF6233C" w:rsidR="00FB749F" w:rsidRDefault="00FB749F" w:rsidP="009C71B4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The infinitive form </w:t>
            </w:r>
            <w:proofErr w:type="gramStart"/>
            <w:r>
              <w:rPr>
                <w:rFonts w:ascii="Gill Sans MT" w:hAnsi="Gill Sans MT"/>
              </w:rPr>
              <w:t>e.g.</w:t>
            </w:r>
            <w:proofErr w:type="gramEnd"/>
            <w:r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  <w:b/>
                <w:bCs/>
              </w:rPr>
              <w:t>to run, to scream</w:t>
            </w:r>
          </w:p>
        </w:tc>
        <w:tc>
          <w:tcPr>
            <w:tcW w:w="2223" w:type="dxa"/>
            <w:shd w:val="clear" w:color="auto" w:fill="B4C6E7" w:themeFill="accent1" w:themeFillTint="66"/>
          </w:tcPr>
          <w:p w14:paraId="409FD892" w14:textId="77777777" w:rsidR="009C71B4" w:rsidRDefault="00C82E3F" w:rsidP="009C71B4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Controlled use of tense throughout and across writing</w:t>
            </w:r>
          </w:p>
          <w:p w14:paraId="2FEB8638" w14:textId="77777777" w:rsidR="00C82E3F" w:rsidRDefault="00C82E3F" w:rsidP="009C71B4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Use of the passive voice to create empathy, suspense or a formal </w:t>
            </w:r>
            <w:proofErr w:type="gramStart"/>
            <w:r>
              <w:rPr>
                <w:rFonts w:ascii="Gill Sans MT" w:hAnsi="Gill Sans MT"/>
              </w:rPr>
              <w:t>tone</w:t>
            </w:r>
            <w:proofErr w:type="gramEnd"/>
          </w:p>
          <w:p w14:paraId="7E025DDE" w14:textId="27D041D5" w:rsidR="00C82E3F" w:rsidRDefault="00C82E3F" w:rsidP="009C71B4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lastRenderedPageBreak/>
              <w:t xml:space="preserve">Subjunctive form e.g. </w:t>
            </w:r>
            <w:r>
              <w:rPr>
                <w:rFonts w:ascii="Gill Sans MT" w:hAnsi="Gill Sans MT"/>
                <w:b/>
                <w:bCs/>
              </w:rPr>
              <w:t>If you were to agree</w:t>
            </w:r>
          </w:p>
        </w:tc>
      </w:tr>
      <w:tr w:rsidR="009C71B4" w14:paraId="6D582333" w14:textId="77777777" w:rsidTr="00014416">
        <w:trPr>
          <w:trHeight w:val="1098"/>
        </w:trPr>
        <w:tc>
          <w:tcPr>
            <w:tcW w:w="709" w:type="dxa"/>
            <w:vMerge/>
            <w:shd w:val="clear" w:color="auto" w:fill="92D050"/>
            <w:vAlign w:val="center"/>
          </w:tcPr>
          <w:p w14:paraId="55D21EAE" w14:textId="77777777" w:rsidR="009C71B4" w:rsidRPr="008F3588" w:rsidRDefault="009C71B4" w:rsidP="009C71B4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</w:p>
        </w:tc>
        <w:tc>
          <w:tcPr>
            <w:tcW w:w="1994" w:type="dxa"/>
            <w:shd w:val="clear" w:color="auto" w:fill="92D050"/>
            <w:vAlign w:val="center"/>
          </w:tcPr>
          <w:p w14:paraId="78EFCD34" w14:textId="1F889415" w:rsidR="009C71B4" w:rsidRDefault="009C71B4" w:rsidP="009C71B4">
            <w:pPr>
              <w:jc w:val="center"/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Pronouns</w:t>
            </w:r>
          </w:p>
        </w:tc>
        <w:tc>
          <w:tcPr>
            <w:tcW w:w="2115" w:type="dxa"/>
            <w:shd w:val="clear" w:color="auto" w:fill="D0CECE" w:themeFill="background2" w:themeFillShade="E6"/>
          </w:tcPr>
          <w:p w14:paraId="22A04C7D" w14:textId="57ADC159" w:rsidR="009C71B4" w:rsidRPr="00FE7B87" w:rsidRDefault="000B7F31" w:rsidP="003A5A01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 w:rsidRPr="000B7F31">
              <w:rPr>
                <w:rFonts w:ascii="Gill Sans MT" w:hAnsi="Gill Sans MT"/>
              </w:rPr>
              <w:t>Personal pronouns e.g</w:t>
            </w:r>
            <w:r w:rsidRPr="003A5A01">
              <w:rPr>
                <w:rFonts w:ascii="Gill Sans MT" w:hAnsi="Gill Sans MT"/>
                <w:b/>
                <w:bCs/>
              </w:rPr>
              <w:t>. I, he, she, they, we</w:t>
            </w:r>
          </w:p>
        </w:tc>
        <w:tc>
          <w:tcPr>
            <w:tcW w:w="2115" w:type="dxa"/>
            <w:shd w:val="clear" w:color="auto" w:fill="D0CECE" w:themeFill="background2" w:themeFillShade="E6"/>
          </w:tcPr>
          <w:p w14:paraId="7AA30FFA" w14:textId="778BC107" w:rsidR="009C71B4" w:rsidRPr="00FE7B87" w:rsidRDefault="00074840" w:rsidP="000B7F31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 w:rsidRPr="00074840">
              <w:rPr>
                <w:rFonts w:ascii="Gill Sans MT" w:hAnsi="Gill Sans MT"/>
              </w:rPr>
              <w:t xml:space="preserve">Personal pronouns e.g. </w:t>
            </w:r>
            <w:r w:rsidRPr="003A5A01">
              <w:rPr>
                <w:rFonts w:ascii="Gill Sans MT" w:hAnsi="Gill Sans MT"/>
                <w:b/>
                <w:bCs/>
              </w:rPr>
              <w:t>I, he, she, they, we, us, you, me, them, it</w:t>
            </w:r>
          </w:p>
        </w:tc>
        <w:tc>
          <w:tcPr>
            <w:tcW w:w="1980" w:type="dxa"/>
          </w:tcPr>
          <w:p w14:paraId="5CA8EF57" w14:textId="0E999242" w:rsidR="009C71B4" w:rsidRDefault="00C01AF0" w:rsidP="000B7F31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 w:rsidRPr="00C01AF0">
              <w:rPr>
                <w:rFonts w:ascii="Gill Sans MT" w:hAnsi="Gill Sans MT"/>
              </w:rPr>
              <w:t>Use nouns and pronouns to aid cohesion within sentences</w:t>
            </w:r>
          </w:p>
        </w:tc>
        <w:tc>
          <w:tcPr>
            <w:tcW w:w="1980" w:type="dxa"/>
          </w:tcPr>
          <w:p w14:paraId="5CCFA2BF" w14:textId="348C9F6E" w:rsidR="009A2101" w:rsidRPr="009A2101" w:rsidRDefault="009A2101" w:rsidP="000B7F3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ill Sans MT" w:hAnsi="Gill Sans MT"/>
              </w:rPr>
            </w:pPr>
            <w:r w:rsidRPr="009A2101">
              <w:rPr>
                <w:rFonts w:ascii="Gill Sans MT" w:hAnsi="Gill Sans MT"/>
              </w:rPr>
              <w:t xml:space="preserve">Possessive pronouns </w:t>
            </w:r>
            <w:proofErr w:type="gramStart"/>
            <w:r w:rsidRPr="009A2101">
              <w:rPr>
                <w:rFonts w:ascii="Gill Sans MT" w:hAnsi="Gill Sans MT"/>
              </w:rPr>
              <w:t>e.g.</w:t>
            </w:r>
            <w:proofErr w:type="gramEnd"/>
            <w:r w:rsidRPr="009A2101">
              <w:rPr>
                <w:rFonts w:ascii="Gill Sans MT" w:hAnsi="Gill Sans MT"/>
              </w:rPr>
              <w:t xml:space="preserve"> </w:t>
            </w:r>
            <w:r w:rsidRPr="003A5A01">
              <w:rPr>
                <w:rFonts w:ascii="Gill Sans MT" w:hAnsi="Gill Sans MT"/>
                <w:b/>
                <w:bCs/>
              </w:rPr>
              <w:t>mine, ours, yours</w:t>
            </w:r>
            <w:r w:rsidR="003A5A01">
              <w:rPr>
                <w:rFonts w:ascii="Gill Sans MT" w:hAnsi="Gill Sans MT"/>
                <w:b/>
                <w:bCs/>
              </w:rPr>
              <w:t>,</w:t>
            </w:r>
            <w:r w:rsidRPr="003A5A01">
              <w:rPr>
                <w:rFonts w:ascii="Gill Sans MT" w:hAnsi="Gill Sans MT"/>
                <w:b/>
                <w:bCs/>
              </w:rPr>
              <w:t xml:space="preserve"> his, hers, theirs</w:t>
            </w:r>
          </w:p>
          <w:p w14:paraId="57F2D0D1" w14:textId="7B559B10" w:rsidR="009C71B4" w:rsidRDefault="009A2101" w:rsidP="000B7F31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 w:rsidRPr="009A2101">
              <w:rPr>
                <w:rFonts w:ascii="Gill Sans MT" w:hAnsi="Gill Sans MT"/>
              </w:rPr>
              <w:t>Use nouns and pronouns to aid cohesion across the text</w:t>
            </w:r>
          </w:p>
        </w:tc>
        <w:tc>
          <w:tcPr>
            <w:tcW w:w="2222" w:type="dxa"/>
            <w:shd w:val="clear" w:color="auto" w:fill="B4C6E7" w:themeFill="accent1" w:themeFillTint="66"/>
          </w:tcPr>
          <w:p w14:paraId="718E282D" w14:textId="77777777" w:rsidR="003F2B0F" w:rsidRPr="003F2B0F" w:rsidRDefault="003F2B0F" w:rsidP="003F2B0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ill Sans MT" w:hAnsi="Gill Sans MT"/>
              </w:rPr>
            </w:pPr>
            <w:r w:rsidRPr="003F2B0F">
              <w:rPr>
                <w:rFonts w:ascii="Gill Sans MT" w:hAnsi="Gill Sans MT"/>
              </w:rPr>
              <w:t xml:space="preserve">Relative pronouns </w:t>
            </w:r>
            <w:proofErr w:type="gramStart"/>
            <w:r w:rsidRPr="003F2B0F">
              <w:rPr>
                <w:rFonts w:ascii="Gill Sans MT" w:hAnsi="Gill Sans MT"/>
              </w:rPr>
              <w:t>e.g.</w:t>
            </w:r>
            <w:proofErr w:type="gramEnd"/>
            <w:r w:rsidRPr="003F2B0F">
              <w:rPr>
                <w:rFonts w:ascii="Gill Sans MT" w:hAnsi="Gill Sans MT"/>
              </w:rPr>
              <w:t xml:space="preserve"> </w:t>
            </w:r>
            <w:r w:rsidRPr="003F2B0F">
              <w:rPr>
                <w:rFonts w:ascii="Gill Sans MT" w:hAnsi="Gill Sans MT"/>
                <w:b/>
                <w:bCs/>
              </w:rPr>
              <w:t>who, whom, which, whose, that, which</w:t>
            </w:r>
          </w:p>
          <w:p w14:paraId="1941D791" w14:textId="456211FE" w:rsidR="009C71B4" w:rsidRPr="003F2B0F" w:rsidRDefault="003F2B0F" w:rsidP="003F2B0F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 w:rsidRPr="003F2B0F">
              <w:rPr>
                <w:rFonts w:ascii="Gill Sans MT" w:hAnsi="Gill Sans MT"/>
              </w:rPr>
              <w:t xml:space="preserve">Effective use of a range of nouns and pronouns to avoid repetition or ambiguity and aid cohesion across the text  </w:t>
            </w:r>
          </w:p>
        </w:tc>
        <w:tc>
          <w:tcPr>
            <w:tcW w:w="2223" w:type="dxa"/>
            <w:shd w:val="clear" w:color="auto" w:fill="B4C6E7" w:themeFill="accent1" w:themeFillTint="66"/>
          </w:tcPr>
          <w:p w14:paraId="42697CA9" w14:textId="77777777" w:rsidR="00072A10" w:rsidRPr="00072A10" w:rsidRDefault="00072A10" w:rsidP="00072A1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ill Sans MT" w:hAnsi="Gill Sans MT"/>
                <w:b/>
                <w:bCs/>
              </w:rPr>
            </w:pPr>
            <w:r w:rsidRPr="00072A10">
              <w:rPr>
                <w:rFonts w:ascii="Gill Sans MT" w:hAnsi="Gill Sans MT"/>
              </w:rPr>
              <w:t xml:space="preserve">Reflexive pronouns </w:t>
            </w:r>
            <w:proofErr w:type="gramStart"/>
            <w:r w:rsidRPr="00072A10">
              <w:rPr>
                <w:rFonts w:ascii="Gill Sans MT" w:hAnsi="Gill Sans MT"/>
              </w:rPr>
              <w:t>e.g.</w:t>
            </w:r>
            <w:proofErr w:type="gramEnd"/>
            <w:r w:rsidRPr="00072A10">
              <w:rPr>
                <w:rFonts w:ascii="Gill Sans MT" w:hAnsi="Gill Sans MT"/>
              </w:rPr>
              <w:t xml:space="preserve"> </w:t>
            </w:r>
            <w:r w:rsidRPr="00072A10">
              <w:rPr>
                <w:rFonts w:ascii="Gill Sans MT" w:hAnsi="Gill Sans MT"/>
                <w:b/>
                <w:bCs/>
              </w:rPr>
              <w:t>myself, yourself, himself, herself, itself, ourselves, yourselves, themselves</w:t>
            </w:r>
          </w:p>
          <w:p w14:paraId="0DF78FE6" w14:textId="63E03DBA" w:rsidR="009C71B4" w:rsidRDefault="00072A10" w:rsidP="00072A10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 w:rsidRPr="00072A10">
              <w:rPr>
                <w:rFonts w:ascii="Gill Sans MT" w:hAnsi="Gill Sans MT"/>
              </w:rPr>
              <w:t>Effective use of a range of nouns and pronouns to avoid repetition and ambiguity and aid cohesion between paragraphs</w:t>
            </w:r>
          </w:p>
        </w:tc>
      </w:tr>
      <w:tr w:rsidR="009C71B4" w14:paraId="3D1B4FE6" w14:textId="77777777" w:rsidTr="00014416">
        <w:trPr>
          <w:trHeight w:val="1098"/>
        </w:trPr>
        <w:tc>
          <w:tcPr>
            <w:tcW w:w="709" w:type="dxa"/>
            <w:vMerge/>
            <w:shd w:val="clear" w:color="auto" w:fill="92D050"/>
            <w:vAlign w:val="center"/>
          </w:tcPr>
          <w:p w14:paraId="719F884E" w14:textId="77777777" w:rsidR="009C71B4" w:rsidRPr="008F3588" w:rsidRDefault="009C71B4" w:rsidP="009C71B4">
            <w:pPr>
              <w:jc w:val="center"/>
              <w:rPr>
                <w:rFonts w:ascii="Gill Sans MT" w:hAnsi="Gill Sans MT"/>
                <w:b/>
                <w:bCs/>
                <w:sz w:val="32"/>
                <w:szCs w:val="32"/>
              </w:rPr>
            </w:pPr>
          </w:p>
        </w:tc>
        <w:tc>
          <w:tcPr>
            <w:tcW w:w="1994" w:type="dxa"/>
            <w:shd w:val="clear" w:color="auto" w:fill="92D050"/>
            <w:vAlign w:val="center"/>
          </w:tcPr>
          <w:p w14:paraId="103D1758" w14:textId="7E420C2C" w:rsidR="009C71B4" w:rsidRDefault="009C71B4" w:rsidP="009C71B4">
            <w:pPr>
              <w:jc w:val="center"/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Paragraphing</w:t>
            </w:r>
          </w:p>
        </w:tc>
        <w:tc>
          <w:tcPr>
            <w:tcW w:w="2115" w:type="dxa"/>
            <w:shd w:val="clear" w:color="auto" w:fill="D0CECE" w:themeFill="background2" w:themeFillShade="E6"/>
          </w:tcPr>
          <w:p w14:paraId="12B5457E" w14:textId="11114840" w:rsidR="009C71B4" w:rsidRPr="00FE7B87" w:rsidRDefault="003A5A01" w:rsidP="003A5A01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Write sequences of linked sente</w:t>
            </w:r>
            <w:r w:rsidR="00C27129">
              <w:rPr>
                <w:rFonts w:ascii="Gill Sans MT" w:hAnsi="Gill Sans MT"/>
              </w:rPr>
              <w:t>nces to form short texts</w:t>
            </w:r>
          </w:p>
        </w:tc>
        <w:tc>
          <w:tcPr>
            <w:tcW w:w="2115" w:type="dxa"/>
            <w:shd w:val="clear" w:color="auto" w:fill="D0CECE" w:themeFill="background2" w:themeFillShade="E6"/>
          </w:tcPr>
          <w:p w14:paraId="4F37A0EE" w14:textId="67F6A338" w:rsidR="009C71B4" w:rsidRPr="00FE7B87" w:rsidRDefault="00C27129" w:rsidP="003A5A01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Sequence sentences to form a variety of short texts </w:t>
            </w:r>
            <w:proofErr w:type="gramStart"/>
            <w:r>
              <w:rPr>
                <w:rFonts w:ascii="Gill Sans MT" w:hAnsi="Gill Sans MT"/>
              </w:rPr>
              <w:t>e.g.</w:t>
            </w:r>
            <w:proofErr w:type="gramEnd"/>
            <w:r>
              <w:rPr>
                <w:rFonts w:ascii="Gill Sans MT" w:hAnsi="Gill Sans MT"/>
              </w:rPr>
              <w:t xml:space="preserve"> </w:t>
            </w:r>
            <w:r w:rsidR="00673786">
              <w:rPr>
                <w:rFonts w:ascii="Gill Sans MT" w:hAnsi="Gill Sans MT"/>
                <w:b/>
                <w:bCs/>
              </w:rPr>
              <w:t>s</w:t>
            </w:r>
            <w:r>
              <w:rPr>
                <w:rFonts w:ascii="Gill Sans MT" w:hAnsi="Gill Sans MT"/>
                <w:b/>
                <w:bCs/>
              </w:rPr>
              <w:t>tory, character description, diary, letter, real life recount</w:t>
            </w:r>
          </w:p>
        </w:tc>
        <w:tc>
          <w:tcPr>
            <w:tcW w:w="1980" w:type="dxa"/>
          </w:tcPr>
          <w:p w14:paraId="2425A01B" w14:textId="78FBF416" w:rsidR="009C71B4" w:rsidRDefault="00673786" w:rsidP="003A5A01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Use paragraphs to group ideas </w:t>
            </w:r>
            <w:proofErr w:type="gramStart"/>
            <w:r>
              <w:rPr>
                <w:rFonts w:ascii="Gill Sans MT" w:hAnsi="Gill Sans MT"/>
              </w:rPr>
              <w:t>e.g.</w:t>
            </w:r>
            <w:proofErr w:type="gramEnd"/>
            <w:r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  <w:b/>
                <w:bCs/>
              </w:rPr>
              <w:t>change of setting or character, new topic in non-fiction</w:t>
            </w:r>
          </w:p>
        </w:tc>
        <w:tc>
          <w:tcPr>
            <w:tcW w:w="1980" w:type="dxa"/>
          </w:tcPr>
          <w:p w14:paraId="527BF6E3" w14:textId="1B00FBF5" w:rsidR="009C71B4" w:rsidRDefault="00673786" w:rsidP="003A5A01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Use paragraphs to organise ideas around a theme across the text </w:t>
            </w:r>
            <w:proofErr w:type="gramStart"/>
            <w:r>
              <w:rPr>
                <w:rFonts w:ascii="Gill Sans MT" w:hAnsi="Gill Sans MT"/>
              </w:rPr>
              <w:t>e.g.</w:t>
            </w:r>
            <w:proofErr w:type="gramEnd"/>
            <w:r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  <w:b/>
                <w:bCs/>
              </w:rPr>
              <w:t>to show a change of focus, time, place or speaker</w:t>
            </w:r>
          </w:p>
        </w:tc>
        <w:tc>
          <w:tcPr>
            <w:tcW w:w="2222" w:type="dxa"/>
            <w:shd w:val="clear" w:color="auto" w:fill="B4C6E7" w:themeFill="accent1" w:themeFillTint="66"/>
          </w:tcPr>
          <w:p w14:paraId="62D2A080" w14:textId="77777777" w:rsidR="005C78F0" w:rsidRPr="005C78F0" w:rsidRDefault="005C78F0" w:rsidP="005C78F0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>
              <w:t xml:space="preserve">Use a range of devices to link paragraphs across the text </w:t>
            </w:r>
            <w:proofErr w:type="gramStart"/>
            <w:r>
              <w:t>e.g.</w:t>
            </w:r>
            <w:proofErr w:type="gramEnd"/>
            <w:r>
              <w:t xml:space="preserve"> </w:t>
            </w:r>
            <w:r w:rsidRPr="005C78F0">
              <w:rPr>
                <w:b/>
                <w:bCs/>
              </w:rPr>
              <w:t>adverbs, adverbial phrases; pronoun chains, connectives</w:t>
            </w:r>
          </w:p>
          <w:p w14:paraId="78BB3C73" w14:textId="3776C790" w:rsidR="005C78F0" w:rsidRPr="005C78F0" w:rsidRDefault="005C78F0" w:rsidP="005C78F0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>
              <w:t xml:space="preserve">Use a range of cohesive devices within paragraphs </w:t>
            </w:r>
            <w:proofErr w:type="gramStart"/>
            <w:r>
              <w:t>e.g.</w:t>
            </w:r>
            <w:proofErr w:type="gramEnd"/>
            <w:r>
              <w:t xml:space="preserve"> </w:t>
            </w:r>
            <w:r w:rsidRPr="005C78F0">
              <w:rPr>
                <w:b/>
                <w:bCs/>
              </w:rPr>
              <w:t>connectives; consistent tense and person</w:t>
            </w:r>
          </w:p>
        </w:tc>
        <w:tc>
          <w:tcPr>
            <w:tcW w:w="2223" w:type="dxa"/>
            <w:shd w:val="clear" w:color="auto" w:fill="B4C6E7" w:themeFill="accent1" w:themeFillTint="66"/>
          </w:tcPr>
          <w:p w14:paraId="420B0DC0" w14:textId="049E9C2E" w:rsidR="009C71B4" w:rsidRDefault="006C3AFC" w:rsidP="009C71B4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 w:rsidRPr="006C3AFC">
              <w:rPr>
                <w:rFonts w:ascii="Gill Sans MT" w:hAnsi="Gill Sans MT"/>
              </w:rPr>
              <w:t xml:space="preserve">Use a range of cohesive devices within and between paragraphs </w:t>
            </w:r>
            <w:proofErr w:type="gramStart"/>
            <w:r w:rsidRPr="006C3AFC">
              <w:rPr>
                <w:rFonts w:ascii="Gill Sans MT" w:hAnsi="Gill Sans MT"/>
              </w:rPr>
              <w:t>e.g.</w:t>
            </w:r>
            <w:proofErr w:type="gramEnd"/>
            <w:r w:rsidRPr="006C3AFC">
              <w:rPr>
                <w:rFonts w:ascii="Gill Sans MT" w:hAnsi="Gill Sans MT"/>
              </w:rPr>
              <w:t xml:space="preserve"> </w:t>
            </w:r>
            <w:r w:rsidRPr="006C3AFC">
              <w:rPr>
                <w:rFonts w:ascii="Gill Sans MT" w:hAnsi="Gill Sans MT"/>
                <w:b/>
                <w:bCs/>
              </w:rPr>
              <w:t>wider range of connectives, referencing, repetition for effect; ellipsis, cohesive nouns</w:t>
            </w:r>
          </w:p>
        </w:tc>
      </w:tr>
    </w:tbl>
    <w:p w14:paraId="4FA2FD7C" w14:textId="77777777" w:rsidR="00B127A8" w:rsidRDefault="00B127A8" w:rsidP="00B127A8">
      <w:pPr>
        <w:jc w:val="center"/>
        <w:rPr>
          <w:rFonts w:ascii="Gill Sans MT" w:hAnsi="Gill Sans MT"/>
        </w:rPr>
      </w:pPr>
    </w:p>
    <w:p w14:paraId="59D5C24F" w14:textId="77777777" w:rsidR="00634CCC" w:rsidRDefault="00634CCC" w:rsidP="00B127A8">
      <w:pPr>
        <w:jc w:val="center"/>
        <w:rPr>
          <w:rFonts w:ascii="Gill Sans MT" w:hAnsi="Gill Sans MT"/>
        </w:rPr>
      </w:pPr>
    </w:p>
    <w:p w14:paraId="34F25A2D" w14:textId="77777777" w:rsidR="00634CCC" w:rsidRPr="00B127A8" w:rsidRDefault="00634CCC" w:rsidP="008E04E5">
      <w:pPr>
        <w:rPr>
          <w:rFonts w:ascii="Gill Sans MT" w:hAnsi="Gill Sans MT"/>
        </w:rPr>
      </w:pPr>
    </w:p>
    <w:sectPr w:rsidR="00634CCC" w:rsidRPr="00B127A8" w:rsidSect="00B127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53C8"/>
    <w:multiLevelType w:val="hybridMultilevel"/>
    <w:tmpl w:val="B608BF36"/>
    <w:lvl w:ilvl="0" w:tplc="AA609CB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14FED"/>
    <w:multiLevelType w:val="hybridMultilevel"/>
    <w:tmpl w:val="83BE97E0"/>
    <w:lvl w:ilvl="0" w:tplc="AA609CB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703084"/>
    <w:multiLevelType w:val="hybridMultilevel"/>
    <w:tmpl w:val="A020645C"/>
    <w:lvl w:ilvl="0" w:tplc="C5C8219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0B23F4"/>
    <w:multiLevelType w:val="hybridMultilevel"/>
    <w:tmpl w:val="DC66D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5382C"/>
    <w:multiLevelType w:val="hybridMultilevel"/>
    <w:tmpl w:val="60D2C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945B4"/>
    <w:multiLevelType w:val="hybridMultilevel"/>
    <w:tmpl w:val="A5B0B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52C0F"/>
    <w:multiLevelType w:val="hybridMultilevel"/>
    <w:tmpl w:val="FE525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70083"/>
    <w:multiLevelType w:val="hybridMultilevel"/>
    <w:tmpl w:val="A8A2D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D02E3"/>
    <w:multiLevelType w:val="hybridMultilevel"/>
    <w:tmpl w:val="4D62F6DE"/>
    <w:lvl w:ilvl="0" w:tplc="AA609CB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9022CA"/>
    <w:multiLevelType w:val="hybridMultilevel"/>
    <w:tmpl w:val="A6A6BD24"/>
    <w:lvl w:ilvl="0" w:tplc="AA609CB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D7261"/>
    <w:multiLevelType w:val="hybridMultilevel"/>
    <w:tmpl w:val="7BBAE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1566908">
    <w:abstractNumId w:val="2"/>
  </w:num>
  <w:num w:numId="2" w16cid:durableId="520583254">
    <w:abstractNumId w:val="1"/>
  </w:num>
  <w:num w:numId="3" w16cid:durableId="510726760">
    <w:abstractNumId w:val="8"/>
  </w:num>
  <w:num w:numId="4" w16cid:durableId="1264919030">
    <w:abstractNumId w:val="0"/>
  </w:num>
  <w:num w:numId="5" w16cid:durableId="29762721">
    <w:abstractNumId w:val="9"/>
  </w:num>
  <w:num w:numId="6" w16cid:durableId="860819125">
    <w:abstractNumId w:val="4"/>
  </w:num>
  <w:num w:numId="7" w16cid:durableId="1127773581">
    <w:abstractNumId w:val="10"/>
  </w:num>
  <w:num w:numId="8" w16cid:durableId="1580210875">
    <w:abstractNumId w:val="3"/>
  </w:num>
  <w:num w:numId="9" w16cid:durableId="582185756">
    <w:abstractNumId w:val="5"/>
  </w:num>
  <w:num w:numId="10" w16cid:durableId="1652363940">
    <w:abstractNumId w:val="6"/>
  </w:num>
  <w:num w:numId="11" w16cid:durableId="14393314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7A8"/>
    <w:rsid w:val="000032B9"/>
    <w:rsid w:val="00014416"/>
    <w:rsid w:val="0001767C"/>
    <w:rsid w:val="00022A57"/>
    <w:rsid w:val="000239B4"/>
    <w:rsid w:val="00041B85"/>
    <w:rsid w:val="00050345"/>
    <w:rsid w:val="00066D86"/>
    <w:rsid w:val="000704AF"/>
    <w:rsid w:val="00072A10"/>
    <w:rsid w:val="00074840"/>
    <w:rsid w:val="000762B9"/>
    <w:rsid w:val="00096A03"/>
    <w:rsid w:val="000A22DF"/>
    <w:rsid w:val="000A6B31"/>
    <w:rsid w:val="000B7F31"/>
    <w:rsid w:val="000C0794"/>
    <w:rsid w:val="000C159E"/>
    <w:rsid w:val="000D6D70"/>
    <w:rsid w:val="000D7A5D"/>
    <w:rsid w:val="000E2D80"/>
    <w:rsid w:val="000F0BBD"/>
    <w:rsid w:val="000F1008"/>
    <w:rsid w:val="000F165A"/>
    <w:rsid w:val="00114F8A"/>
    <w:rsid w:val="00125BFE"/>
    <w:rsid w:val="0015296B"/>
    <w:rsid w:val="00153EA3"/>
    <w:rsid w:val="00161DAD"/>
    <w:rsid w:val="00172B8D"/>
    <w:rsid w:val="001824D4"/>
    <w:rsid w:val="001A3322"/>
    <w:rsid w:val="001C38EA"/>
    <w:rsid w:val="001D296F"/>
    <w:rsid w:val="001D4894"/>
    <w:rsid w:val="001E01D7"/>
    <w:rsid w:val="001E6513"/>
    <w:rsid w:val="0020206E"/>
    <w:rsid w:val="0020531D"/>
    <w:rsid w:val="002267CE"/>
    <w:rsid w:val="0023253A"/>
    <w:rsid w:val="002500E7"/>
    <w:rsid w:val="00251A83"/>
    <w:rsid w:val="002527B0"/>
    <w:rsid w:val="00255323"/>
    <w:rsid w:val="00257520"/>
    <w:rsid w:val="002669DF"/>
    <w:rsid w:val="00285B1B"/>
    <w:rsid w:val="00291938"/>
    <w:rsid w:val="0029670B"/>
    <w:rsid w:val="002A090B"/>
    <w:rsid w:val="002C7660"/>
    <w:rsid w:val="002D238E"/>
    <w:rsid w:val="00313FFF"/>
    <w:rsid w:val="003149D5"/>
    <w:rsid w:val="0032002C"/>
    <w:rsid w:val="00362525"/>
    <w:rsid w:val="00367280"/>
    <w:rsid w:val="0037468B"/>
    <w:rsid w:val="00376673"/>
    <w:rsid w:val="00382694"/>
    <w:rsid w:val="00382FCF"/>
    <w:rsid w:val="00394DC1"/>
    <w:rsid w:val="0039581E"/>
    <w:rsid w:val="003A284C"/>
    <w:rsid w:val="003A478C"/>
    <w:rsid w:val="003A5A01"/>
    <w:rsid w:val="003C46D7"/>
    <w:rsid w:val="003F2679"/>
    <w:rsid w:val="003F2B0F"/>
    <w:rsid w:val="0041594E"/>
    <w:rsid w:val="00416C60"/>
    <w:rsid w:val="00423144"/>
    <w:rsid w:val="00431E47"/>
    <w:rsid w:val="00437C1C"/>
    <w:rsid w:val="00444B30"/>
    <w:rsid w:val="00451197"/>
    <w:rsid w:val="00453BFD"/>
    <w:rsid w:val="00455B92"/>
    <w:rsid w:val="00463A32"/>
    <w:rsid w:val="00477AB1"/>
    <w:rsid w:val="00484C79"/>
    <w:rsid w:val="004D5338"/>
    <w:rsid w:val="004E04CD"/>
    <w:rsid w:val="004E1381"/>
    <w:rsid w:val="004F77EF"/>
    <w:rsid w:val="0050231D"/>
    <w:rsid w:val="00515FF5"/>
    <w:rsid w:val="0053085B"/>
    <w:rsid w:val="00536B3B"/>
    <w:rsid w:val="005422B1"/>
    <w:rsid w:val="00563A75"/>
    <w:rsid w:val="005777C5"/>
    <w:rsid w:val="00580661"/>
    <w:rsid w:val="00595A13"/>
    <w:rsid w:val="005A1249"/>
    <w:rsid w:val="005A4E79"/>
    <w:rsid w:val="005A6988"/>
    <w:rsid w:val="005B0348"/>
    <w:rsid w:val="005B2823"/>
    <w:rsid w:val="005B5495"/>
    <w:rsid w:val="005C517B"/>
    <w:rsid w:val="005C74CB"/>
    <w:rsid w:val="005C78F0"/>
    <w:rsid w:val="005E50CA"/>
    <w:rsid w:val="005E7353"/>
    <w:rsid w:val="00600638"/>
    <w:rsid w:val="00605512"/>
    <w:rsid w:val="00607117"/>
    <w:rsid w:val="00611267"/>
    <w:rsid w:val="00623CC6"/>
    <w:rsid w:val="00631841"/>
    <w:rsid w:val="00631BC1"/>
    <w:rsid w:val="00634CCC"/>
    <w:rsid w:val="00647CC4"/>
    <w:rsid w:val="00667CA2"/>
    <w:rsid w:val="00673786"/>
    <w:rsid w:val="00677085"/>
    <w:rsid w:val="00677F95"/>
    <w:rsid w:val="006A2553"/>
    <w:rsid w:val="006A40CA"/>
    <w:rsid w:val="006B15FE"/>
    <w:rsid w:val="006C199B"/>
    <w:rsid w:val="006C3AFC"/>
    <w:rsid w:val="006C72DF"/>
    <w:rsid w:val="006D6C0F"/>
    <w:rsid w:val="006E0745"/>
    <w:rsid w:val="007223BC"/>
    <w:rsid w:val="00732A5E"/>
    <w:rsid w:val="007339C5"/>
    <w:rsid w:val="00743E78"/>
    <w:rsid w:val="007653A2"/>
    <w:rsid w:val="007764F9"/>
    <w:rsid w:val="00781FE3"/>
    <w:rsid w:val="007833E6"/>
    <w:rsid w:val="0078387A"/>
    <w:rsid w:val="00794E8D"/>
    <w:rsid w:val="007954E9"/>
    <w:rsid w:val="00797272"/>
    <w:rsid w:val="007E6633"/>
    <w:rsid w:val="00806934"/>
    <w:rsid w:val="00806A6F"/>
    <w:rsid w:val="00806C04"/>
    <w:rsid w:val="00810799"/>
    <w:rsid w:val="00813040"/>
    <w:rsid w:val="008168B1"/>
    <w:rsid w:val="00817F66"/>
    <w:rsid w:val="00822619"/>
    <w:rsid w:val="008267E8"/>
    <w:rsid w:val="008279A2"/>
    <w:rsid w:val="00836C6D"/>
    <w:rsid w:val="00843145"/>
    <w:rsid w:val="00861009"/>
    <w:rsid w:val="00863A43"/>
    <w:rsid w:val="00865103"/>
    <w:rsid w:val="008772E2"/>
    <w:rsid w:val="008807D8"/>
    <w:rsid w:val="00880CF2"/>
    <w:rsid w:val="00887980"/>
    <w:rsid w:val="00890DED"/>
    <w:rsid w:val="00895402"/>
    <w:rsid w:val="008A1FEB"/>
    <w:rsid w:val="008A3B53"/>
    <w:rsid w:val="008D203B"/>
    <w:rsid w:val="008E04E5"/>
    <w:rsid w:val="008F3588"/>
    <w:rsid w:val="00914666"/>
    <w:rsid w:val="0091491C"/>
    <w:rsid w:val="0091601C"/>
    <w:rsid w:val="00926486"/>
    <w:rsid w:val="00931FD5"/>
    <w:rsid w:val="009326ED"/>
    <w:rsid w:val="00934FB7"/>
    <w:rsid w:val="0094141F"/>
    <w:rsid w:val="00947973"/>
    <w:rsid w:val="00952C4D"/>
    <w:rsid w:val="00970266"/>
    <w:rsid w:val="009A2101"/>
    <w:rsid w:val="009C6943"/>
    <w:rsid w:val="009C71B4"/>
    <w:rsid w:val="009E0E4B"/>
    <w:rsid w:val="009E5F8E"/>
    <w:rsid w:val="009E61E3"/>
    <w:rsid w:val="009F3991"/>
    <w:rsid w:val="009F5F57"/>
    <w:rsid w:val="00A00997"/>
    <w:rsid w:val="00A3640E"/>
    <w:rsid w:val="00A4290B"/>
    <w:rsid w:val="00A551EE"/>
    <w:rsid w:val="00A60AE0"/>
    <w:rsid w:val="00A66569"/>
    <w:rsid w:val="00AC4392"/>
    <w:rsid w:val="00AC4D9B"/>
    <w:rsid w:val="00AC758A"/>
    <w:rsid w:val="00AE7B49"/>
    <w:rsid w:val="00AF5165"/>
    <w:rsid w:val="00AF7AAB"/>
    <w:rsid w:val="00B02023"/>
    <w:rsid w:val="00B127A8"/>
    <w:rsid w:val="00B167AC"/>
    <w:rsid w:val="00B71C20"/>
    <w:rsid w:val="00B725D0"/>
    <w:rsid w:val="00B82063"/>
    <w:rsid w:val="00BA392B"/>
    <w:rsid w:val="00BA429D"/>
    <w:rsid w:val="00BB6E8A"/>
    <w:rsid w:val="00BB7858"/>
    <w:rsid w:val="00BC30D2"/>
    <w:rsid w:val="00BC3A6F"/>
    <w:rsid w:val="00BC55AD"/>
    <w:rsid w:val="00BD4E96"/>
    <w:rsid w:val="00BF5F3A"/>
    <w:rsid w:val="00BF7DA2"/>
    <w:rsid w:val="00C01AF0"/>
    <w:rsid w:val="00C07F12"/>
    <w:rsid w:val="00C21119"/>
    <w:rsid w:val="00C23C96"/>
    <w:rsid w:val="00C27129"/>
    <w:rsid w:val="00C32B8D"/>
    <w:rsid w:val="00C44FEE"/>
    <w:rsid w:val="00C473C7"/>
    <w:rsid w:val="00C64546"/>
    <w:rsid w:val="00C66281"/>
    <w:rsid w:val="00C676A5"/>
    <w:rsid w:val="00C755FA"/>
    <w:rsid w:val="00C82E3F"/>
    <w:rsid w:val="00C84646"/>
    <w:rsid w:val="00CB414D"/>
    <w:rsid w:val="00CB4484"/>
    <w:rsid w:val="00CB598E"/>
    <w:rsid w:val="00CC17F1"/>
    <w:rsid w:val="00CC5C30"/>
    <w:rsid w:val="00D41AAB"/>
    <w:rsid w:val="00D422E1"/>
    <w:rsid w:val="00D502CC"/>
    <w:rsid w:val="00D53F39"/>
    <w:rsid w:val="00D629E9"/>
    <w:rsid w:val="00D64BDB"/>
    <w:rsid w:val="00D728E0"/>
    <w:rsid w:val="00D7401D"/>
    <w:rsid w:val="00D74C08"/>
    <w:rsid w:val="00D81467"/>
    <w:rsid w:val="00DB4FA2"/>
    <w:rsid w:val="00DD3980"/>
    <w:rsid w:val="00DD3A3F"/>
    <w:rsid w:val="00DD6524"/>
    <w:rsid w:val="00DE7C5F"/>
    <w:rsid w:val="00DF2460"/>
    <w:rsid w:val="00E01BDC"/>
    <w:rsid w:val="00E03BE1"/>
    <w:rsid w:val="00E13547"/>
    <w:rsid w:val="00E30963"/>
    <w:rsid w:val="00E35069"/>
    <w:rsid w:val="00E5051B"/>
    <w:rsid w:val="00E56446"/>
    <w:rsid w:val="00E57A01"/>
    <w:rsid w:val="00E80A97"/>
    <w:rsid w:val="00E8292E"/>
    <w:rsid w:val="00E97110"/>
    <w:rsid w:val="00EA7192"/>
    <w:rsid w:val="00EB5A20"/>
    <w:rsid w:val="00EC3E17"/>
    <w:rsid w:val="00ED4394"/>
    <w:rsid w:val="00EF1C89"/>
    <w:rsid w:val="00F008A3"/>
    <w:rsid w:val="00F03216"/>
    <w:rsid w:val="00F06F5F"/>
    <w:rsid w:val="00F1180C"/>
    <w:rsid w:val="00F16B1D"/>
    <w:rsid w:val="00F25A18"/>
    <w:rsid w:val="00F5709F"/>
    <w:rsid w:val="00FB5451"/>
    <w:rsid w:val="00FB749F"/>
    <w:rsid w:val="00FD74A9"/>
    <w:rsid w:val="00FE02E4"/>
    <w:rsid w:val="00FE13CC"/>
    <w:rsid w:val="00FE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B6EF3"/>
  <w15:chartTrackingRefBased/>
  <w15:docId w15:val="{C9B4D342-1A6A-405E-A316-9BF0001AC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2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124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sv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7C2F77188BA24C9508937E947CEFAB" ma:contentTypeVersion="18" ma:contentTypeDescription="Create a new document." ma:contentTypeScope="" ma:versionID="21b8a1e52e1431802f348d44a5966494">
  <xsd:schema xmlns:xsd="http://www.w3.org/2001/XMLSchema" xmlns:xs="http://www.w3.org/2001/XMLSchema" xmlns:p="http://schemas.microsoft.com/office/2006/metadata/properties" xmlns:ns2="2b0f1d12-2c9f-4d2c-a36f-03c463bf0cdc" xmlns:ns3="4cae2b65-1028-4a96-bcdc-5de0c0aef361" targetNamespace="http://schemas.microsoft.com/office/2006/metadata/properties" ma:root="true" ma:fieldsID="4e7f140be584bcf2a2af78ef89c3da90" ns2:_="" ns3:_="">
    <xsd:import namespace="2b0f1d12-2c9f-4d2c-a36f-03c463bf0cdc"/>
    <xsd:import namespace="4cae2b65-1028-4a96-bcdc-5de0c0aef3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f1d12-2c9f-4d2c-a36f-03c463bf0c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46dcdf8-7a79-49d3-b65a-4ec6d3b63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e2b65-1028-4a96-bcdc-5de0c0aef36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f60ee63-bc67-4aca-9ed1-a2049c6bf2c1}" ma:internalName="TaxCatchAll" ma:showField="CatchAllData" ma:web="4cae2b65-1028-4a96-bcdc-5de0c0aef3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cae2b65-1028-4a96-bcdc-5de0c0aef361">
      <UserInfo>
        <DisplayName/>
        <AccountId xsi:nil="true"/>
        <AccountType/>
      </UserInfo>
    </SharedWithUsers>
    <MediaLengthInSeconds xmlns="2b0f1d12-2c9f-4d2c-a36f-03c463bf0cdc" xsi:nil="true"/>
    <lcf76f155ced4ddcb4097134ff3c332f xmlns="2b0f1d12-2c9f-4d2c-a36f-03c463bf0cdc">
      <Terms xmlns="http://schemas.microsoft.com/office/infopath/2007/PartnerControls"/>
    </lcf76f155ced4ddcb4097134ff3c332f>
    <TaxCatchAll xmlns="4cae2b65-1028-4a96-bcdc-5de0c0aef361" xsi:nil="true"/>
  </documentManagement>
</p:properties>
</file>

<file path=customXml/itemProps1.xml><?xml version="1.0" encoding="utf-8"?>
<ds:datastoreItem xmlns:ds="http://schemas.openxmlformats.org/officeDocument/2006/customXml" ds:itemID="{6449CD0B-4197-4361-962A-3F916C2F9D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8A044D-4B40-4393-89E3-389285A843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0f1d12-2c9f-4d2c-a36f-03c463bf0cdc"/>
    <ds:schemaRef ds:uri="4cae2b65-1028-4a96-bcdc-5de0c0aef3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80005C-4A0A-4294-8789-7B51B5511A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E0C64E-9841-451B-9F22-2075448525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1817</Words>
  <Characters>10361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White Horse Federation</Company>
  <LinksUpToDate>false</LinksUpToDate>
  <CharactersWithSpaces>12154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Pearson</dc:creator>
  <cp:keywords/>
  <dc:description/>
  <cp:lastModifiedBy>Ceri Ellis</cp:lastModifiedBy>
  <cp:revision>39</cp:revision>
  <dcterms:created xsi:type="dcterms:W3CDTF">2023-11-25T14:42:00Z</dcterms:created>
  <dcterms:modified xsi:type="dcterms:W3CDTF">2023-11-25T15:05:00Z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5094100</vt:r8>
  </property>
  <property fmtid="{D5CDD505-2E9C-101B-9397-08002B2CF9AE}" pid="3" name="ContentTypeId">
    <vt:lpwstr>0x010100FB7C2F77188BA24C9508937E947CEFAB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