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68" w:rsidRDefault="00C4026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 2</w:t>
      </w:r>
      <w:r w:rsidRPr="00C40268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Feb 2021</w:t>
      </w:r>
    </w:p>
    <w:p w:rsidR="00C40268" w:rsidRDefault="00C40268">
      <w:pPr>
        <w:rPr>
          <w:color w:val="000000"/>
          <w:sz w:val="27"/>
          <w:szCs w:val="27"/>
        </w:rPr>
      </w:pPr>
    </w:p>
    <w:p w:rsidR="00C40268" w:rsidRDefault="00C4026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Here is the link for your art lesson on Tuesday 2</w:t>
      </w:r>
      <w:r w:rsidRPr="00C40268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Feb. You will need and old magazine, scissors, glue and paper.</w:t>
      </w: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</w:p>
    <w:p w:rsidR="00C40268" w:rsidRDefault="00C40268">
      <w:pPr>
        <w:rPr>
          <w:color w:val="000000"/>
          <w:sz w:val="27"/>
          <w:szCs w:val="27"/>
        </w:rPr>
      </w:pPr>
    </w:p>
    <w:p w:rsidR="00376499" w:rsidRDefault="00C40268">
      <w:pPr>
        <w:rPr>
          <w:color w:val="000000"/>
          <w:sz w:val="27"/>
          <w:szCs w:val="27"/>
        </w:rPr>
      </w:pPr>
      <w:hyperlink r:id="rId5" w:history="1">
        <w:r w:rsidRPr="00F051A5">
          <w:rPr>
            <w:rStyle w:val="Hyperlink"/>
            <w:sz w:val="27"/>
            <w:szCs w:val="27"/>
          </w:rPr>
          <w:t>https://classroom.thenational.academy/units/pop-art-modern-popular-culture-4928</w:t>
        </w:r>
      </w:hyperlink>
    </w:p>
    <w:p w:rsidR="00C40268" w:rsidRDefault="00C40268">
      <w:pPr>
        <w:rPr>
          <w:color w:val="000000"/>
          <w:sz w:val="27"/>
          <w:szCs w:val="27"/>
        </w:rPr>
      </w:pPr>
    </w:p>
    <w:p w:rsidR="00C40268" w:rsidRDefault="00C40268"/>
    <w:sectPr w:rsidR="00C40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68"/>
    <w:rsid w:val="00493CC1"/>
    <w:rsid w:val="00C40268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pop-art-modern-popular-culture-4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Pyne</dc:creator>
  <cp:lastModifiedBy>Becky Pyne</cp:lastModifiedBy>
  <cp:revision>1</cp:revision>
  <dcterms:created xsi:type="dcterms:W3CDTF">2021-02-01T13:32:00Z</dcterms:created>
  <dcterms:modified xsi:type="dcterms:W3CDTF">2021-02-01T13:36:00Z</dcterms:modified>
</cp:coreProperties>
</file>