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E4" w:rsidRDefault="00E050E4">
      <w:r>
        <w:t>History 4</w:t>
      </w:r>
      <w:r w:rsidRPr="00E050E4">
        <w:rPr>
          <w:vertAlign w:val="superscript"/>
        </w:rPr>
        <w:t>th</w:t>
      </w:r>
      <w:r>
        <w:t xml:space="preserve"> February 2021</w:t>
      </w:r>
    </w:p>
    <w:p w:rsidR="00E050E4" w:rsidRDefault="00E050E4"/>
    <w:p w:rsidR="00E050E4" w:rsidRDefault="00E050E4">
      <w:r>
        <w:t xml:space="preserve">Here is the link for your history lesson, please click on it and go to lesson 6. </w:t>
      </w:r>
      <w:bookmarkStart w:id="0" w:name="_GoBack"/>
      <w:bookmarkEnd w:id="0"/>
    </w:p>
    <w:p w:rsidR="00E050E4" w:rsidRDefault="00E050E4"/>
    <w:p w:rsidR="00E050E4" w:rsidRDefault="00E050E4">
      <w:pPr>
        <w:rPr>
          <w:color w:val="000000"/>
          <w:sz w:val="27"/>
          <w:szCs w:val="27"/>
        </w:rPr>
      </w:pPr>
      <w:hyperlink r:id="rId5" w:history="1">
        <w:r w:rsidRPr="00035896">
          <w:rPr>
            <w:rStyle w:val="Hyperlink"/>
            <w:sz w:val="27"/>
            <w:szCs w:val="27"/>
          </w:rPr>
          <w:t>https://classroom.thenational.academy/units/prehistoric-britain-b65f</w:t>
        </w:r>
      </w:hyperlink>
    </w:p>
    <w:p w:rsidR="00E050E4" w:rsidRDefault="00E050E4"/>
    <w:sectPr w:rsidR="00E0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E4"/>
    <w:rsid w:val="00E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prehistoric-britain-b6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Pyne</dc:creator>
  <cp:lastModifiedBy>Becky Pyne</cp:lastModifiedBy>
  <cp:revision>1</cp:revision>
  <dcterms:created xsi:type="dcterms:W3CDTF">2021-01-29T11:45:00Z</dcterms:created>
  <dcterms:modified xsi:type="dcterms:W3CDTF">2021-01-29T11:47:00Z</dcterms:modified>
</cp:coreProperties>
</file>