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3C3F" w14:textId="08B3D7EB" w:rsidR="00DB22C6" w:rsidRDefault="00DB22C6">
      <w:pPr>
        <w:spacing w:before="0" w:after="0"/>
        <w:ind w:left="0" w:firstLine="0"/>
        <w:jc w:val="left"/>
        <w:rPr>
          <w:b/>
          <w:sz w:val="23"/>
          <w:szCs w:val="23"/>
        </w:rPr>
      </w:pPr>
      <w:r>
        <w:rPr>
          <w:noProof/>
          <w:lang w:eastAsia="en-GB"/>
        </w:rPr>
        <w:drawing>
          <wp:anchor distT="0" distB="0" distL="114300" distR="114300" simplePos="0" relativeHeight="251659264" behindDoc="1" locked="0" layoutInCell="1" allowOverlap="1" wp14:anchorId="0C99BD30" wp14:editId="5C700EC0">
            <wp:simplePos x="0" y="0"/>
            <wp:positionH relativeFrom="page">
              <wp:posOffset>35560</wp:posOffset>
            </wp:positionH>
            <wp:positionV relativeFrom="paragraph">
              <wp:posOffset>11430</wp:posOffset>
            </wp:positionV>
            <wp:extent cx="7524750" cy="1333500"/>
            <wp:effectExtent l="0" t="0" r="0" b="0"/>
            <wp:wrapTight wrapText="bothSides">
              <wp:wrapPolygon edited="0">
                <wp:start x="3226" y="0"/>
                <wp:lineTo x="0" y="3703"/>
                <wp:lineTo x="0" y="16354"/>
                <wp:lineTo x="2570" y="19749"/>
                <wp:lineTo x="2570" y="20057"/>
                <wp:lineTo x="3281" y="21291"/>
                <wp:lineTo x="3390" y="21291"/>
                <wp:lineTo x="4429" y="21291"/>
                <wp:lineTo x="4539" y="21291"/>
                <wp:lineTo x="5304" y="20057"/>
                <wp:lineTo x="5304" y="19749"/>
                <wp:lineTo x="21545" y="16354"/>
                <wp:lineTo x="21545" y="3703"/>
                <wp:lineTo x="4593" y="0"/>
                <wp:lineTo x="32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1333500"/>
                    </a:xfrm>
                    <a:prstGeom prst="rect">
                      <a:avLst/>
                    </a:prstGeom>
                    <a:noFill/>
                  </pic:spPr>
                </pic:pic>
              </a:graphicData>
            </a:graphic>
            <wp14:sizeRelH relativeFrom="page">
              <wp14:pctWidth>0</wp14:pctWidth>
            </wp14:sizeRelH>
            <wp14:sizeRelV relativeFrom="page">
              <wp14:pctHeight>0</wp14:pctHeight>
            </wp14:sizeRelV>
          </wp:anchor>
        </w:drawing>
      </w:r>
    </w:p>
    <w:p w14:paraId="4D258AF9" w14:textId="149E1EC4" w:rsidR="00DB22C6" w:rsidRDefault="00DB22C6">
      <w:pPr>
        <w:spacing w:before="0" w:after="0"/>
        <w:ind w:left="0" w:firstLine="0"/>
        <w:jc w:val="left"/>
        <w:rPr>
          <w:b/>
          <w:sz w:val="23"/>
          <w:szCs w:val="23"/>
        </w:rPr>
      </w:pPr>
    </w:p>
    <w:p w14:paraId="307553ED" w14:textId="049A03D9" w:rsidR="00DB22C6" w:rsidRDefault="00DB22C6">
      <w:pPr>
        <w:spacing w:before="0" w:after="0"/>
        <w:ind w:left="0" w:firstLine="0"/>
        <w:jc w:val="left"/>
        <w:rPr>
          <w:b/>
          <w:sz w:val="23"/>
          <w:szCs w:val="23"/>
        </w:rPr>
      </w:pPr>
    </w:p>
    <w:p w14:paraId="3EAE371D" w14:textId="507BD85D" w:rsidR="00DB22C6" w:rsidRDefault="00DB22C6">
      <w:pPr>
        <w:spacing w:before="0" w:after="0"/>
        <w:ind w:left="0" w:firstLine="0"/>
        <w:jc w:val="left"/>
        <w:rPr>
          <w:b/>
          <w:sz w:val="23"/>
          <w:szCs w:val="23"/>
        </w:rPr>
      </w:pPr>
    </w:p>
    <w:p w14:paraId="5AFCBB20" w14:textId="3CCBE080" w:rsidR="00DB22C6" w:rsidRDefault="00DB22C6">
      <w:pPr>
        <w:spacing w:before="0" w:after="0"/>
        <w:ind w:left="0" w:firstLine="0"/>
        <w:jc w:val="left"/>
        <w:rPr>
          <w:b/>
          <w:sz w:val="23"/>
          <w:szCs w:val="23"/>
        </w:rPr>
      </w:pPr>
    </w:p>
    <w:p w14:paraId="1C0D3930" w14:textId="24782231" w:rsidR="00DB22C6" w:rsidRDefault="00DB22C6">
      <w:pPr>
        <w:spacing w:before="0" w:after="0"/>
        <w:ind w:left="0" w:firstLine="0"/>
        <w:jc w:val="left"/>
        <w:rPr>
          <w:b/>
          <w:sz w:val="23"/>
          <w:szCs w:val="23"/>
        </w:rPr>
      </w:pPr>
    </w:p>
    <w:p w14:paraId="0E1B31CB" w14:textId="77777777" w:rsidR="00DB22C6" w:rsidRPr="0074631D" w:rsidRDefault="00DB22C6" w:rsidP="00DB22C6">
      <w:pPr>
        <w:pStyle w:val="Subtitle"/>
        <w:pBdr>
          <w:top w:val="none" w:sz="0" w:space="0" w:color="auto"/>
          <w:left w:val="none" w:sz="0" w:space="0" w:color="auto"/>
          <w:bottom w:val="none" w:sz="0" w:space="0" w:color="auto"/>
          <w:right w:val="none" w:sz="0" w:space="0" w:color="auto"/>
        </w:pBdr>
        <w:rPr>
          <w:i/>
          <w:sz w:val="48"/>
          <w:szCs w:val="48"/>
        </w:rPr>
      </w:pPr>
      <w:r>
        <w:rPr>
          <w:i/>
          <w:sz w:val="48"/>
          <w:szCs w:val="48"/>
        </w:rPr>
        <w:t xml:space="preserve">Whistleblowing </w:t>
      </w:r>
      <w:r w:rsidRPr="0074631D">
        <w:rPr>
          <w:i/>
          <w:sz w:val="48"/>
          <w:szCs w:val="48"/>
        </w:rPr>
        <w:t>Policy</w:t>
      </w:r>
    </w:p>
    <w:p w14:paraId="374805B4" w14:textId="790BA503" w:rsidR="00DB22C6" w:rsidRDefault="00DB22C6">
      <w:pPr>
        <w:spacing w:before="0" w:after="0"/>
        <w:ind w:left="0" w:firstLine="0"/>
        <w:jc w:val="left"/>
        <w:rPr>
          <w:b/>
          <w:sz w:val="23"/>
          <w:szCs w:val="23"/>
        </w:rPr>
      </w:pPr>
    </w:p>
    <w:p w14:paraId="306F995B" w14:textId="1B72C8A7" w:rsidR="00DB22C6" w:rsidRDefault="00DB22C6">
      <w:pPr>
        <w:spacing w:before="0" w:after="0"/>
        <w:ind w:left="0" w:firstLine="0"/>
        <w:jc w:val="left"/>
        <w:rPr>
          <w:b/>
          <w:sz w:val="23"/>
          <w:szCs w:val="23"/>
        </w:rPr>
      </w:pPr>
    </w:p>
    <w:p w14:paraId="11775DCE" w14:textId="3CC49A34" w:rsidR="00DB22C6" w:rsidRDefault="00DB22C6">
      <w:pPr>
        <w:spacing w:before="0" w:after="0"/>
        <w:ind w:left="0" w:firstLine="0"/>
        <w:jc w:val="left"/>
        <w:rPr>
          <w:b/>
          <w:sz w:val="23"/>
          <w:szCs w:val="23"/>
        </w:rPr>
      </w:pPr>
    </w:p>
    <w:p w14:paraId="2E66964B" w14:textId="276E853D" w:rsidR="00DB22C6" w:rsidRDefault="00DB22C6">
      <w:pPr>
        <w:spacing w:before="0" w:after="0"/>
        <w:ind w:left="0" w:firstLine="0"/>
        <w:jc w:val="left"/>
        <w:rPr>
          <w:b/>
          <w:sz w:val="23"/>
          <w:szCs w:val="23"/>
        </w:rPr>
      </w:pPr>
    </w:p>
    <w:p w14:paraId="170F1202" w14:textId="49320E28" w:rsidR="00DB22C6" w:rsidRDefault="00DB22C6">
      <w:pPr>
        <w:spacing w:before="0" w:after="0"/>
        <w:ind w:left="0" w:firstLine="0"/>
        <w:jc w:val="left"/>
        <w:rPr>
          <w:b/>
          <w:sz w:val="23"/>
          <w:szCs w:val="23"/>
        </w:rPr>
      </w:pPr>
    </w:p>
    <w:p w14:paraId="0992F489" w14:textId="65BBE22A" w:rsidR="00DB22C6" w:rsidRDefault="00DB22C6">
      <w:pPr>
        <w:spacing w:before="0" w:after="0"/>
        <w:ind w:left="0" w:firstLine="0"/>
        <w:jc w:val="left"/>
        <w:rPr>
          <w:b/>
          <w:sz w:val="23"/>
          <w:szCs w:val="23"/>
        </w:rPr>
      </w:pPr>
    </w:p>
    <w:p w14:paraId="73E06083" w14:textId="06BA2E49" w:rsidR="00DB22C6" w:rsidRDefault="00DB22C6">
      <w:pPr>
        <w:spacing w:before="0" w:after="0"/>
        <w:ind w:left="0" w:firstLine="0"/>
        <w:jc w:val="left"/>
        <w:rPr>
          <w:b/>
          <w:sz w:val="23"/>
          <w:szCs w:val="23"/>
        </w:rPr>
      </w:pPr>
    </w:p>
    <w:p w14:paraId="17645A4C" w14:textId="48A1F7FF" w:rsidR="00DB22C6" w:rsidRDefault="00DB22C6">
      <w:pPr>
        <w:spacing w:before="0" w:after="0"/>
        <w:ind w:left="0" w:firstLine="0"/>
        <w:jc w:val="left"/>
        <w:rPr>
          <w:b/>
          <w:sz w:val="23"/>
          <w:szCs w:val="23"/>
        </w:rPr>
      </w:pPr>
      <w:r>
        <w:rPr>
          <w:b/>
          <w:sz w:val="23"/>
          <w:szCs w:val="23"/>
        </w:rPr>
        <w:br w:type="page"/>
      </w:r>
    </w:p>
    <w:p w14:paraId="33AF3B0C" w14:textId="69811089" w:rsidR="005B0FA5" w:rsidRPr="00225E64" w:rsidRDefault="005B0FA5" w:rsidP="00914719">
      <w:pPr>
        <w:spacing w:before="0"/>
        <w:jc w:val="center"/>
        <w:rPr>
          <w:b/>
          <w:sz w:val="23"/>
          <w:szCs w:val="23"/>
        </w:rPr>
      </w:pPr>
      <w:r w:rsidRPr="00225E64">
        <w:rPr>
          <w:b/>
          <w:sz w:val="23"/>
          <w:szCs w:val="23"/>
        </w:rPr>
        <w:lastRenderedPageBreak/>
        <w:t>LANCASHIRE COUNTY COUNCIL</w:t>
      </w:r>
    </w:p>
    <w:p w14:paraId="647914BF"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141DD7FA" w14:textId="77777777"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2020</w:t>
      </w:r>
      <w:r w:rsidRPr="00225E64">
        <w:rPr>
          <w:b/>
          <w:sz w:val="23"/>
          <w:szCs w:val="23"/>
        </w:rPr>
        <w:t>)</w:t>
      </w:r>
    </w:p>
    <w:p w14:paraId="57F35D92" w14:textId="77777777" w:rsidR="005B0FA5" w:rsidRPr="00225E64" w:rsidRDefault="005B0FA5" w:rsidP="00914719">
      <w:pPr>
        <w:spacing w:before="0" w:after="0"/>
        <w:jc w:val="center"/>
        <w:rPr>
          <w:b/>
          <w:sz w:val="23"/>
          <w:szCs w:val="23"/>
        </w:rPr>
      </w:pPr>
    </w:p>
    <w:p w14:paraId="2E599C62"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3ED1161F" w14:textId="77777777" w:rsidR="004F6397" w:rsidRPr="00225E64" w:rsidRDefault="004F6397" w:rsidP="00914719">
      <w:pPr>
        <w:pStyle w:val="ListParagraph"/>
        <w:ind w:firstLine="0"/>
        <w:rPr>
          <w:sz w:val="23"/>
          <w:szCs w:val="23"/>
        </w:rPr>
      </w:pPr>
      <w:r w:rsidRPr="00225E64">
        <w:rPr>
          <w:sz w:val="23"/>
          <w:szCs w:val="23"/>
        </w:rPr>
        <w:t xml:space="preserve"> </w:t>
      </w:r>
    </w:p>
    <w:p w14:paraId="764A77C7" w14:textId="77777777" w:rsidR="00515B79" w:rsidRPr="00225E64" w:rsidRDefault="00515B79" w:rsidP="00914719">
      <w:pPr>
        <w:pStyle w:val="ListParagraph"/>
        <w:numPr>
          <w:ilvl w:val="1"/>
          <w:numId w:val="2"/>
        </w:numPr>
        <w:ind w:left="567" w:hanging="567"/>
        <w:rPr>
          <w:sz w:val="23"/>
          <w:szCs w:val="23"/>
        </w:rPr>
      </w:pPr>
      <w:r w:rsidRPr="00225E64">
        <w:rPr>
          <w:sz w:val="23"/>
          <w:szCs w:val="23"/>
        </w:rPr>
        <w:t>The Governing Body and the council are committed to the highest possible standards of openness, probity and accountability. In line with that commitment we expect employees, and others that we deal with, who have serious concerns about any aspect of the school or the council’s work to come forward and voice those concerns. It is recognised that most cases will have to proceed on a confidential basis.</w:t>
      </w:r>
    </w:p>
    <w:p w14:paraId="21E2094D" w14:textId="77777777" w:rsidR="00515B79" w:rsidRPr="00225E64" w:rsidRDefault="00515B79" w:rsidP="00914719">
      <w:pPr>
        <w:pStyle w:val="ListParagraph"/>
        <w:ind w:left="567" w:firstLine="0"/>
        <w:rPr>
          <w:sz w:val="23"/>
          <w:szCs w:val="23"/>
        </w:rPr>
      </w:pPr>
    </w:p>
    <w:p w14:paraId="778B9A1F" w14:textId="77777777" w:rsidR="00515B79" w:rsidRPr="00225E64" w:rsidRDefault="00515B79" w:rsidP="00914719">
      <w:pPr>
        <w:pStyle w:val="ListParagraph"/>
        <w:numPr>
          <w:ilvl w:val="1"/>
          <w:numId w:val="2"/>
        </w:numPr>
        <w:ind w:left="567" w:hanging="567"/>
        <w:rPr>
          <w:sz w:val="23"/>
          <w:szCs w:val="23"/>
        </w:rPr>
      </w:pPr>
      <w:r w:rsidRPr="00225E64">
        <w:rPr>
          <w:sz w:val="23"/>
          <w:szCs w:val="23"/>
        </w:rPr>
        <w:t xml:space="preserve">Under this Whistleblowing Policy you can raise such concerns without fear of victimisation, subsequent </w:t>
      </w:r>
      <w:proofErr w:type="gramStart"/>
      <w:r w:rsidRPr="00225E64">
        <w:rPr>
          <w:sz w:val="23"/>
          <w:szCs w:val="23"/>
        </w:rPr>
        <w:t>discrimination</w:t>
      </w:r>
      <w:proofErr w:type="gramEnd"/>
      <w:r w:rsidRPr="00225E64">
        <w:rPr>
          <w:sz w:val="23"/>
          <w:szCs w:val="23"/>
        </w:rPr>
        <w:t xml:space="preserve">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41A49E95" w14:textId="77777777" w:rsidR="00515B79" w:rsidRPr="00225E64" w:rsidRDefault="00515B79" w:rsidP="00914719">
      <w:pPr>
        <w:pStyle w:val="ListParagraph"/>
        <w:ind w:left="567" w:firstLine="0"/>
        <w:rPr>
          <w:sz w:val="23"/>
          <w:szCs w:val="23"/>
        </w:rPr>
      </w:pPr>
    </w:p>
    <w:p w14:paraId="636495C4"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24D25FAA"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5ACBFF8"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The policy applies to all employees and applies equally to those </w:t>
      </w:r>
      <w:r w:rsidR="00515B79" w:rsidRPr="00225E64">
        <w:rPr>
          <w:sz w:val="23"/>
          <w:szCs w:val="23"/>
        </w:rPr>
        <w:t>designated as casual, temporary or</w:t>
      </w:r>
      <w:r w:rsidRPr="00225E64">
        <w:rPr>
          <w:sz w:val="23"/>
          <w:szCs w:val="23"/>
        </w:rPr>
        <w:t xml:space="preserve"> agency</w:t>
      </w:r>
      <w:r w:rsidR="00515B79" w:rsidRPr="00225E64">
        <w:rPr>
          <w:sz w:val="23"/>
          <w:szCs w:val="23"/>
        </w:rPr>
        <w:t xml:space="preserve"> workers and</w:t>
      </w:r>
      <w:r w:rsidRPr="00225E64">
        <w:rPr>
          <w:sz w:val="23"/>
          <w:szCs w:val="23"/>
        </w:rPr>
        <w:t xml:space="preserve"> authorised </w:t>
      </w:r>
      <w:r w:rsidR="008533B3" w:rsidRPr="00225E64">
        <w:rPr>
          <w:sz w:val="23"/>
          <w:szCs w:val="23"/>
        </w:rPr>
        <w:t>volunteers</w:t>
      </w:r>
      <w:r w:rsidR="00515B79" w:rsidRPr="00225E64">
        <w:rPr>
          <w:sz w:val="23"/>
          <w:szCs w:val="23"/>
        </w:rPr>
        <w:t xml:space="preserve">, those on work experience and </w:t>
      </w:r>
      <w:r w:rsidR="008533B3" w:rsidRPr="00225E64">
        <w:rPr>
          <w:sz w:val="23"/>
          <w:szCs w:val="23"/>
        </w:rPr>
        <w:t>g</w:t>
      </w:r>
      <w:r w:rsidRPr="00225E64">
        <w:rPr>
          <w:sz w:val="23"/>
          <w:szCs w:val="23"/>
        </w:rPr>
        <w:t>overnors</w:t>
      </w:r>
      <w:r w:rsidR="00AC564D" w:rsidRPr="00225E64">
        <w:rPr>
          <w:sz w:val="23"/>
          <w:szCs w:val="23"/>
        </w:rPr>
        <w:t>. It also applies to</w:t>
      </w:r>
      <w:r w:rsidRPr="00225E64">
        <w:rPr>
          <w:sz w:val="23"/>
          <w:szCs w:val="23"/>
        </w:rPr>
        <w:t xml:space="preserve"> contractors working for the sch</w:t>
      </w:r>
      <w:r w:rsidR="00EF53B7" w:rsidRPr="00225E64">
        <w:rPr>
          <w:sz w:val="23"/>
          <w:szCs w:val="23"/>
        </w:rPr>
        <w:t xml:space="preserve">ool or the </w:t>
      </w:r>
      <w:r w:rsidR="00E062B6" w:rsidRPr="00225E64">
        <w:rPr>
          <w:sz w:val="23"/>
          <w:szCs w:val="23"/>
        </w:rPr>
        <w:t xml:space="preserve">council </w:t>
      </w:r>
      <w:r w:rsidRPr="00225E64">
        <w:rPr>
          <w:sz w:val="23"/>
          <w:szCs w:val="23"/>
        </w:rPr>
        <w:t xml:space="preserve">on </w:t>
      </w:r>
      <w:r w:rsidR="00EF53B7" w:rsidRPr="00225E64">
        <w:rPr>
          <w:sz w:val="23"/>
          <w:szCs w:val="23"/>
        </w:rPr>
        <w:t xml:space="preserve">the school or the </w:t>
      </w:r>
      <w:r w:rsidR="00E062B6" w:rsidRPr="00225E64">
        <w:rPr>
          <w:sz w:val="23"/>
          <w:szCs w:val="23"/>
        </w:rPr>
        <w:t xml:space="preserve">council’s </w:t>
      </w:r>
      <w:r w:rsidR="00AC564D" w:rsidRPr="00225E64">
        <w:rPr>
          <w:sz w:val="23"/>
          <w:szCs w:val="23"/>
        </w:rPr>
        <w:t>premises e.g.</w:t>
      </w:r>
      <w:r w:rsidRPr="00225E64">
        <w:rPr>
          <w:sz w:val="23"/>
          <w:szCs w:val="23"/>
        </w:rPr>
        <w:t xml:space="preserve"> agency staff, builders, drivers</w:t>
      </w:r>
      <w:r w:rsidR="00424914" w:rsidRPr="00225E64">
        <w:rPr>
          <w:sz w:val="23"/>
          <w:szCs w:val="23"/>
        </w:rPr>
        <w:t xml:space="preserve">, and </w:t>
      </w:r>
      <w:r w:rsidRPr="00225E64">
        <w:rPr>
          <w:sz w:val="23"/>
          <w:szCs w:val="23"/>
        </w:rPr>
        <w:t xml:space="preserve">covers suppliers and those providing services under a contract with the </w:t>
      </w:r>
      <w:r w:rsidR="00424914" w:rsidRPr="00225E64">
        <w:rPr>
          <w:sz w:val="23"/>
          <w:szCs w:val="23"/>
        </w:rPr>
        <w:t>school</w:t>
      </w:r>
      <w:r w:rsidRPr="00225E64">
        <w:rPr>
          <w:sz w:val="23"/>
          <w:szCs w:val="23"/>
        </w:rPr>
        <w:t xml:space="preserve"> in their own premises.  </w:t>
      </w:r>
    </w:p>
    <w:p w14:paraId="3F4D6450" w14:textId="77777777" w:rsidR="004F6397" w:rsidRPr="00225E64" w:rsidRDefault="004F6397" w:rsidP="00914719">
      <w:pPr>
        <w:pStyle w:val="ListParagraph"/>
        <w:rPr>
          <w:sz w:val="23"/>
          <w:szCs w:val="23"/>
        </w:rPr>
      </w:pPr>
    </w:p>
    <w:p w14:paraId="170E150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These pro</w:t>
      </w:r>
      <w:r w:rsidR="008533B3" w:rsidRPr="00225E64">
        <w:rPr>
          <w:sz w:val="23"/>
          <w:szCs w:val="23"/>
        </w:rPr>
        <w:t>cedures are in addition to the s</w:t>
      </w:r>
      <w:r w:rsidR="003D1195" w:rsidRPr="00225E64">
        <w:rPr>
          <w:sz w:val="23"/>
          <w:szCs w:val="23"/>
        </w:rPr>
        <w:t>chools/</w:t>
      </w:r>
      <w:r w:rsidR="00E062B6" w:rsidRPr="00225E64">
        <w:rPr>
          <w:sz w:val="23"/>
          <w:szCs w:val="23"/>
        </w:rPr>
        <w:t xml:space="preserve">council's </w:t>
      </w:r>
      <w:r w:rsidRPr="00225E64">
        <w:rPr>
          <w:sz w:val="23"/>
          <w:szCs w:val="23"/>
        </w:rPr>
        <w:t>complaints procedures and other statutory reporting procedures</w:t>
      </w:r>
      <w:r w:rsidR="00BD2D09" w:rsidRPr="00225E64">
        <w:rPr>
          <w:sz w:val="23"/>
          <w:szCs w:val="23"/>
        </w:rPr>
        <w:t>, including safeguarding procedures</w:t>
      </w:r>
      <w:r w:rsidRPr="00225E64">
        <w:rPr>
          <w:sz w:val="23"/>
          <w:szCs w:val="23"/>
        </w:rPr>
        <w:t xml:space="preserve">. </w:t>
      </w:r>
      <w:r w:rsidR="00E062B6" w:rsidRPr="00225E64">
        <w:rPr>
          <w:sz w:val="23"/>
          <w:szCs w:val="23"/>
        </w:rPr>
        <w:t>Employees</w:t>
      </w:r>
      <w:r w:rsidRPr="00225E64">
        <w:rPr>
          <w:sz w:val="23"/>
          <w:szCs w:val="23"/>
        </w:rPr>
        <w:t xml:space="preserve"> should be made aware of the existence of these procedures.</w:t>
      </w:r>
    </w:p>
    <w:p w14:paraId="1249575B" w14:textId="77777777" w:rsidR="004F6397" w:rsidRPr="00225E64" w:rsidRDefault="004F6397" w:rsidP="00914719">
      <w:pPr>
        <w:pStyle w:val="ListParagraph"/>
        <w:rPr>
          <w:sz w:val="23"/>
          <w:szCs w:val="23"/>
        </w:rPr>
      </w:pPr>
    </w:p>
    <w:p w14:paraId="22A8FF2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48520EE7" w14:textId="77777777" w:rsidR="004F6397" w:rsidRPr="00225E64" w:rsidRDefault="004F6397" w:rsidP="00914719">
      <w:pPr>
        <w:pStyle w:val="ListParagraph"/>
        <w:rPr>
          <w:sz w:val="23"/>
          <w:szCs w:val="23"/>
        </w:rPr>
      </w:pPr>
    </w:p>
    <w:p w14:paraId="0F129E8B"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5859002E" w14:textId="77777777" w:rsidR="004F6397" w:rsidRPr="00225E64" w:rsidRDefault="004F6397" w:rsidP="00914719">
      <w:pPr>
        <w:pStyle w:val="ListParagraph"/>
        <w:tabs>
          <w:tab w:val="left" w:pos="567"/>
        </w:tabs>
        <w:ind w:left="780" w:firstLine="0"/>
        <w:rPr>
          <w:b/>
          <w:sz w:val="23"/>
          <w:szCs w:val="23"/>
        </w:rPr>
      </w:pPr>
    </w:p>
    <w:p w14:paraId="6968BBB3"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71F5BDCE" w14:textId="77777777" w:rsidR="004F6397" w:rsidRPr="00225E64" w:rsidRDefault="004F6397" w:rsidP="00914719">
      <w:pPr>
        <w:pStyle w:val="ListParagraph"/>
        <w:ind w:left="567" w:firstLine="0"/>
        <w:rPr>
          <w:sz w:val="23"/>
          <w:szCs w:val="23"/>
        </w:rPr>
      </w:pPr>
    </w:p>
    <w:p w14:paraId="7B7F8ABB"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66FA34B9"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7C582BD"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5F3544DB" w14:textId="77777777" w:rsidR="004F6397" w:rsidRPr="00225E64" w:rsidRDefault="004F6397" w:rsidP="00914719">
      <w:pPr>
        <w:pStyle w:val="ListParagraph"/>
        <w:numPr>
          <w:ilvl w:val="0"/>
          <w:numId w:val="11"/>
        </w:numPr>
        <w:rPr>
          <w:sz w:val="23"/>
          <w:szCs w:val="23"/>
        </w:rPr>
      </w:pPr>
      <w:r w:rsidRPr="00225E64">
        <w:rPr>
          <w:sz w:val="23"/>
          <w:szCs w:val="23"/>
        </w:rPr>
        <w:lastRenderedPageBreak/>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199F683E" w14:textId="77777777" w:rsidR="00F112BB" w:rsidRPr="00225E64" w:rsidRDefault="00F112BB" w:rsidP="00914719">
      <w:pPr>
        <w:pStyle w:val="ListParagraph"/>
        <w:ind w:left="567" w:firstLine="0"/>
        <w:rPr>
          <w:sz w:val="23"/>
          <w:szCs w:val="23"/>
        </w:rPr>
      </w:pPr>
    </w:p>
    <w:p w14:paraId="136ECE78"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1CF3910F" w14:textId="77777777" w:rsidR="009A09A8" w:rsidRPr="00225E64" w:rsidRDefault="00F112BB" w:rsidP="00914719">
      <w:pPr>
        <w:spacing w:after="0"/>
        <w:ind w:left="1644"/>
        <w:rPr>
          <w:sz w:val="23"/>
          <w:szCs w:val="23"/>
        </w:rPr>
      </w:pPr>
      <w:r w:rsidRPr="00225E64">
        <w:rPr>
          <w:sz w:val="23"/>
          <w:szCs w:val="23"/>
        </w:rPr>
        <w:t>These include:</w:t>
      </w:r>
    </w:p>
    <w:p w14:paraId="4710C085" w14:textId="77777777" w:rsidR="00424914" w:rsidRPr="00225E64" w:rsidRDefault="00424914" w:rsidP="00914719">
      <w:pPr>
        <w:pStyle w:val="ListParagraph"/>
        <w:spacing w:before="0" w:after="0"/>
        <w:ind w:left="927" w:firstLine="0"/>
        <w:rPr>
          <w:sz w:val="23"/>
          <w:szCs w:val="23"/>
        </w:rPr>
      </w:pPr>
    </w:p>
    <w:p w14:paraId="68B68083"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3C6D0565"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3D74CB6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44AD2FB3"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430BBFB7"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34C6B99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46CA4466"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8AECA8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449C9634" w14:textId="77777777"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sexual or physical abuse of pupils where referral under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 xml:space="preserve">rocedures is </w:t>
      </w:r>
      <w:r w:rsidR="009A09A8" w:rsidRPr="00225E64">
        <w:rPr>
          <w:sz w:val="23"/>
          <w:szCs w:val="23"/>
        </w:rPr>
        <w:t xml:space="preserve">not appropriate; </w:t>
      </w:r>
    </w:p>
    <w:p w14:paraId="463B17B7"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6409A49D" w14:textId="77777777"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C64D25" w:rsidRPr="00225E64">
        <w:rPr>
          <w:sz w:val="23"/>
          <w:szCs w:val="23"/>
        </w:rPr>
        <w:t>.</w:t>
      </w:r>
    </w:p>
    <w:p w14:paraId="60FD12C5" w14:textId="77777777" w:rsidR="009A09A8" w:rsidRPr="00225E64" w:rsidRDefault="009A09A8" w:rsidP="00914719">
      <w:pPr>
        <w:pStyle w:val="ListParagraph"/>
        <w:spacing w:before="0" w:after="0"/>
        <w:ind w:left="992" w:firstLine="0"/>
        <w:rPr>
          <w:sz w:val="23"/>
          <w:szCs w:val="23"/>
        </w:rPr>
      </w:pPr>
    </w:p>
    <w:p w14:paraId="67C5F372" w14:textId="77777777" w:rsidR="00100EBC" w:rsidRPr="00225E64" w:rsidRDefault="00100EBC" w:rsidP="00914719">
      <w:pPr>
        <w:pStyle w:val="ListParagraph"/>
        <w:spacing w:before="0" w:after="0"/>
        <w:ind w:left="992" w:firstLine="0"/>
        <w:rPr>
          <w:sz w:val="23"/>
          <w:szCs w:val="23"/>
        </w:rPr>
      </w:pPr>
    </w:p>
    <w:p w14:paraId="30193B20" w14:textId="77777777"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14:paraId="52FE04E1" w14:textId="77777777" w:rsidR="00100EBC" w:rsidRPr="00225E64" w:rsidRDefault="00100EBC" w:rsidP="00914719">
      <w:pPr>
        <w:pStyle w:val="ListParagraph"/>
        <w:ind w:left="567" w:firstLine="0"/>
        <w:rPr>
          <w:sz w:val="23"/>
          <w:szCs w:val="23"/>
        </w:rPr>
      </w:pPr>
    </w:p>
    <w:p w14:paraId="760E05CD" w14:textId="77777777"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 xml:space="preserve">or others acting on behalf of the school and the </w:t>
      </w:r>
      <w:r w:rsidR="00E062B6" w:rsidRPr="00225E64">
        <w:rPr>
          <w:sz w:val="23"/>
          <w:szCs w:val="23"/>
        </w:rPr>
        <w:t xml:space="preserve">council </w:t>
      </w:r>
      <w:r w:rsidR="009A09A8" w:rsidRPr="00225E64">
        <w:rPr>
          <w:sz w:val="23"/>
          <w:szCs w:val="23"/>
        </w:rPr>
        <w:t>can be reported under the Whistleblowing Policy. T</w:t>
      </w:r>
      <w:r w:rsidR="00100EBC" w:rsidRPr="00225E64">
        <w:rPr>
          <w:sz w:val="23"/>
          <w:szCs w:val="23"/>
        </w:rPr>
        <w:t>his may be about something that</w:t>
      </w:r>
    </w:p>
    <w:p w14:paraId="1301700D" w14:textId="77777777" w:rsidR="00F112BB" w:rsidRPr="00225E64" w:rsidRDefault="00F112BB" w:rsidP="00914719">
      <w:pPr>
        <w:pStyle w:val="ListParagraph"/>
        <w:ind w:left="567" w:firstLine="0"/>
        <w:rPr>
          <w:sz w:val="23"/>
          <w:szCs w:val="23"/>
        </w:rPr>
      </w:pPr>
    </w:p>
    <w:p w14:paraId="39346FD3" w14:textId="77777777"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E062B6" w:rsidRPr="00225E64">
        <w:rPr>
          <w:sz w:val="23"/>
          <w:szCs w:val="23"/>
        </w:rPr>
        <w:t xml:space="preserve">council </w:t>
      </w:r>
      <w:r w:rsidR="00424914" w:rsidRPr="00225E64">
        <w:rPr>
          <w:sz w:val="23"/>
          <w:szCs w:val="23"/>
        </w:rPr>
        <w:t>subscribe to;</w:t>
      </w:r>
    </w:p>
    <w:p w14:paraId="2BB2C7F9" w14:textId="77777777"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E062B6" w:rsidRPr="00225E64">
        <w:rPr>
          <w:sz w:val="23"/>
          <w:szCs w:val="23"/>
        </w:rPr>
        <w:t xml:space="preserve">council's standing orders </w:t>
      </w:r>
      <w:r w:rsidR="00424914" w:rsidRPr="00225E64">
        <w:rPr>
          <w:sz w:val="23"/>
          <w:szCs w:val="23"/>
        </w:rPr>
        <w:t>and policies;</w:t>
      </w:r>
    </w:p>
    <w:p w14:paraId="04AE5887"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2F86E7F2"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657CEB87" w14:textId="77777777" w:rsidR="001D48B2" w:rsidRPr="00225E64" w:rsidRDefault="001D48B2" w:rsidP="00914719">
      <w:pPr>
        <w:pStyle w:val="ListParagraph"/>
        <w:ind w:left="927" w:firstLine="0"/>
        <w:rPr>
          <w:sz w:val="23"/>
          <w:szCs w:val="23"/>
        </w:rPr>
      </w:pPr>
    </w:p>
    <w:p w14:paraId="0464983A"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2230980D" w14:textId="77777777" w:rsidR="001D48B2" w:rsidRPr="00225E64" w:rsidRDefault="001D48B2" w:rsidP="00914719">
      <w:pPr>
        <w:pStyle w:val="ListParagraph"/>
        <w:ind w:left="567" w:firstLine="0"/>
        <w:rPr>
          <w:sz w:val="23"/>
          <w:szCs w:val="23"/>
        </w:rPr>
      </w:pPr>
    </w:p>
    <w:p w14:paraId="3D46004B"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4186015B" w14:textId="77777777" w:rsidR="001D48B2" w:rsidRPr="00225E64" w:rsidRDefault="001D48B2" w:rsidP="00914719">
      <w:pPr>
        <w:pStyle w:val="ListParagraph"/>
        <w:tabs>
          <w:tab w:val="left" w:pos="567"/>
        </w:tabs>
        <w:ind w:left="780" w:firstLine="0"/>
        <w:rPr>
          <w:b/>
          <w:sz w:val="23"/>
          <w:szCs w:val="23"/>
        </w:rPr>
      </w:pPr>
    </w:p>
    <w:p w14:paraId="4CEEDE2B"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It is recognised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02CDF6DC" w14:textId="77777777" w:rsidR="005C333C" w:rsidRPr="00225E64" w:rsidRDefault="005C333C" w:rsidP="00914719">
      <w:pPr>
        <w:pStyle w:val="ListParagraph"/>
        <w:ind w:left="780" w:firstLine="0"/>
        <w:rPr>
          <w:sz w:val="23"/>
          <w:szCs w:val="23"/>
        </w:rPr>
      </w:pPr>
    </w:p>
    <w:p w14:paraId="3284043B" w14:textId="77777777" w:rsidR="009A09A8" w:rsidRPr="00225E64" w:rsidRDefault="00DE5C0D" w:rsidP="00914719">
      <w:pPr>
        <w:pStyle w:val="ListParagraph"/>
        <w:numPr>
          <w:ilvl w:val="1"/>
          <w:numId w:val="2"/>
        </w:numPr>
        <w:ind w:left="567" w:hanging="567"/>
        <w:rPr>
          <w:sz w:val="23"/>
          <w:szCs w:val="23"/>
        </w:rPr>
      </w:pPr>
      <w:r w:rsidRPr="00225E64">
        <w:rPr>
          <w:sz w:val="23"/>
          <w:szCs w:val="23"/>
        </w:rPr>
        <w:lastRenderedPageBreak/>
        <w:t>The Governing Body/</w:t>
      </w:r>
      <w:r w:rsidR="00E062B6" w:rsidRPr="00225E64">
        <w:rPr>
          <w:sz w:val="23"/>
          <w:szCs w:val="23"/>
        </w:rPr>
        <w:t xml:space="preserve">council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 xml:space="preserve">Any member of staff who harasses or victimises a </w:t>
      </w:r>
      <w:proofErr w:type="spellStart"/>
      <w:r w:rsidR="00BD2D09" w:rsidRPr="00225E64">
        <w:rPr>
          <w:sz w:val="23"/>
          <w:szCs w:val="23"/>
        </w:rPr>
        <w:t>whistleblower</w:t>
      </w:r>
      <w:proofErr w:type="spellEnd"/>
      <w:r w:rsidR="00BD2D09" w:rsidRPr="00225E64">
        <w:rPr>
          <w:sz w:val="23"/>
          <w:szCs w:val="23"/>
        </w:rPr>
        <w:t xml:space="preserve"> may not only be personally liable but will be subject to disciplinary action.</w:t>
      </w:r>
    </w:p>
    <w:p w14:paraId="0DA308A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428FC882" w14:textId="77777777" w:rsidR="0016600F" w:rsidRPr="00225E64" w:rsidRDefault="0016600F" w:rsidP="00914719">
      <w:pPr>
        <w:pStyle w:val="ListParagraph"/>
        <w:rPr>
          <w:sz w:val="23"/>
          <w:szCs w:val="23"/>
        </w:rPr>
      </w:pPr>
    </w:p>
    <w:p w14:paraId="210BF4E7"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Any suspicion of fraud or other wrongdoing will be treated seriously and will be reviewed in accordance with the Public Interest Disclosure Act 1998 (PIDA). As a member of the school's staff or as an employee of one of its agents you have statutory protection against victimisation and dismissal under the PIDA, if you speak out genuinely against corruption and malpractice at work. </w:t>
      </w:r>
    </w:p>
    <w:p w14:paraId="62BEF4F1" w14:textId="77777777" w:rsidR="0016600F" w:rsidRPr="00225E64" w:rsidRDefault="0016600F" w:rsidP="00914719">
      <w:pPr>
        <w:pStyle w:val="ListParagraph"/>
        <w:ind w:left="567" w:firstLine="0"/>
        <w:rPr>
          <w:sz w:val="23"/>
          <w:szCs w:val="23"/>
        </w:rPr>
      </w:pPr>
    </w:p>
    <w:p w14:paraId="52C7B623"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w:t>
      </w:r>
      <w:proofErr w:type="gramStart"/>
      <w:r w:rsidRPr="00225E64">
        <w:rPr>
          <w:sz w:val="23"/>
          <w:szCs w:val="23"/>
        </w:rPr>
        <w:t>and also</w:t>
      </w:r>
      <w:proofErr w:type="gramEnd"/>
      <w:r w:rsidRPr="00225E64">
        <w:rPr>
          <w:sz w:val="23"/>
          <w:szCs w:val="23"/>
        </w:rPr>
        <w:t xml:space="preserve"> includes any form of harassment. </w:t>
      </w:r>
    </w:p>
    <w:p w14:paraId="52A34ED4" w14:textId="77777777" w:rsidR="0016600F" w:rsidRPr="00225E64" w:rsidRDefault="0016600F" w:rsidP="00914719">
      <w:pPr>
        <w:pStyle w:val="ListParagraph"/>
        <w:ind w:left="567" w:firstLine="0"/>
        <w:rPr>
          <w:sz w:val="23"/>
          <w:szCs w:val="23"/>
        </w:rPr>
      </w:pPr>
    </w:p>
    <w:p w14:paraId="5E140D5B"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It is essential for all concerned that disclosures of wrongdoing or irregularity are dealt with properly, </w:t>
      </w:r>
      <w:proofErr w:type="gramStart"/>
      <w:r w:rsidRPr="00225E64">
        <w:rPr>
          <w:sz w:val="23"/>
          <w:szCs w:val="23"/>
        </w:rPr>
        <w:t>quickly</w:t>
      </w:r>
      <w:proofErr w:type="gramEnd"/>
      <w:r w:rsidRPr="00225E64">
        <w:rPr>
          <w:sz w:val="23"/>
          <w:szCs w:val="23"/>
        </w:rPr>
        <w:t xml:space="preserve"> and discreetly. This is in the interests of the school, its employees, any persons who are the subject of such allegations, as well as the person making the disclosure.</w:t>
      </w:r>
    </w:p>
    <w:p w14:paraId="42513CF1" w14:textId="77777777" w:rsidR="0016600F" w:rsidRPr="00225E64" w:rsidRDefault="0016600F" w:rsidP="00914719">
      <w:pPr>
        <w:pStyle w:val="ListParagraph"/>
        <w:rPr>
          <w:sz w:val="23"/>
          <w:szCs w:val="23"/>
        </w:rPr>
      </w:pPr>
    </w:p>
    <w:p w14:paraId="419BBE1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0ED78E2F" w14:textId="77777777" w:rsidR="0016600F" w:rsidRPr="00225E64" w:rsidRDefault="0016600F" w:rsidP="00914719">
      <w:pPr>
        <w:pStyle w:val="ListParagraph"/>
        <w:ind w:left="567" w:firstLine="0"/>
        <w:rPr>
          <w:sz w:val="23"/>
          <w:szCs w:val="23"/>
        </w:rPr>
      </w:pPr>
    </w:p>
    <w:p w14:paraId="7E766C26" w14:textId="77777777" w:rsidR="00DE5C0D" w:rsidRPr="00225E64" w:rsidRDefault="00DE5C0D" w:rsidP="00914719">
      <w:pPr>
        <w:pStyle w:val="ListParagraph"/>
        <w:tabs>
          <w:tab w:val="left" w:pos="567"/>
        </w:tabs>
        <w:ind w:left="780" w:firstLine="0"/>
        <w:rPr>
          <w:b/>
          <w:sz w:val="23"/>
          <w:szCs w:val="23"/>
        </w:rPr>
      </w:pPr>
    </w:p>
    <w:p w14:paraId="201FEE29"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0400543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BAB9A19" w14:textId="77777777" w:rsidR="0016600F" w:rsidRPr="00225E64" w:rsidRDefault="0016600F" w:rsidP="00914719">
      <w:pPr>
        <w:pStyle w:val="ListParagraph"/>
        <w:ind w:left="567" w:firstLine="0"/>
        <w:rPr>
          <w:sz w:val="23"/>
          <w:szCs w:val="23"/>
        </w:rPr>
      </w:pPr>
    </w:p>
    <w:p w14:paraId="21437BF0" w14:textId="7777777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At the appropriate time, however, </w:t>
      </w:r>
      <w:r w:rsidR="00100EBC" w:rsidRPr="00225E64">
        <w:rPr>
          <w:sz w:val="23"/>
          <w:szCs w:val="23"/>
        </w:rPr>
        <w:t xml:space="preserve">anyone making a disclosure under this </w:t>
      </w:r>
      <w:r w:rsidR="00E062B6" w:rsidRPr="00225E64">
        <w:rPr>
          <w:sz w:val="23"/>
          <w:szCs w:val="23"/>
        </w:rPr>
        <w:t xml:space="preserve">policy </w:t>
      </w:r>
      <w:r w:rsidR="009A09A8" w:rsidRPr="00225E64">
        <w:rPr>
          <w:sz w:val="23"/>
          <w:szCs w:val="23"/>
        </w:rPr>
        <w:t xml:space="preserve">may need to </w:t>
      </w:r>
      <w:r w:rsidR="00100EBC" w:rsidRPr="00225E64">
        <w:rPr>
          <w:sz w:val="23"/>
          <w:szCs w:val="23"/>
        </w:rPr>
        <w:t>provide evidence as a witness, and in these cases, it may not always be possible for you to remain anonymous.</w:t>
      </w:r>
    </w:p>
    <w:p w14:paraId="34F66B46" w14:textId="77777777" w:rsidR="00C64D25" w:rsidRPr="00225E64" w:rsidRDefault="00C64D25" w:rsidP="00914719">
      <w:pPr>
        <w:pStyle w:val="ListParagraph"/>
        <w:ind w:left="567" w:firstLine="0"/>
        <w:rPr>
          <w:sz w:val="23"/>
          <w:szCs w:val="23"/>
        </w:rPr>
      </w:pPr>
    </w:p>
    <w:p w14:paraId="6C7E2209"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3DECA9A8" w14:textId="77777777" w:rsidR="0016600F" w:rsidRPr="00225E64" w:rsidRDefault="0016600F" w:rsidP="00914719">
      <w:pPr>
        <w:pStyle w:val="ListParagraph"/>
        <w:ind w:left="567" w:firstLine="0"/>
        <w:rPr>
          <w:sz w:val="23"/>
          <w:szCs w:val="23"/>
        </w:rPr>
      </w:pPr>
    </w:p>
    <w:p w14:paraId="3B356B9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It may be possible to establish the truth about allegations from another independent source and the </w:t>
      </w:r>
      <w:r w:rsidR="00C64D25" w:rsidRPr="00225E64">
        <w:rPr>
          <w:sz w:val="23"/>
          <w:szCs w:val="23"/>
        </w:rPr>
        <w:t>school</w:t>
      </w:r>
      <w:r w:rsidRPr="00225E64">
        <w:rPr>
          <w:sz w:val="23"/>
          <w:szCs w:val="23"/>
        </w:rPr>
        <w:t xml:space="preserve"> will seek to do this where possible.</w:t>
      </w:r>
    </w:p>
    <w:p w14:paraId="0B6C9C34" w14:textId="77777777" w:rsidR="0016600F" w:rsidRPr="00225E64" w:rsidRDefault="0016600F" w:rsidP="00914719">
      <w:pPr>
        <w:pStyle w:val="ListParagraph"/>
        <w:ind w:left="567" w:firstLine="0"/>
        <w:rPr>
          <w:sz w:val="23"/>
          <w:szCs w:val="23"/>
        </w:rPr>
      </w:pPr>
    </w:p>
    <w:p w14:paraId="60B13A66" w14:textId="77777777" w:rsidR="00DE5C0D" w:rsidRPr="00225E64" w:rsidRDefault="00DE5C0D" w:rsidP="00914719">
      <w:pPr>
        <w:pStyle w:val="ListParagraph"/>
        <w:tabs>
          <w:tab w:val="left" w:pos="567"/>
        </w:tabs>
        <w:ind w:left="780" w:firstLine="0"/>
        <w:rPr>
          <w:b/>
          <w:sz w:val="23"/>
          <w:szCs w:val="23"/>
        </w:rPr>
      </w:pPr>
    </w:p>
    <w:p w14:paraId="0A1A4E26"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2E34BB48" w14:textId="77777777" w:rsidR="00DE5C0D" w:rsidRPr="00225E64" w:rsidRDefault="00DE5C0D" w:rsidP="00914719">
      <w:pPr>
        <w:pStyle w:val="ListParagraph"/>
        <w:ind w:left="567" w:firstLine="0"/>
        <w:rPr>
          <w:sz w:val="23"/>
          <w:szCs w:val="23"/>
        </w:rPr>
      </w:pPr>
    </w:p>
    <w:p w14:paraId="38018AD4"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2E37C068" w14:textId="77777777" w:rsidR="0016600F" w:rsidRPr="00225E64" w:rsidRDefault="0016600F" w:rsidP="00914719">
      <w:pPr>
        <w:pStyle w:val="ListParagraph"/>
        <w:ind w:left="567" w:firstLine="0"/>
        <w:rPr>
          <w:sz w:val="23"/>
          <w:szCs w:val="23"/>
        </w:rPr>
      </w:pPr>
    </w:p>
    <w:p w14:paraId="2BDD2402"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5DBB2C7A" w14:textId="77777777" w:rsidR="00984193" w:rsidRPr="00225E64" w:rsidRDefault="00984193" w:rsidP="00914719">
      <w:pPr>
        <w:pStyle w:val="ListParagraph"/>
        <w:rPr>
          <w:sz w:val="23"/>
          <w:szCs w:val="23"/>
        </w:rPr>
      </w:pPr>
    </w:p>
    <w:p w14:paraId="70A636A9" w14:textId="7777777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00E062B6" w:rsidRPr="00225E64">
        <w:rPr>
          <w:sz w:val="23"/>
          <w:szCs w:val="23"/>
        </w:rPr>
        <w:t>council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338BD247" w14:textId="77777777" w:rsidR="00DE5C0D" w:rsidRPr="00225E64" w:rsidRDefault="00DE5C0D" w:rsidP="00914719">
      <w:pPr>
        <w:pStyle w:val="ListParagraph"/>
        <w:ind w:left="927" w:firstLine="0"/>
        <w:rPr>
          <w:sz w:val="23"/>
          <w:szCs w:val="23"/>
        </w:rPr>
      </w:pPr>
    </w:p>
    <w:p w14:paraId="160EC264"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4F442C93"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056EF0BA"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0C15C393" w14:textId="77777777" w:rsidR="00DE5C0D" w:rsidRPr="00225E64" w:rsidRDefault="00DE5C0D" w:rsidP="00914719">
      <w:pPr>
        <w:pStyle w:val="ListParagraph"/>
        <w:tabs>
          <w:tab w:val="left" w:pos="567"/>
        </w:tabs>
        <w:ind w:left="780" w:firstLine="0"/>
        <w:rPr>
          <w:b/>
          <w:sz w:val="23"/>
          <w:szCs w:val="23"/>
        </w:rPr>
      </w:pPr>
    </w:p>
    <w:p w14:paraId="39FC9420"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29CB7288" w14:textId="77777777" w:rsidR="00DE5C0D" w:rsidRPr="00225E64" w:rsidRDefault="00DE5C0D" w:rsidP="00914719">
      <w:pPr>
        <w:pStyle w:val="ListParagraph"/>
        <w:ind w:left="567" w:firstLine="0"/>
        <w:rPr>
          <w:sz w:val="23"/>
          <w:szCs w:val="23"/>
        </w:rPr>
      </w:pPr>
    </w:p>
    <w:p w14:paraId="7CF59C40"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 xml:space="preserve">which you believe is in the public </w:t>
      </w:r>
      <w:proofErr w:type="gramStart"/>
      <w:r w:rsidR="0065516B" w:rsidRPr="00225E64">
        <w:rPr>
          <w:sz w:val="23"/>
          <w:szCs w:val="23"/>
        </w:rPr>
        <w:t>interest</w:t>
      </w:r>
      <w:proofErr w:type="gramEnd"/>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75784313" w14:textId="77777777" w:rsidR="00771191" w:rsidRPr="00225E64" w:rsidRDefault="00771191" w:rsidP="00914719">
      <w:pPr>
        <w:pStyle w:val="ListParagraph"/>
        <w:ind w:left="567" w:firstLine="0"/>
        <w:rPr>
          <w:sz w:val="23"/>
          <w:szCs w:val="23"/>
        </w:rPr>
      </w:pPr>
    </w:p>
    <w:p w14:paraId="21B22B9C"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B3FD551"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6AE74F80" w14:textId="77777777" w:rsidR="00DE5C0D" w:rsidRPr="00225E64" w:rsidRDefault="00DE5C0D" w:rsidP="00914719">
      <w:pPr>
        <w:pStyle w:val="ListParagraph"/>
        <w:ind w:left="567" w:firstLine="0"/>
        <w:rPr>
          <w:sz w:val="23"/>
          <w:szCs w:val="23"/>
        </w:rPr>
      </w:pPr>
    </w:p>
    <w:p w14:paraId="46E1E1DA"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62A247E0" w14:textId="77777777" w:rsidR="00F112BB" w:rsidRPr="00225E64" w:rsidRDefault="00F112BB" w:rsidP="00914719">
      <w:pPr>
        <w:pStyle w:val="ListParagraph"/>
        <w:ind w:left="567" w:firstLine="0"/>
        <w:rPr>
          <w:sz w:val="23"/>
          <w:szCs w:val="23"/>
        </w:rPr>
      </w:pPr>
    </w:p>
    <w:p w14:paraId="06AC5ADC"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1D264E6A"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619AFD97"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11FF75D5"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1058160B"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1E52572D"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council's Director of Corporate 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57E70F25" w14:textId="77777777" w:rsidR="00100EBC" w:rsidRPr="00225E64" w:rsidRDefault="00100EBC" w:rsidP="00914719">
      <w:pPr>
        <w:pStyle w:val="ListParagraph"/>
        <w:ind w:left="567" w:firstLine="0"/>
        <w:rPr>
          <w:sz w:val="23"/>
          <w:szCs w:val="23"/>
        </w:rPr>
      </w:pPr>
    </w:p>
    <w:p w14:paraId="563CE850"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9A93826" w14:textId="77777777" w:rsidR="00DE3E17" w:rsidRPr="00225E64" w:rsidRDefault="00DE3E17" w:rsidP="00914719">
      <w:pPr>
        <w:pStyle w:val="ListParagraph"/>
        <w:rPr>
          <w:rFonts w:cs="Arial"/>
          <w:color w:val="000000"/>
          <w:sz w:val="23"/>
          <w:szCs w:val="23"/>
        </w:rPr>
      </w:pPr>
    </w:p>
    <w:p w14:paraId="6BDC0A0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7378C078" w14:textId="77777777" w:rsidR="005A2358" w:rsidRPr="00225E64" w:rsidRDefault="005A2358" w:rsidP="00914719">
      <w:pPr>
        <w:pStyle w:val="ListParagraph"/>
        <w:rPr>
          <w:rFonts w:cs="Arial"/>
          <w:sz w:val="23"/>
          <w:szCs w:val="23"/>
        </w:rPr>
      </w:pPr>
    </w:p>
    <w:p w14:paraId="7A7CC263"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w:t>
      </w:r>
      <w:r w:rsidRPr="00225E64">
        <w:rPr>
          <w:sz w:val="23"/>
          <w:szCs w:val="23"/>
        </w:rPr>
        <w:lastRenderedPageBreak/>
        <w:t xml:space="preserve">(directed to the Internal Audit Service) and 2 if it relates to any other concern (directed to Human Resources).  </w:t>
      </w:r>
    </w:p>
    <w:p w14:paraId="1F3A477A" w14:textId="77777777" w:rsidR="00F712FD" w:rsidRPr="00225E64" w:rsidRDefault="00F712FD" w:rsidP="00914719">
      <w:pPr>
        <w:pStyle w:val="ListParagraph"/>
        <w:rPr>
          <w:rFonts w:cs="Arial"/>
          <w:color w:val="000000"/>
          <w:sz w:val="23"/>
          <w:szCs w:val="23"/>
        </w:rPr>
      </w:pPr>
    </w:p>
    <w:p w14:paraId="19D4E25F"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16FD2231" w14:textId="77777777" w:rsidR="00F712FD" w:rsidRPr="00225E64" w:rsidRDefault="00F712FD" w:rsidP="00914719">
      <w:pPr>
        <w:pStyle w:val="ListParagraph"/>
        <w:rPr>
          <w:rFonts w:cs="Arial"/>
          <w:color w:val="000000"/>
          <w:sz w:val="23"/>
          <w:szCs w:val="23"/>
        </w:rPr>
      </w:pPr>
    </w:p>
    <w:p w14:paraId="081576D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3A7BC834"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39BC4709"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06FDFD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misuse of council property, vehicles or equipment;</w:t>
      </w:r>
    </w:p>
    <w:p w14:paraId="58F06B02"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misuse of council systems;</w:t>
      </w:r>
    </w:p>
    <w:p w14:paraId="1A4603D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0B0E405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3CC6753D"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248C6AC5" w14:textId="77777777" w:rsidR="00F712FD" w:rsidRPr="00225E64" w:rsidRDefault="00F712FD" w:rsidP="00914719">
      <w:pPr>
        <w:pStyle w:val="ListParagraph"/>
        <w:ind w:left="1134" w:firstLine="0"/>
        <w:jc w:val="left"/>
        <w:rPr>
          <w:rFonts w:cs="Arial"/>
          <w:color w:val="000000"/>
          <w:sz w:val="23"/>
          <w:szCs w:val="23"/>
        </w:rPr>
      </w:pPr>
    </w:p>
    <w:p w14:paraId="39E8D797" w14:textId="77777777" w:rsidR="00F712FD" w:rsidRPr="00225E64" w:rsidRDefault="00F712FD" w:rsidP="00914719">
      <w:pPr>
        <w:pStyle w:val="ListParagraph"/>
        <w:rPr>
          <w:sz w:val="23"/>
          <w:szCs w:val="23"/>
        </w:rPr>
      </w:pPr>
    </w:p>
    <w:p w14:paraId="34A39565"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02A71FDB"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607DD811" w14:textId="77777777" w:rsidR="005A2358" w:rsidRPr="00225E64" w:rsidRDefault="005A2358" w:rsidP="00914719">
      <w:pPr>
        <w:pStyle w:val="Default"/>
        <w:autoSpaceDE/>
        <w:autoSpaceDN/>
        <w:adjustRightInd/>
        <w:spacing w:before="240" w:after="240"/>
        <w:contextualSpacing/>
        <w:rPr>
          <w:sz w:val="23"/>
          <w:szCs w:val="23"/>
        </w:rPr>
      </w:pPr>
    </w:p>
    <w:p w14:paraId="56D6F744"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9" w:history="1">
        <w:r w:rsidRPr="00225E64">
          <w:rPr>
            <w:rStyle w:val="Hyperlink"/>
            <w:sz w:val="23"/>
            <w:szCs w:val="23"/>
          </w:rPr>
          <w:t>internalauditinvestigations@lancashire.gov.uk</w:t>
        </w:r>
      </w:hyperlink>
    </w:p>
    <w:p w14:paraId="0FD8DC8C"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0" w:history="1">
        <w:r w:rsidRPr="00225E64">
          <w:rPr>
            <w:rStyle w:val="Hyperlink"/>
            <w:sz w:val="23"/>
            <w:szCs w:val="23"/>
          </w:rPr>
          <w:t>WhistleblowingComplaints@lancashire.gov.uk</w:t>
        </w:r>
      </w:hyperlink>
    </w:p>
    <w:p w14:paraId="0D91AF78" w14:textId="77777777" w:rsidR="005A2358" w:rsidRPr="00225E64" w:rsidRDefault="005A2358" w:rsidP="00914719">
      <w:pPr>
        <w:pStyle w:val="Default"/>
        <w:spacing w:after="20"/>
        <w:rPr>
          <w:sz w:val="23"/>
          <w:szCs w:val="23"/>
        </w:rPr>
      </w:pPr>
    </w:p>
    <w:p w14:paraId="29054272"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w:t>
      </w:r>
      <w:proofErr w:type="gramStart"/>
      <w:r w:rsidRPr="00225E64">
        <w:t>options;</w:t>
      </w:r>
      <w:proofErr w:type="gramEnd"/>
      <w:r w:rsidRPr="00225E64">
        <w:t xml:space="preserve"> one for financial concerns and one for any other concern. The form can be accessed by following this link </w:t>
      </w:r>
      <w:hyperlink r:id="rId11" w:history="1">
        <w:r w:rsidRPr="00225E64">
          <w:rPr>
            <w:rStyle w:val="Hyperlink"/>
            <w:color w:val="954F72"/>
          </w:rPr>
          <w:t>Whistleblowing Referral Form</w:t>
        </w:r>
      </w:hyperlink>
      <w:r w:rsidRPr="00225E64">
        <w:t>.</w:t>
      </w:r>
    </w:p>
    <w:p w14:paraId="49D2DD90"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398AC876"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1C3926F8"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5798B23D"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17FAA634"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05C6DCC8" w14:textId="77777777" w:rsidR="005A2358" w:rsidRPr="00225E64" w:rsidRDefault="005A2358" w:rsidP="00914719">
      <w:pPr>
        <w:pStyle w:val="Default"/>
        <w:spacing w:after="20"/>
        <w:ind w:left="720"/>
        <w:rPr>
          <w:sz w:val="23"/>
          <w:szCs w:val="23"/>
        </w:rPr>
      </w:pPr>
    </w:p>
    <w:p w14:paraId="39108780" w14:textId="77777777"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 xml:space="preserve">Alternatively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4A2AFEBC"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6E7B45D7" w14:textId="77777777" w:rsidR="00DE3E17" w:rsidRPr="00225E64" w:rsidRDefault="00DE3E17" w:rsidP="00914719">
      <w:pPr>
        <w:spacing w:before="0" w:after="0"/>
        <w:ind w:left="1644"/>
        <w:rPr>
          <w:sz w:val="23"/>
          <w:szCs w:val="23"/>
        </w:rPr>
      </w:pPr>
    </w:p>
    <w:p w14:paraId="0A333741"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69DB6CB0" w14:textId="77777777" w:rsidR="00DE3E17" w:rsidRPr="00225E64" w:rsidRDefault="00DE3E17" w:rsidP="00914719">
      <w:pPr>
        <w:spacing w:before="0" w:after="0"/>
        <w:ind w:left="774" w:firstLine="513"/>
        <w:rPr>
          <w:sz w:val="23"/>
          <w:szCs w:val="23"/>
        </w:rPr>
      </w:pPr>
      <w:r w:rsidRPr="00225E64">
        <w:rPr>
          <w:sz w:val="23"/>
          <w:szCs w:val="23"/>
        </w:rPr>
        <w:t xml:space="preserve">(Districts 1, 2, 4 - Lancaster, Fylde and Wyre) </w:t>
      </w:r>
    </w:p>
    <w:p w14:paraId="21E57EFF" w14:textId="77777777" w:rsidR="00DE3E17" w:rsidRPr="00225E64" w:rsidRDefault="00DE3E17" w:rsidP="00914719">
      <w:pPr>
        <w:spacing w:before="0" w:after="0"/>
        <w:ind w:left="1644"/>
        <w:rPr>
          <w:sz w:val="23"/>
          <w:szCs w:val="23"/>
        </w:rPr>
      </w:pPr>
    </w:p>
    <w:p w14:paraId="7C45B50E" w14:textId="77777777"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14:paraId="193FD1AD"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6, 11 - Preston and Hyndburn</w:t>
      </w:r>
      <w:r w:rsidRPr="00225E64">
        <w:rPr>
          <w:sz w:val="23"/>
          <w:szCs w:val="23"/>
        </w:rPr>
        <w:t xml:space="preserve">) </w:t>
      </w:r>
    </w:p>
    <w:p w14:paraId="405B896D" w14:textId="77777777" w:rsidR="002664F5" w:rsidRPr="00225E64" w:rsidRDefault="002664F5" w:rsidP="00914719">
      <w:pPr>
        <w:spacing w:before="0" w:after="0"/>
        <w:ind w:left="1644"/>
        <w:rPr>
          <w:sz w:val="23"/>
          <w:szCs w:val="23"/>
        </w:rPr>
      </w:pPr>
    </w:p>
    <w:p w14:paraId="12B4018D"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1EAC47BB"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7, 8, 9 - </w:t>
      </w:r>
      <w:r w:rsidRPr="00225E64">
        <w:rPr>
          <w:sz w:val="23"/>
          <w:szCs w:val="23"/>
        </w:rPr>
        <w:t xml:space="preserve">South Ribble, West Lancashire, Chorley) </w:t>
      </w:r>
    </w:p>
    <w:p w14:paraId="52488BAD" w14:textId="77777777" w:rsidR="002664F5" w:rsidRPr="00225E64" w:rsidRDefault="002664F5" w:rsidP="00914719">
      <w:pPr>
        <w:spacing w:before="0" w:after="0"/>
        <w:ind w:left="1644"/>
        <w:rPr>
          <w:sz w:val="23"/>
          <w:szCs w:val="23"/>
        </w:rPr>
      </w:pPr>
    </w:p>
    <w:p w14:paraId="44235546"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A8B27B6"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677F3D51" w14:textId="77777777" w:rsidR="001353FD" w:rsidRPr="00225E64" w:rsidRDefault="001353FD" w:rsidP="00914719">
      <w:pPr>
        <w:spacing w:before="0" w:after="0"/>
        <w:ind w:left="1287" w:firstLine="0"/>
        <w:rPr>
          <w:sz w:val="23"/>
          <w:szCs w:val="23"/>
        </w:rPr>
      </w:pPr>
    </w:p>
    <w:p w14:paraId="17604237" w14:textId="77777777"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 xml:space="preserve">earlier you express the concern the easier it is </w:t>
      </w:r>
      <w:r w:rsidR="001353FD" w:rsidRPr="00225E64">
        <w:rPr>
          <w:color w:val="000000"/>
          <w:sz w:val="23"/>
          <w:szCs w:val="23"/>
        </w:rPr>
        <w:t>for action to be</w:t>
      </w:r>
      <w:r w:rsidR="002664F5" w:rsidRPr="00225E64">
        <w:rPr>
          <w:color w:val="000000"/>
          <w:sz w:val="23"/>
          <w:szCs w:val="23"/>
        </w:rPr>
        <w:t xml:space="preserve"> taken.</w:t>
      </w:r>
    </w:p>
    <w:p w14:paraId="62D90022" w14:textId="77777777" w:rsidR="00DE3E17" w:rsidRPr="00225E64" w:rsidRDefault="00DE3E17" w:rsidP="00914719">
      <w:pPr>
        <w:pStyle w:val="ListParagraph"/>
        <w:spacing w:before="0"/>
        <w:ind w:left="567" w:firstLine="0"/>
        <w:rPr>
          <w:color w:val="000000"/>
          <w:sz w:val="23"/>
          <w:szCs w:val="23"/>
        </w:rPr>
      </w:pPr>
    </w:p>
    <w:p w14:paraId="39E7157C"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712FF68F" w14:textId="77777777" w:rsidR="002664F5" w:rsidRPr="00225E64" w:rsidRDefault="002664F5" w:rsidP="00914719">
      <w:pPr>
        <w:pStyle w:val="ListParagraph"/>
        <w:ind w:left="567" w:firstLine="0"/>
        <w:rPr>
          <w:sz w:val="23"/>
          <w:szCs w:val="23"/>
        </w:rPr>
      </w:pPr>
    </w:p>
    <w:p w14:paraId="5812B4D9"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60B0CE0F" w14:textId="77777777" w:rsidR="00F712FD" w:rsidRPr="00225E64" w:rsidRDefault="00F712FD" w:rsidP="00914719">
      <w:pPr>
        <w:pStyle w:val="ListParagraph"/>
        <w:rPr>
          <w:sz w:val="23"/>
          <w:szCs w:val="23"/>
        </w:rPr>
      </w:pPr>
    </w:p>
    <w:p w14:paraId="79DDFE7F"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479414D" w14:textId="77777777" w:rsidR="002664F5" w:rsidRPr="00225E64" w:rsidRDefault="002664F5" w:rsidP="00914719">
      <w:pPr>
        <w:pStyle w:val="ListParagraph"/>
        <w:rPr>
          <w:sz w:val="23"/>
          <w:szCs w:val="23"/>
        </w:rPr>
      </w:pPr>
    </w:p>
    <w:p w14:paraId="4ACB07DB"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w:t>
      </w:r>
      <w:proofErr w:type="gramStart"/>
      <w:r w:rsidRPr="00225E64">
        <w:rPr>
          <w:rFonts w:cs="Arial"/>
          <w:color w:val="000000"/>
          <w:sz w:val="23"/>
          <w:szCs w:val="23"/>
        </w:rPr>
        <w:t>have to</w:t>
      </w:r>
      <w:proofErr w:type="gramEnd"/>
      <w:r w:rsidRPr="00225E64">
        <w:rPr>
          <w:rFonts w:cs="Arial"/>
          <w:color w:val="000000"/>
          <w:sz w:val="23"/>
          <w:szCs w:val="23"/>
        </w:rPr>
        <w:t xml:space="preserve"> take the matter externally, possible contacts are listed at Section 10 of this policy.</w:t>
      </w:r>
    </w:p>
    <w:p w14:paraId="69F93113" w14:textId="77777777" w:rsidR="002664F5" w:rsidRPr="00225E64" w:rsidRDefault="002664F5" w:rsidP="00914719">
      <w:pPr>
        <w:pStyle w:val="ListParagraph"/>
        <w:rPr>
          <w:sz w:val="23"/>
          <w:szCs w:val="23"/>
        </w:rPr>
      </w:pPr>
    </w:p>
    <w:p w14:paraId="17DCA1E9"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063C32B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4E72BD32" w14:textId="77777777"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xml:space="preserve">, to co-ordinate the response to the concerns you have raised. The responsible person will respond to you in accordance with </w:t>
      </w:r>
      <w:r w:rsidR="00CB6F1C" w:rsidRPr="00225E64">
        <w:rPr>
          <w:sz w:val="23"/>
          <w:szCs w:val="23"/>
        </w:rPr>
        <w:t xml:space="preserve">paragraph </w:t>
      </w:r>
      <w:r w:rsidR="009A09A8" w:rsidRPr="00225E64">
        <w:rPr>
          <w:sz w:val="23"/>
          <w:szCs w:val="23"/>
        </w:rPr>
        <w:t>8.5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22D106C6" w14:textId="77777777" w:rsidR="00E0248F" w:rsidRPr="00225E64" w:rsidRDefault="00E0248F" w:rsidP="00914719">
      <w:pPr>
        <w:pStyle w:val="ListParagraph"/>
        <w:ind w:left="567" w:firstLine="0"/>
        <w:rPr>
          <w:sz w:val="23"/>
          <w:szCs w:val="23"/>
        </w:rPr>
      </w:pPr>
    </w:p>
    <w:p w14:paraId="47FDAB14"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Where appropriate, the matters raised may:- </w:t>
      </w:r>
    </w:p>
    <w:p w14:paraId="6998ED3D"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2AD2283C" w14:textId="77777777" w:rsidR="00E0248F" w:rsidRPr="00225E64" w:rsidRDefault="00DE3E17" w:rsidP="00914719">
      <w:pPr>
        <w:numPr>
          <w:ilvl w:val="0"/>
          <w:numId w:val="16"/>
        </w:numPr>
        <w:spacing w:before="0" w:after="0"/>
        <w:jc w:val="left"/>
        <w:rPr>
          <w:sz w:val="23"/>
          <w:szCs w:val="23"/>
        </w:rPr>
      </w:pPr>
      <w:r w:rsidRPr="00225E64">
        <w:rPr>
          <w:sz w:val="23"/>
          <w:szCs w:val="23"/>
        </w:rPr>
        <w:t>be referred</w:t>
      </w:r>
      <w:r w:rsidR="00E0248F" w:rsidRPr="00225E64">
        <w:rPr>
          <w:sz w:val="23"/>
          <w:szCs w:val="23"/>
        </w:rPr>
        <w:t xml:space="preserve"> to the police;</w:t>
      </w:r>
    </w:p>
    <w:p w14:paraId="5B5E4EED"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4C06BEBA"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39CFBD3D"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19B9490" w14:textId="77777777" w:rsidR="001353FD" w:rsidRPr="00225E64" w:rsidRDefault="001353FD" w:rsidP="00914719">
      <w:pPr>
        <w:pStyle w:val="ListParagraph"/>
        <w:ind w:left="567" w:firstLine="0"/>
        <w:rPr>
          <w:sz w:val="23"/>
          <w:szCs w:val="23"/>
        </w:rPr>
      </w:pPr>
    </w:p>
    <w:p w14:paraId="789F5C7C"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4ABEAC6" w14:textId="77777777" w:rsidR="00A77ABE" w:rsidRPr="00225E64" w:rsidRDefault="00A77ABE" w:rsidP="00914719">
      <w:pPr>
        <w:pStyle w:val="ListParagraph"/>
        <w:ind w:left="567" w:firstLine="0"/>
        <w:rPr>
          <w:sz w:val="23"/>
          <w:szCs w:val="23"/>
        </w:rPr>
      </w:pPr>
    </w:p>
    <w:p w14:paraId="225A6CC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0C90CD" w14:textId="77777777" w:rsidR="00A77ABE" w:rsidRPr="00225E64" w:rsidRDefault="00A77ABE" w:rsidP="00914719">
      <w:pPr>
        <w:pStyle w:val="ListParagraph"/>
        <w:rPr>
          <w:sz w:val="23"/>
          <w:szCs w:val="23"/>
        </w:rPr>
      </w:pPr>
    </w:p>
    <w:p w14:paraId="371BAEE9"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C120174"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19CEA3B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276AB45D"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43961F50"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713C1D7F"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t>
      </w:r>
      <w:proofErr w:type="gramStart"/>
      <w:r w:rsidRPr="00225E64">
        <w:rPr>
          <w:sz w:val="23"/>
          <w:szCs w:val="23"/>
        </w:rPr>
        <w:t xml:space="preserve">where </w:t>
      </w:r>
      <w:r w:rsidR="001353FD" w:rsidRPr="00225E64">
        <w:rPr>
          <w:sz w:val="23"/>
          <w:szCs w:val="23"/>
        </w:rPr>
        <w:t xml:space="preserve"> a</w:t>
      </w:r>
      <w:r w:rsidRPr="00225E64">
        <w:rPr>
          <w:sz w:val="23"/>
          <w:szCs w:val="23"/>
        </w:rPr>
        <w:t>ppropriate</w:t>
      </w:r>
      <w:proofErr w:type="gramEnd"/>
      <w:r w:rsidRPr="00225E64">
        <w:rPr>
          <w:sz w:val="23"/>
          <w:szCs w:val="23"/>
        </w:rPr>
        <w:t>), and</w:t>
      </w:r>
      <w:r w:rsidR="009D46BB" w:rsidRPr="00225E64">
        <w:rPr>
          <w:sz w:val="23"/>
          <w:szCs w:val="23"/>
        </w:rPr>
        <w:t xml:space="preserve"> </w:t>
      </w:r>
      <w:r w:rsidR="001353FD" w:rsidRPr="00225E64">
        <w:rPr>
          <w:sz w:val="23"/>
          <w:szCs w:val="23"/>
        </w:rPr>
        <w:t xml:space="preserve">inform </w:t>
      </w:r>
      <w:r w:rsidRPr="00225E64">
        <w:rPr>
          <w:sz w:val="23"/>
          <w:szCs w:val="23"/>
        </w:rPr>
        <w:t xml:space="preserve">you whether further investigations will take place and if not, why not. </w:t>
      </w:r>
    </w:p>
    <w:p w14:paraId="2A447E62"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20B14926" w14:textId="77777777" w:rsidR="00A77ABE" w:rsidRPr="00225E64" w:rsidRDefault="00A77ABE" w:rsidP="00914719">
      <w:pPr>
        <w:pStyle w:val="ListParagraph"/>
        <w:ind w:left="567" w:firstLine="0"/>
        <w:rPr>
          <w:sz w:val="23"/>
          <w:szCs w:val="23"/>
        </w:rPr>
      </w:pPr>
    </w:p>
    <w:p w14:paraId="4C4FFE96"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33E69AC8" w14:textId="77777777" w:rsidR="00A77ABE" w:rsidRPr="00225E64" w:rsidRDefault="00A77ABE" w:rsidP="00914719">
      <w:pPr>
        <w:pStyle w:val="ListParagraph"/>
        <w:rPr>
          <w:sz w:val="23"/>
          <w:szCs w:val="23"/>
        </w:rPr>
      </w:pPr>
    </w:p>
    <w:p w14:paraId="30CCBFC7" w14:textId="77777777"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39E5F5F5" w14:textId="77777777" w:rsidR="00AC564D" w:rsidRPr="00225E64" w:rsidRDefault="00AC564D" w:rsidP="00914719">
      <w:pPr>
        <w:pStyle w:val="ListParagraph"/>
        <w:ind w:hanging="720"/>
        <w:rPr>
          <w:sz w:val="23"/>
          <w:szCs w:val="23"/>
        </w:rPr>
      </w:pPr>
    </w:p>
    <w:p w14:paraId="4619887A"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5C958D4E" w14:textId="77777777" w:rsidR="00A77ABE" w:rsidRPr="00225E64" w:rsidRDefault="00A77ABE" w:rsidP="00914719">
      <w:pPr>
        <w:pStyle w:val="ListParagraph"/>
        <w:rPr>
          <w:sz w:val="23"/>
          <w:szCs w:val="23"/>
        </w:rPr>
      </w:pPr>
    </w:p>
    <w:p w14:paraId="705AD322" w14:textId="77777777"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responsible officer </w:t>
      </w:r>
    </w:p>
    <w:p w14:paraId="6762AB79" w14:textId="77777777" w:rsidR="00A77ABE" w:rsidRPr="00225E64" w:rsidRDefault="00A77ABE" w:rsidP="00914719">
      <w:pPr>
        <w:pStyle w:val="ListParagraph"/>
        <w:ind w:left="567" w:firstLine="0"/>
        <w:rPr>
          <w:sz w:val="23"/>
          <w:szCs w:val="23"/>
        </w:rPr>
      </w:pPr>
    </w:p>
    <w:p w14:paraId="4F591EFE"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2906CE8A" w14:textId="77777777" w:rsidR="005B0FA5" w:rsidRPr="00225E64" w:rsidRDefault="005B0FA5" w:rsidP="00914719">
      <w:pPr>
        <w:pStyle w:val="ListParagraph"/>
        <w:ind w:left="567" w:firstLine="0"/>
        <w:rPr>
          <w:sz w:val="23"/>
          <w:szCs w:val="23"/>
        </w:rPr>
      </w:pPr>
    </w:p>
    <w:p w14:paraId="052E5CED"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5EAFACF0" w14:textId="77777777" w:rsidR="00A77ABE" w:rsidRPr="00225E64" w:rsidRDefault="00A77ABE" w:rsidP="00914719">
      <w:pPr>
        <w:pStyle w:val="ListParagraph"/>
        <w:tabs>
          <w:tab w:val="left" w:pos="567"/>
        </w:tabs>
        <w:ind w:left="780" w:firstLine="0"/>
        <w:rPr>
          <w:sz w:val="23"/>
          <w:szCs w:val="23"/>
        </w:rPr>
      </w:pPr>
    </w:p>
    <w:p w14:paraId="148A5FE9"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1B8E36A1" w14:textId="77777777" w:rsidR="00A77ABE" w:rsidRPr="00225E64" w:rsidRDefault="00A77ABE" w:rsidP="00914719">
      <w:pPr>
        <w:pStyle w:val="ListParagraph"/>
        <w:ind w:left="567" w:firstLine="0"/>
        <w:rPr>
          <w:sz w:val="23"/>
          <w:szCs w:val="23"/>
        </w:rPr>
      </w:pPr>
    </w:p>
    <w:p w14:paraId="39D26ED1"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Pr="00225E64">
        <w:rPr>
          <w:sz w:val="23"/>
          <w:szCs w:val="23"/>
        </w:rPr>
        <w:t>/</w:t>
      </w:r>
      <w:r w:rsidR="002B53E4" w:rsidRPr="00225E64">
        <w:rPr>
          <w:sz w:val="23"/>
          <w:szCs w:val="23"/>
        </w:rPr>
        <w:t xml:space="preserve">council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8F227D5" w14:textId="77777777" w:rsidR="00B50842" w:rsidRPr="00225E64" w:rsidRDefault="00B50842" w:rsidP="00914719">
      <w:pPr>
        <w:pStyle w:val="ListParagraph"/>
        <w:ind w:left="780" w:firstLine="0"/>
        <w:rPr>
          <w:sz w:val="23"/>
          <w:szCs w:val="23"/>
        </w:rPr>
      </w:pPr>
    </w:p>
    <w:p w14:paraId="5CEF0366"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2541FB61" w14:textId="77777777" w:rsidTr="00B50842">
        <w:tc>
          <w:tcPr>
            <w:tcW w:w="4092" w:type="dxa"/>
            <w:shd w:val="clear" w:color="auto" w:fill="auto"/>
          </w:tcPr>
          <w:p w14:paraId="586244E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4CFA64DA" w14:textId="77777777" w:rsidR="002B53E4" w:rsidRPr="00225E64" w:rsidRDefault="002B53E4" w:rsidP="00914719">
            <w:pPr>
              <w:pStyle w:val="NormalWeb"/>
              <w:spacing w:before="0" w:after="0"/>
              <w:rPr>
                <w:rFonts w:ascii="Arial" w:hAnsi="Arial" w:cs="Arial"/>
                <w:sz w:val="20"/>
                <w:szCs w:val="20"/>
              </w:rPr>
            </w:pPr>
          </w:p>
          <w:p w14:paraId="3CFBE09A"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25E452E2"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4 Hardman Square,</w:t>
            </w:r>
          </w:p>
          <w:p w14:paraId="434C60E6"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Spinningfields,</w:t>
            </w:r>
          </w:p>
          <w:p w14:paraId="642E2541"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Manchester</w:t>
            </w:r>
          </w:p>
          <w:p w14:paraId="59581650"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lastRenderedPageBreak/>
              <w:t>M3 3EB</w:t>
            </w:r>
          </w:p>
          <w:p w14:paraId="235CE3E4"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3D9F59B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2"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14:paraId="4D309558" w14:textId="77777777" w:rsidTr="00B50842">
        <w:tc>
          <w:tcPr>
            <w:tcW w:w="4092" w:type="dxa"/>
          </w:tcPr>
          <w:p w14:paraId="6F5584A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 xml:space="preserve">Public Concern at Work </w:t>
            </w:r>
          </w:p>
        </w:tc>
        <w:tc>
          <w:tcPr>
            <w:tcW w:w="4259" w:type="dxa"/>
          </w:tcPr>
          <w:p w14:paraId="3ECF5216" w14:textId="77777777" w:rsidR="00C05CC5"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Public Concern at Work</w:t>
            </w:r>
            <w:r w:rsidRPr="00225E64">
              <w:rPr>
                <w:rFonts w:ascii="Arial" w:hAnsi="Arial" w:cs="Arial"/>
                <w:sz w:val="20"/>
                <w:szCs w:val="20"/>
              </w:rPr>
              <w:br/>
            </w:r>
            <w:r w:rsidR="00C05CC5" w:rsidRPr="00225E64">
              <w:rPr>
                <w:rFonts w:ascii="Arial" w:hAnsi="Arial" w:cs="Arial"/>
                <w:sz w:val="20"/>
                <w:szCs w:val="20"/>
              </w:rPr>
              <w:t>CAN Mezzanine</w:t>
            </w:r>
          </w:p>
          <w:p w14:paraId="328CF839" w14:textId="77777777" w:rsidR="00C05CC5"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7-14 Great Dover Street</w:t>
            </w:r>
          </w:p>
          <w:p w14:paraId="651B8190"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London 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020 7404 6609</w:t>
            </w:r>
          </w:p>
          <w:p w14:paraId="6B466FDD"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083E6979" w14:textId="77777777" w:rsidR="007C194A" w:rsidRPr="00225E64" w:rsidRDefault="00DB22C6" w:rsidP="00914719">
            <w:pPr>
              <w:pStyle w:val="NormalWeb"/>
              <w:spacing w:before="0" w:after="0"/>
              <w:rPr>
                <w:rFonts w:ascii="Arial" w:hAnsi="Arial" w:cs="Arial"/>
                <w:sz w:val="20"/>
                <w:szCs w:val="20"/>
              </w:rPr>
            </w:pPr>
            <w:hyperlink r:id="rId13" w:history="1">
              <w:r w:rsidR="007C194A" w:rsidRPr="00225E64">
                <w:rPr>
                  <w:rStyle w:val="Hyperlink"/>
                  <w:rFonts w:ascii="Arial" w:hAnsi="Arial" w:cs="Arial"/>
                  <w:sz w:val="20"/>
                  <w:szCs w:val="20"/>
                </w:rPr>
                <w:t>whistle@pcaw.org.uk</w:t>
              </w:r>
            </w:hyperlink>
            <w:r w:rsidR="007C194A" w:rsidRPr="00225E64">
              <w:rPr>
                <w:rFonts w:ascii="Arial" w:hAnsi="Arial" w:cs="Arial"/>
                <w:sz w:val="20"/>
                <w:szCs w:val="20"/>
              </w:rPr>
              <w:t xml:space="preserve"> </w:t>
            </w:r>
          </w:p>
          <w:p w14:paraId="5D6107EB" w14:textId="77777777" w:rsidR="00F712FD" w:rsidRPr="00225E64" w:rsidRDefault="00DB22C6" w:rsidP="00914719">
            <w:pPr>
              <w:pStyle w:val="NormalWeb"/>
              <w:spacing w:before="0" w:after="0"/>
              <w:rPr>
                <w:rFonts w:ascii="Arial" w:hAnsi="Arial" w:cs="Arial"/>
                <w:sz w:val="20"/>
                <w:szCs w:val="20"/>
              </w:rPr>
            </w:pPr>
            <w:hyperlink r:id="rId14" w:history="1">
              <w:r w:rsidR="00F712FD" w:rsidRPr="00225E64">
                <w:rPr>
                  <w:rStyle w:val="Hyperlink"/>
                  <w:rFonts w:ascii="Arial" w:hAnsi="Arial" w:cs="Arial"/>
                  <w:sz w:val="20"/>
                  <w:szCs w:val="20"/>
                </w:rPr>
                <w:t>http://www.pcaw.org.uk/</w:t>
              </w:r>
            </w:hyperlink>
          </w:p>
          <w:p w14:paraId="6E79AEB7" w14:textId="77777777" w:rsidR="007C194A" w:rsidRPr="00225E64" w:rsidRDefault="007C194A" w:rsidP="00914719">
            <w:pPr>
              <w:pStyle w:val="NormalWeb"/>
              <w:spacing w:before="0" w:after="0"/>
              <w:rPr>
                <w:rFonts w:ascii="Arial" w:hAnsi="Arial" w:cs="Arial"/>
                <w:sz w:val="20"/>
                <w:szCs w:val="20"/>
              </w:rPr>
            </w:pPr>
          </w:p>
        </w:tc>
      </w:tr>
      <w:tr w:rsidR="00A77ABE" w:rsidRPr="00225E64" w14:paraId="5D1C5ACE" w14:textId="77777777" w:rsidTr="00B50842">
        <w:tc>
          <w:tcPr>
            <w:tcW w:w="4092" w:type="dxa"/>
          </w:tcPr>
          <w:p w14:paraId="5BDE3C57"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77BDBA9B" w14:textId="77777777" w:rsidR="00A77ABE" w:rsidRPr="00225E64" w:rsidRDefault="00A77ABE" w:rsidP="00914719">
            <w:pPr>
              <w:rPr>
                <w:rFonts w:cs="Arial"/>
                <w:color w:val="000000"/>
                <w:sz w:val="20"/>
                <w:szCs w:val="20"/>
              </w:rPr>
            </w:pPr>
          </w:p>
        </w:tc>
        <w:tc>
          <w:tcPr>
            <w:tcW w:w="4259" w:type="dxa"/>
          </w:tcPr>
          <w:p w14:paraId="44ACC6D1"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3354192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3C5646E9"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5"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54EB2CA3" w14:textId="77777777" w:rsidR="007C194A" w:rsidRPr="00225E64" w:rsidRDefault="007C194A" w:rsidP="00914719">
            <w:pPr>
              <w:pStyle w:val="NormalWeb"/>
              <w:spacing w:before="0" w:after="0"/>
              <w:rPr>
                <w:rFonts w:ascii="Arial" w:hAnsi="Arial" w:cs="Arial"/>
                <w:sz w:val="20"/>
                <w:szCs w:val="20"/>
              </w:rPr>
            </w:pPr>
          </w:p>
        </w:tc>
      </w:tr>
      <w:tr w:rsidR="00A77ABE" w:rsidRPr="00225E64" w14:paraId="446A03D7" w14:textId="77777777" w:rsidTr="00B50842">
        <w:tc>
          <w:tcPr>
            <w:tcW w:w="4092" w:type="dxa"/>
          </w:tcPr>
          <w:p w14:paraId="23D478C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2929A835" w14:textId="77777777" w:rsidR="00A77ABE" w:rsidRPr="00225E64" w:rsidRDefault="00A77ABE" w:rsidP="00914719">
            <w:pPr>
              <w:rPr>
                <w:rFonts w:cs="Arial"/>
                <w:color w:val="000000"/>
                <w:sz w:val="20"/>
                <w:szCs w:val="20"/>
              </w:rPr>
            </w:pPr>
          </w:p>
        </w:tc>
        <w:tc>
          <w:tcPr>
            <w:tcW w:w="4259" w:type="dxa"/>
          </w:tcPr>
          <w:p w14:paraId="3E26CB2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714C5F19" w14:textId="77777777" w:rsidR="00A77ABE" w:rsidRPr="00225E64" w:rsidRDefault="007F372B" w:rsidP="00914719">
            <w:pPr>
              <w:pStyle w:val="NormalWeb"/>
              <w:spacing w:before="0" w:after="0"/>
              <w:rPr>
                <w:rFonts w:ascii="Arial" w:hAnsi="Arial" w:cs="Arial"/>
                <w:sz w:val="20"/>
                <w:szCs w:val="20"/>
              </w:rPr>
            </w:pPr>
            <w:r w:rsidRPr="00225E64">
              <w:rPr>
                <w:rFonts w:ascii="Arial" w:hAnsi="Arial" w:cs="Arial"/>
                <w:sz w:val="20"/>
                <w:szCs w:val="20"/>
              </w:rPr>
              <w:t>PO Box 77</w:t>
            </w:r>
          </w:p>
          <w:p w14:paraId="19E92A4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Hutton</w:t>
            </w:r>
          </w:p>
          <w:p w14:paraId="2108E5A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Preston</w:t>
            </w:r>
          </w:p>
          <w:p w14:paraId="6D5F000C"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PR4 5SB </w:t>
            </w:r>
            <w:r w:rsidRPr="00225E64">
              <w:rPr>
                <w:rFonts w:ascii="Arial" w:hAnsi="Arial" w:cs="Arial"/>
                <w:sz w:val="20"/>
                <w:szCs w:val="20"/>
              </w:rPr>
              <w:br/>
            </w:r>
            <w:r w:rsidRPr="00225E64">
              <w:rPr>
                <w:rFonts w:ascii="Arial" w:hAnsi="Arial" w:cs="Arial"/>
                <w:sz w:val="20"/>
                <w:szCs w:val="20"/>
              </w:rPr>
              <w:sym w:font="Wingdings" w:char="F028"/>
            </w:r>
            <w:r w:rsidRPr="00225E64">
              <w:rPr>
                <w:rFonts w:ascii="Arial" w:hAnsi="Arial" w:cs="Arial"/>
                <w:sz w:val="20"/>
                <w:szCs w:val="20"/>
              </w:rPr>
              <w:t xml:space="preserve"> </w:t>
            </w:r>
            <w:r w:rsidR="00CB6F1C" w:rsidRPr="00225E64">
              <w:rPr>
                <w:rFonts w:ascii="Arial" w:hAnsi="Arial" w:cs="Arial"/>
                <w:sz w:val="20"/>
                <w:szCs w:val="20"/>
              </w:rPr>
              <w:t>101</w:t>
            </w:r>
          </w:p>
          <w:p w14:paraId="7091B807"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14DE57F" w14:textId="77777777" w:rsidR="007C194A" w:rsidRPr="00225E64" w:rsidRDefault="00DB22C6" w:rsidP="00914719">
            <w:pPr>
              <w:pStyle w:val="NormalWeb"/>
              <w:spacing w:before="0" w:after="0"/>
              <w:rPr>
                <w:rFonts w:ascii="Arial" w:hAnsi="Arial" w:cs="Arial"/>
                <w:sz w:val="20"/>
                <w:szCs w:val="20"/>
              </w:rPr>
            </w:pPr>
            <w:hyperlink r:id="rId16" w:history="1">
              <w:r w:rsidR="007F372B" w:rsidRPr="00225E64">
                <w:rPr>
                  <w:rStyle w:val="Hyperlink"/>
                  <w:rFonts w:ascii="Arial" w:hAnsi="Arial" w:cs="Arial"/>
                  <w:sz w:val="20"/>
                  <w:szCs w:val="20"/>
                </w:rPr>
                <w:t>https://www.lancashire.police.uk/</w:t>
              </w:r>
            </w:hyperlink>
          </w:p>
        </w:tc>
      </w:tr>
      <w:tr w:rsidR="002B53E4" w:rsidRPr="00225E64" w14:paraId="7F206F71" w14:textId="77777777" w:rsidTr="00B50842">
        <w:tc>
          <w:tcPr>
            <w:tcW w:w="4092" w:type="dxa"/>
            <w:shd w:val="clear" w:color="auto" w:fill="auto"/>
          </w:tcPr>
          <w:p w14:paraId="32222C9E"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t>Action Fraud</w:t>
            </w:r>
          </w:p>
        </w:tc>
        <w:tc>
          <w:tcPr>
            <w:tcW w:w="4259" w:type="dxa"/>
            <w:shd w:val="clear" w:color="auto" w:fill="auto"/>
          </w:tcPr>
          <w:p w14:paraId="6416773F" w14:textId="77777777" w:rsidR="002B53E4" w:rsidRPr="00225E64" w:rsidRDefault="002B53E4" w:rsidP="00914719">
            <w:pPr>
              <w:pStyle w:val="NormalWeb"/>
              <w:spacing w:before="0" w:after="0"/>
              <w:rPr>
                <w:rStyle w:val="fn"/>
                <w:rFonts w:ascii="Arial" w:hAnsi="Arial" w:cs="Arial"/>
                <w:sz w:val="20"/>
                <w:szCs w:val="20"/>
              </w:rPr>
            </w:pPr>
          </w:p>
          <w:p w14:paraId="4CE9A18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7" w:tgtFrame="_blank" w:tooltip="Action Fraud" w:history="1">
              <w:r w:rsidRPr="00225E64">
                <w:rPr>
                  <w:rStyle w:val="Hyperlink"/>
                  <w:rFonts w:ascii="Arial" w:hAnsi="Arial" w:cs="Arial"/>
                  <w:color w:val="auto"/>
                  <w:sz w:val="20"/>
                  <w:szCs w:val="20"/>
                  <w:u w:val="none"/>
                </w:rPr>
                <w:t>0300 123 2040</w:t>
              </w:r>
            </w:hyperlink>
          </w:p>
          <w:p w14:paraId="39E67243"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58BA5359" w14:textId="77777777" w:rsidR="002B53E4" w:rsidRPr="00225E64" w:rsidRDefault="00DB22C6" w:rsidP="00914719">
            <w:pPr>
              <w:pStyle w:val="NormalWeb"/>
              <w:spacing w:before="0" w:after="0"/>
              <w:rPr>
                <w:rStyle w:val="Hyperlink"/>
                <w:rFonts w:ascii="Arial" w:hAnsi="Arial" w:cs="Arial"/>
                <w:color w:val="000000"/>
                <w:sz w:val="20"/>
                <w:szCs w:val="20"/>
                <w:u w:val="none"/>
              </w:rPr>
            </w:pPr>
            <w:hyperlink r:id="rId18" w:history="1">
              <w:r w:rsidR="002B53E4" w:rsidRPr="00225E64">
                <w:rPr>
                  <w:rStyle w:val="Hyperlink"/>
                  <w:rFonts w:ascii="Arial" w:hAnsi="Arial" w:cs="Arial"/>
                  <w:sz w:val="20"/>
                  <w:szCs w:val="20"/>
                </w:rPr>
                <w:t>https://www.actionfraud.police.uk/</w:t>
              </w:r>
            </w:hyperlink>
          </w:p>
          <w:p w14:paraId="7F1C6375"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459CD339" w14:textId="77777777" w:rsidTr="00B50842">
        <w:tc>
          <w:tcPr>
            <w:tcW w:w="4092" w:type="dxa"/>
          </w:tcPr>
          <w:p w14:paraId="1A6050A4"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HM Customs and Excise</w:t>
            </w:r>
          </w:p>
          <w:p w14:paraId="7C027087" w14:textId="77777777" w:rsidR="00A77ABE" w:rsidRPr="00225E64" w:rsidRDefault="00A77ABE" w:rsidP="00914719">
            <w:pPr>
              <w:rPr>
                <w:rFonts w:cs="Arial"/>
                <w:color w:val="000000"/>
                <w:sz w:val="20"/>
                <w:szCs w:val="20"/>
              </w:rPr>
            </w:pPr>
          </w:p>
        </w:tc>
        <w:tc>
          <w:tcPr>
            <w:tcW w:w="4259" w:type="dxa"/>
          </w:tcPr>
          <w:p w14:paraId="04A3D9CA" w14:textId="77777777" w:rsidR="002B53E4" w:rsidRPr="00225E64" w:rsidRDefault="00A77ABE" w:rsidP="00914719">
            <w:pPr>
              <w:pStyle w:val="Default"/>
              <w:rPr>
                <w:rStyle w:val="street-address"/>
                <w:sz w:val="20"/>
                <w:szCs w:val="20"/>
                <w:lang w:val="en"/>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2B53E4" w:rsidRPr="00225E64">
              <w:rPr>
                <w:rStyle w:val="street-address"/>
                <w:sz w:val="20"/>
                <w:szCs w:val="20"/>
                <w:lang w:val="en"/>
              </w:rPr>
              <w:t>Cardiff</w:t>
            </w:r>
          </w:p>
          <w:p w14:paraId="1CE6DFD8" w14:textId="77777777" w:rsidR="002B53E4" w:rsidRPr="00225E64" w:rsidRDefault="002B53E4" w:rsidP="00914719">
            <w:pPr>
              <w:pStyle w:val="Default"/>
              <w:rPr>
                <w:sz w:val="20"/>
                <w:szCs w:val="20"/>
              </w:rPr>
            </w:pPr>
            <w:r w:rsidRPr="00225E64">
              <w:rPr>
                <w:rStyle w:val="postal-code"/>
                <w:sz w:val="20"/>
                <w:szCs w:val="20"/>
                <w:lang w:val="en"/>
              </w:rPr>
              <w:t>CF14 5ZN</w:t>
            </w:r>
          </w:p>
          <w:p w14:paraId="6026238E"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322EE05E" w14:textId="77777777" w:rsidR="00B50842" w:rsidRPr="00225E64" w:rsidRDefault="00B50842" w:rsidP="00914719">
            <w:pPr>
              <w:pStyle w:val="Default"/>
              <w:rPr>
                <w:sz w:val="20"/>
                <w:szCs w:val="20"/>
              </w:rPr>
            </w:pPr>
            <w:r w:rsidRPr="00225E64">
              <w:rPr>
                <w:sz w:val="20"/>
                <w:szCs w:val="20"/>
              </w:rPr>
              <w:t>Website:</w:t>
            </w:r>
          </w:p>
          <w:p w14:paraId="4B625190" w14:textId="77777777" w:rsidR="002B53E4" w:rsidRPr="00225E64" w:rsidRDefault="00DB22C6" w:rsidP="00914719">
            <w:pPr>
              <w:pStyle w:val="Default"/>
              <w:rPr>
                <w:sz w:val="20"/>
                <w:szCs w:val="20"/>
              </w:rPr>
            </w:pPr>
            <w:hyperlink r:id="rId19" w:history="1">
              <w:r w:rsidR="007F372B" w:rsidRPr="00225E64">
                <w:rPr>
                  <w:rStyle w:val="Hyperlink"/>
                  <w:sz w:val="20"/>
                  <w:szCs w:val="20"/>
                </w:rPr>
                <w:t>https://www.gov.uk/government/organisations/hm-revenue-customs/contact/customs-excise-and-vat-fraud-reporting</w:t>
              </w:r>
            </w:hyperlink>
          </w:p>
          <w:p w14:paraId="15DFCBDE" w14:textId="77777777" w:rsidR="00A77ABE" w:rsidRPr="00225E64" w:rsidRDefault="00A77ABE" w:rsidP="00914719">
            <w:pPr>
              <w:pStyle w:val="NormalWeb"/>
              <w:spacing w:before="0" w:after="0"/>
              <w:rPr>
                <w:rFonts w:ascii="Arial" w:hAnsi="Arial" w:cs="Arial"/>
                <w:sz w:val="20"/>
                <w:szCs w:val="20"/>
              </w:rPr>
            </w:pPr>
          </w:p>
        </w:tc>
      </w:tr>
      <w:tr w:rsidR="00A77ABE" w:rsidRPr="00225E64" w14:paraId="2E09E86C" w14:textId="77777777" w:rsidTr="00B50842">
        <w:tc>
          <w:tcPr>
            <w:tcW w:w="4092" w:type="dxa"/>
          </w:tcPr>
          <w:p w14:paraId="2C6007CD"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4259" w:type="dxa"/>
          </w:tcPr>
          <w:p w14:paraId="7B1811F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65774B43"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2C8F2B46"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0B7BDF6B"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2A36CE2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1390B16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30F2651B"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20" w:history="1">
              <w:r w:rsidRPr="00225E64">
                <w:rPr>
                  <w:rFonts w:cs="Arial"/>
                  <w:color w:val="0000FF"/>
                  <w:sz w:val="20"/>
                  <w:szCs w:val="20"/>
                  <w:u w:val="single"/>
                  <w:lang w:val="en"/>
                </w:rPr>
                <w:t>https://ico.org.uk/</w:t>
              </w:r>
            </w:hyperlink>
          </w:p>
          <w:p w14:paraId="5E1D887C" w14:textId="77777777" w:rsidR="00647D6A" w:rsidRPr="00225E64" w:rsidRDefault="00647D6A" w:rsidP="00914719">
            <w:pPr>
              <w:pStyle w:val="NormalWeb"/>
              <w:spacing w:before="0" w:after="0"/>
              <w:rPr>
                <w:rFonts w:ascii="Arial" w:hAnsi="Arial" w:cs="Arial"/>
                <w:sz w:val="20"/>
                <w:szCs w:val="20"/>
              </w:rPr>
            </w:pPr>
          </w:p>
        </w:tc>
      </w:tr>
      <w:tr w:rsidR="00A77ABE" w:rsidRPr="00225E64" w14:paraId="386CF0C3" w14:textId="77777777" w:rsidTr="00B50842">
        <w:tc>
          <w:tcPr>
            <w:tcW w:w="4092" w:type="dxa"/>
          </w:tcPr>
          <w:p w14:paraId="4D2635E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4DEDA685"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311A157B"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50B6EF5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1509C144"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3248188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12E2EB09"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1"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265F7DE1"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2" w:history="1">
              <w:r w:rsidRPr="00225E64">
                <w:rPr>
                  <w:rStyle w:val="Hyperlink"/>
                  <w:rFonts w:ascii="Arial" w:hAnsi="Arial" w:cs="Arial"/>
                  <w:sz w:val="20"/>
                  <w:szCs w:val="20"/>
                  <w:lang w:val="en"/>
                </w:rPr>
                <w:t>https://www.gov.uk/government/organisations/environment-agency</w:t>
              </w:r>
            </w:hyperlink>
          </w:p>
        </w:tc>
      </w:tr>
      <w:tr w:rsidR="00A77ABE" w:rsidRPr="00225E64" w14:paraId="4DB88E37" w14:textId="77777777" w:rsidTr="00B50842">
        <w:tc>
          <w:tcPr>
            <w:tcW w:w="4092" w:type="dxa"/>
          </w:tcPr>
          <w:p w14:paraId="465D4261"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Health and Safety Executive</w:t>
            </w:r>
          </w:p>
        </w:tc>
        <w:tc>
          <w:tcPr>
            <w:tcW w:w="4259" w:type="dxa"/>
          </w:tcPr>
          <w:p w14:paraId="02C85F6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5C00B5E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2503831"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7A887A47"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60C7E4C3"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6F9FE72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0300 003 1747</w:t>
            </w:r>
          </w:p>
          <w:p w14:paraId="6472B21B"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3"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F279CD6" w14:textId="77777777" w:rsidR="00B50842" w:rsidRPr="00225E64" w:rsidRDefault="00B50842" w:rsidP="00914719">
            <w:pPr>
              <w:pStyle w:val="NormalWeb"/>
              <w:spacing w:before="0" w:after="0"/>
              <w:rPr>
                <w:rFonts w:ascii="Arial" w:hAnsi="Arial" w:cs="Arial"/>
                <w:sz w:val="20"/>
                <w:szCs w:val="20"/>
              </w:rPr>
            </w:pPr>
          </w:p>
        </w:tc>
      </w:tr>
    </w:tbl>
    <w:p w14:paraId="3C34B0F8" w14:textId="77777777" w:rsidR="005B0FA5" w:rsidRPr="00225E64" w:rsidRDefault="005B0FA5" w:rsidP="00914719">
      <w:pPr>
        <w:pStyle w:val="ListParagraph"/>
        <w:spacing w:before="0"/>
        <w:ind w:left="567" w:firstLine="0"/>
        <w:rPr>
          <w:sz w:val="23"/>
          <w:szCs w:val="23"/>
        </w:rPr>
      </w:pPr>
    </w:p>
    <w:p w14:paraId="4C75DD87" w14:textId="672C59DD" w:rsidR="009A09A8"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p w14:paraId="2B806B8C" w14:textId="57B09894" w:rsidR="00DB22C6" w:rsidRDefault="00DB22C6" w:rsidP="00DB22C6">
      <w:pPr>
        <w:pStyle w:val="ListParagraph"/>
        <w:spacing w:before="0"/>
        <w:ind w:left="780" w:firstLine="0"/>
        <w:rPr>
          <w:sz w:val="23"/>
          <w:szCs w:val="23"/>
        </w:rPr>
      </w:pPr>
    </w:p>
    <w:p w14:paraId="2CDA4D65" w14:textId="4DD7D72F" w:rsidR="00DB22C6" w:rsidRDefault="00DB22C6" w:rsidP="00DB22C6">
      <w:pPr>
        <w:pStyle w:val="ListParagraph"/>
        <w:spacing w:before="0"/>
        <w:ind w:left="780" w:firstLine="0"/>
        <w:rPr>
          <w:sz w:val="23"/>
          <w:szCs w:val="23"/>
        </w:rPr>
      </w:pPr>
    </w:p>
    <w:p w14:paraId="6C670874" w14:textId="2C90F27C" w:rsidR="00DB22C6" w:rsidRPr="00DB22C6" w:rsidRDefault="00DB22C6" w:rsidP="00DB22C6">
      <w:pPr>
        <w:pStyle w:val="ListParagraph"/>
        <w:spacing w:before="0"/>
        <w:ind w:left="780" w:firstLine="0"/>
        <w:rPr>
          <w:color w:val="FF0000"/>
          <w:sz w:val="23"/>
          <w:szCs w:val="23"/>
        </w:rPr>
      </w:pPr>
      <w:r w:rsidRPr="00DB22C6">
        <w:rPr>
          <w:color w:val="FF0000"/>
          <w:sz w:val="23"/>
          <w:szCs w:val="23"/>
        </w:rPr>
        <w:t>To be agreed by Governors Autumn 2020</w:t>
      </w:r>
    </w:p>
    <w:sectPr w:rsidR="00DB22C6" w:rsidRPr="00DB22C6" w:rsidSect="005B0FA5">
      <w:footerReference w:type="default" r:id="rId24"/>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283E" w14:textId="77777777" w:rsidR="000E1CC5" w:rsidRDefault="000E1CC5" w:rsidP="00F112BB">
      <w:pPr>
        <w:spacing w:before="0" w:after="0"/>
      </w:pPr>
      <w:r>
        <w:separator/>
      </w:r>
    </w:p>
  </w:endnote>
  <w:endnote w:type="continuationSeparator" w:id="0">
    <w:p w14:paraId="1914F902"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863A" w14:textId="77777777"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10</w:t>
    </w:r>
    <w:r>
      <w:rPr>
        <w:color w:val="1F497D"/>
        <w:sz w:val="12"/>
        <w:szCs w:val="12"/>
      </w:rPr>
      <w:t>.0_</w:t>
    </w:r>
    <w:r w:rsidR="00515B79">
      <w:rPr>
        <w:color w:val="1F497D"/>
        <w:sz w:val="12"/>
        <w:szCs w:val="12"/>
      </w:rPr>
      <w:t>0804</w:t>
    </w:r>
    <w:r w:rsidR="00213DC9">
      <w:rPr>
        <w:color w:val="1F497D"/>
        <w:sz w:val="12"/>
        <w:szCs w:val="12"/>
      </w:rPr>
      <w:t>20</w:t>
    </w:r>
    <w:r w:rsidR="00515B79">
      <w:rPr>
        <w:color w:val="1F497D"/>
        <w:sz w:val="12"/>
        <w:szCs w:val="12"/>
      </w:rPr>
      <w:t>20</w:t>
    </w:r>
    <w:r w:rsidRPr="00AA4922">
      <w:rPr>
        <w:color w:val="1F497D"/>
        <w:sz w:val="12"/>
        <w:szCs w:val="12"/>
      </w:rPr>
      <w:t>_SCHOOLSHRTEAM</w:t>
    </w:r>
  </w:p>
  <w:p w14:paraId="157F4008"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225E64">
      <w:rPr>
        <w:noProof/>
        <w:sz w:val="20"/>
        <w:szCs w:val="20"/>
      </w:rPr>
      <w:t>9</w:t>
    </w:r>
    <w:r w:rsidRPr="00F112BB">
      <w:rPr>
        <w:sz w:val="20"/>
        <w:szCs w:val="20"/>
      </w:rPr>
      <w:fldChar w:fldCharType="end"/>
    </w:r>
  </w:p>
  <w:p w14:paraId="4DC82808"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702A" w14:textId="77777777" w:rsidR="000E1CC5" w:rsidRDefault="000E1CC5" w:rsidP="00F112BB">
      <w:pPr>
        <w:spacing w:before="0" w:after="0"/>
      </w:pPr>
      <w:r>
        <w:separator/>
      </w:r>
    </w:p>
  </w:footnote>
  <w:footnote w:type="continuationSeparator" w:id="0">
    <w:p w14:paraId="62E90AA4"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in;height:3in" o:bullet="t"/>
    </w:pict>
  </w:numPicBullet>
  <w:numPicBullet w:numPicBulletId="1">
    <w:pict>
      <v:shape id="_x0000_i1128" type="#_x0000_t75" style="width:3in;height:3in" o:bullet="t"/>
    </w:pict>
  </w:numPicBullet>
  <w:numPicBullet w:numPicBulletId="2">
    <w:pict>
      <v:shape id="_x0000_i1129" type="#_x0000_t75" style="width:3in;height:3in" o:bullet="t"/>
    </w:pict>
  </w:numPicBullet>
  <w:numPicBullet w:numPicBulletId="3">
    <w:pict>
      <v:shape id="_x0000_i1130"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51007"/>
    <w:rsid w:val="00097553"/>
    <w:rsid w:val="000D3651"/>
    <w:rsid w:val="000E1CC5"/>
    <w:rsid w:val="00100EBC"/>
    <w:rsid w:val="001353FD"/>
    <w:rsid w:val="0014461D"/>
    <w:rsid w:val="0016600F"/>
    <w:rsid w:val="00190DDB"/>
    <w:rsid w:val="001B671E"/>
    <w:rsid w:val="001D48B2"/>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B7CAD"/>
    <w:rsid w:val="004F6397"/>
    <w:rsid w:val="00515B79"/>
    <w:rsid w:val="005A2358"/>
    <w:rsid w:val="005B0FA5"/>
    <w:rsid w:val="005C333C"/>
    <w:rsid w:val="005C44F3"/>
    <w:rsid w:val="005E49AE"/>
    <w:rsid w:val="005E7A08"/>
    <w:rsid w:val="006004A8"/>
    <w:rsid w:val="00647D6A"/>
    <w:rsid w:val="0065516B"/>
    <w:rsid w:val="006672FA"/>
    <w:rsid w:val="006B1158"/>
    <w:rsid w:val="006D19F4"/>
    <w:rsid w:val="006D1DE0"/>
    <w:rsid w:val="00713DB1"/>
    <w:rsid w:val="00741509"/>
    <w:rsid w:val="00761CA4"/>
    <w:rsid w:val="00771191"/>
    <w:rsid w:val="00780704"/>
    <w:rsid w:val="007C194A"/>
    <w:rsid w:val="007C50D8"/>
    <w:rsid w:val="007F372B"/>
    <w:rsid w:val="008138B0"/>
    <w:rsid w:val="008240DB"/>
    <w:rsid w:val="00843011"/>
    <w:rsid w:val="00843CB5"/>
    <w:rsid w:val="00847284"/>
    <w:rsid w:val="008533B3"/>
    <w:rsid w:val="00883167"/>
    <w:rsid w:val="008C4D93"/>
    <w:rsid w:val="008C682B"/>
    <w:rsid w:val="008E2BE3"/>
    <w:rsid w:val="00914719"/>
    <w:rsid w:val="0095199B"/>
    <w:rsid w:val="00984193"/>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C75E1"/>
    <w:rsid w:val="00BD2D09"/>
    <w:rsid w:val="00BF098F"/>
    <w:rsid w:val="00BF1595"/>
    <w:rsid w:val="00BF436A"/>
    <w:rsid w:val="00C05CC5"/>
    <w:rsid w:val="00C40483"/>
    <w:rsid w:val="00C64D25"/>
    <w:rsid w:val="00CA45F2"/>
    <w:rsid w:val="00CB6F1C"/>
    <w:rsid w:val="00CD1FDB"/>
    <w:rsid w:val="00CD24E9"/>
    <w:rsid w:val="00D3022D"/>
    <w:rsid w:val="00D474FB"/>
    <w:rsid w:val="00D67689"/>
    <w:rsid w:val="00D70D29"/>
    <w:rsid w:val="00DB22C6"/>
    <w:rsid w:val="00DE3E17"/>
    <w:rsid w:val="00DE5C0D"/>
    <w:rsid w:val="00DF6ED0"/>
    <w:rsid w:val="00E0248F"/>
    <w:rsid w:val="00E062B6"/>
    <w:rsid w:val="00E325BE"/>
    <w:rsid w:val="00E77BE4"/>
    <w:rsid w:val="00E87FD3"/>
    <w:rsid w:val="00E9702D"/>
    <w:rsid w:val="00EA7C83"/>
    <w:rsid w:val="00EB7FCE"/>
    <w:rsid w:val="00ED2C7C"/>
    <w:rsid w:val="00EF4CAA"/>
    <w:rsid w:val="00EF53B7"/>
    <w:rsid w:val="00EF766A"/>
    <w:rsid w:val="00F112BB"/>
    <w:rsid w:val="00F33DD3"/>
    <w:rsid w:val="00F712FD"/>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3F94D2"/>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paragraph" w:styleId="Subtitle">
    <w:name w:val="Subtitle"/>
    <w:basedOn w:val="Normal"/>
    <w:link w:val="SubtitleChar"/>
    <w:qFormat/>
    <w:rsid w:val="00DB22C6"/>
    <w:pPr>
      <w:pBdr>
        <w:top w:val="single" w:sz="4" w:space="1" w:color="auto"/>
        <w:left w:val="single" w:sz="4" w:space="4" w:color="auto"/>
        <w:bottom w:val="single" w:sz="4" w:space="1" w:color="auto"/>
        <w:right w:val="single" w:sz="4" w:space="4" w:color="auto"/>
      </w:pBdr>
      <w:spacing w:before="0" w:after="0"/>
      <w:ind w:left="0" w:firstLine="0"/>
      <w:jc w:val="center"/>
    </w:pPr>
    <w:rPr>
      <w:rFonts w:eastAsia="Times New Roman"/>
      <w:b/>
      <w:bCs/>
      <w:snapToGrid w:val="0"/>
      <w:sz w:val="32"/>
      <w:szCs w:val="20"/>
    </w:rPr>
  </w:style>
  <w:style w:type="character" w:customStyle="1" w:styleId="SubtitleChar">
    <w:name w:val="Subtitle Char"/>
    <w:basedOn w:val="DefaultParagraphFont"/>
    <w:link w:val="Subtitle"/>
    <w:rsid w:val="00DB22C6"/>
    <w:rPr>
      <w:rFonts w:eastAsia="Times New Roman"/>
      <w:b/>
      <w:bCs/>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histle@pcaw.org.uk" TargetMode="External"/><Relationship Id="rId18" Type="http://schemas.openxmlformats.org/officeDocument/2006/relationships/hyperlink" Target="https://www.actionfraud.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endnotes" Target="endnote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tel:03001232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ashire.police.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cashire-self.achieveservice.com/service/Whistle_Blowing_Referr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ralenquiries@psaa.co.uk" TargetMode="External"/><Relationship Id="rId23" Type="http://schemas.openxmlformats.org/officeDocument/2006/relationships/hyperlink" Target="http://www.hse.gov.uk/contact/index.htm" TargetMode="External"/><Relationship Id="rId10" Type="http://schemas.openxmlformats.org/officeDocument/2006/relationships/hyperlink" Target="mailto:WhistleblowingComplaints@lancashire.gov.uk" TargetMode="External"/><Relationship Id="rId19" Type="http://schemas.openxmlformats.org/officeDocument/2006/relationships/hyperlink" Target="https://www.gov.uk/government/organisations/hm-revenue-customs/contact/customs-excise-and-vat-fraud-reporting" TargetMode="External"/><Relationship Id="rId4" Type="http://schemas.openxmlformats.org/officeDocument/2006/relationships/settings" Target="settings.xml"/><Relationship Id="rId9" Type="http://schemas.openxmlformats.org/officeDocument/2006/relationships/hyperlink" Target="mailto:internalauditinvestigations@lancashire.gov.uk" TargetMode="External"/><Relationship Id="rId14" Type="http://schemas.openxmlformats.org/officeDocument/2006/relationships/hyperlink" Target="http://www.pcaw.org.uk/" TargetMode="External"/><Relationship Id="rId22" Type="http://schemas.openxmlformats.org/officeDocument/2006/relationships/hyperlink" Target="https://www.gov.uk/government/organisations/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B54C-0EF4-43F4-935F-C55CFB21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20329</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Claire Codling</cp:lastModifiedBy>
  <cp:revision>3</cp:revision>
  <cp:lastPrinted>2013-07-01T13:37:00Z</cp:lastPrinted>
  <dcterms:created xsi:type="dcterms:W3CDTF">2020-11-23T14:43:00Z</dcterms:created>
  <dcterms:modified xsi:type="dcterms:W3CDTF">2020-11-23T14:45:00Z</dcterms:modified>
</cp:coreProperties>
</file>