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4836" w14:textId="5A3A199F" w:rsidR="007B4C66" w:rsidRDefault="007B4C66" w:rsidP="007B4C66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Link to social story for wearing face masks</w:t>
      </w:r>
    </w:p>
    <w:p w14:paraId="023B8202" w14:textId="77777777" w:rsidR="007B4C66" w:rsidRDefault="007B4C66" w:rsidP="007B4C6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8AD6762" w14:textId="4550B143" w:rsidR="007B4C66" w:rsidRDefault="007B4C66" w:rsidP="007B4C66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4" w:history="1">
        <w:r w:rsidRPr="00F95524">
          <w:rPr>
            <w:rStyle w:val="Hyperlink"/>
            <w:rFonts w:ascii="Arial" w:eastAsia="Times New Roman" w:hAnsi="Arial" w:cs="Arial"/>
            <w:sz w:val="24"/>
            <w:szCs w:val="24"/>
          </w:rPr>
          <w:t>https://paautism.org/resource/wearing-mask-social-story/</w:t>
        </w:r>
      </w:hyperlink>
    </w:p>
    <w:p w14:paraId="2ECF6A55" w14:textId="77777777" w:rsidR="007B4C66" w:rsidRDefault="007B4C66"/>
    <w:sectPr w:rsidR="007B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66"/>
    <w:rsid w:val="007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43D5"/>
  <w15:chartTrackingRefBased/>
  <w15:docId w15:val="{1D54BF94-FCCC-4A9F-8474-D9E533D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6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autism.org/resource/wearing-mask-social-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Fazackerley</dc:creator>
  <cp:keywords/>
  <dc:description/>
  <cp:lastModifiedBy>Lee Fazackerley</cp:lastModifiedBy>
  <cp:revision>1</cp:revision>
  <dcterms:created xsi:type="dcterms:W3CDTF">2020-11-05T17:51:00Z</dcterms:created>
  <dcterms:modified xsi:type="dcterms:W3CDTF">2020-11-05T17:52:00Z</dcterms:modified>
</cp:coreProperties>
</file>