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03BA3" w:rsidP="00903BA3" w:rsidRDefault="00903BA3" w14:paraId="0018C75C" w14:textId="45607AF4">
      <w:pPr>
        <w:rPr>
          <w:rFonts w:eastAsia="Calibri" w:cs="Arial"/>
          <w:b/>
          <w:iCs/>
          <w:noProof/>
          <w:color w:val="0099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03BA3">
        <w:rPr>
          <w:rFonts w:eastAsia="Calibri" w:cs="Arial"/>
          <w:noProof/>
          <w:sz w:val="22"/>
        </w:rPr>
        <w:drawing>
          <wp:anchor distT="0" distB="0" distL="114300" distR="114300" simplePos="0" relativeHeight="251660288" behindDoc="1" locked="0" layoutInCell="1" allowOverlap="1" wp14:anchorId="501A494F" wp14:editId="2F5078B9">
            <wp:simplePos x="0" y="0"/>
            <wp:positionH relativeFrom="column">
              <wp:posOffset>5240655</wp:posOffset>
            </wp:positionH>
            <wp:positionV relativeFrom="paragraph">
              <wp:posOffset>10160</wp:posOffset>
            </wp:positionV>
            <wp:extent cx="631825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0840" y="21082"/>
                <wp:lineTo x="208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BA3">
        <w:rPr>
          <w:rFonts w:eastAsia="Calibri" w:cs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6342C3F7" wp14:editId="1364B5D9">
            <wp:simplePos x="0" y="0"/>
            <wp:positionH relativeFrom="column">
              <wp:posOffset>-36195</wp:posOffset>
            </wp:positionH>
            <wp:positionV relativeFrom="paragraph">
              <wp:posOffset>-26035</wp:posOffset>
            </wp:positionV>
            <wp:extent cx="83820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109" y="21323"/>
                <wp:lineTo x="211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BA3">
        <w:rPr>
          <w:rFonts w:eastAsia="Calibri" w:cs="Arial"/>
          <w:b/>
          <w:iCs/>
          <w:noProof/>
          <w:color w:val="0099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Matrix Occupational Therapy Service</w:t>
      </w:r>
    </w:p>
    <w:p w:rsidRPr="005369DE" w:rsidR="005369DE" w:rsidP="00903BA3" w:rsidRDefault="005369DE" w14:paraId="6913956E" w14:textId="2F58833D">
      <w:pPr>
        <w:rPr>
          <w:rFonts w:eastAsia="Calibri" w:cs="Arial"/>
          <w:b/>
          <w:noProof/>
          <w:sz w:val="32"/>
          <w:szCs w:val="32"/>
        </w:rPr>
      </w:pPr>
      <w:r w:rsidRPr="005369DE">
        <w:rPr>
          <w:rFonts w:eastAsia="Calibri" w:cs="Arial"/>
          <w:b/>
          <w:noProof/>
          <w:sz w:val="32"/>
          <w:szCs w:val="32"/>
        </w:rPr>
        <w:t>&amp;</w:t>
      </w:r>
    </w:p>
    <w:p w:rsidRPr="00903BA3" w:rsidR="00903BA3" w:rsidP="00903BA3" w:rsidRDefault="00903BA3" w14:paraId="51A4C4AD" w14:textId="1727B33B">
      <w:pPr>
        <w:rPr>
          <w:rFonts w:eastAsia="Calibri" w:cs="Arial"/>
          <w:b/>
          <w:szCs w:val="24"/>
        </w:rPr>
      </w:pPr>
      <w:r w:rsidRPr="00903BA3">
        <w:rPr>
          <w:rFonts w:eastAsia="Calibri" w:cs="Arial"/>
          <w:b/>
          <w:noProof/>
          <w:color w:val="002060"/>
          <w:sz w:val="32"/>
          <w:szCs w:val="32"/>
        </w:rPr>
        <w:t>West Lancashire Community High School</w:t>
      </w:r>
    </w:p>
    <w:p w:rsidRPr="00903BA3" w:rsidR="00903BA3" w:rsidP="00903BA3" w:rsidRDefault="00903BA3" w14:paraId="3919F9CA" w14:textId="77777777">
      <w:pPr>
        <w:jc w:val="left"/>
        <w:rPr>
          <w:rFonts w:eastAsia="Calibri" w:cs="Arial"/>
          <w:b/>
          <w:iCs/>
          <w:color w:val="C00000"/>
          <w:sz w:val="22"/>
        </w:rPr>
      </w:pPr>
    </w:p>
    <w:p w:rsidR="005369DE" w:rsidP="00903BA3" w:rsidRDefault="005369DE" w14:paraId="2A4F75A1" w14:textId="77777777">
      <w:pPr>
        <w:rPr>
          <w:rFonts w:eastAsia="Calibri" w:cs="Arial"/>
          <w:b/>
          <w:iCs/>
          <w:color w:val="008000"/>
          <w:sz w:val="28"/>
          <w:szCs w:val="28"/>
        </w:rPr>
      </w:pPr>
    </w:p>
    <w:p w:rsidRPr="00903BA3" w:rsidR="00903BA3" w:rsidP="00903BA3" w:rsidRDefault="00903BA3" w14:paraId="295C82D6" w14:textId="4ED05B68">
      <w:pPr>
        <w:rPr>
          <w:rFonts w:eastAsia="Calibri" w:cs="Arial"/>
          <w:b/>
          <w:iCs/>
          <w:color w:val="008000"/>
          <w:sz w:val="28"/>
          <w:szCs w:val="28"/>
        </w:rPr>
      </w:pPr>
      <w:r w:rsidRPr="00903BA3">
        <w:rPr>
          <w:rFonts w:eastAsia="Calibri" w:cs="Arial"/>
          <w:b/>
          <w:iCs/>
          <w:color w:val="008000"/>
          <w:sz w:val="28"/>
          <w:szCs w:val="28"/>
        </w:rPr>
        <w:t>Occupational Therapy</w:t>
      </w:r>
    </w:p>
    <w:p w:rsidRPr="00903BA3" w:rsidR="00903BA3" w:rsidP="00903BA3" w:rsidRDefault="00903BA3" w14:paraId="5D1426B4" w14:textId="77777777">
      <w:pPr>
        <w:jc w:val="left"/>
        <w:rPr>
          <w:rFonts w:eastAsia="Calibri" w:cs="Arial"/>
          <w:b/>
          <w:iCs/>
          <w:color w:val="C00000"/>
          <w:sz w:val="22"/>
        </w:rPr>
      </w:pPr>
    </w:p>
    <w:p w:rsidRPr="00903BA3" w:rsidR="00903BA3" w:rsidP="00903BA3" w:rsidRDefault="00903BA3" w14:paraId="691DB4DC" w14:textId="77777777">
      <w:pPr>
        <w:jc w:val="left"/>
        <w:rPr>
          <w:rFonts w:eastAsia="Calibri" w:cs="Arial"/>
          <w:b/>
          <w:iCs/>
          <w:color w:val="008000"/>
          <w:sz w:val="28"/>
          <w:szCs w:val="28"/>
        </w:rPr>
      </w:pPr>
      <w:r w:rsidRPr="00903BA3">
        <w:rPr>
          <w:rFonts w:eastAsia="Calibri" w:cs="Arial"/>
          <w:b/>
          <w:iCs/>
          <w:color w:val="008000"/>
          <w:sz w:val="28"/>
          <w:szCs w:val="28"/>
        </w:rPr>
        <w:t>What is Occupational Therapy?</w:t>
      </w:r>
    </w:p>
    <w:p w:rsidRPr="0028389C" w:rsidR="00903BA3" w:rsidP="00903BA3" w:rsidRDefault="00903BA3" w14:paraId="33B04439" w14:textId="4AB3ACDC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</w:pPr>
      <w:r w:rsidRPr="00903BA3">
        <w:rPr>
          <w:rFonts w:eastAsia="Times New Roman" w:cs="Arial"/>
          <w:color w:val="333333"/>
          <w:szCs w:val="24"/>
          <w:lang w:eastAsia="en-GB"/>
        </w:rPr>
        <w:t>The role of the children's occupational therapist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</w:t>
      </w:r>
      <w:r w:rsidR="0028389C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(OT) 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is to work with children and young people who have difficulties with the practical skills they need to succeed in everyday life.</w:t>
      </w:r>
    </w:p>
    <w:p w:rsidRPr="0028389C" w:rsidR="00E43DE3" w:rsidP="00903BA3" w:rsidRDefault="00E43DE3" w14:paraId="2DC894CD" w14:textId="77777777">
      <w:pPr>
        <w:shd w:val="clear" w:color="auto" w:fill="FFFFFF"/>
        <w:jc w:val="left"/>
        <w:textAlignment w:val="baseline"/>
        <w:rPr>
          <w:rFonts w:cs="Arial"/>
          <w:color w:val="444444"/>
          <w:szCs w:val="24"/>
          <w:shd w:val="clear" w:color="auto" w:fill="FFFFFF"/>
        </w:rPr>
      </w:pPr>
    </w:p>
    <w:p w:rsidRPr="0028389C" w:rsidR="009C5F84" w:rsidP="00903BA3" w:rsidRDefault="00E43DE3" w14:paraId="1DF7D4C0" w14:textId="342A396F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Cs w:val="24"/>
          <w:lang w:eastAsia="en-GB"/>
        </w:rPr>
      </w:pPr>
      <w:r w:rsidRPr="0028389C">
        <w:rPr>
          <w:rFonts w:cs="Arial"/>
          <w:color w:val="444444"/>
          <w:szCs w:val="24"/>
          <w:shd w:val="clear" w:color="auto" w:fill="FFFFFF"/>
        </w:rPr>
        <w:t xml:space="preserve">Occupational therapy intervention aims to enable children to participate in their daily activities (occupations) to </w:t>
      </w:r>
      <w:r w:rsidR="00796FC2">
        <w:rPr>
          <w:rFonts w:cs="Arial"/>
          <w:color w:val="444444"/>
          <w:szCs w:val="24"/>
          <w:shd w:val="clear" w:color="auto" w:fill="FFFFFF"/>
        </w:rPr>
        <w:t xml:space="preserve">help </w:t>
      </w:r>
      <w:r w:rsidRPr="0028389C">
        <w:rPr>
          <w:rFonts w:cs="Arial"/>
          <w:color w:val="444444"/>
          <w:szCs w:val="24"/>
          <w:shd w:val="clear" w:color="auto" w:fill="FFFFFF"/>
        </w:rPr>
        <w:t>improve their health, independence, and wellbeing. </w:t>
      </w:r>
    </w:p>
    <w:p w:rsidRPr="0028389C" w:rsidR="00E43DE3" w:rsidP="00903BA3" w:rsidRDefault="00E43DE3" w14:paraId="683D8598" w14:textId="77777777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Cs w:val="24"/>
          <w:lang w:eastAsia="en-GB"/>
        </w:rPr>
      </w:pPr>
    </w:p>
    <w:p w:rsidRPr="0028389C" w:rsidR="00C03FF5" w:rsidP="00903BA3" w:rsidRDefault="005235F6" w14:paraId="16AD4FB9" w14:textId="2DB545C9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Cs w:val="24"/>
          <w:lang w:eastAsia="en-GB"/>
        </w:rPr>
      </w:pPr>
      <w:r w:rsidRPr="0028389C">
        <w:rPr>
          <w:rFonts w:eastAsia="Times New Roman" w:cs="Arial"/>
          <w:color w:val="333333"/>
          <w:szCs w:val="24"/>
          <w:lang w:eastAsia="en-GB"/>
        </w:rPr>
        <w:t>O</w:t>
      </w:r>
      <w:r w:rsidRPr="0028389C" w:rsidR="009C5F84">
        <w:rPr>
          <w:rFonts w:eastAsia="Times New Roman" w:cs="Arial"/>
          <w:color w:val="333333"/>
          <w:szCs w:val="24"/>
          <w:lang w:eastAsia="en-GB"/>
        </w:rPr>
        <w:t>ccupational therapist</w:t>
      </w:r>
      <w:r w:rsidRPr="0028389C">
        <w:rPr>
          <w:rFonts w:eastAsia="Times New Roman" w:cs="Arial"/>
          <w:color w:val="333333"/>
          <w:szCs w:val="24"/>
          <w:lang w:eastAsia="en-GB"/>
        </w:rPr>
        <w:t>s</w:t>
      </w:r>
      <w:r w:rsidRPr="0028389C" w:rsidR="009C5F84">
        <w:rPr>
          <w:rFonts w:eastAsia="Times New Roman" w:cs="Arial"/>
          <w:color w:val="333333"/>
          <w:szCs w:val="24"/>
          <w:lang w:eastAsia="en-GB"/>
        </w:rPr>
        <w:t xml:space="preserve"> </w:t>
      </w:r>
      <w:r w:rsidRPr="0028389C">
        <w:rPr>
          <w:rFonts w:eastAsia="Times New Roman" w:cs="Arial"/>
          <w:color w:val="333333"/>
          <w:szCs w:val="24"/>
          <w:lang w:eastAsia="en-GB"/>
        </w:rPr>
        <w:t>help</w:t>
      </w:r>
      <w:r w:rsidRPr="0028389C" w:rsidR="009C5F84">
        <w:rPr>
          <w:rFonts w:eastAsia="Times New Roman" w:cs="Arial"/>
          <w:color w:val="333333"/>
          <w:szCs w:val="24"/>
          <w:lang w:eastAsia="en-GB"/>
        </w:rPr>
        <w:t xml:space="preserve"> children and young people to be as independent as possible and consider</w:t>
      </w:r>
      <w:r w:rsidRPr="0028389C" w:rsidR="00E43DE3">
        <w:rPr>
          <w:rFonts w:eastAsia="Times New Roman" w:cs="Arial"/>
          <w:color w:val="333333"/>
          <w:szCs w:val="24"/>
          <w:lang w:eastAsia="en-GB"/>
        </w:rPr>
        <w:t xml:space="preserve"> their</w:t>
      </w:r>
      <w:r w:rsidRPr="0028389C" w:rsidR="009C5F84">
        <w:rPr>
          <w:rFonts w:eastAsia="Times New Roman" w:cs="Arial"/>
          <w:color w:val="333333"/>
          <w:szCs w:val="24"/>
          <w:lang w:eastAsia="en-GB"/>
        </w:rPr>
        <w:t xml:space="preserve"> physica</w:t>
      </w:r>
      <w:r w:rsidRPr="0028389C" w:rsidR="00E43DE3">
        <w:rPr>
          <w:rFonts w:eastAsia="Times New Roman" w:cs="Arial"/>
          <w:color w:val="333333"/>
          <w:szCs w:val="24"/>
          <w:lang w:eastAsia="en-GB"/>
        </w:rPr>
        <w:t xml:space="preserve">l / </w:t>
      </w:r>
      <w:r w:rsidRPr="0028389C" w:rsidR="009C5F84">
        <w:rPr>
          <w:rFonts w:eastAsia="Times New Roman" w:cs="Arial"/>
          <w:color w:val="333333"/>
          <w:szCs w:val="24"/>
          <w:lang w:eastAsia="en-GB"/>
        </w:rPr>
        <w:t>sensory needs</w:t>
      </w:r>
      <w:r w:rsidRPr="0028389C" w:rsidR="00E43DE3">
        <w:rPr>
          <w:rFonts w:eastAsia="Times New Roman" w:cs="Arial"/>
          <w:color w:val="333333"/>
          <w:szCs w:val="24"/>
          <w:lang w:eastAsia="en-GB"/>
        </w:rPr>
        <w:t xml:space="preserve">, the environment, and their occupations and how the interconnection of these </w:t>
      </w:r>
      <w:r w:rsidRPr="0028389C" w:rsidR="009C5F84">
        <w:rPr>
          <w:rFonts w:eastAsia="Times New Roman" w:cs="Arial"/>
          <w:color w:val="333333"/>
          <w:szCs w:val="24"/>
          <w:lang w:eastAsia="en-GB"/>
        </w:rPr>
        <w:t>impact</w:t>
      </w:r>
      <w:r w:rsidRPr="0028389C" w:rsidR="00E43DE3">
        <w:rPr>
          <w:rFonts w:eastAsia="Times New Roman" w:cs="Arial"/>
          <w:color w:val="333333"/>
          <w:szCs w:val="24"/>
          <w:lang w:eastAsia="en-GB"/>
        </w:rPr>
        <w:t>s</w:t>
      </w:r>
      <w:r w:rsidRPr="0028389C" w:rsidR="009C5F84">
        <w:rPr>
          <w:rFonts w:eastAsia="Times New Roman" w:cs="Arial"/>
          <w:color w:val="333333"/>
          <w:szCs w:val="24"/>
          <w:lang w:eastAsia="en-GB"/>
        </w:rPr>
        <w:t xml:space="preserve"> on the</w:t>
      </w:r>
      <w:r w:rsidRPr="0028389C">
        <w:rPr>
          <w:rFonts w:eastAsia="Times New Roman" w:cs="Arial"/>
          <w:color w:val="333333"/>
          <w:szCs w:val="24"/>
          <w:lang w:eastAsia="en-GB"/>
        </w:rPr>
        <w:t xml:space="preserve"> child’s</w:t>
      </w:r>
      <w:r w:rsidRPr="0028389C" w:rsidR="009C5F84">
        <w:rPr>
          <w:rFonts w:eastAsia="Times New Roman" w:cs="Arial"/>
          <w:color w:val="333333"/>
          <w:szCs w:val="24"/>
          <w:lang w:eastAsia="en-GB"/>
        </w:rPr>
        <w:t xml:space="preserve"> occupational performance and participation in </w:t>
      </w:r>
      <w:r w:rsidRPr="0028389C">
        <w:rPr>
          <w:rFonts w:eastAsia="Times New Roman" w:cs="Arial"/>
          <w:color w:val="333333"/>
          <w:szCs w:val="24"/>
          <w:lang w:eastAsia="en-GB"/>
        </w:rPr>
        <w:t xml:space="preserve">their </w:t>
      </w:r>
      <w:r w:rsidRPr="0028389C" w:rsidR="00E43DE3">
        <w:rPr>
          <w:rFonts w:eastAsia="Times New Roman" w:cs="Arial"/>
          <w:color w:val="333333"/>
          <w:szCs w:val="24"/>
          <w:lang w:eastAsia="en-GB"/>
        </w:rPr>
        <w:t>daily</w:t>
      </w:r>
      <w:r w:rsidRPr="0028389C" w:rsidR="009C5F84">
        <w:rPr>
          <w:rFonts w:eastAsia="Times New Roman" w:cs="Arial"/>
          <w:color w:val="333333"/>
          <w:szCs w:val="24"/>
          <w:lang w:eastAsia="en-GB"/>
        </w:rPr>
        <w:t xml:space="preserve"> activities.</w:t>
      </w:r>
    </w:p>
    <w:p w:rsidRPr="0028389C" w:rsidR="00C03FF5" w:rsidP="00903BA3" w:rsidRDefault="00C03FF5" w14:paraId="52532368" w14:textId="5D9AB0B7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</w:pPr>
    </w:p>
    <w:p w:rsidRPr="0028389C" w:rsidR="005235F6" w:rsidP="00903BA3" w:rsidRDefault="005235F6" w14:paraId="127A526C" w14:textId="7CE91704">
      <w:pPr>
        <w:shd w:val="clear" w:color="auto" w:fill="FFFFFF"/>
        <w:jc w:val="left"/>
        <w:textAlignment w:val="baseline"/>
        <w:rPr>
          <w:rFonts w:cs="Arial"/>
          <w:color w:val="727272"/>
          <w:szCs w:val="24"/>
          <w:shd w:val="clear" w:color="auto" w:fill="FFFFFF"/>
        </w:rPr>
      </w:pPr>
      <w:r w:rsidRPr="0028389C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The model below highlights</w:t>
      </w:r>
      <w:r w:rsidRPr="0028389C">
        <w:rPr>
          <w:rFonts w:cs="Arial"/>
          <w:color w:val="727272"/>
          <w:szCs w:val="24"/>
          <w:shd w:val="clear" w:color="auto" w:fill="FFFFFF"/>
        </w:rPr>
        <w:t xml:space="preserve"> how occupational performance</w:t>
      </w:r>
      <w:r w:rsidRPr="0028389C" w:rsidR="004A07EA">
        <w:rPr>
          <w:rFonts w:cs="Arial"/>
          <w:color w:val="727272"/>
          <w:szCs w:val="24"/>
          <w:shd w:val="clear" w:color="auto" w:fill="FFFFFF"/>
        </w:rPr>
        <w:t xml:space="preserve"> (the ability to perform the required activities, tasks, and roles of living) </w:t>
      </w:r>
      <w:r w:rsidRPr="0028389C">
        <w:rPr>
          <w:rFonts w:cs="Arial"/>
          <w:color w:val="727272"/>
          <w:szCs w:val="24"/>
          <w:shd w:val="clear" w:color="auto" w:fill="FFFFFF"/>
        </w:rPr>
        <w:t>and participation</w:t>
      </w:r>
      <w:r w:rsidRPr="0028389C" w:rsidR="00037787">
        <w:rPr>
          <w:rFonts w:cs="Arial"/>
          <w:color w:val="727272"/>
          <w:szCs w:val="24"/>
          <w:shd w:val="clear" w:color="auto" w:fill="FFFFFF"/>
        </w:rPr>
        <w:t xml:space="preserve"> (engaging in tasks and activities) </w:t>
      </w:r>
      <w:r w:rsidRPr="0028389C">
        <w:rPr>
          <w:rFonts w:cs="Arial"/>
          <w:color w:val="727272"/>
          <w:szCs w:val="24"/>
          <w:shd w:val="clear" w:color="auto" w:fill="FFFFFF"/>
        </w:rPr>
        <w:t>is shaped by the interaction between the person, the</w:t>
      </w:r>
      <w:r w:rsidRPr="0028389C" w:rsidR="008B771A">
        <w:rPr>
          <w:rFonts w:cs="Arial"/>
          <w:color w:val="727272"/>
          <w:szCs w:val="24"/>
          <w:shd w:val="clear" w:color="auto" w:fill="FFFFFF"/>
        </w:rPr>
        <w:t>ir</w:t>
      </w:r>
      <w:r w:rsidRPr="0028389C">
        <w:rPr>
          <w:rFonts w:cs="Arial"/>
          <w:color w:val="727272"/>
          <w:szCs w:val="24"/>
          <w:shd w:val="clear" w:color="auto" w:fill="FFFFFF"/>
        </w:rPr>
        <w:t xml:space="preserve"> environment, and </w:t>
      </w:r>
      <w:r w:rsidRPr="0028389C" w:rsidR="008B771A">
        <w:rPr>
          <w:rFonts w:cs="Arial"/>
          <w:color w:val="727272"/>
          <w:szCs w:val="24"/>
          <w:shd w:val="clear" w:color="auto" w:fill="FFFFFF"/>
        </w:rPr>
        <w:t xml:space="preserve">their </w:t>
      </w:r>
      <w:r w:rsidRPr="0028389C" w:rsidR="00037787">
        <w:rPr>
          <w:rFonts w:cs="Arial"/>
          <w:color w:val="727272"/>
          <w:szCs w:val="24"/>
          <w:shd w:val="clear" w:color="auto" w:fill="FFFFFF"/>
        </w:rPr>
        <w:t xml:space="preserve">specific </w:t>
      </w:r>
      <w:r w:rsidRPr="0028389C">
        <w:rPr>
          <w:rFonts w:cs="Arial"/>
          <w:color w:val="727272"/>
          <w:szCs w:val="24"/>
          <w:shd w:val="clear" w:color="auto" w:fill="FFFFFF"/>
        </w:rPr>
        <w:t>occupation</w:t>
      </w:r>
      <w:r w:rsidRPr="0028389C" w:rsidR="008B771A">
        <w:rPr>
          <w:rFonts w:cs="Arial"/>
          <w:color w:val="727272"/>
          <w:szCs w:val="24"/>
          <w:shd w:val="clear" w:color="auto" w:fill="FFFFFF"/>
        </w:rPr>
        <w:t>s</w:t>
      </w:r>
      <w:r w:rsidRPr="0028389C">
        <w:rPr>
          <w:rFonts w:cs="Arial"/>
          <w:color w:val="727272"/>
          <w:szCs w:val="24"/>
          <w:shd w:val="clear" w:color="auto" w:fill="FFFFFF"/>
        </w:rPr>
        <w:t>.</w:t>
      </w:r>
    </w:p>
    <w:p w:rsidRPr="00E43DE3" w:rsidR="004A07EA" w:rsidP="00903BA3" w:rsidRDefault="004A07EA" w14:paraId="2146A1AE" w14:textId="77777777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00903BA3" w:rsidRDefault="00E43DE3" w14:paraId="0642B719" w14:textId="767CD10F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  <w:r>
        <w:rPr>
          <w:rFonts w:eastAsia="Times New Roman" w:cs="Arial"/>
          <w:noProof/>
          <w:color w:val="333333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E1849" wp14:editId="501EB881">
                <wp:simplePos x="0" y="0"/>
                <wp:positionH relativeFrom="column">
                  <wp:posOffset>1952625</wp:posOffset>
                </wp:positionH>
                <wp:positionV relativeFrom="paragraph">
                  <wp:posOffset>102235</wp:posOffset>
                </wp:positionV>
                <wp:extent cx="2190750" cy="23526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3526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35D34F">
                                <a:tint val="66000"/>
                                <a:satMod val="160000"/>
                                <a:alpha val="48000"/>
                              </a:srgbClr>
                            </a:gs>
                            <a:gs pos="50000">
                              <a:srgbClr val="35D34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5D34F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42323" w:rsidR="00C03FF5" w:rsidP="00C03FF5" w:rsidRDefault="00C03FF5" w14:paraId="50F2D38D" w14:textId="7AB009FA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PERSON</w:t>
                            </w:r>
                          </w:p>
                          <w:p w:rsidRPr="00542323" w:rsidR="00C03FF5" w:rsidP="00C03FF5" w:rsidRDefault="00C03FF5" w14:paraId="45B7D0F9" w14:textId="15B63CC4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Values / Beliefs</w:t>
                            </w:r>
                          </w:p>
                          <w:p w:rsidRPr="00542323" w:rsidR="00C03FF5" w:rsidP="00C03FF5" w:rsidRDefault="00C03FF5" w14:paraId="0B45E534" w14:textId="5A4C26BB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Roles / Routines</w:t>
                            </w:r>
                          </w:p>
                          <w:p w:rsidRPr="00542323" w:rsidR="00C03FF5" w:rsidP="00C03FF5" w:rsidRDefault="005E2B42" w14:paraId="3676C441" w14:textId="7D5212E3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Skills /Strengths</w:t>
                            </w:r>
                          </w:p>
                          <w:p w:rsidRPr="00542323" w:rsidR="008B771A" w:rsidP="00C03FF5" w:rsidRDefault="005E2B42" w14:paraId="76E3DF15" w14:textId="77777777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Physical / Cognitive</w:t>
                            </w:r>
                          </w:p>
                          <w:p w:rsidRPr="00542323" w:rsidR="005E2B42" w:rsidP="00C03FF5" w:rsidRDefault="008B771A" w14:paraId="50AB8DEB" w14:textId="5ECA5264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Sensory</w:t>
                            </w:r>
                            <w:r w:rsidRPr="00542323" w:rsidR="005E2B42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Pr="00542323" w:rsidR="00C03FF5" w:rsidP="00C03FF5" w:rsidRDefault="00C03FF5" w14:paraId="3B829BDE" w14:textId="1CA273DC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42323" w:rsidR="00C03FF5" w:rsidP="00C03FF5" w:rsidRDefault="00C03FF5" w14:paraId="1F437B17" w14:textId="7AD5F5B9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42323" w:rsidR="00C03FF5" w:rsidP="00C03FF5" w:rsidRDefault="00C03FF5" w14:paraId="7D40A846" w14:textId="34847F30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42323" w:rsidR="00C03FF5" w:rsidP="00C03FF5" w:rsidRDefault="00C03FF5" w14:paraId="5A1034B8" w14:textId="3AC36058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42323" w:rsidR="00C03FF5" w:rsidP="00C03FF5" w:rsidRDefault="00C03FF5" w14:paraId="7453E037" w14:textId="50CD8C6D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42323" w:rsidR="00C03FF5" w:rsidP="00C03FF5" w:rsidRDefault="00C03FF5" w14:paraId="7891018B" w14:textId="6DF52A6E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42323" w:rsidR="00C03FF5" w:rsidP="00C03FF5" w:rsidRDefault="00C03FF5" w14:paraId="71699E64" w14:textId="7BEE59D6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42323" w:rsidR="00C03FF5" w:rsidP="00C03FF5" w:rsidRDefault="00C03FF5" w14:paraId="01F95C29" w14:textId="56513648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42323" w:rsidR="00C03FF5" w:rsidP="00C03FF5" w:rsidRDefault="00C03FF5" w14:paraId="049C5A81" w14:textId="7D48B205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42323" w:rsidR="00C03FF5" w:rsidP="00C03FF5" w:rsidRDefault="00C03FF5" w14:paraId="68E25BA1" w14:textId="4EE22C65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42323" w:rsidR="00C03FF5" w:rsidP="00C03FF5" w:rsidRDefault="00C03FF5" w14:paraId="55CDF0A9" w14:textId="589678A8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42323" w:rsidR="00C03FF5" w:rsidP="00C03FF5" w:rsidRDefault="00C03FF5" w14:paraId="1F9FA923" w14:textId="77777777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E05D1F">
              <v:oval id="Oval 8" style="position:absolute;margin-left:153.75pt;margin-top:8.05pt;width:172.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8ff798" strokecolor="#1f3763 [1604]" strokeweight="1pt" w14:anchorId="446E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">
                <v:fill type="gradient" color2="#defbe0" colors="0 #8ff798;.5 #bcf8c0;1 #defbe0" angle="225" focus="100%" o:opacity2="31457f" rotate="t"/>
                <v:stroke joinstyle="miter"/>
                <v:textbox>
                  <w:txbxContent>
                    <w:p w:rsidRPr="00542323" w:rsidR="00C03FF5" w:rsidP="00C03FF5" w:rsidRDefault="00C03FF5" w14:paraId="6742F201" w14:textId="7AB009FA">
                      <w:pPr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PERSON</w:t>
                      </w:r>
                    </w:p>
                    <w:p w:rsidRPr="00542323" w:rsidR="00C03FF5" w:rsidP="00C03FF5" w:rsidRDefault="00C03FF5" w14:paraId="62055EF8" w14:textId="15B63CC4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Values / Beliefs</w:t>
                      </w:r>
                    </w:p>
                    <w:p w:rsidRPr="00542323" w:rsidR="00C03FF5" w:rsidP="00C03FF5" w:rsidRDefault="00C03FF5" w14:paraId="610CAED1" w14:textId="5A4C26BB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Roles / Routines</w:t>
                      </w:r>
                    </w:p>
                    <w:p w:rsidRPr="00542323" w:rsidR="00C03FF5" w:rsidP="00C03FF5" w:rsidRDefault="005E2B42" w14:paraId="329DF204" w14:textId="7D5212E3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Skills /Strengths</w:t>
                      </w:r>
                    </w:p>
                    <w:p w:rsidRPr="00542323" w:rsidR="008B771A" w:rsidP="00C03FF5" w:rsidRDefault="005E2B42" w14:paraId="6D4C5140" w14:textId="77777777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Physical / Cognitive</w:t>
                      </w:r>
                    </w:p>
                    <w:p w:rsidRPr="00542323" w:rsidR="005E2B42" w:rsidP="00C03FF5" w:rsidRDefault="008B771A" w14:paraId="62571913" w14:textId="5ECA5264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Sensory</w:t>
                      </w:r>
                      <w:r w:rsidRPr="00542323" w:rsidR="005E2B42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Pr="00542323" w:rsidR="00C03FF5" w:rsidP="00C03FF5" w:rsidRDefault="00C03FF5" w14:paraId="672A6659" w14:textId="1CA273DC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Pr="00542323" w:rsidR="00C03FF5" w:rsidP="00C03FF5" w:rsidRDefault="00C03FF5" w14:paraId="0A37501D" w14:textId="7AD5F5B9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Pr="00542323" w:rsidR="00C03FF5" w:rsidP="00C03FF5" w:rsidRDefault="00C03FF5" w14:paraId="5DAB6C7B" w14:textId="34847F30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Pr="00542323" w:rsidR="00C03FF5" w:rsidP="00C03FF5" w:rsidRDefault="00C03FF5" w14:paraId="02EB378F" w14:textId="3AC36058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Pr="00542323" w:rsidR="00C03FF5" w:rsidP="00C03FF5" w:rsidRDefault="00C03FF5" w14:paraId="6A05A809" w14:textId="50CD8C6D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Pr="00542323" w:rsidR="00C03FF5" w:rsidP="00C03FF5" w:rsidRDefault="00C03FF5" w14:paraId="5A39BBE3" w14:textId="6DF52A6E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Pr="00542323" w:rsidR="00C03FF5" w:rsidP="00C03FF5" w:rsidRDefault="00C03FF5" w14:paraId="41C8F396" w14:textId="7BEE59D6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Pr="00542323" w:rsidR="00C03FF5" w:rsidP="00C03FF5" w:rsidRDefault="00C03FF5" w14:paraId="72A3D3EC" w14:textId="56513648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Pr="00542323" w:rsidR="00C03FF5" w:rsidP="00C03FF5" w:rsidRDefault="00C03FF5" w14:paraId="0D0B940D" w14:textId="7D48B205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Pr="00542323" w:rsidR="00C03FF5" w:rsidP="00C03FF5" w:rsidRDefault="00C03FF5" w14:paraId="0E27B00A" w14:textId="4EE22C65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Pr="00542323" w:rsidR="00C03FF5" w:rsidP="00C03FF5" w:rsidRDefault="00C03FF5" w14:paraId="60061E4C" w14:textId="589678A8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Pr="00542323" w:rsidR="00C03FF5" w:rsidP="00C03FF5" w:rsidRDefault="00C03FF5" w14:paraId="44EAFD9C" w14:textId="77777777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B334C" w:rsidP="00903BA3" w:rsidRDefault="006B334C" w14:paraId="161CB1C5" w14:textId="7198604C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00903BA3" w:rsidRDefault="00542323" w14:paraId="59C13223" w14:textId="0BC7B558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  <w:r>
        <w:rPr>
          <w:rFonts w:eastAsia="Times New Roman" w:cs="Arial"/>
          <w:noProof/>
          <w:color w:val="333333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D49F0" wp14:editId="07B0CF10">
                <wp:simplePos x="0" y="0"/>
                <wp:positionH relativeFrom="column">
                  <wp:posOffset>-190500</wp:posOffset>
                </wp:positionH>
                <wp:positionV relativeFrom="paragraph">
                  <wp:posOffset>85725</wp:posOffset>
                </wp:positionV>
                <wp:extent cx="1790700" cy="73342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33425"/>
                        </a:xfrm>
                        <a:prstGeom prst="roundRect">
                          <a:avLst/>
                        </a:prstGeom>
                        <a:solidFill>
                          <a:srgbClr val="E5CEF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42323" w:rsidR="005E2B42" w:rsidP="005E2B42" w:rsidRDefault="009C5F84" w14:paraId="00FFA216" w14:textId="648138EE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OCCUPATIONAL PERFORMANCE</w:t>
                            </w:r>
                          </w:p>
                          <w:p w:rsidRPr="00542323" w:rsidR="005E2B42" w:rsidP="005E2B42" w:rsidRDefault="009C5F84" w14:paraId="383BB32F" w14:textId="1E96CA4E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&amp;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927996">
              <v:roundrect id="Rectangle: Rounded Corners 14" style="position:absolute;margin-left:-15pt;margin-top:6.75pt;width:141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e5cef6" strokecolor="#1f3763 [1604]" strokeweight="1pt" arcsize="10923f" w14:anchorId="274D4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">
                <v:stroke joinstyle="miter"/>
                <v:textbox>
                  <w:txbxContent>
                    <w:p w:rsidRPr="00542323" w:rsidR="005E2B42" w:rsidP="005E2B42" w:rsidRDefault="009C5F84" w14:paraId="6265EA90" w14:textId="648138EE">
                      <w:pPr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OCCUPATIONAL PERFORMANCE</w:t>
                      </w:r>
                    </w:p>
                    <w:p w:rsidRPr="00542323" w:rsidR="005E2B42" w:rsidP="005E2B42" w:rsidRDefault="009C5F84" w14:paraId="6B661962" w14:textId="1E96CA4E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&amp; PARTICIPATION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334C" w:rsidP="5DBF9DF1" w:rsidRDefault="004A07EA" w14:paraId="0D48C070" w14:textId="4ECCC8BE">
      <w:pPr>
        <w:shd w:val="clear" w:color="auto" w:fill="FFFFFF" w:themeFill="background1"/>
        <w:jc w:val="left"/>
        <w:textAlignment w:val="baseline"/>
        <w:rPr>
          <w:rFonts w:eastAsia="Times New Roman" w:cs="Arial"/>
          <w:color w:val="333333"/>
          <w:sz w:val="22"/>
          <w:szCs w:val="22"/>
          <w:bdr w:val="none" w:color="auto" w:sz="0" w:space="0" w:frame="1"/>
          <w:lang w:eastAsia="en-GB"/>
        </w:rPr>
      </w:pPr>
    </w:p>
    <w:p w:rsidR="006B334C" w:rsidP="00903BA3" w:rsidRDefault="00542323" w14:paraId="37BF9810" w14:textId="70BA909E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  <w:r>
        <w:rPr>
          <w:rFonts w:eastAsia="Times New Roman" w:cs="Arial"/>
          <w:noProof/>
          <w:color w:val="333333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812DB" wp14:editId="3263E7B4">
                <wp:simplePos x="0" y="0"/>
                <wp:positionH relativeFrom="column">
                  <wp:posOffset>1600200</wp:posOffset>
                </wp:positionH>
                <wp:positionV relativeFrom="paragraph">
                  <wp:posOffset>126999</wp:posOffset>
                </wp:positionV>
                <wp:extent cx="1143000" cy="1190625"/>
                <wp:effectExtent l="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1906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237008">
              <v:shapetype id="_x0000_t32" coordsize="21600,21600" o:oned="t" filled="f" o:spt="32" path="m,l21600,21600e" w14:anchorId="6F116ECE">
                <v:path fillok="f" arrowok="t" o:connecttype="none"/>
                <o:lock v:ext="edit" shapetype="t"/>
              </v:shapetype>
              <v:shape id="Straight Arrow Connector 13" style="position:absolute;margin-left:126pt;margin-top:10pt;width:90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">
                <v:stroke joinstyle="miter" endarrow="open"/>
              </v:shape>
            </w:pict>
          </mc:Fallback>
        </mc:AlternateContent>
      </w:r>
    </w:p>
    <w:p w:rsidR="006B334C" w:rsidP="00903BA3" w:rsidRDefault="006B334C" w14:paraId="512390B2" w14:textId="71561BAB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00903BA3" w:rsidRDefault="006B334C" w14:paraId="3EC0EBD6" w14:textId="6E086888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00903BA3" w:rsidRDefault="006B334C" w14:paraId="2A430ADA" w14:textId="2E02DEE3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00903BA3" w:rsidRDefault="006B334C" w14:paraId="5A2D318F" w14:textId="174EC539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00903BA3" w:rsidRDefault="00E43DE3" w14:paraId="49BF994D" w14:textId="0E32CF76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  <w:r>
        <w:rPr>
          <w:rFonts w:eastAsia="Times New Roman" w:cs="Arial"/>
          <w:noProof/>
          <w:color w:val="333333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ED93D" wp14:editId="696146FE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2190750" cy="23526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352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48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DE3" w:rsidP="009C5F84" w:rsidRDefault="00E43DE3" w14:paraId="241D4E0F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E43DE3" w:rsidP="009C5F84" w:rsidRDefault="00E43DE3" w14:paraId="50459E0E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Pr="00542323" w:rsidR="005E2B42" w:rsidP="009C5F84" w:rsidRDefault="00E43DE3" w14:paraId="2E3AD12A" w14:textId="19CD5495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542323" w:rsidR="005E2B42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OCCUPATION</w:t>
                            </w:r>
                          </w:p>
                          <w:p w:rsidRPr="00542323" w:rsidR="005E2B42" w:rsidP="009C5F84" w:rsidRDefault="005E2B42" w14:paraId="439A41F1" w14:textId="57209820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Self-care</w:t>
                            </w:r>
                          </w:p>
                          <w:p w:rsidRPr="00542323" w:rsidR="005E2B42" w:rsidP="009C5F84" w:rsidRDefault="005E2B42" w14:paraId="25D22333" w14:textId="1878DA8B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Productivity</w:t>
                            </w:r>
                          </w:p>
                          <w:p w:rsidRPr="00542323" w:rsidR="005E2B42" w:rsidP="009C5F84" w:rsidRDefault="005E2B42" w14:paraId="41318C2C" w14:textId="6F64D4F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Leisure / Play</w:t>
                            </w:r>
                          </w:p>
                          <w:p w:rsidRPr="00542323" w:rsidR="005E2B42" w:rsidP="009C5F84" w:rsidRDefault="005E2B42" w14:paraId="5183AA92" w14:textId="0A4A2893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Rest / Sleep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589307B">
              <v:oval id="Oval 11" style="position:absolute;margin-left:3in;margin-top:7.5pt;width:172.5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5b9bd5 [3208]" strokecolor="#1f4d78 [1608]" strokeweight="1pt" w14:anchorId="63DED9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">
                <v:fill opacity="31354f"/>
                <v:stroke joinstyle="miter"/>
                <v:textbox>
                  <w:txbxContent>
                    <w:p w:rsidR="00E43DE3" w:rsidP="009C5F84" w:rsidRDefault="00E43DE3" w14:paraId="4B94D5A5" w14:textId="77777777">
                      <w:pPr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:rsidR="00E43DE3" w:rsidP="009C5F84" w:rsidRDefault="00E43DE3" w14:paraId="3DEEC669" w14:textId="77777777">
                      <w:pPr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:rsidRPr="00542323" w:rsidR="005E2B42" w:rsidP="009C5F84" w:rsidRDefault="00E43DE3" w14:paraId="10BA4CC1" w14:textId="19CD5495">
                      <w:pPr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542323" w:rsidR="005E2B42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OCCUPATION</w:t>
                      </w:r>
                    </w:p>
                    <w:p w:rsidRPr="00542323" w:rsidR="005E2B42" w:rsidP="009C5F84" w:rsidRDefault="005E2B42" w14:paraId="2A84945A" w14:textId="57209820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Self-care</w:t>
                      </w:r>
                    </w:p>
                    <w:p w:rsidRPr="00542323" w:rsidR="005E2B42" w:rsidP="009C5F84" w:rsidRDefault="005E2B42" w14:paraId="47A4E5DC" w14:textId="1878DA8B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Productivity</w:t>
                      </w:r>
                    </w:p>
                    <w:p w:rsidRPr="00542323" w:rsidR="005E2B42" w:rsidP="009C5F84" w:rsidRDefault="005E2B42" w14:paraId="574931E4" w14:textId="6F64D4F2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Leisure / Play</w:t>
                      </w:r>
                    </w:p>
                    <w:p w:rsidRPr="00542323" w:rsidR="005E2B42" w:rsidP="009C5F84" w:rsidRDefault="005E2B42" w14:paraId="7F8601B5" w14:textId="0A4A2893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Rest / Sleep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Arial"/>
          <w:noProof/>
          <w:color w:val="333333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D03BD" wp14:editId="368B875C">
                <wp:simplePos x="0" y="0"/>
                <wp:positionH relativeFrom="column">
                  <wp:posOffset>1057275</wp:posOffset>
                </wp:positionH>
                <wp:positionV relativeFrom="paragraph">
                  <wp:posOffset>95250</wp:posOffset>
                </wp:positionV>
                <wp:extent cx="2190750" cy="23526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35267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48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542323" w:rsidR="005E2B42" w:rsidP="005E2B42" w:rsidRDefault="005E2B42" w14:paraId="4838D48A" w14:textId="77777777">
                            <w:pPr>
                              <w:jc w:val="left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542323" w:rsidP="008B771A" w:rsidRDefault="00542323" w14:paraId="24220B1F" w14:textId="77777777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42323" w:rsidP="008B771A" w:rsidRDefault="009C5F84" w14:paraId="434E842A" w14:textId="77777777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Pr="00542323" w:rsidR="005E2B42" w:rsidP="008B771A" w:rsidRDefault="005E2B42" w14:paraId="74C68DC8" w14:textId="54184CFE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ENVIRONMENT</w:t>
                            </w:r>
                          </w:p>
                          <w:p w:rsidRPr="00542323" w:rsidR="005E2B42" w:rsidP="009C5F84" w:rsidRDefault="005E2B42" w14:paraId="4944EB2E" w14:textId="4C00EE33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Physical</w:t>
                            </w:r>
                          </w:p>
                          <w:p w:rsidRPr="00542323" w:rsidR="005E2B42" w:rsidP="009C5F84" w:rsidRDefault="005E2B42" w14:paraId="5726AFDA" w14:textId="1942A343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Cultural</w:t>
                            </w:r>
                          </w:p>
                          <w:p w:rsidRPr="00542323" w:rsidR="008B771A" w:rsidP="009C5F84" w:rsidRDefault="008B771A" w14:paraId="2C7E1077" w14:textId="7569A3D0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Social</w:t>
                            </w:r>
                          </w:p>
                          <w:p w:rsidRPr="00542323" w:rsidR="005E2B42" w:rsidP="009C5F84" w:rsidRDefault="005E2B42" w14:paraId="22458584" w14:textId="03F29F09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Soci</w:t>
                            </w:r>
                            <w:r w:rsidRPr="00542323" w:rsidR="008B771A">
                              <w:rPr>
                                <w:color w:val="000000" w:themeColor="text1"/>
                                <w:szCs w:val="24"/>
                              </w:rPr>
                              <w:t>o-economic</w:t>
                            </w:r>
                          </w:p>
                          <w:p w:rsidRPr="00542323" w:rsidR="005E2B42" w:rsidP="009C5F84" w:rsidRDefault="005E2B42" w14:paraId="4C49215A" w14:textId="109067E8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42323">
                              <w:rPr>
                                <w:color w:val="000000" w:themeColor="text1"/>
                                <w:szCs w:val="24"/>
                              </w:rPr>
                              <w:t>Institutional</w:t>
                            </w:r>
                          </w:p>
                          <w:p w:rsidRPr="00542323" w:rsidR="005E2B42" w:rsidP="005E2B42" w:rsidRDefault="005E2B42" w14:paraId="144DA295" w14:textId="77777777">
                            <w:pPr>
                              <w:jc w:val="left"/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Pr="00542323" w:rsidR="005E2B42" w:rsidP="005E2B42" w:rsidRDefault="005E2B42" w14:paraId="6D2F73D0" w14:textId="77777777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13722E6">
              <v:oval id="Oval 10" style="position:absolute;margin-left:83.25pt;margin-top:7.5pt;width:172.5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yellow" strokecolor="#2f528f" strokeweight="1pt" w14:anchorId="0AED03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">
                <v:fill opacity="31354f"/>
                <v:stroke joinstyle="miter"/>
                <v:textbox>
                  <w:txbxContent>
                    <w:p w:rsidRPr="00542323" w:rsidR="005E2B42" w:rsidP="005E2B42" w:rsidRDefault="005E2B42" w14:paraId="3656B9AB" w14:textId="77777777">
                      <w:pPr>
                        <w:jc w:val="left"/>
                        <w:rPr>
                          <w:b/>
                          <w:bCs/>
                          <w:szCs w:val="24"/>
                        </w:rPr>
                      </w:pPr>
                    </w:p>
                    <w:p w:rsidR="00542323" w:rsidP="008B771A" w:rsidRDefault="00542323" w14:paraId="45FB0818" w14:textId="77777777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:rsidR="00542323" w:rsidP="008B771A" w:rsidRDefault="009C5F84" w14:paraId="29D6B04F" w14:textId="77777777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Pr="00542323" w:rsidR="005E2B42" w:rsidP="008B771A" w:rsidRDefault="005E2B42" w14:paraId="2233A044" w14:textId="54184CFE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ENVIRONMENT</w:t>
                      </w:r>
                    </w:p>
                    <w:p w:rsidRPr="00542323" w:rsidR="005E2B42" w:rsidP="009C5F84" w:rsidRDefault="005E2B42" w14:paraId="4206D34C" w14:textId="4C00EE33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Physical</w:t>
                      </w:r>
                    </w:p>
                    <w:p w:rsidRPr="00542323" w:rsidR="005E2B42" w:rsidP="009C5F84" w:rsidRDefault="005E2B42" w14:paraId="531E4C4B" w14:textId="1942A343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Cultural</w:t>
                      </w:r>
                    </w:p>
                    <w:p w:rsidRPr="00542323" w:rsidR="008B771A" w:rsidP="009C5F84" w:rsidRDefault="008B771A" w14:paraId="353DCF36" w14:textId="7569A3D0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Social</w:t>
                      </w:r>
                    </w:p>
                    <w:p w:rsidRPr="00542323" w:rsidR="005E2B42" w:rsidP="009C5F84" w:rsidRDefault="005E2B42" w14:paraId="09AA8EDF" w14:textId="03F29F09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Soci</w:t>
                      </w:r>
                      <w:r w:rsidRPr="00542323" w:rsidR="008B771A">
                        <w:rPr>
                          <w:color w:val="000000" w:themeColor="text1"/>
                          <w:szCs w:val="24"/>
                        </w:rPr>
                        <w:t>o-economic</w:t>
                      </w:r>
                    </w:p>
                    <w:p w:rsidRPr="00542323" w:rsidR="005E2B42" w:rsidP="009C5F84" w:rsidRDefault="005E2B42" w14:paraId="27E8D1B9" w14:textId="109067E8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542323">
                        <w:rPr>
                          <w:color w:val="000000" w:themeColor="text1"/>
                          <w:szCs w:val="24"/>
                        </w:rPr>
                        <w:t>Institutional</w:t>
                      </w:r>
                    </w:p>
                    <w:p w:rsidRPr="00542323" w:rsidR="005E2B42" w:rsidP="005E2B42" w:rsidRDefault="005E2B42" w14:paraId="049F31CB" w14:textId="77777777">
                      <w:pPr>
                        <w:jc w:val="left"/>
                        <w:rPr>
                          <w:b/>
                          <w:bCs/>
                          <w:szCs w:val="24"/>
                        </w:rPr>
                      </w:pPr>
                    </w:p>
                    <w:p w:rsidRPr="00542323" w:rsidR="005E2B42" w:rsidP="005E2B42" w:rsidRDefault="005E2B42" w14:paraId="53128261" w14:textId="77777777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B334C" w:rsidP="00903BA3" w:rsidRDefault="006B334C" w14:paraId="3D1381C2" w14:textId="1F9F2FC2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00903BA3" w:rsidRDefault="006B334C" w14:paraId="73E9FB6F" w14:textId="3CE3D629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5DBF9DF1" w:rsidRDefault="00542323" w14:paraId="5D66D9CA" w14:textId="61CF4C6B">
      <w:pPr>
        <w:shd w:val="clear" w:color="auto" w:fill="FFFFFF" w:themeFill="background1"/>
        <w:jc w:val="left"/>
        <w:textAlignment w:val="baseline"/>
        <w:rPr>
          <w:rFonts w:eastAsia="Times New Roman" w:cs="Arial"/>
          <w:color w:val="333333"/>
          <w:sz w:val="22"/>
          <w:szCs w:val="22"/>
          <w:bdr w:val="none" w:color="auto" w:sz="0" w:space="0" w:frame="1"/>
          <w:lang w:eastAsia="en-GB"/>
        </w:rPr>
      </w:pPr>
      <w:r w:rsidRPr="005E2B42">
        <w:rPr>
          <w:rFonts w:eastAsia="Times New Roman" w:cs="Arial"/>
          <w:noProof/>
          <w:color w:val="333333"/>
          <w:sz w:val="22"/>
          <w:lang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7456" behindDoc="0" locked="0" layoutInCell="1" allowOverlap="1" wp14:anchorId="3B0E4104" wp14:editId="70E03A35">
                <wp:simplePos x="0" y="0"/>
                <wp:positionH relativeFrom="column">
                  <wp:posOffset>2771775</wp:posOffset>
                </wp:positionH>
                <wp:positionV relativeFrom="paragraph">
                  <wp:posOffset>108585</wp:posOffset>
                </wp:positionV>
                <wp:extent cx="689480" cy="619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42323" w:rsidR="009C5F84" w:rsidRDefault="005E2B42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542323">
                              <w:rPr>
                                <w:b/>
                                <w:bCs/>
                                <w:szCs w:val="24"/>
                              </w:rPr>
                              <w:t>OP</w:t>
                            </w:r>
                            <w:r w:rsidRPr="00542323" w:rsidR="009C5F84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:rsidRPr="00542323" w:rsidR="005E2B42" w:rsidRDefault="009C5F84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542323">
                              <w:rPr>
                                <w:b/>
                                <w:bCs/>
                                <w:szCs w:val="24"/>
                              </w:rPr>
                              <w:t>&amp;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73BF1A75">
              <v:shape xmlns:o="urn:schemas-microsoft-com:office:office" xmlns:v="urn:schemas-microsoft-com:vml" xmlns:w14="http://schemas.microsoft.com/office/word/2010/wordml" id="_x0000_s1031" style="position:absolute;margin-left:218.25pt;margin-top:8.55pt;width:36.7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" w14:anchorId="3B0E4104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Pr="00542323" w:rsidR="009C5F84" w:rsidRDefault="005E2B42" w14:paraId="58287B75" w14:textId="77777777">
                      <w:pP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bCs xmlns:w="http://schemas.openxmlformats.org/wordprocessingml/2006/main"/>
                          <w:szCs xmlns:w="http://schemas.openxmlformats.org/wordprocessingml/2006/main" w:val="24"/>
                        </w:rPr>
                      </w:pPr>
                      <w:r xmlns:w="http://schemas.openxmlformats.org/wordprocessingml/2006/main" w:rsidRPr="00542323">
                        <w:rPr xmlns:w="http://schemas.openxmlformats.org/wordprocessingml/2006/main">
                          <w:b xmlns:w="http://schemas.openxmlformats.org/wordprocessingml/2006/main"/>
                          <w:bCs xmlns:w="http://schemas.openxmlformats.org/wordprocessingml/2006/main"/>
                          <w:szCs xmlns:w="http://schemas.openxmlformats.org/wordprocessingml/2006/main" w:val="24"/>
                        </w:rPr>
                        <w:t xmlns:w="http://schemas.openxmlformats.org/wordprocessingml/2006/main">OP</w:t>
                      </w:r>
                      <w:r xmlns:w="http://schemas.openxmlformats.org/wordprocessingml/2006/main" w:rsidRPr="00542323" w:rsidR="009C5F84">
                        <w:rPr xmlns:w="http://schemas.openxmlformats.org/wordprocessingml/2006/main">
                          <w:b xmlns:w="http://schemas.openxmlformats.org/wordprocessingml/2006/main"/>
                          <w:bCs xmlns:w="http://schemas.openxmlformats.org/wordprocessingml/2006/main"/>
                          <w:szCs xmlns:w="http://schemas.openxmlformats.org/wordprocessingml/2006/main" w:val="24"/>
                        </w:rPr>
                        <w:t xmlns:w="http://schemas.openxmlformats.org/wordprocessingml/2006/main" xml:space="preserve"> </w:t>
                      </w:r>
                    </w:p>
                    <w:p xmlns:w14="http://schemas.microsoft.com/office/word/2010/wordml" xmlns:w="http://schemas.openxmlformats.org/wordprocessingml/2006/main" w:rsidRPr="00542323" w:rsidR="005E2B42" w:rsidRDefault="009C5F84" w14:paraId="716B15EF" w14:textId="04B043C3">
                      <w:pP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bCs xmlns:w="http://schemas.openxmlformats.org/wordprocessingml/2006/main"/>
                          <w:szCs xmlns:w="http://schemas.openxmlformats.org/wordprocessingml/2006/main" w:val="24"/>
                        </w:rPr>
                      </w:pPr>
                      <w:r xmlns:w="http://schemas.openxmlformats.org/wordprocessingml/2006/main" w:rsidRPr="00542323">
                        <w:rPr xmlns:w="http://schemas.openxmlformats.org/wordprocessingml/2006/main">
                          <w:b xmlns:w="http://schemas.openxmlformats.org/wordprocessingml/2006/main"/>
                          <w:bCs xmlns:w="http://schemas.openxmlformats.org/wordprocessingml/2006/main"/>
                          <w:szCs xmlns:w="http://schemas.openxmlformats.org/wordprocessingml/2006/main" w:val="24"/>
                        </w:rPr>
                        <w:t xmlns:w="http://schemas.openxmlformats.org/wordprocessingml/2006/main">&amp; P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  <w:r w:rsidRPr="5DBF9DF1" w:rsidR="5DBF9DF1">
        <w:rPr>
          <w:rFonts w:eastAsia="Times New Roman" w:cs="Arial"/>
          <w:color w:val="333333"/>
          <w:sz w:val="22"/>
          <w:szCs w:val="22"/>
          <w:lang w:eastAsia="en-GB"/>
        </w:rPr>
        <w:t/>
      </w:r>
    </w:p>
    <w:p w:rsidR="006B334C" w:rsidP="00903BA3" w:rsidRDefault="006B334C" w14:paraId="0B3DC129" w14:textId="64BF481D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00903BA3" w:rsidRDefault="006B334C" w14:paraId="24E0A780" w14:textId="65BC4DEA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00903BA3" w:rsidRDefault="006B334C" w14:paraId="1AE95857" w14:textId="134859DD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E43DE3" w:rsidP="00903BA3" w:rsidRDefault="00E43DE3" w14:paraId="59AC208A" w14:textId="77777777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00903BA3" w:rsidRDefault="006B334C" w14:paraId="5404BF8B" w14:textId="19D3BF47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00903BA3" w:rsidRDefault="006B334C" w14:paraId="6FECA1A7" w14:textId="5EB97D05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6B334C" w:rsidP="00903BA3" w:rsidRDefault="006B334C" w14:paraId="4E3C62C2" w14:textId="39659F5C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C03FF5" w:rsidP="00903BA3" w:rsidRDefault="00C03FF5" w14:paraId="572DD9DF" w14:textId="1FC1956B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C03FF5" w:rsidP="00903BA3" w:rsidRDefault="00C03FF5" w14:paraId="0E67D96E" w14:textId="76AC65DD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C03FF5" w:rsidP="00903BA3" w:rsidRDefault="00C03FF5" w14:paraId="29A1432F" w14:textId="656B43BA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C03FF5" w:rsidP="00903BA3" w:rsidRDefault="00C03FF5" w14:paraId="1C376125" w14:textId="41A2C1A2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="00C03FF5" w:rsidP="00903BA3" w:rsidRDefault="00C03FF5" w14:paraId="117B3CC2" w14:textId="57AF68B0">
      <w:pPr>
        <w:shd w:val="clear" w:color="auto" w:fill="FFFFFF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Pr="0028389C" w:rsidR="004A07EA" w:rsidP="00903BA3" w:rsidRDefault="004A07EA" w14:paraId="147CDD21" w14:textId="77777777">
      <w:pPr>
        <w:shd w:val="clear" w:color="auto" w:fill="FFFFFF"/>
        <w:jc w:val="left"/>
        <w:textAlignment w:val="baseline"/>
        <w:outlineLvl w:val="1"/>
        <w:rPr>
          <w:rFonts w:eastAsia="Times New Roman" w:cs="Arial"/>
          <w:color w:val="333333"/>
          <w:szCs w:val="24"/>
          <w:lang w:eastAsia="en-GB"/>
        </w:rPr>
      </w:pPr>
      <w:bookmarkStart w:name="_Hlk43728688" w:id="0"/>
    </w:p>
    <w:p w:rsidRPr="0028389C" w:rsidR="008B771A" w:rsidP="00903BA3" w:rsidRDefault="008B771A" w14:paraId="0092902B" w14:textId="7FA0997A">
      <w:pPr>
        <w:shd w:val="clear" w:color="auto" w:fill="FFFFFF"/>
        <w:jc w:val="left"/>
        <w:textAlignment w:val="baseline"/>
        <w:outlineLvl w:val="1"/>
        <w:rPr>
          <w:rFonts w:eastAsia="Times New Roman" w:cs="Arial"/>
          <w:color w:val="333333"/>
          <w:szCs w:val="24"/>
          <w:lang w:eastAsia="en-GB"/>
        </w:rPr>
      </w:pPr>
      <w:r w:rsidRPr="0028389C">
        <w:rPr>
          <w:rFonts w:eastAsia="Times New Roman" w:cs="Arial"/>
          <w:color w:val="333333"/>
          <w:szCs w:val="24"/>
          <w:lang w:eastAsia="en-GB"/>
        </w:rPr>
        <w:t>Optim</w:t>
      </w:r>
      <w:r w:rsidR="00F567C4">
        <w:rPr>
          <w:rFonts w:eastAsia="Times New Roman" w:cs="Arial"/>
          <w:color w:val="333333"/>
          <w:szCs w:val="24"/>
          <w:lang w:eastAsia="en-GB"/>
        </w:rPr>
        <w:t>um</w:t>
      </w:r>
      <w:r w:rsidRPr="0028389C">
        <w:rPr>
          <w:rFonts w:eastAsia="Times New Roman" w:cs="Arial"/>
          <w:color w:val="333333"/>
          <w:szCs w:val="24"/>
          <w:lang w:eastAsia="en-GB"/>
        </w:rPr>
        <w:t xml:space="preserve"> function </w:t>
      </w:r>
      <w:r w:rsidRPr="0028389C" w:rsidR="0028389C">
        <w:rPr>
          <w:rFonts w:eastAsia="Times New Roman" w:cs="Arial"/>
          <w:color w:val="333333"/>
          <w:szCs w:val="24"/>
          <w:lang w:eastAsia="en-GB"/>
        </w:rPr>
        <w:t>or</w:t>
      </w:r>
      <w:r w:rsidRPr="0028389C">
        <w:rPr>
          <w:rFonts w:eastAsia="Times New Roman" w:cs="Arial"/>
          <w:color w:val="333333"/>
          <w:szCs w:val="24"/>
          <w:lang w:eastAsia="en-GB"/>
        </w:rPr>
        <w:t xml:space="preserve"> occupational performance and participation results from a good fit between the</w:t>
      </w:r>
      <w:r w:rsidRPr="0028389C" w:rsidR="00037787">
        <w:rPr>
          <w:rFonts w:eastAsia="Times New Roman" w:cs="Arial"/>
          <w:color w:val="333333"/>
          <w:szCs w:val="24"/>
          <w:lang w:eastAsia="en-GB"/>
        </w:rPr>
        <w:t>se</w:t>
      </w:r>
      <w:r w:rsidRPr="0028389C">
        <w:rPr>
          <w:rFonts w:eastAsia="Times New Roman" w:cs="Arial"/>
          <w:color w:val="333333"/>
          <w:szCs w:val="24"/>
          <w:lang w:eastAsia="en-GB"/>
        </w:rPr>
        <w:t xml:space="preserve"> three components (P-E-O).</w:t>
      </w:r>
      <w:r w:rsidRPr="0028389C" w:rsidR="004A07EA">
        <w:rPr>
          <w:rFonts w:cs="Arial"/>
          <w:color w:val="666666"/>
          <w:szCs w:val="24"/>
          <w:shd w:val="clear" w:color="auto" w:fill="FFFFFF"/>
        </w:rPr>
        <w:t xml:space="preserve"> </w:t>
      </w:r>
      <w:r w:rsidRPr="0028389C" w:rsidR="004A07EA">
        <w:rPr>
          <w:rFonts w:eastAsia="Times New Roman" w:cs="Arial"/>
          <w:color w:val="333333"/>
          <w:szCs w:val="24"/>
          <w:lang w:eastAsia="en-GB"/>
        </w:rPr>
        <w:t xml:space="preserve">These elements are dynamic, and they continue and change throughout </w:t>
      </w:r>
      <w:r w:rsidR="00796FC2">
        <w:rPr>
          <w:rFonts w:eastAsia="Times New Roman" w:cs="Arial"/>
          <w:color w:val="333333"/>
          <w:szCs w:val="24"/>
          <w:lang w:eastAsia="en-GB"/>
        </w:rPr>
        <w:t>a young person’s</w:t>
      </w:r>
      <w:r w:rsidRPr="0028389C" w:rsidR="00037787">
        <w:rPr>
          <w:rFonts w:eastAsia="Times New Roman" w:cs="Arial"/>
          <w:color w:val="333333"/>
          <w:szCs w:val="24"/>
          <w:lang w:eastAsia="en-GB"/>
        </w:rPr>
        <w:t xml:space="preserve"> </w:t>
      </w:r>
      <w:r w:rsidRPr="0028389C" w:rsidR="004A07EA">
        <w:rPr>
          <w:rFonts w:eastAsia="Times New Roman" w:cs="Arial"/>
          <w:color w:val="333333"/>
          <w:szCs w:val="24"/>
          <w:lang w:eastAsia="en-GB"/>
        </w:rPr>
        <w:t>life.</w:t>
      </w:r>
    </w:p>
    <w:p w:rsidR="004A07EA" w:rsidP="00903BA3" w:rsidRDefault="004A07EA" w14:paraId="0FE9791E" w14:textId="63CE880A">
      <w:pPr>
        <w:shd w:val="clear" w:color="auto" w:fill="FFFFFF"/>
        <w:jc w:val="left"/>
        <w:textAlignment w:val="baseline"/>
        <w:outlineLvl w:val="1"/>
        <w:rPr>
          <w:rFonts w:eastAsia="Times New Roman" w:cs="Arial"/>
          <w:color w:val="333333"/>
          <w:sz w:val="22"/>
          <w:lang w:eastAsia="en-GB"/>
        </w:rPr>
      </w:pPr>
    </w:p>
    <w:p w:rsidR="004A07EA" w:rsidP="00903BA3" w:rsidRDefault="004A07EA" w14:paraId="0545E1C5" w14:textId="64F2F8E3">
      <w:pPr>
        <w:shd w:val="clear" w:color="auto" w:fill="FFFFFF"/>
        <w:jc w:val="left"/>
        <w:textAlignment w:val="baseline"/>
        <w:outlineLvl w:val="1"/>
        <w:rPr>
          <w:rFonts w:eastAsia="Times New Roman" w:cs="Arial"/>
          <w:color w:val="333333"/>
          <w:sz w:val="22"/>
          <w:lang w:eastAsia="en-GB"/>
        </w:rPr>
      </w:pPr>
    </w:p>
    <w:p w:rsidRPr="00903BA3" w:rsidR="00903BA3" w:rsidP="005369DE" w:rsidRDefault="00903BA3" w14:paraId="20865566" w14:textId="2E863E94">
      <w:pPr>
        <w:shd w:val="clear" w:color="auto" w:fill="FFFFFF"/>
        <w:textAlignment w:val="baseline"/>
        <w:outlineLvl w:val="1"/>
        <w:rPr>
          <w:rFonts w:eastAsia="Calibri" w:cs="Arial"/>
          <w:b/>
          <w:iCs/>
          <w:color w:val="008000"/>
          <w:sz w:val="28"/>
          <w:szCs w:val="28"/>
        </w:rPr>
      </w:pPr>
      <w:r w:rsidRPr="00903BA3">
        <w:rPr>
          <w:rFonts w:eastAsia="Calibri" w:cs="Arial"/>
          <w:b/>
          <w:iCs/>
          <w:color w:val="008000"/>
          <w:sz w:val="28"/>
          <w:szCs w:val="28"/>
        </w:rPr>
        <w:lastRenderedPageBreak/>
        <w:t>Areas of Occupation for Children and Young People</w:t>
      </w:r>
    </w:p>
    <w:p w:rsidR="00542323" w:rsidP="00542323" w:rsidRDefault="00542323" w14:paraId="1CA67F1E" w14:textId="77777777">
      <w:pPr>
        <w:shd w:val="clear" w:color="auto" w:fill="FFFFFF"/>
        <w:ind w:right="300"/>
        <w:jc w:val="left"/>
        <w:textAlignment w:val="baseline"/>
        <w:rPr>
          <w:rFonts w:eastAsia="Calibri" w:cs="Arial"/>
          <w:b/>
          <w:iCs/>
          <w:color w:val="008000"/>
          <w:szCs w:val="24"/>
        </w:rPr>
      </w:pPr>
    </w:p>
    <w:p w:rsidR="00903BA3" w:rsidP="00542323" w:rsidRDefault="00903BA3" w14:paraId="5C86E9F8" w14:textId="38633982">
      <w:pPr>
        <w:shd w:val="clear" w:color="auto" w:fill="FFFFFF"/>
        <w:ind w:right="300"/>
        <w:jc w:val="left"/>
        <w:textAlignment w:val="baseline"/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</w:pPr>
      <w:r w:rsidRPr="00903BA3">
        <w:rPr>
          <w:rFonts w:eastAsia="Calibri" w:cs="Arial"/>
          <w:b/>
          <w:iCs/>
          <w:color w:val="008000"/>
          <w:sz w:val="28"/>
          <w:szCs w:val="28"/>
        </w:rPr>
        <w:t>Self</w:t>
      </w:r>
      <w:r w:rsidRPr="00037787">
        <w:rPr>
          <w:rFonts w:eastAsia="Calibri" w:cs="Arial"/>
          <w:b/>
          <w:iCs/>
          <w:color w:val="008000"/>
          <w:sz w:val="28"/>
          <w:szCs w:val="28"/>
        </w:rPr>
        <w:t>-c</w:t>
      </w:r>
      <w:r w:rsidRPr="00903BA3">
        <w:rPr>
          <w:rFonts w:eastAsia="Calibri" w:cs="Arial"/>
          <w:b/>
          <w:iCs/>
          <w:color w:val="008000"/>
          <w:sz w:val="28"/>
          <w:szCs w:val="28"/>
        </w:rPr>
        <w:t>are</w:t>
      </w:r>
      <w:r w:rsidRPr="00903BA3">
        <w:rPr>
          <w:rFonts w:ascii="inherit" w:hAnsi="inherit" w:eastAsia="Times New Roman" w:cs="Arial"/>
          <w:color w:val="3A3434"/>
          <w:szCs w:val="24"/>
          <w:lang w:eastAsia="en-GB"/>
        </w:rPr>
        <w:t> </w:t>
      </w:r>
      <w:r w:rsidRPr="00542323" w:rsidR="0054232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–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</w:t>
      </w:r>
      <w:r w:rsidRPr="00542323" w:rsidR="0054232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personal hygiene i.e. </w:t>
      </w:r>
      <w:r w:rsidRPr="00542323" w:rsidR="006B334C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w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ash</w:t>
      </w:r>
      <w:r w:rsidRPr="00542323" w:rsidR="006B334C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ing</w:t>
      </w:r>
      <w:r w:rsidRPr="00542323" w:rsidR="0054232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/ bathing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, dress</w:t>
      </w:r>
      <w:r w:rsidRPr="00542323" w:rsidR="006B334C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ing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, eat</w:t>
      </w:r>
      <w:r w:rsidRPr="00542323" w:rsidR="006B334C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ing</w:t>
      </w:r>
      <w:r w:rsidRPr="00542323" w:rsidR="0054232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meals</w:t>
      </w:r>
      <w:r w:rsidRPr="00542323" w:rsidR="008B771A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, </w:t>
      </w:r>
      <w:r w:rsidRPr="00542323" w:rsidR="0054232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toileting, and</w:t>
      </w:r>
      <w:r w:rsidRPr="00542323" w:rsidR="008B771A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personal grooming</w:t>
      </w:r>
      <w:r w:rsidRPr="00542323" w:rsidR="0054232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e.g. hair and nail care, tooth brushing and shaving</w:t>
      </w:r>
      <w:r w:rsidRPr="00542323" w:rsidR="006B334C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. </w:t>
      </w:r>
    </w:p>
    <w:p w:rsidR="008B771A" w:rsidP="00390045" w:rsidRDefault="00037787" w14:paraId="0FAF0B0B" w14:textId="0CC50359">
      <w:pPr>
        <w:shd w:val="clear" w:color="auto" w:fill="FFFFFF"/>
        <w:ind w:right="300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  <w:r>
        <w:rPr>
          <w:noProof/>
        </w:rPr>
        <w:drawing>
          <wp:inline distT="0" distB="0" distL="0" distR="0" wp14:anchorId="2AC0A51B" wp14:editId="5178DC4E">
            <wp:extent cx="699864" cy="942975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99" cy="9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045">
        <w:rPr>
          <w:noProof/>
        </w:rPr>
        <w:t xml:space="preserve">      </w:t>
      </w:r>
      <w:r w:rsidR="00C72D16">
        <w:rPr>
          <w:noProof/>
        </w:rPr>
        <w:drawing>
          <wp:inline distT="0" distB="0" distL="0" distR="0" wp14:anchorId="5F759F70" wp14:editId="56D4F945">
            <wp:extent cx="876300" cy="876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045">
        <w:rPr>
          <w:noProof/>
        </w:rPr>
        <w:t xml:space="preserve">      </w:t>
      </w:r>
      <w:r w:rsidR="00C72D16">
        <w:rPr>
          <w:noProof/>
        </w:rPr>
        <w:drawing>
          <wp:inline distT="0" distB="0" distL="0" distR="0" wp14:anchorId="58FACF15" wp14:editId="524D608B">
            <wp:extent cx="983916" cy="876300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73" cy="88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045">
        <w:rPr>
          <w:noProof/>
        </w:rPr>
        <w:t xml:space="preserve">      </w:t>
      </w:r>
      <w:r w:rsidR="00390045">
        <w:rPr>
          <w:noProof/>
        </w:rPr>
        <w:drawing>
          <wp:inline distT="0" distB="0" distL="0" distR="0" wp14:anchorId="0087E938" wp14:editId="3A393612">
            <wp:extent cx="600075" cy="940033"/>
            <wp:effectExtent l="0" t="0" r="0" b="0"/>
            <wp:docPr id="19" name="Picture 19" descr="Free Preschool Potty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reschool Potty Cliparts, Download Free Clip Art, Free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9" t="3711" r="31445" b="23633"/>
                    <a:stretch/>
                  </pic:blipFill>
                  <pic:spPr bwMode="auto">
                    <a:xfrm flipH="1">
                      <a:off x="0" y="0"/>
                      <a:ext cx="625926" cy="98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0045">
        <w:rPr>
          <w:noProof/>
        </w:rPr>
        <w:t xml:space="preserve">      </w:t>
      </w:r>
      <w:r w:rsidR="00390045">
        <w:rPr>
          <w:noProof/>
        </w:rPr>
        <w:drawing>
          <wp:inline distT="0" distB="0" distL="0" distR="0" wp14:anchorId="34980D5C" wp14:editId="4F75E459">
            <wp:extent cx="955784" cy="923925"/>
            <wp:effectExtent l="0" t="0" r="0" b="0"/>
            <wp:docPr id="20" name="Picture 20" descr="Free Dental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Dental Clipar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85" cy="92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1A" w:rsidP="006B334C" w:rsidRDefault="008B771A" w14:paraId="51D1E35A" w14:textId="1C35AB13">
      <w:pPr>
        <w:shd w:val="clear" w:color="auto" w:fill="FFFFFF"/>
        <w:ind w:right="300"/>
        <w:jc w:val="left"/>
        <w:textAlignment w:val="baseline"/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</w:pPr>
    </w:p>
    <w:p w:rsidRPr="00A60DBB" w:rsidR="00A60DBB" w:rsidP="006B334C" w:rsidRDefault="00A60DBB" w14:paraId="51F0A78E" w14:textId="1B20B2FA">
      <w:pPr>
        <w:shd w:val="clear" w:color="auto" w:fill="FFFFFF"/>
        <w:ind w:right="300"/>
        <w:jc w:val="left"/>
        <w:textAlignment w:val="baseline"/>
        <w:rPr>
          <w:rFonts w:eastAsia="Times New Roman" w:cs="Arial"/>
          <w:b/>
          <w:bCs/>
          <w:color w:val="333333"/>
          <w:sz w:val="22"/>
          <w:bdr w:val="none" w:color="auto" w:sz="0" w:space="0" w:frame="1"/>
          <w:lang w:eastAsia="en-GB"/>
        </w:rPr>
      </w:pPr>
      <w:r>
        <w:rPr>
          <w:rFonts w:eastAsia="Times New Roman" w:cs="Arial"/>
          <w:color w:val="333333"/>
          <w:sz w:val="22"/>
          <w:bdr w:val="none" w:color="auto" w:sz="0" w:space="0" w:frame="1"/>
          <w:lang w:eastAsia="en-GB"/>
        </w:rPr>
        <w:t xml:space="preserve">  </w:t>
      </w:r>
      <w:r w:rsidRPr="00A60DBB">
        <w:rPr>
          <w:rFonts w:eastAsia="Times New Roman" w:cs="Arial"/>
          <w:b/>
          <w:bCs/>
          <w:color w:val="333333"/>
          <w:sz w:val="22"/>
          <w:bdr w:val="none" w:color="auto" w:sz="0" w:space="0" w:frame="1"/>
          <w:lang w:eastAsia="en-GB"/>
        </w:rPr>
        <w:t>Washing/Bathing      Dressing                 Eating             Toileting       Personal Grooming</w:t>
      </w:r>
    </w:p>
    <w:p w:rsidR="00A60DBB" w:rsidP="00390045" w:rsidRDefault="00A60DBB" w14:paraId="2D21B398" w14:textId="77777777">
      <w:pPr>
        <w:shd w:val="clear" w:color="auto" w:fill="FFFFFF"/>
        <w:ind w:right="300"/>
        <w:jc w:val="left"/>
        <w:textAlignment w:val="baseline"/>
        <w:rPr>
          <w:rFonts w:eastAsia="Calibri" w:cs="Arial"/>
          <w:b/>
          <w:iCs/>
          <w:color w:val="008000"/>
          <w:sz w:val="28"/>
          <w:szCs w:val="28"/>
        </w:rPr>
      </w:pPr>
    </w:p>
    <w:p w:rsidR="006B334C" w:rsidP="00390045" w:rsidRDefault="006B334C" w14:paraId="2C05F170" w14:textId="30675DB0">
      <w:pPr>
        <w:shd w:val="clear" w:color="auto" w:fill="FFFFFF"/>
        <w:ind w:right="300"/>
        <w:jc w:val="left"/>
        <w:textAlignment w:val="baseline"/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</w:pPr>
      <w:r w:rsidRPr="00390045">
        <w:rPr>
          <w:rFonts w:eastAsia="Calibri" w:cs="Arial"/>
          <w:b/>
          <w:iCs/>
          <w:color w:val="008000"/>
          <w:sz w:val="28"/>
          <w:szCs w:val="28"/>
        </w:rPr>
        <w:t xml:space="preserve">Productivity / </w:t>
      </w:r>
      <w:r w:rsidRPr="00903BA3">
        <w:rPr>
          <w:rFonts w:eastAsia="Calibri" w:cs="Arial"/>
          <w:b/>
          <w:iCs/>
          <w:color w:val="008000"/>
          <w:sz w:val="28"/>
          <w:szCs w:val="28"/>
        </w:rPr>
        <w:t>Education</w:t>
      </w:r>
      <w:r w:rsidRPr="00903BA3">
        <w:rPr>
          <w:rFonts w:ascii="inherit" w:hAnsi="inherit" w:eastAsia="Times New Roman" w:cs="Arial"/>
          <w:color w:val="3A3434"/>
          <w:szCs w:val="24"/>
          <w:bdr w:val="none" w:color="auto" w:sz="0" w:space="0" w:frame="1"/>
          <w:lang w:eastAsia="en-GB"/>
        </w:rPr>
        <w:t> </w:t>
      </w:r>
      <w:r w:rsidR="00796FC2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–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Participation in education is a key occupation for children and young people</w:t>
      </w:r>
      <w:r w:rsidR="00B04389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e.g. drawing, handwriting, </w:t>
      </w:r>
      <w:r w:rsidR="006920D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fine motor skills, using scissors, gross motor skills, </w:t>
      </w:r>
      <w:r w:rsidR="00CC10B0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attention / concentration, </w:t>
      </w:r>
      <w:r w:rsidR="00B04389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planning and organis</w:t>
      </w:r>
      <w:r w:rsidR="00CC10B0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ation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.</w:t>
      </w:r>
    </w:p>
    <w:p w:rsidR="005369DE" w:rsidP="005369DE" w:rsidRDefault="00B04389" w14:paraId="0026B7F2" w14:textId="30F62F7B">
      <w:pPr>
        <w:shd w:val="clear" w:color="auto" w:fill="FFFFFF"/>
        <w:ind w:right="300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0B6825E1" wp14:editId="48450F24">
            <wp:extent cx="850900" cy="1029381"/>
            <wp:effectExtent l="0" t="0" r="6350" b="0"/>
            <wp:docPr id="7" name="Picture 7" descr="Free Writing Clipart Transparent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Writing Clipart Transparent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75" cy="10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9DE">
        <w:rPr>
          <w:noProof/>
        </w:rPr>
        <w:t xml:space="preserve">          </w:t>
      </w:r>
      <w:r w:rsidR="006920D3">
        <w:rPr>
          <w:noProof/>
        </w:rPr>
        <w:drawing>
          <wp:inline distT="0" distB="0" distL="0" distR="0" wp14:anchorId="5A90BCD3" wp14:editId="59EFC2AB">
            <wp:extent cx="1019175" cy="1019175"/>
            <wp:effectExtent l="0" t="0" r="9525" b="9525"/>
            <wp:docPr id="23" name="Picture 23" descr="Buy Preschool Kindergarten Math Fine Motor Skills Toys Bund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Preschool Kindergarten Math Fine Motor Skills Toys Bundl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9DE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F804C99" wp14:editId="7ABE5B34">
            <wp:extent cx="1093601" cy="704765"/>
            <wp:effectExtent l="0" t="0" r="0" b="635"/>
            <wp:docPr id="21" name="Picture 21" descr="Free Pictures Of Scissor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Pictures Of Scissors, Download Free Clip Art, Free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9" b="18667"/>
                    <a:stretch/>
                  </pic:blipFill>
                  <pic:spPr bwMode="auto">
                    <a:xfrm>
                      <a:off x="0" y="0"/>
                      <a:ext cx="1127432" cy="7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69DE">
        <w:rPr>
          <w:noProof/>
        </w:rPr>
        <w:t xml:space="preserve">          </w:t>
      </w:r>
      <w:r w:rsidR="005369DE">
        <w:rPr>
          <w:noProof/>
        </w:rPr>
        <w:drawing>
          <wp:inline distT="0" distB="0" distL="0" distR="0" wp14:anchorId="05087157" wp14:editId="0FC9F2A2">
            <wp:extent cx="746125" cy="1135586"/>
            <wp:effectExtent l="0" t="0" r="0" b="7620"/>
            <wp:docPr id="24" name="Picture 24" descr="standing on one leg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ing on one leg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75" cy="115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55854" w:rsidR="005369DE" w:rsidP="00796FC2" w:rsidRDefault="00796FC2" w14:paraId="6F884D22" w14:textId="597772FF">
      <w:pPr>
        <w:shd w:val="clear" w:color="auto" w:fill="FFFFFF"/>
        <w:ind w:right="300"/>
        <w:jc w:val="left"/>
        <w:textAlignment w:val="baseline"/>
        <w:rPr>
          <w:b/>
          <w:bCs/>
          <w:noProof/>
        </w:rPr>
      </w:pPr>
      <w:r w:rsidRPr="00755854">
        <w:rPr>
          <w:b/>
          <w:bCs/>
          <w:noProof/>
        </w:rPr>
        <w:t xml:space="preserve">       Drawing/Writing    Fine Motor Skills         Scissor Skills</w:t>
      </w:r>
      <w:r w:rsidR="00755854">
        <w:rPr>
          <w:b/>
          <w:bCs/>
          <w:noProof/>
        </w:rPr>
        <w:t xml:space="preserve">     </w:t>
      </w:r>
      <w:r w:rsidRPr="00755854">
        <w:rPr>
          <w:b/>
          <w:bCs/>
          <w:noProof/>
        </w:rPr>
        <w:t>Gross Motor Skills</w:t>
      </w:r>
    </w:p>
    <w:p w:rsidR="00390045" w:rsidP="005369DE" w:rsidRDefault="006920D3" w14:paraId="5E6CE12F" w14:textId="7771B52D">
      <w:pPr>
        <w:shd w:val="clear" w:color="auto" w:fill="FFFFFF"/>
        <w:ind w:right="300"/>
        <w:textAlignment w:val="baseline"/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</w:pPr>
      <w:r>
        <w:rPr>
          <w:noProof/>
        </w:rPr>
        <w:drawing>
          <wp:inline distT="0" distB="0" distL="0" distR="0" wp14:anchorId="2E3D32FC" wp14:editId="3F200DBF">
            <wp:extent cx="1114425" cy="11144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9DE">
        <w:rPr>
          <w:noProof/>
        </w:rPr>
        <w:t xml:space="preserve"> </w:t>
      </w:r>
      <w:r>
        <w:rPr>
          <w:noProof/>
        </w:rPr>
        <w:t xml:space="preserve">   </w:t>
      </w:r>
      <w:r w:rsidR="00CC10B0">
        <w:rPr>
          <w:noProof/>
        </w:rPr>
        <w:t xml:space="preserve"> </w:t>
      </w:r>
      <w:r w:rsidR="00796FC2">
        <w:rPr>
          <w:noProof/>
        </w:rPr>
        <w:t xml:space="preserve">             </w:t>
      </w:r>
      <w:r w:rsidR="00CC10B0">
        <w:rPr>
          <w:noProof/>
        </w:rPr>
        <w:drawing>
          <wp:inline distT="0" distB="0" distL="0" distR="0" wp14:anchorId="339C4384" wp14:editId="174EB1AC">
            <wp:extent cx="1556376" cy="1028065"/>
            <wp:effectExtent l="0" t="0" r="6350" b="635"/>
            <wp:docPr id="9" name="Picture 9" descr="19 Back-To-School Trends That Are Blowing Up On Pinter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9 Back-To-School Trends That Are Blowing Up On Pinteres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5" b="15547"/>
                    <a:stretch/>
                  </pic:blipFill>
                  <pic:spPr bwMode="auto">
                    <a:xfrm>
                      <a:off x="0" y="0"/>
                      <a:ext cx="1572572" cy="10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755854" w:rsidR="00390045" w:rsidP="00390045" w:rsidRDefault="00796FC2" w14:paraId="4D595775" w14:textId="0D4C0881">
      <w:pPr>
        <w:shd w:val="clear" w:color="auto" w:fill="FFFFFF"/>
        <w:ind w:right="300"/>
        <w:jc w:val="left"/>
        <w:textAlignment w:val="baseline"/>
        <w:rPr>
          <w:rFonts w:eastAsia="Times New Roman" w:cs="Arial"/>
          <w:b/>
          <w:bCs/>
          <w:color w:val="333333"/>
          <w:szCs w:val="24"/>
          <w:bdr w:val="none" w:color="auto" w:sz="0" w:space="0" w:frame="1"/>
          <w:lang w:eastAsia="en-GB"/>
        </w:rPr>
      </w:pPr>
      <w:r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ab/>
      </w:r>
      <w:r w:rsidRPr="00755854">
        <w:rPr>
          <w:rFonts w:eastAsia="Times New Roman" w:cs="Arial"/>
          <w:b/>
          <w:bCs/>
          <w:color w:val="333333"/>
          <w:szCs w:val="24"/>
          <w:bdr w:val="none" w:color="auto" w:sz="0" w:space="0" w:frame="1"/>
          <w:lang w:eastAsia="en-GB"/>
        </w:rPr>
        <w:t xml:space="preserve">           Attention/ Concentration</w:t>
      </w:r>
      <w:r w:rsidRPr="00755854">
        <w:rPr>
          <w:rFonts w:eastAsia="Times New Roman" w:cs="Arial"/>
          <w:b/>
          <w:bCs/>
          <w:color w:val="333333"/>
          <w:szCs w:val="24"/>
          <w:bdr w:val="none" w:color="auto" w:sz="0" w:space="0" w:frame="1"/>
          <w:lang w:eastAsia="en-GB"/>
        </w:rPr>
        <w:tab/>
      </w:r>
      <w:r w:rsidRPr="00755854">
        <w:rPr>
          <w:rFonts w:eastAsia="Times New Roman" w:cs="Arial"/>
          <w:b/>
          <w:bCs/>
          <w:color w:val="333333"/>
          <w:szCs w:val="24"/>
          <w:bdr w:val="none" w:color="auto" w:sz="0" w:space="0" w:frame="1"/>
          <w:lang w:eastAsia="en-GB"/>
        </w:rPr>
        <w:t xml:space="preserve">     Planning &amp; Organisation</w:t>
      </w:r>
      <w:r w:rsidRPr="00755854">
        <w:rPr>
          <w:rFonts w:eastAsia="Times New Roman" w:cs="Arial"/>
          <w:b/>
          <w:bCs/>
          <w:color w:val="333333"/>
          <w:szCs w:val="24"/>
          <w:bdr w:val="none" w:color="auto" w:sz="0" w:space="0" w:frame="1"/>
          <w:lang w:eastAsia="en-GB"/>
        </w:rPr>
        <w:tab/>
      </w:r>
      <w:r w:rsidRPr="00755854">
        <w:rPr>
          <w:rFonts w:eastAsia="Times New Roman" w:cs="Arial"/>
          <w:b/>
          <w:bCs/>
          <w:color w:val="333333"/>
          <w:szCs w:val="24"/>
          <w:bdr w:val="none" w:color="auto" w:sz="0" w:space="0" w:frame="1"/>
          <w:lang w:eastAsia="en-GB"/>
        </w:rPr>
        <w:tab/>
      </w:r>
      <w:r w:rsidRPr="00755854">
        <w:rPr>
          <w:rFonts w:eastAsia="Times New Roman" w:cs="Arial"/>
          <w:b/>
          <w:bCs/>
          <w:color w:val="333333"/>
          <w:szCs w:val="24"/>
          <w:bdr w:val="none" w:color="auto" w:sz="0" w:space="0" w:frame="1"/>
          <w:lang w:eastAsia="en-GB"/>
        </w:rPr>
        <w:tab/>
      </w:r>
    </w:p>
    <w:p w:rsidR="00903BA3" w:rsidP="006920D3" w:rsidRDefault="006B334C" w14:paraId="7F668E80" w14:textId="7DF79DB3">
      <w:pPr>
        <w:shd w:val="clear" w:color="auto" w:fill="FFFFFF"/>
        <w:ind w:right="300"/>
        <w:jc w:val="left"/>
        <w:textAlignment w:val="baseline"/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</w:pPr>
      <w:r w:rsidRPr="006920D3">
        <w:rPr>
          <w:rFonts w:eastAsia="Calibri" w:cs="Arial"/>
          <w:b/>
          <w:iCs/>
          <w:color w:val="008000"/>
          <w:sz w:val="28"/>
          <w:szCs w:val="28"/>
        </w:rPr>
        <w:t xml:space="preserve">Leisure / </w:t>
      </w:r>
      <w:r w:rsidRPr="00903BA3" w:rsidR="00903BA3">
        <w:rPr>
          <w:rFonts w:eastAsia="Calibri" w:cs="Arial"/>
          <w:b/>
          <w:iCs/>
          <w:color w:val="008000"/>
          <w:sz w:val="28"/>
          <w:szCs w:val="28"/>
        </w:rPr>
        <w:t>Play</w:t>
      </w:r>
      <w:r w:rsidRPr="00903BA3" w:rsidR="00903BA3">
        <w:rPr>
          <w:rFonts w:ascii="inherit" w:hAnsi="inherit" w:eastAsia="Times New Roman" w:cs="Arial"/>
          <w:color w:val="3A3434"/>
          <w:szCs w:val="24"/>
          <w:bdr w:val="none" w:color="auto" w:sz="0" w:space="0" w:frame="1"/>
          <w:lang w:eastAsia="en-GB"/>
        </w:rPr>
        <w:t> </w:t>
      </w:r>
      <w:r w:rsidRPr="00903BA3" w:rsid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- A child's main occupation is play</w:t>
      </w:r>
      <w:r w:rsidRPr="004A07EA" w:rsidR="005235F6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and it is</w:t>
      </w:r>
      <w:r w:rsidRPr="00903BA3" w:rsid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through play that </w:t>
      </w:r>
      <w:r w:rsidRPr="004A07EA" w:rsidR="005235F6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they</w:t>
      </w:r>
      <w:r w:rsidRPr="00903BA3" w:rsid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learn and practice new skills, make friends and find a sense of self.</w:t>
      </w:r>
    </w:p>
    <w:p w:rsidR="006920D3" w:rsidP="006920D3" w:rsidRDefault="006920D3" w14:paraId="1F69E79F" w14:textId="3CE78186">
      <w:pPr>
        <w:shd w:val="clear" w:color="auto" w:fill="FFFFFF"/>
        <w:ind w:right="300"/>
        <w:jc w:val="left"/>
        <w:textAlignment w:val="baseline"/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</w:pPr>
    </w:p>
    <w:bookmarkEnd w:id="0"/>
    <w:p w:rsidR="00C25808" w:rsidP="006920D3" w:rsidRDefault="005235F6" w14:paraId="30539F1D" w14:textId="77777777">
      <w:pPr>
        <w:autoSpaceDE w:val="0"/>
        <w:autoSpaceDN w:val="0"/>
        <w:adjustRightInd w:val="0"/>
        <w:jc w:val="left"/>
      </w:pPr>
      <w:r w:rsidRPr="005369DE">
        <w:rPr>
          <w:rFonts w:eastAsia="Calibri" w:cs="Arial"/>
          <w:b/>
          <w:iCs/>
          <w:color w:val="008000"/>
          <w:sz w:val="28"/>
          <w:szCs w:val="28"/>
        </w:rPr>
        <w:t>Rest / Sleep</w:t>
      </w:r>
      <w:r w:rsidR="005369DE">
        <w:rPr>
          <w:rFonts w:eastAsia="Calibri" w:cs="Arial"/>
          <w:b/>
          <w:iCs/>
          <w:color w:val="008000"/>
          <w:sz w:val="28"/>
          <w:szCs w:val="28"/>
        </w:rPr>
        <w:t xml:space="preserve"> </w:t>
      </w:r>
      <w:r w:rsidRPr="005369DE" w:rsidR="005369DE">
        <w:rPr>
          <w:rFonts w:eastAsia="Calibri" w:cs="Arial"/>
          <w:bCs/>
          <w:iCs/>
          <w:szCs w:val="24"/>
        </w:rPr>
        <w:t>– An important part of a child</w:t>
      </w:r>
      <w:r w:rsidR="005369DE">
        <w:rPr>
          <w:rFonts w:eastAsia="Calibri" w:cs="Arial"/>
          <w:bCs/>
          <w:iCs/>
          <w:szCs w:val="24"/>
        </w:rPr>
        <w:t>’s</w:t>
      </w:r>
      <w:r w:rsidRPr="005369DE" w:rsidR="005369DE">
        <w:rPr>
          <w:rFonts w:eastAsia="Calibri" w:cs="Arial"/>
          <w:bCs/>
          <w:iCs/>
          <w:szCs w:val="24"/>
        </w:rPr>
        <w:t xml:space="preserve"> develop</w:t>
      </w:r>
      <w:r w:rsidR="005369DE">
        <w:rPr>
          <w:rFonts w:eastAsia="Calibri" w:cs="Arial"/>
          <w:bCs/>
          <w:iCs/>
          <w:szCs w:val="24"/>
        </w:rPr>
        <w:t>ment is getting enough rest and sleep to ensure that they are</w:t>
      </w:r>
      <w:r w:rsidRPr="005369DE" w:rsidR="005369DE">
        <w:t xml:space="preserve"> </w:t>
      </w:r>
      <w:r w:rsidRPr="005369DE" w:rsidR="005369DE">
        <w:rPr>
          <w:rFonts w:eastAsia="Calibri" w:cs="Arial"/>
          <w:bCs/>
          <w:iCs/>
          <w:szCs w:val="24"/>
        </w:rPr>
        <w:t xml:space="preserve">healthy, happy, and doing </w:t>
      </w:r>
      <w:r w:rsidR="005369DE">
        <w:rPr>
          <w:rFonts w:eastAsia="Calibri" w:cs="Arial"/>
          <w:bCs/>
          <w:iCs/>
          <w:szCs w:val="24"/>
        </w:rPr>
        <w:t>their</w:t>
      </w:r>
      <w:r w:rsidRPr="005369DE" w:rsidR="005369DE">
        <w:rPr>
          <w:rFonts w:eastAsia="Calibri" w:cs="Arial"/>
          <w:bCs/>
          <w:iCs/>
          <w:szCs w:val="24"/>
        </w:rPr>
        <w:t xml:space="preserve"> best</w:t>
      </w:r>
      <w:r w:rsidR="005369DE">
        <w:rPr>
          <w:rFonts w:eastAsia="Calibri" w:cs="Arial"/>
          <w:bCs/>
          <w:iCs/>
          <w:szCs w:val="24"/>
        </w:rPr>
        <w:t>.</w:t>
      </w:r>
      <w:r w:rsidRPr="00C25808" w:rsidR="00C25808">
        <w:t xml:space="preserve"> </w:t>
      </w:r>
    </w:p>
    <w:p w:rsidRPr="00A60DBB" w:rsidR="00F567C4" w:rsidP="006920D3" w:rsidRDefault="00C25808" w14:paraId="6F9B6AF5" w14:textId="00F38BBD">
      <w:pPr>
        <w:autoSpaceDE w:val="0"/>
        <w:autoSpaceDN w:val="0"/>
        <w:adjustRightInd w:val="0"/>
        <w:jc w:val="left"/>
        <w:rPr>
          <w:color w:val="FF0000"/>
        </w:rPr>
      </w:pPr>
      <w:r>
        <w:t xml:space="preserve">Useful Link: </w:t>
      </w:r>
      <w:hyperlink w:history="1" r:id="rId18">
        <w:r w:rsidRPr="00C25808">
          <w:rPr>
            <w:rStyle w:val="Hyperlink"/>
            <w:color w:val="FF0000"/>
            <w:u w:val="none"/>
          </w:rPr>
          <w:t>https://www.thechildrenssleepcharity.org.uk/</w:t>
        </w:r>
      </w:hyperlink>
    </w:p>
    <w:p w:rsidR="005369DE" w:rsidP="005369DE" w:rsidRDefault="005369DE" w14:paraId="4608C7B0" w14:textId="7540F205">
      <w:pPr>
        <w:rPr>
          <w:rFonts w:eastAsia="Calibri" w:cs="Arial"/>
          <w:b/>
          <w:iCs/>
          <w:color w:val="008000"/>
          <w:sz w:val="28"/>
          <w:szCs w:val="28"/>
        </w:rPr>
      </w:pPr>
      <w:bookmarkStart w:name="_Hlk43728710" w:id="1"/>
      <w:r>
        <w:rPr>
          <w:noProof/>
        </w:rPr>
        <w:drawing>
          <wp:inline distT="0" distB="0" distL="0" distR="0" wp14:anchorId="0FBFA6C5" wp14:editId="7BA0D753">
            <wp:extent cx="1150620" cy="1429558"/>
            <wp:effectExtent l="0" t="0" r="0" b="0"/>
            <wp:docPr id="25" name="Picture 25" descr="Teen boy trying to sleep counting jumping sheep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en boy trying to sleep counting jumping sheep |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r="9756"/>
                    <a:stretch/>
                  </pic:blipFill>
                  <pic:spPr bwMode="auto">
                    <a:xfrm>
                      <a:off x="0" y="0"/>
                      <a:ext cx="1162828" cy="144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03BA3" w:rsidR="00903BA3" w:rsidP="00903BA3" w:rsidRDefault="00903BA3" w14:paraId="3328C730" w14:textId="203AEE00">
      <w:pPr>
        <w:jc w:val="left"/>
        <w:rPr>
          <w:rFonts w:eastAsia="Calibri" w:cs="Arial"/>
          <w:b/>
          <w:iCs/>
          <w:color w:val="008000"/>
          <w:sz w:val="28"/>
          <w:szCs w:val="28"/>
        </w:rPr>
      </w:pPr>
      <w:r w:rsidRPr="00903BA3">
        <w:rPr>
          <w:rFonts w:eastAsia="Calibri" w:cs="Arial"/>
          <w:b/>
          <w:iCs/>
          <w:color w:val="008000"/>
          <w:sz w:val="28"/>
          <w:szCs w:val="28"/>
        </w:rPr>
        <w:t xml:space="preserve">What to do if you have concerns </w:t>
      </w:r>
      <w:r w:rsidR="0028389C">
        <w:rPr>
          <w:rFonts w:eastAsia="Calibri" w:cs="Arial"/>
          <w:b/>
          <w:iCs/>
          <w:color w:val="008000"/>
          <w:sz w:val="28"/>
          <w:szCs w:val="28"/>
        </w:rPr>
        <w:t>about your child’s functional skills</w:t>
      </w:r>
      <w:r w:rsidRPr="00903BA3">
        <w:rPr>
          <w:rFonts w:eastAsia="Calibri" w:cs="Arial"/>
          <w:b/>
          <w:iCs/>
          <w:color w:val="008000"/>
          <w:sz w:val="28"/>
          <w:szCs w:val="28"/>
        </w:rPr>
        <w:t>:</w:t>
      </w:r>
    </w:p>
    <w:bookmarkEnd w:id="1"/>
    <w:p w:rsidRPr="00903BA3" w:rsidR="00903BA3" w:rsidP="00903BA3" w:rsidRDefault="00903BA3" w14:paraId="3E6E5DEB" w14:textId="292B8244">
      <w:pPr>
        <w:numPr>
          <w:ilvl w:val="0"/>
          <w:numId w:val="2"/>
        </w:numPr>
        <w:spacing w:after="200" w:line="276" w:lineRule="auto"/>
        <w:ind w:left="426"/>
        <w:contextualSpacing/>
        <w:jc w:val="left"/>
        <w:rPr>
          <w:rFonts w:eastAsia="Calibri" w:cs="Arial"/>
          <w:iCs/>
          <w:szCs w:val="24"/>
        </w:rPr>
      </w:pPr>
      <w:r w:rsidRPr="00903BA3">
        <w:rPr>
          <w:rFonts w:eastAsia="Calibri" w:cs="Arial"/>
          <w:iCs/>
          <w:szCs w:val="24"/>
        </w:rPr>
        <w:t>Discuss your concerns with your child’s class teacher in the first instance</w:t>
      </w:r>
      <w:r w:rsidR="005369DE">
        <w:rPr>
          <w:rFonts w:eastAsia="Calibri" w:cs="Arial"/>
          <w:iCs/>
          <w:szCs w:val="24"/>
        </w:rPr>
        <w:t>.</w:t>
      </w:r>
    </w:p>
    <w:p w:rsidRPr="00903BA3" w:rsidR="00903BA3" w:rsidP="00903BA3" w:rsidRDefault="00903BA3" w14:paraId="2B15E646" w14:textId="1B356BA2">
      <w:pPr>
        <w:numPr>
          <w:ilvl w:val="0"/>
          <w:numId w:val="2"/>
        </w:numPr>
        <w:spacing w:after="200" w:line="276" w:lineRule="auto"/>
        <w:ind w:left="426"/>
        <w:contextualSpacing/>
        <w:jc w:val="left"/>
        <w:rPr>
          <w:rFonts w:eastAsia="Calibri" w:cs="Arial"/>
          <w:iCs/>
          <w:color w:val="FF0000"/>
          <w:szCs w:val="24"/>
        </w:rPr>
      </w:pPr>
      <w:r w:rsidRPr="00903BA3">
        <w:rPr>
          <w:rFonts w:eastAsia="Calibri" w:cs="Arial"/>
          <w:iCs/>
          <w:szCs w:val="24"/>
        </w:rPr>
        <w:t xml:space="preserve">Write down your concerns </w:t>
      </w:r>
      <w:r w:rsidR="0028389C">
        <w:rPr>
          <w:rFonts w:eastAsia="Calibri" w:cs="Arial"/>
          <w:iCs/>
          <w:szCs w:val="24"/>
        </w:rPr>
        <w:t xml:space="preserve">and send them into school with your child; ask for the information to </w:t>
      </w:r>
      <w:r w:rsidRPr="00903BA3">
        <w:rPr>
          <w:rFonts w:eastAsia="Calibri" w:cs="Arial"/>
          <w:iCs/>
          <w:szCs w:val="24"/>
        </w:rPr>
        <w:t>be passed to the OT, giving your written consent for any OT intervention(s)</w:t>
      </w:r>
      <w:r w:rsidR="005369DE">
        <w:rPr>
          <w:rFonts w:eastAsia="Calibri" w:cs="Arial"/>
          <w:iCs/>
          <w:szCs w:val="24"/>
        </w:rPr>
        <w:t xml:space="preserve"> </w:t>
      </w:r>
      <w:r w:rsidRPr="005369DE" w:rsidR="005369DE">
        <w:rPr>
          <w:rFonts w:eastAsia="Calibri" w:cs="Arial"/>
          <w:iCs/>
          <w:color w:val="FF0000"/>
          <w:szCs w:val="24"/>
        </w:rPr>
        <w:t>(</w:t>
      </w:r>
      <w:r w:rsidR="00C25808">
        <w:rPr>
          <w:rFonts w:eastAsia="Calibri" w:cs="Arial"/>
          <w:iCs/>
          <w:color w:val="FF0000"/>
          <w:szCs w:val="24"/>
        </w:rPr>
        <w:t xml:space="preserve">OT </w:t>
      </w:r>
      <w:r w:rsidRPr="005369DE" w:rsidR="005369DE">
        <w:rPr>
          <w:rFonts w:eastAsia="Calibri" w:cs="Arial"/>
          <w:iCs/>
          <w:color w:val="FF0000"/>
          <w:szCs w:val="24"/>
        </w:rPr>
        <w:t xml:space="preserve">Consent Form Link) </w:t>
      </w:r>
    </w:p>
    <w:p w:rsidRPr="00903BA3" w:rsidR="00903BA3" w:rsidP="00903BA3" w:rsidRDefault="00903BA3" w14:paraId="022FE679" w14:textId="0239942F">
      <w:pPr>
        <w:numPr>
          <w:ilvl w:val="0"/>
          <w:numId w:val="2"/>
        </w:numPr>
        <w:spacing w:after="200" w:line="276" w:lineRule="auto"/>
        <w:ind w:left="426"/>
        <w:contextualSpacing/>
        <w:jc w:val="left"/>
        <w:rPr>
          <w:rFonts w:eastAsia="Calibri" w:cs="Arial"/>
          <w:iCs/>
          <w:szCs w:val="24"/>
        </w:rPr>
      </w:pPr>
      <w:r w:rsidRPr="00903BA3">
        <w:rPr>
          <w:rFonts w:eastAsia="Calibri" w:cs="Arial"/>
          <w:iCs/>
          <w:szCs w:val="24"/>
        </w:rPr>
        <w:t>Or contact school and ask to arrange a session with the occupational therapist</w:t>
      </w:r>
      <w:r w:rsidR="005369DE">
        <w:rPr>
          <w:rFonts w:eastAsia="Calibri" w:cs="Arial"/>
          <w:iCs/>
          <w:szCs w:val="24"/>
        </w:rPr>
        <w:t>,</w:t>
      </w:r>
      <w:r w:rsidRPr="00903BA3">
        <w:rPr>
          <w:rFonts w:eastAsia="Calibri" w:cs="Arial"/>
          <w:iCs/>
          <w:szCs w:val="24"/>
        </w:rPr>
        <w:t xml:space="preserve"> </w:t>
      </w:r>
    </w:p>
    <w:p w:rsidRPr="00903BA3" w:rsidR="00903BA3" w:rsidP="00903BA3" w:rsidRDefault="00903BA3" w14:paraId="02A957AC" w14:textId="77777777">
      <w:pPr>
        <w:autoSpaceDE w:val="0"/>
        <w:autoSpaceDN w:val="0"/>
        <w:adjustRightInd w:val="0"/>
        <w:jc w:val="left"/>
        <w:rPr>
          <w:rFonts w:eastAsia="Calibri" w:cs="Arial"/>
          <w:b/>
          <w:color w:val="C00000"/>
          <w:sz w:val="16"/>
          <w:szCs w:val="16"/>
        </w:rPr>
      </w:pPr>
    </w:p>
    <w:p w:rsidRPr="00903BA3" w:rsidR="00903BA3" w:rsidP="00903BA3" w:rsidRDefault="00903BA3" w14:paraId="35951F4E" w14:textId="7CED0400">
      <w:pPr>
        <w:jc w:val="left"/>
        <w:rPr>
          <w:rFonts w:eastAsia="Calibri" w:cs="Arial"/>
          <w:b/>
          <w:iCs/>
          <w:color w:val="008000"/>
          <w:sz w:val="28"/>
          <w:szCs w:val="28"/>
        </w:rPr>
      </w:pPr>
      <w:bookmarkStart w:name="_Hlk43475795" w:id="2"/>
      <w:r w:rsidRPr="00903BA3">
        <w:rPr>
          <w:rFonts w:eastAsia="Calibri" w:cs="Arial"/>
          <w:b/>
          <w:iCs/>
          <w:color w:val="008000"/>
          <w:sz w:val="28"/>
          <w:szCs w:val="28"/>
        </w:rPr>
        <w:lastRenderedPageBreak/>
        <w:t>Occupational Therapy intervention within the school setting:</w:t>
      </w:r>
    </w:p>
    <w:bookmarkEnd w:id="2"/>
    <w:p w:rsidRPr="00903BA3" w:rsidR="00903BA3" w:rsidP="00903BA3" w:rsidRDefault="00903BA3" w14:paraId="34DEB831" w14:textId="02ED6F8C">
      <w:pPr>
        <w:numPr>
          <w:ilvl w:val="0"/>
          <w:numId w:val="3"/>
        </w:numPr>
        <w:shd w:val="clear" w:color="auto" w:fill="FFFFFF"/>
        <w:spacing w:after="200" w:line="276" w:lineRule="auto"/>
        <w:ind w:left="426"/>
        <w:contextualSpacing/>
        <w:jc w:val="left"/>
        <w:textAlignment w:val="baseline"/>
        <w:rPr>
          <w:rFonts w:eastAsia="Times New Roman" w:cs="Arial"/>
          <w:color w:val="333333"/>
          <w:szCs w:val="24"/>
          <w:lang w:eastAsia="en-GB"/>
        </w:rPr>
      </w:pP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O</w:t>
      </w:r>
      <w:r w:rsidR="0028389C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ccupational therapy intervention 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aim</w:t>
      </w:r>
      <w:r w:rsidR="00311DDE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s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to enable a child </w:t>
      </w:r>
      <w:r w:rsidR="0028389C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/ young person 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to be as independent as possible in self-care, </w:t>
      </w:r>
      <w:r w:rsidRPr="00903BA3" w:rsidR="005369DE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school</w:t>
      </w:r>
      <w:r w:rsidR="005369DE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work / productivity,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</w:t>
      </w:r>
      <w:r w:rsidR="0028389C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leisure </w:t>
      </w:r>
      <w:r w:rsidRPr="00903BA3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>play</w:t>
      </w:r>
      <w:r w:rsidR="0028389C">
        <w:rPr>
          <w:rFonts w:eastAsia="Times New Roman" w:cs="Arial"/>
          <w:color w:val="333333"/>
          <w:szCs w:val="24"/>
          <w:bdr w:val="none" w:color="auto" w:sz="0" w:space="0" w:frame="1"/>
          <w:lang w:eastAsia="en-GB"/>
        </w:rPr>
        <w:t xml:space="preserve"> and rest / sleep.</w:t>
      </w:r>
    </w:p>
    <w:p w:rsidR="00903BA3" w:rsidP="00903BA3" w:rsidRDefault="00903BA3" w14:paraId="5F4CFF39" w14:textId="0F3316D9">
      <w:pPr>
        <w:numPr>
          <w:ilvl w:val="0"/>
          <w:numId w:val="3"/>
        </w:numPr>
        <w:shd w:val="clear" w:color="auto" w:fill="FFFFFF"/>
        <w:spacing w:after="200" w:line="276" w:lineRule="auto"/>
        <w:ind w:left="426"/>
        <w:contextualSpacing/>
        <w:jc w:val="left"/>
        <w:textAlignment w:val="baseline"/>
        <w:rPr>
          <w:rFonts w:eastAsia="Times New Roman" w:cs="Arial"/>
          <w:color w:val="333333"/>
          <w:szCs w:val="24"/>
          <w:lang w:eastAsia="en-GB"/>
        </w:rPr>
      </w:pPr>
      <w:r w:rsidRPr="00903BA3">
        <w:rPr>
          <w:rFonts w:eastAsia="Times New Roman" w:cs="Arial"/>
          <w:color w:val="333333"/>
          <w:szCs w:val="24"/>
          <w:lang w:eastAsia="en-GB"/>
        </w:rPr>
        <w:t>O</w:t>
      </w:r>
      <w:r w:rsidR="0028389C">
        <w:rPr>
          <w:rFonts w:eastAsia="Times New Roman" w:cs="Arial"/>
          <w:color w:val="333333"/>
          <w:szCs w:val="24"/>
          <w:lang w:eastAsia="en-GB"/>
        </w:rPr>
        <w:t>ccupational therapy can</w:t>
      </w:r>
      <w:r w:rsidRPr="00903BA3">
        <w:rPr>
          <w:rFonts w:eastAsia="Times New Roman" w:cs="Arial"/>
          <w:color w:val="333333"/>
          <w:szCs w:val="24"/>
          <w:lang w:eastAsia="en-GB"/>
        </w:rPr>
        <w:t xml:space="preserve"> provide specialist assessments to identify the underlying difficulties impacting on your child's function (for example motor, sensory or perceptual skills) </w:t>
      </w:r>
    </w:p>
    <w:p w:rsidRPr="00903BA3" w:rsidR="00903BA3" w:rsidP="00903BA3" w:rsidRDefault="00903BA3" w14:paraId="27E81C3A" w14:textId="77777777">
      <w:pPr>
        <w:autoSpaceDE w:val="0"/>
        <w:autoSpaceDN w:val="0"/>
        <w:adjustRightInd w:val="0"/>
        <w:jc w:val="left"/>
        <w:rPr>
          <w:rFonts w:eastAsia="Calibri" w:cs="Arial"/>
          <w:color w:val="000000"/>
          <w:sz w:val="16"/>
          <w:szCs w:val="16"/>
        </w:rPr>
      </w:pPr>
    </w:p>
    <w:p w:rsidRPr="00903BA3" w:rsidR="00903BA3" w:rsidP="00903BA3" w:rsidRDefault="00903BA3" w14:paraId="0E8FB3D7" w14:textId="77777777">
      <w:pPr>
        <w:jc w:val="left"/>
        <w:rPr>
          <w:rFonts w:ascii="Calibri" w:hAnsi="Calibri" w:eastAsia="Calibri" w:cs="Times New Roman"/>
          <w:b/>
          <w:iCs/>
          <w:color w:val="008000"/>
          <w:sz w:val="28"/>
          <w:szCs w:val="28"/>
        </w:rPr>
      </w:pPr>
      <w:bookmarkStart w:name="_Hlk43475852" w:id="3"/>
      <w:r w:rsidRPr="00903BA3">
        <w:rPr>
          <w:rFonts w:eastAsia="Calibri" w:cs="Arial"/>
          <w:b/>
          <w:iCs/>
          <w:color w:val="008000"/>
          <w:sz w:val="28"/>
          <w:szCs w:val="28"/>
        </w:rPr>
        <w:t>How does the Occupational Therapist work?</w:t>
      </w:r>
    </w:p>
    <w:bookmarkEnd w:id="3"/>
    <w:p w:rsidRPr="0028389C" w:rsidR="00903BA3" w:rsidP="00903BA3" w:rsidRDefault="00903BA3" w14:paraId="39F2FF9F" w14:textId="4D990C23">
      <w:pPr>
        <w:jc w:val="left"/>
        <w:rPr>
          <w:rFonts w:eastAsia="Calibri" w:cs="Arial"/>
          <w:color w:val="000000"/>
          <w:szCs w:val="24"/>
        </w:rPr>
      </w:pPr>
      <w:r w:rsidRPr="00903BA3">
        <w:rPr>
          <w:rFonts w:eastAsia="Calibri" w:cs="Arial"/>
          <w:color w:val="000000"/>
          <w:szCs w:val="24"/>
        </w:rPr>
        <w:t xml:space="preserve">The </w:t>
      </w:r>
      <w:r w:rsidRPr="0028389C" w:rsidR="004A07EA">
        <w:rPr>
          <w:rFonts w:eastAsia="Calibri" w:cs="Arial"/>
          <w:color w:val="000000"/>
          <w:szCs w:val="24"/>
        </w:rPr>
        <w:t>o</w:t>
      </w:r>
      <w:r w:rsidRPr="00903BA3">
        <w:rPr>
          <w:rFonts w:eastAsia="Calibri" w:cs="Arial"/>
          <w:color w:val="000000"/>
          <w:szCs w:val="24"/>
        </w:rPr>
        <w:t xml:space="preserve">ccupational </w:t>
      </w:r>
      <w:r w:rsidRPr="0028389C" w:rsidR="004A07EA">
        <w:rPr>
          <w:rFonts w:eastAsia="Calibri" w:cs="Arial"/>
          <w:color w:val="000000"/>
          <w:szCs w:val="24"/>
        </w:rPr>
        <w:t>t</w:t>
      </w:r>
      <w:r w:rsidRPr="00903BA3">
        <w:rPr>
          <w:rFonts w:eastAsia="Calibri" w:cs="Arial"/>
          <w:color w:val="000000"/>
          <w:szCs w:val="24"/>
        </w:rPr>
        <w:t>herapist will work with children, young people and school staff by providing:</w:t>
      </w:r>
    </w:p>
    <w:p w:rsidRPr="00903BA3" w:rsidR="0028389C" w:rsidP="00903BA3" w:rsidRDefault="0028389C" w14:paraId="03737049" w14:textId="77777777">
      <w:pPr>
        <w:jc w:val="left"/>
        <w:rPr>
          <w:rFonts w:eastAsia="Calibri" w:cs="Arial"/>
          <w:color w:val="000000"/>
          <w:szCs w:val="24"/>
        </w:rPr>
      </w:pPr>
    </w:p>
    <w:p w:rsidRPr="00903BA3" w:rsidR="00903BA3" w:rsidP="00903BA3" w:rsidRDefault="00903BA3" w14:paraId="3A45394C" w14:textId="28E3916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left"/>
        <w:rPr>
          <w:rFonts w:ascii="Frutiger 45 Light" w:hAnsi="Frutiger 45 Light" w:eastAsia="Calibri" w:cs="Times New Roman"/>
          <w:szCs w:val="24"/>
        </w:rPr>
      </w:pPr>
      <w:r w:rsidRPr="00903BA3">
        <w:rPr>
          <w:rFonts w:eastAsia="Calibri" w:cs="Arial"/>
          <w:color w:val="000000"/>
          <w:szCs w:val="24"/>
        </w:rPr>
        <w:t xml:space="preserve">Training to enable staff to work with children &amp; young people to help them to maintain independence in self-care, </w:t>
      </w:r>
      <w:r w:rsidRPr="00903BA3" w:rsidR="0028389C">
        <w:rPr>
          <w:rFonts w:eastAsia="Calibri" w:cs="Arial"/>
          <w:color w:val="000000"/>
          <w:szCs w:val="24"/>
        </w:rPr>
        <w:t>productivity,</w:t>
      </w:r>
      <w:r w:rsidRPr="00903BA3">
        <w:rPr>
          <w:rFonts w:eastAsia="Calibri" w:cs="Arial"/>
          <w:color w:val="000000"/>
          <w:szCs w:val="24"/>
        </w:rPr>
        <w:t xml:space="preserve"> and mobility to enhance their daily routine and enjoy an active life</w:t>
      </w:r>
      <w:r w:rsidR="0028389C">
        <w:rPr>
          <w:rFonts w:eastAsia="Calibri" w:cs="Arial"/>
          <w:color w:val="000000"/>
          <w:szCs w:val="24"/>
        </w:rPr>
        <w:t>.</w:t>
      </w:r>
    </w:p>
    <w:p w:rsidRPr="00903BA3" w:rsidR="00903BA3" w:rsidP="00903BA3" w:rsidRDefault="00903BA3" w14:paraId="0CB3FDD7" w14:textId="4CD0210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Calibri" w:cs="Arial"/>
          <w:color w:val="000000"/>
          <w:szCs w:val="24"/>
        </w:rPr>
      </w:pPr>
      <w:r w:rsidRPr="00903BA3">
        <w:rPr>
          <w:rFonts w:eastAsia="Calibri" w:cs="Arial"/>
          <w:color w:val="000000"/>
          <w:szCs w:val="24"/>
        </w:rPr>
        <w:t xml:space="preserve">Advice on the use of space and equipment such as seating, angled </w:t>
      </w:r>
      <w:r w:rsidRPr="00903BA3" w:rsidR="0028389C">
        <w:rPr>
          <w:rFonts w:eastAsia="Calibri" w:cs="Arial"/>
          <w:color w:val="000000"/>
          <w:szCs w:val="24"/>
        </w:rPr>
        <w:t>desktops</w:t>
      </w:r>
      <w:r w:rsidRPr="00903BA3">
        <w:rPr>
          <w:rFonts w:eastAsia="Calibri" w:cs="Arial"/>
          <w:color w:val="000000"/>
          <w:szCs w:val="24"/>
        </w:rPr>
        <w:t>, posture packs etc.</w:t>
      </w:r>
    </w:p>
    <w:p w:rsidRPr="00903BA3" w:rsidR="00903BA3" w:rsidP="00903BA3" w:rsidRDefault="00903BA3" w14:paraId="701DE3CA" w14:textId="3D4DBD5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Calibri" w:cs="Arial"/>
          <w:color w:val="000000"/>
          <w:szCs w:val="24"/>
        </w:rPr>
      </w:pPr>
      <w:r w:rsidRPr="00903BA3">
        <w:rPr>
          <w:rFonts w:eastAsia="Calibri" w:cs="Arial"/>
          <w:color w:val="000000"/>
          <w:szCs w:val="24"/>
        </w:rPr>
        <w:t>Strategies to support children &amp; young people with sensory processing difficulties that impact on their daily life skills and school participation / engagement</w:t>
      </w:r>
      <w:r w:rsidR="0028389C">
        <w:rPr>
          <w:rFonts w:eastAsia="Calibri" w:cs="Arial"/>
          <w:color w:val="000000"/>
          <w:szCs w:val="24"/>
        </w:rPr>
        <w:t>.</w:t>
      </w:r>
    </w:p>
    <w:p w:rsidRPr="00903BA3" w:rsidR="00903BA3" w:rsidP="00903BA3" w:rsidRDefault="00903BA3" w14:paraId="45B8AF8C" w14:textId="5600679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Calibri" w:cs="Arial"/>
          <w:szCs w:val="24"/>
        </w:rPr>
      </w:pPr>
      <w:r w:rsidRPr="00903BA3">
        <w:rPr>
          <w:rFonts w:eastAsia="Times New Roman" w:cs="Arial"/>
          <w:szCs w:val="24"/>
          <w:lang w:eastAsia="en-GB"/>
        </w:rPr>
        <w:t xml:space="preserve">Activity / </w:t>
      </w:r>
      <w:r w:rsidR="0028389C">
        <w:rPr>
          <w:rFonts w:eastAsia="Times New Roman" w:cs="Arial"/>
          <w:szCs w:val="24"/>
          <w:lang w:eastAsia="en-GB"/>
        </w:rPr>
        <w:t>t</w:t>
      </w:r>
      <w:r w:rsidRPr="00903BA3">
        <w:rPr>
          <w:rFonts w:eastAsia="Times New Roman" w:cs="Arial"/>
          <w:szCs w:val="24"/>
          <w:lang w:eastAsia="en-GB"/>
        </w:rPr>
        <w:t>ask adaptation</w:t>
      </w:r>
      <w:r w:rsidR="0028389C">
        <w:rPr>
          <w:rFonts w:eastAsia="Times New Roman" w:cs="Arial"/>
          <w:szCs w:val="24"/>
          <w:lang w:eastAsia="en-GB"/>
        </w:rPr>
        <w:t>s</w:t>
      </w:r>
      <w:r w:rsidRPr="00903BA3">
        <w:rPr>
          <w:rFonts w:eastAsia="Times New Roman" w:cs="Arial"/>
          <w:szCs w:val="24"/>
          <w:lang w:eastAsia="en-GB"/>
        </w:rPr>
        <w:t xml:space="preserve"> and techniques to enable participation in day to day school activities</w:t>
      </w:r>
      <w:r w:rsidR="0028389C">
        <w:rPr>
          <w:rFonts w:eastAsia="Times New Roman" w:cs="Arial"/>
          <w:szCs w:val="24"/>
          <w:lang w:eastAsia="en-GB"/>
        </w:rPr>
        <w:t>.</w:t>
      </w:r>
    </w:p>
    <w:p w:rsidRPr="00903BA3" w:rsidR="00903BA3" w:rsidP="00903BA3" w:rsidRDefault="00903BA3" w14:paraId="59336EBE" w14:textId="2D68F63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Calibri" w:cs="Arial"/>
          <w:szCs w:val="24"/>
        </w:rPr>
      </w:pPr>
      <w:r w:rsidRPr="00903BA3">
        <w:rPr>
          <w:rFonts w:eastAsia="Times New Roman" w:cs="Arial"/>
          <w:szCs w:val="24"/>
          <w:lang w:eastAsia="en-GB"/>
        </w:rPr>
        <w:t>Advice on equipment to enable them to access an activity or their environment</w:t>
      </w:r>
      <w:r w:rsidR="0028389C">
        <w:rPr>
          <w:rFonts w:eastAsia="Times New Roman" w:cs="Arial"/>
          <w:szCs w:val="24"/>
          <w:lang w:eastAsia="en-GB"/>
        </w:rPr>
        <w:t xml:space="preserve"> more effectively.</w:t>
      </w:r>
    </w:p>
    <w:p w:rsidRPr="00903BA3" w:rsidR="00903BA3" w:rsidP="00903BA3" w:rsidRDefault="0028389C" w14:paraId="252C438B" w14:textId="649D09E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Calibri" w:cs="Arial"/>
          <w:szCs w:val="24"/>
        </w:rPr>
      </w:pPr>
      <w:r>
        <w:rPr>
          <w:rFonts w:eastAsia="Times New Roman" w:cs="Arial"/>
          <w:szCs w:val="24"/>
          <w:lang w:eastAsia="en-GB"/>
        </w:rPr>
        <w:t xml:space="preserve">Advice on </w:t>
      </w:r>
      <w:r w:rsidRPr="00903BA3" w:rsidR="00903BA3">
        <w:rPr>
          <w:rFonts w:eastAsia="Times New Roman" w:cs="Arial"/>
          <w:szCs w:val="24"/>
          <w:lang w:eastAsia="en-GB"/>
        </w:rPr>
        <w:t>physical adaptations / additions to the school environment</w:t>
      </w:r>
      <w:r>
        <w:rPr>
          <w:rFonts w:eastAsia="Times New Roman" w:cs="Arial"/>
          <w:szCs w:val="24"/>
          <w:lang w:eastAsia="en-GB"/>
        </w:rPr>
        <w:t>.</w:t>
      </w:r>
      <w:r w:rsidRPr="00903BA3" w:rsidR="00903BA3">
        <w:rPr>
          <w:rFonts w:eastAsia="Times New Roman" w:cs="Arial"/>
          <w:szCs w:val="24"/>
          <w:lang w:eastAsia="en-GB"/>
        </w:rPr>
        <w:t xml:space="preserve">   </w:t>
      </w:r>
    </w:p>
    <w:p w:rsidRPr="00903BA3" w:rsidR="00903BA3" w:rsidP="00903BA3" w:rsidRDefault="00903BA3" w14:paraId="2E280124" w14:textId="76CF882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Calibri" w:cs="Arial"/>
          <w:color w:val="000000"/>
          <w:szCs w:val="24"/>
        </w:rPr>
      </w:pPr>
      <w:r w:rsidRPr="00903BA3">
        <w:rPr>
          <w:rFonts w:eastAsia="Calibri" w:cs="Arial"/>
          <w:color w:val="000000"/>
          <w:szCs w:val="24"/>
        </w:rPr>
        <w:t>Systems to ensure a person-centred approach to care is achieved</w:t>
      </w:r>
      <w:r w:rsidR="0028389C">
        <w:rPr>
          <w:rFonts w:eastAsia="Calibri" w:cs="Arial"/>
          <w:color w:val="000000"/>
          <w:szCs w:val="24"/>
        </w:rPr>
        <w:t>.</w:t>
      </w:r>
      <w:r w:rsidRPr="00903BA3">
        <w:rPr>
          <w:rFonts w:eastAsia="Calibri" w:cs="Arial"/>
          <w:color w:val="000000"/>
          <w:szCs w:val="24"/>
        </w:rPr>
        <w:t xml:space="preserve"> </w:t>
      </w:r>
    </w:p>
    <w:p w:rsidRPr="00903BA3" w:rsidR="00903BA3" w:rsidP="00903BA3" w:rsidRDefault="00903BA3" w14:paraId="4FC08D28" w14:textId="19DC3D4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Calibri" w:cs="Arial"/>
          <w:color w:val="000000"/>
          <w:szCs w:val="24"/>
        </w:rPr>
      </w:pPr>
      <w:r w:rsidRPr="00903BA3">
        <w:rPr>
          <w:rFonts w:eastAsia="Calibri" w:cs="Arial"/>
          <w:color w:val="000000"/>
          <w:szCs w:val="24"/>
        </w:rPr>
        <w:t xml:space="preserve">Outcomes that result in the improved </w:t>
      </w:r>
      <w:r w:rsidR="0028389C">
        <w:rPr>
          <w:rFonts w:eastAsia="Calibri" w:cs="Arial"/>
          <w:color w:val="000000"/>
          <w:szCs w:val="24"/>
        </w:rPr>
        <w:t xml:space="preserve">function, </w:t>
      </w:r>
      <w:r w:rsidRPr="00903BA3">
        <w:rPr>
          <w:rFonts w:eastAsia="Calibri" w:cs="Arial"/>
          <w:color w:val="000000"/>
          <w:szCs w:val="24"/>
        </w:rPr>
        <w:t>health and wellbeing of children &amp; young people</w:t>
      </w:r>
      <w:r w:rsidR="0028389C">
        <w:rPr>
          <w:rFonts w:eastAsia="Calibri" w:cs="Arial"/>
          <w:color w:val="000000"/>
          <w:szCs w:val="24"/>
        </w:rPr>
        <w:t>.</w:t>
      </w:r>
    </w:p>
    <w:p w:rsidRPr="00903BA3" w:rsidR="00903BA3" w:rsidP="00903BA3" w:rsidRDefault="00903BA3" w14:paraId="28F41186" w14:textId="77777777">
      <w:pPr>
        <w:jc w:val="left"/>
        <w:rPr>
          <w:rFonts w:ascii="Calibri" w:hAnsi="Calibri" w:eastAsia="Calibri" w:cs="Times New Roman"/>
          <w:b/>
          <w:iCs/>
          <w:color w:val="C00000"/>
          <w:sz w:val="22"/>
        </w:rPr>
      </w:pPr>
    </w:p>
    <w:p w:rsidRPr="00903BA3" w:rsidR="00903BA3" w:rsidP="00903BA3" w:rsidRDefault="00903BA3" w14:paraId="3650FAED" w14:textId="77777777">
      <w:pPr>
        <w:jc w:val="left"/>
        <w:rPr>
          <w:rFonts w:eastAsia="Calibri" w:cs="Arial"/>
          <w:b/>
          <w:iCs/>
          <w:color w:val="008000"/>
          <w:sz w:val="28"/>
          <w:szCs w:val="28"/>
        </w:rPr>
      </w:pPr>
      <w:r w:rsidRPr="00903BA3">
        <w:rPr>
          <w:rFonts w:eastAsia="Calibri" w:cs="Arial"/>
          <w:b/>
          <w:iCs/>
          <w:color w:val="008000"/>
          <w:sz w:val="28"/>
          <w:szCs w:val="28"/>
        </w:rPr>
        <w:t>How will I know what the OT is working on with my child?</w:t>
      </w:r>
    </w:p>
    <w:p w:rsidRPr="00903BA3" w:rsidR="00903BA3" w:rsidP="00903BA3" w:rsidRDefault="00903BA3" w14:paraId="5BB7273E" w14:textId="77777777">
      <w:pPr>
        <w:jc w:val="both"/>
        <w:rPr>
          <w:rFonts w:eastAsia="Calibri" w:cs="Arial"/>
          <w:szCs w:val="24"/>
        </w:rPr>
      </w:pPr>
      <w:r w:rsidRPr="00903BA3">
        <w:rPr>
          <w:rFonts w:eastAsia="Calibri" w:cs="Arial"/>
          <w:szCs w:val="24"/>
        </w:rPr>
        <w:t>The occupational therapist will endeavour to work closely with parents / carers, educational staff and other professionals involved in your child’s care in assessing, planning and carrying out interventions to maximise the effectiveness of any interventions.</w:t>
      </w:r>
    </w:p>
    <w:p w:rsidRPr="00903BA3" w:rsidR="00903BA3" w:rsidP="00903BA3" w:rsidRDefault="00903BA3" w14:paraId="1C696ADD" w14:textId="77777777">
      <w:pPr>
        <w:jc w:val="both"/>
        <w:rPr>
          <w:rFonts w:eastAsia="Calibri" w:cs="Arial"/>
          <w:szCs w:val="24"/>
        </w:rPr>
      </w:pPr>
    </w:p>
    <w:p w:rsidR="0028389C" w:rsidP="00903BA3" w:rsidRDefault="00903BA3" w14:paraId="66E8DE78" w14:textId="77777777">
      <w:pPr>
        <w:jc w:val="left"/>
        <w:rPr>
          <w:rFonts w:eastAsia="Calibri" w:cs="Arial"/>
          <w:iCs/>
          <w:szCs w:val="24"/>
        </w:rPr>
      </w:pPr>
      <w:r w:rsidRPr="00903BA3">
        <w:rPr>
          <w:rFonts w:eastAsia="Calibri" w:cs="Arial"/>
          <w:iCs/>
          <w:szCs w:val="24"/>
        </w:rPr>
        <w:t xml:space="preserve">The </w:t>
      </w:r>
      <w:r w:rsidRPr="00903BA3">
        <w:rPr>
          <w:rFonts w:eastAsia="Calibri" w:cs="Arial"/>
          <w:szCs w:val="24"/>
        </w:rPr>
        <w:t xml:space="preserve">occupational therapist </w:t>
      </w:r>
      <w:r w:rsidRPr="00903BA3">
        <w:rPr>
          <w:rFonts w:eastAsia="Calibri" w:cs="Arial"/>
          <w:iCs/>
          <w:szCs w:val="24"/>
        </w:rPr>
        <w:t xml:space="preserve">will produce assessment and intervention reports for any work with your child. </w:t>
      </w:r>
    </w:p>
    <w:p w:rsidR="0028389C" w:rsidP="00903BA3" w:rsidRDefault="0028389C" w14:paraId="652C51AA" w14:textId="77777777">
      <w:pPr>
        <w:jc w:val="left"/>
        <w:rPr>
          <w:rFonts w:eastAsia="Calibri" w:cs="Arial"/>
          <w:iCs/>
          <w:szCs w:val="24"/>
        </w:rPr>
      </w:pPr>
    </w:p>
    <w:p w:rsidRPr="00903BA3" w:rsidR="00903BA3" w:rsidP="00903BA3" w:rsidRDefault="00903BA3" w14:paraId="133564FF" w14:textId="20D4A0E4">
      <w:pPr>
        <w:jc w:val="left"/>
        <w:rPr>
          <w:rFonts w:eastAsia="Calibri" w:cs="Arial"/>
          <w:iCs/>
          <w:szCs w:val="24"/>
        </w:rPr>
      </w:pPr>
      <w:r w:rsidRPr="00903BA3">
        <w:rPr>
          <w:rFonts w:eastAsia="Calibri" w:cs="Arial"/>
          <w:iCs/>
          <w:szCs w:val="24"/>
        </w:rPr>
        <w:t xml:space="preserve">Copies of </w:t>
      </w:r>
      <w:r w:rsidR="0028389C">
        <w:rPr>
          <w:rFonts w:eastAsia="Calibri" w:cs="Arial"/>
          <w:iCs/>
          <w:szCs w:val="24"/>
        </w:rPr>
        <w:t xml:space="preserve">occupational therapy </w:t>
      </w:r>
      <w:r w:rsidRPr="00903BA3">
        <w:rPr>
          <w:rFonts w:eastAsia="Calibri" w:cs="Arial"/>
          <w:iCs/>
          <w:szCs w:val="24"/>
        </w:rPr>
        <w:t>reports will be kept as part of the</w:t>
      </w:r>
      <w:r w:rsidR="0028389C">
        <w:rPr>
          <w:rFonts w:eastAsia="Calibri" w:cs="Arial"/>
          <w:iCs/>
          <w:szCs w:val="24"/>
        </w:rPr>
        <w:t xml:space="preserve"> child </w:t>
      </w:r>
      <w:r w:rsidRPr="00903BA3">
        <w:rPr>
          <w:rFonts w:eastAsia="Calibri" w:cs="Arial"/>
          <w:iCs/>
          <w:szCs w:val="24"/>
        </w:rPr>
        <w:t xml:space="preserve">school </w:t>
      </w:r>
      <w:r w:rsidR="006D462E">
        <w:rPr>
          <w:rFonts w:eastAsia="Calibri" w:cs="Arial"/>
          <w:iCs/>
          <w:szCs w:val="24"/>
        </w:rPr>
        <w:t>record</w:t>
      </w:r>
      <w:r w:rsidRPr="00903BA3">
        <w:rPr>
          <w:rFonts w:eastAsia="Calibri" w:cs="Arial"/>
          <w:iCs/>
          <w:szCs w:val="24"/>
        </w:rPr>
        <w:t xml:space="preserve"> and a copy will also be sent home. Additional copies can be supplied on request.</w:t>
      </w:r>
    </w:p>
    <w:p w:rsidRPr="00903BA3" w:rsidR="00903BA3" w:rsidP="00903BA3" w:rsidRDefault="00903BA3" w14:paraId="027053C5" w14:textId="77777777">
      <w:pPr>
        <w:jc w:val="left"/>
        <w:rPr>
          <w:rFonts w:eastAsia="Calibri" w:cs="Arial"/>
          <w:iCs/>
          <w:sz w:val="22"/>
        </w:rPr>
      </w:pPr>
    </w:p>
    <w:p w:rsidRPr="00903BA3" w:rsidR="00903BA3" w:rsidP="00903BA3" w:rsidRDefault="00903BA3" w14:paraId="2A4A6AD5" w14:textId="77777777">
      <w:pPr>
        <w:jc w:val="left"/>
        <w:rPr>
          <w:rFonts w:eastAsia="Calibri" w:cs="Arial"/>
          <w:iCs/>
          <w:sz w:val="22"/>
        </w:rPr>
      </w:pPr>
      <w:r w:rsidRPr="00903BA3">
        <w:rPr>
          <w:rFonts w:ascii="Calibri" w:hAnsi="Calibri" w:eastAsia="Calibri" w:cs="Times New Roman"/>
          <w:b/>
          <w:noProof/>
          <w:sz w:val="22"/>
          <w:lang w:eastAsia="en-GB"/>
        </w:rPr>
        <w:drawing>
          <wp:inline distT="0" distB="0" distL="0" distR="0" wp14:anchorId="19A0F484" wp14:editId="078148F6">
            <wp:extent cx="2124075" cy="323850"/>
            <wp:effectExtent l="0" t="0" r="952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03BA3" w:rsidR="00903BA3" w:rsidP="00903BA3" w:rsidRDefault="00903BA3" w14:paraId="03F1450D" w14:textId="77777777">
      <w:pPr>
        <w:jc w:val="left"/>
        <w:rPr>
          <w:rFonts w:eastAsia="Calibri" w:cs="Arial"/>
          <w:b/>
          <w:iCs/>
          <w:szCs w:val="24"/>
        </w:rPr>
      </w:pPr>
      <w:r w:rsidRPr="00903BA3">
        <w:rPr>
          <w:rFonts w:eastAsia="Calibri" w:cs="Arial"/>
          <w:b/>
          <w:iCs/>
          <w:szCs w:val="24"/>
        </w:rPr>
        <w:t>Independent Occupational Therapist</w:t>
      </w:r>
    </w:p>
    <w:p w:rsidR="00A647C3" w:rsidP="00C25808" w:rsidRDefault="00903BA3" w14:paraId="4E66D035" w14:textId="6E691370">
      <w:pPr>
        <w:jc w:val="left"/>
      </w:pPr>
      <w:r w:rsidRPr="00903BA3">
        <w:rPr>
          <w:rFonts w:eastAsia="Calibri" w:cs="Arial"/>
          <w:b/>
          <w:iCs/>
          <w:szCs w:val="24"/>
        </w:rPr>
        <w:t>Matrix Occupational Therapy Service</w:t>
      </w:r>
    </w:p>
    <w:sectPr w:rsidR="00A647C3" w:rsidSect="005235F6">
      <w:pgSz w:w="11906" w:h="16838" w:orient="portrait"/>
      <w:pgMar w:top="851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00DC"/>
    <w:multiLevelType w:val="multilevel"/>
    <w:tmpl w:val="6C10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70142B7"/>
    <w:multiLevelType w:val="multilevel"/>
    <w:tmpl w:val="50E6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06B3BA3"/>
    <w:multiLevelType w:val="hybridMultilevel"/>
    <w:tmpl w:val="D2C463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D32839"/>
    <w:multiLevelType w:val="multilevel"/>
    <w:tmpl w:val="B3E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1FD3AEF"/>
    <w:multiLevelType w:val="hybridMultilevel"/>
    <w:tmpl w:val="D6E004A0"/>
    <w:lvl w:ilvl="0" w:tplc="D70A1F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C369BA"/>
    <w:multiLevelType w:val="multilevel"/>
    <w:tmpl w:val="C79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0935B09"/>
    <w:multiLevelType w:val="hybridMultilevel"/>
    <w:tmpl w:val="A4D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B5"/>
    <w:rsid w:val="00037787"/>
    <w:rsid w:val="000F1349"/>
    <w:rsid w:val="0028389C"/>
    <w:rsid w:val="00311DDE"/>
    <w:rsid w:val="00390045"/>
    <w:rsid w:val="004A07EA"/>
    <w:rsid w:val="004D2FB5"/>
    <w:rsid w:val="005235F6"/>
    <w:rsid w:val="005369DE"/>
    <w:rsid w:val="00542323"/>
    <w:rsid w:val="005E2B42"/>
    <w:rsid w:val="0068770A"/>
    <w:rsid w:val="006920D3"/>
    <w:rsid w:val="006B334C"/>
    <w:rsid w:val="006D462E"/>
    <w:rsid w:val="00755854"/>
    <w:rsid w:val="00796FC2"/>
    <w:rsid w:val="008B771A"/>
    <w:rsid w:val="00903BA3"/>
    <w:rsid w:val="009C5F84"/>
    <w:rsid w:val="00A60DBB"/>
    <w:rsid w:val="00A647C3"/>
    <w:rsid w:val="00B04389"/>
    <w:rsid w:val="00C03FF5"/>
    <w:rsid w:val="00C25808"/>
    <w:rsid w:val="00C72D16"/>
    <w:rsid w:val="00CC10B0"/>
    <w:rsid w:val="00E43DE3"/>
    <w:rsid w:val="00F567C4"/>
    <w:rsid w:val="5B4CC967"/>
    <w:rsid w:val="5DBF9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1B89"/>
  <w15:chartTrackingRefBased/>
  <w15:docId w15:val="{8B5A7C65-4D3E-4DA7-A80F-FDCA6D9080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8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image" Target="media/image9.jpeg" Id="rId13" /><Relationship Type="http://schemas.openxmlformats.org/officeDocument/2006/relationships/hyperlink" Target="https://www.thechildrenssleepcharity.org.uk/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3.jpeg" Id="rId7" /><Relationship Type="http://schemas.openxmlformats.org/officeDocument/2006/relationships/image" Target="media/image8.png" Id="rId12" /><Relationship Type="http://schemas.openxmlformats.org/officeDocument/2006/relationships/image" Target="media/image13.jpeg" Id="rId17" /><Relationship Type="http://schemas.openxmlformats.org/officeDocument/2006/relationships/styles" Target="styles.xml" Id="rId2" /><Relationship Type="http://schemas.openxmlformats.org/officeDocument/2006/relationships/image" Target="media/image12.jpeg" Id="rId16" /><Relationship Type="http://schemas.openxmlformats.org/officeDocument/2006/relationships/image" Target="media/image15.emf" Id="rId20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7.jpeg" Id="rId11" /><Relationship Type="http://schemas.openxmlformats.org/officeDocument/2006/relationships/image" Target="media/image1.jpeg" Id="rId5" /><Relationship Type="http://schemas.openxmlformats.org/officeDocument/2006/relationships/image" Target="media/image11.jpeg" Id="rId15" /><Relationship Type="http://schemas.openxmlformats.org/officeDocument/2006/relationships/image" Target="media/image6.jpeg" Id="rId10" /><Relationship Type="http://schemas.openxmlformats.org/officeDocument/2006/relationships/image" Target="media/image14.jpeg" Id="rId19" /><Relationship Type="http://schemas.openxmlformats.org/officeDocument/2006/relationships/webSettings" Target="webSettings.xml" Id="rId4" /><Relationship Type="http://schemas.openxmlformats.org/officeDocument/2006/relationships/image" Target="media/image5.jpeg" Id="rId9" /><Relationship Type="http://schemas.openxmlformats.org/officeDocument/2006/relationships/image" Target="media/image10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Judith Ann Cookson</dc:creator>
  <keywords/>
  <dc:description/>
  <lastModifiedBy>Croft, Andrew</lastModifiedBy>
  <revision>11</revision>
  <dcterms:created xsi:type="dcterms:W3CDTF">2020-07-10T10:48:00.0000000Z</dcterms:created>
  <dcterms:modified xsi:type="dcterms:W3CDTF">2020-07-14T09:34:39.6565595Z</dcterms:modified>
</coreProperties>
</file>