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5F30687" w:rsidR="00C170FD" w:rsidRDefault="03D0F7EC" w:rsidP="390825C3">
      <w:pPr>
        <w:jc w:val="center"/>
        <w:rPr>
          <w:rFonts w:ascii="Arial Black" w:eastAsia="Arial Black" w:hAnsi="Arial Black" w:cs="Arial Black"/>
          <w:u w:val="single"/>
        </w:rPr>
      </w:pPr>
      <w:r w:rsidRPr="390825C3">
        <w:rPr>
          <w:rFonts w:ascii="Arial Black" w:eastAsia="Arial Black" w:hAnsi="Arial Black" w:cs="Arial Black"/>
          <w:u w:val="single"/>
        </w:rPr>
        <w:t>KS3T Remote learning Timetable</w:t>
      </w:r>
      <w:r w:rsidR="00C03F33">
        <w:rPr>
          <w:rFonts w:ascii="Arial Black" w:eastAsia="Arial Black" w:hAnsi="Arial Black" w:cs="Arial Black"/>
          <w:u w:val="single"/>
        </w:rPr>
        <w:t xml:space="preserve"> WB 25.1.21</w:t>
      </w:r>
    </w:p>
    <w:p w14:paraId="55BDE9FA" w14:textId="54A1549E" w:rsidR="390825C3" w:rsidRDefault="390825C3" w:rsidP="390825C3">
      <w:pPr>
        <w:jc w:val="center"/>
        <w:rPr>
          <w:rFonts w:ascii="Arial Black" w:eastAsia="Arial Black" w:hAnsi="Arial Black" w:cs="Arial Black"/>
          <w:u w:val="single"/>
        </w:rPr>
      </w:pPr>
    </w:p>
    <w:p w14:paraId="44A2C302" w14:textId="6055CD35" w:rsidR="390825C3" w:rsidRDefault="390825C3" w:rsidP="390825C3">
      <w:pPr>
        <w:jc w:val="center"/>
        <w:rPr>
          <w:rFonts w:ascii="Arial Black" w:eastAsia="Arial Black" w:hAnsi="Arial Black" w:cs="Arial Black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2070"/>
        <w:gridCol w:w="1185"/>
        <w:gridCol w:w="2494"/>
        <w:gridCol w:w="1185"/>
        <w:gridCol w:w="2044"/>
        <w:gridCol w:w="2002"/>
      </w:tblGrid>
      <w:tr w:rsidR="390825C3" w14:paraId="40BB243E" w14:textId="77777777" w:rsidTr="390825C3">
        <w:tc>
          <w:tcPr>
            <w:tcW w:w="2130" w:type="dxa"/>
          </w:tcPr>
          <w:p w14:paraId="44EC5044" w14:textId="7DE9B0E8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05D4134F" w14:textId="2C69F0BD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9-10</w:t>
            </w:r>
          </w:p>
        </w:tc>
        <w:tc>
          <w:tcPr>
            <w:tcW w:w="1185" w:type="dxa"/>
            <w:shd w:val="clear" w:color="auto" w:fill="E7E6E6" w:themeFill="background2"/>
          </w:tcPr>
          <w:p w14:paraId="18634338" w14:textId="224FC568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Break</w:t>
            </w:r>
          </w:p>
        </w:tc>
        <w:tc>
          <w:tcPr>
            <w:tcW w:w="2494" w:type="dxa"/>
          </w:tcPr>
          <w:p w14:paraId="0B0BEB65" w14:textId="70E92965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11-12</w:t>
            </w:r>
          </w:p>
        </w:tc>
        <w:tc>
          <w:tcPr>
            <w:tcW w:w="1185" w:type="dxa"/>
            <w:shd w:val="clear" w:color="auto" w:fill="E7E6E6" w:themeFill="background2"/>
          </w:tcPr>
          <w:p w14:paraId="4C1A20BF" w14:textId="304A3B2D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Lunch</w:t>
            </w:r>
          </w:p>
        </w:tc>
        <w:tc>
          <w:tcPr>
            <w:tcW w:w="2044" w:type="dxa"/>
          </w:tcPr>
          <w:p w14:paraId="0D62D395" w14:textId="1F7D904D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1-2:30</w:t>
            </w:r>
          </w:p>
        </w:tc>
        <w:tc>
          <w:tcPr>
            <w:tcW w:w="2002" w:type="dxa"/>
          </w:tcPr>
          <w:p w14:paraId="4B45FCDD" w14:textId="56F109D0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2:30-3</w:t>
            </w:r>
          </w:p>
        </w:tc>
      </w:tr>
      <w:tr w:rsidR="390825C3" w14:paraId="609A4CA5" w14:textId="77777777" w:rsidTr="390825C3">
        <w:tc>
          <w:tcPr>
            <w:tcW w:w="2130" w:type="dxa"/>
          </w:tcPr>
          <w:p w14:paraId="53E1D625" w14:textId="252B1E2E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14:paraId="6B0ED76B" w14:textId="1D6BD98E" w:rsidR="231B8402" w:rsidRDefault="231B8402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PE/YOGA</w:t>
            </w:r>
          </w:p>
        </w:tc>
        <w:tc>
          <w:tcPr>
            <w:tcW w:w="1185" w:type="dxa"/>
            <w:shd w:val="clear" w:color="auto" w:fill="E7E6E6" w:themeFill="background2"/>
          </w:tcPr>
          <w:p w14:paraId="2CA71729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FFCECEA" w14:textId="77777777" w:rsidR="390825C3" w:rsidRDefault="00C03F33" w:rsidP="00C03F33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Well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being</w:t>
            </w:r>
          </w:p>
          <w:p w14:paraId="335EB1EA" w14:textId="70B0215D" w:rsidR="00C03F33" w:rsidRDefault="00C03F33" w:rsidP="00C03F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094DCB2E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77C3D1B" w14:textId="5170276D" w:rsidR="231B8402" w:rsidRDefault="231B8402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2002" w:type="dxa"/>
          </w:tcPr>
          <w:p w14:paraId="1CAA8EA5" w14:textId="44A4BEB9" w:rsidR="36A8A660" w:rsidRDefault="36A8A660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End of day</w:t>
            </w:r>
          </w:p>
        </w:tc>
      </w:tr>
      <w:tr w:rsidR="390825C3" w14:paraId="49B3F1D3" w14:textId="77777777" w:rsidTr="390825C3">
        <w:tc>
          <w:tcPr>
            <w:tcW w:w="2130" w:type="dxa"/>
          </w:tcPr>
          <w:p w14:paraId="49B99EEF" w14:textId="71BC8F55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14:paraId="2AEA5FA9" w14:textId="44D53C1C" w:rsidR="5B59D2CF" w:rsidRDefault="5B59D2CF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  <w:p w14:paraId="7356E31B" w14:textId="603E07C5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076AD37B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F3FC396" w14:textId="7BD06BF8" w:rsidR="5BC89B79" w:rsidRDefault="5BC89B79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90825C3">
              <w:rPr>
                <w:rFonts w:ascii="Arial" w:eastAsia="Arial" w:hAnsi="Arial" w:cs="Arial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85" w:type="dxa"/>
            <w:shd w:val="clear" w:color="auto" w:fill="E7E6E6" w:themeFill="background2"/>
          </w:tcPr>
          <w:p w14:paraId="6B6D5CA6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2F247ED" w14:textId="2186DE74" w:rsidR="167293F9" w:rsidRDefault="167293F9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</w:tc>
        <w:tc>
          <w:tcPr>
            <w:tcW w:w="2002" w:type="dxa"/>
          </w:tcPr>
          <w:p w14:paraId="62FD92C7" w14:textId="05E3213B" w:rsidR="09850B35" w:rsidRDefault="09850B35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End of day</w:t>
            </w:r>
          </w:p>
        </w:tc>
      </w:tr>
      <w:tr w:rsidR="390825C3" w14:paraId="7B193BA4" w14:textId="77777777" w:rsidTr="390825C3">
        <w:tc>
          <w:tcPr>
            <w:tcW w:w="2130" w:type="dxa"/>
          </w:tcPr>
          <w:p w14:paraId="334116F6" w14:textId="31D0E208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14:paraId="5B8C214B" w14:textId="28B2B692" w:rsidR="49E7AC89" w:rsidRDefault="49E7AC89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  <w:p w14:paraId="638633E4" w14:textId="3BCE5A75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25CC52EA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897B55D" w14:textId="679D6F77" w:rsidR="32EAA3AC" w:rsidRDefault="32EAA3AC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90825C3">
              <w:rPr>
                <w:rFonts w:ascii="Arial" w:eastAsia="Arial" w:hAnsi="Arial" w:cs="Arial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85" w:type="dxa"/>
            <w:shd w:val="clear" w:color="auto" w:fill="E7E6E6" w:themeFill="background2"/>
          </w:tcPr>
          <w:p w14:paraId="6A2ABF4F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FB5405A" w14:textId="622947AD" w:rsidR="4E835013" w:rsidRDefault="4E83501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002" w:type="dxa"/>
          </w:tcPr>
          <w:p w14:paraId="127F4075" w14:textId="309DD893" w:rsidR="52A1F822" w:rsidRDefault="52A1F822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End of day</w:t>
            </w:r>
          </w:p>
        </w:tc>
      </w:tr>
      <w:tr w:rsidR="390825C3" w14:paraId="0030A066" w14:textId="77777777" w:rsidTr="390825C3">
        <w:tc>
          <w:tcPr>
            <w:tcW w:w="2130" w:type="dxa"/>
          </w:tcPr>
          <w:p w14:paraId="179A54A4" w14:textId="37DBDB7C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Thursday</w:t>
            </w:r>
          </w:p>
        </w:tc>
        <w:tc>
          <w:tcPr>
            <w:tcW w:w="2070" w:type="dxa"/>
          </w:tcPr>
          <w:p w14:paraId="3D1852F2" w14:textId="3EE73C90" w:rsidR="77E13622" w:rsidRDefault="77E13622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English</w:t>
            </w:r>
            <w:r w:rsidR="5E860174" w:rsidRPr="390825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80B2685" w14:textId="6ED19DB8" w:rsidR="00C03F33" w:rsidRDefault="00C03F3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9CA123" w14:textId="77777777" w:rsidR="00C03F33" w:rsidRDefault="00C03F3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A1DB1F" w14:textId="54521317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61BF1483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722BC02" w14:textId="5CC65E93" w:rsidR="33C9B462" w:rsidRDefault="33C9B462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90825C3">
              <w:rPr>
                <w:rFonts w:ascii="Arial" w:eastAsia="Arial" w:hAnsi="Arial" w:cs="Arial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85" w:type="dxa"/>
            <w:shd w:val="clear" w:color="auto" w:fill="E7E6E6" w:themeFill="background2"/>
          </w:tcPr>
          <w:p w14:paraId="07322164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C6FA159" w14:textId="4FD73BE5" w:rsidR="1F362C93" w:rsidRDefault="1F362C9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  <w:tc>
          <w:tcPr>
            <w:tcW w:w="2002" w:type="dxa"/>
          </w:tcPr>
          <w:p w14:paraId="24A45959" w14:textId="2D452E84" w:rsidR="3BC2350F" w:rsidRDefault="3BC2350F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End of day</w:t>
            </w:r>
          </w:p>
        </w:tc>
      </w:tr>
      <w:tr w:rsidR="390825C3" w14:paraId="606D4636" w14:textId="77777777" w:rsidTr="390825C3">
        <w:tc>
          <w:tcPr>
            <w:tcW w:w="2130" w:type="dxa"/>
          </w:tcPr>
          <w:p w14:paraId="23DC6DB1" w14:textId="6F0CAB60" w:rsidR="03D0F7EC" w:rsidRDefault="03D0F7EC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390825C3">
              <w:rPr>
                <w:rFonts w:ascii="Arial Black" w:eastAsia="Arial Black" w:hAnsi="Arial Black" w:cs="Arial Black"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254920B0" w14:textId="0831728C" w:rsidR="277A2234" w:rsidRDefault="277A2234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14:paraId="7BB7AA18" w14:textId="3068C82F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2BA4BC" w14:textId="5C4720CB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641F868C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14:paraId="163095E0" w14:textId="78309CEE" w:rsidR="185997A1" w:rsidRDefault="185997A1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1185" w:type="dxa"/>
            <w:shd w:val="clear" w:color="auto" w:fill="E7E6E6" w:themeFill="background2"/>
          </w:tcPr>
          <w:p w14:paraId="7C6BDD1C" w14:textId="2292734E" w:rsidR="390825C3" w:rsidRDefault="390825C3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348E652" w14:textId="4C12E9FD" w:rsidR="69CD7206" w:rsidRDefault="69CD7206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Reward &amp; Reflection</w:t>
            </w:r>
          </w:p>
        </w:tc>
        <w:tc>
          <w:tcPr>
            <w:tcW w:w="2002" w:type="dxa"/>
          </w:tcPr>
          <w:p w14:paraId="3A670D34" w14:textId="458D8697" w:rsidR="1813CDDD" w:rsidRDefault="1813CDDD" w:rsidP="390825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0825C3">
              <w:rPr>
                <w:rFonts w:ascii="Arial" w:eastAsia="Arial" w:hAnsi="Arial" w:cs="Arial"/>
                <w:sz w:val="24"/>
                <w:szCs w:val="24"/>
              </w:rPr>
              <w:t>End of day</w:t>
            </w:r>
          </w:p>
        </w:tc>
      </w:tr>
      <w:tr w:rsidR="390825C3" w14:paraId="055554CB" w14:textId="77777777" w:rsidTr="390825C3">
        <w:tc>
          <w:tcPr>
            <w:tcW w:w="2130" w:type="dxa"/>
          </w:tcPr>
          <w:p w14:paraId="3C83A707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255DF6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230D4536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D069436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E7E6E6" w:themeFill="background2"/>
          </w:tcPr>
          <w:p w14:paraId="12D7121A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1B0709D" w14:textId="2292734E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2002" w:type="dxa"/>
          </w:tcPr>
          <w:p w14:paraId="3AD852C6" w14:textId="71E229A7" w:rsidR="390825C3" w:rsidRDefault="390825C3" w:rsidP="390825C3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</w:tr>
    </w:tbl>
    <w:p w14:paraId="2CF59E49" w14:textId="72BA288F" w:rsidR="390825C3" w:rsidRDefault="390825C3" w:rsidP="390825C3">
      <w:pPr>
        <w:jc w:val="center"/>
      </w:pPr>
    </w:p>
    <w:p w14:paraId="334AA77E" w14:textId="49BEA321" w:rsidR="3DD8740D" w:rsidRDefault="3DD8740D" w:rsidP="390825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Please email all completed work to </w:t>
      </w:r>
      <w:hyperlink r:id="rId5">
        <w:r w:rsidRPr="390825C3">
          <w:rPr>
            <w:rStyle w:val="Hyperlink"/>
          </w:rPr>
          <w:t>pyne@westlancs.lancs.sch.uk</w:t>
        </w:r>
      </w:hyperlink>
      <w:r>
        <w:t>.  This can be a photograph, a word document etc.  We will be making a folder of all the work completed during this time.</w:t>
      </w:r>
    </w:p>
    <w:p w14:paraId="7F5478D2" w14:textId="0AEC5131" w:rsidR="6DFB2ABF" w:rsidRDefault="6DFB2ABF" w:rsidP="390825C3">
      <w:pPr>
        <w:pStyle w:val="ListParagraph"/>
        <w:numPr>
          <w:ilvl w:val="0"/>
          <w:numId w:val="1"/>
        </w:numPr>
      </w:pPr>
      <w:r>
        <w:t>Email all work at the end of every day</w:t>
      </w:r>
    </w:p>
    <w:p w14:paraId="1C244C42" w14:textId="0A40837A" w:rsidR="390825C3" w:rsidRDefault="390825C3" w:rsidP="390825C3"/>
    <w:p w14:paraId="15EC835A" w14:textId="151997DD" w:rsidR="390825C3" w:rsidRDefault="390825C3" w:rsidP="390825C3"/>
    <w:p w14:paraId="11E3BE5F" w14:textId="77777777" w:rsidR="00C03F33" w:rsidRDefault="00C03F33" w:rsidP="390825C3"/>
    <w:p w14:paraId="2D39F19F" w14:textId="22F732F6" w:rsidR="005A10A1" w:rsidRDefault="005A10A1" w:rsidP="390825C3"/>
    <w:p w14:paraId="006AC4D0" w14:textId="1B0D10F1" w:rsidR="005A10A1" w:rsidRDefault="005A10A1" w:rsidP="39082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553"/>
      </w:tblGrid>
      <w:tr w:rsidR="005A10A1" w14:paraId="640531E3" w14:textId="77777777" w:rsidTr="005A10A1">
        <w:tc>
          <w:tcPr>
            <w:tcW w:w="3397" w:type="dxa"/>
          </w:tcPr>
          <w:p w14:paraId="2AD042C6" w14:textId="6CD4C3D6" w:rsidR="005A10A1" w:rsidRDefault="005A10A1" w:rsidP="390825C3">
            <w:r>
              <w:t>Subject</w:t>
            </w:r>
          </w:p>
        </w:tc>
        <w:tc>
          <w:tcPr>
            <w:tcW w:w="9553" w:type="dxa"/>
          </w:tcPr>
          <w:p w14:paraId="129E7542" w14:textId="5A7CD967" w:rsidR="005A10A1" w:rsidRDefault="005A10A1" w:rsidP="390825C3">
            <w:r>
              <w:t>Web Link</w:t>
            </w:r>
          </w:p>
        </w:tc>
      </w:tr>
      <w:tr w:rsidR="005A10A1" w14:paraId="7CB042C4" w14:textId="77777777" w:rsidTr="005A10A1">
        <w:tc>
          <w:tcPr>
            <w:tcW w:w="3397" w:type="dxa"/>
          </w:tcPr>
          <w:p w14:paraId="480A94EC" w14:textId="77777777" w:rsidR="005A10A1" w:rsidRDefault="005A10A1" w:rsidP="390825C3"/>
          <w:p w14:paraId="71FB0A32" w14:textId="77777777" w:rsidR="005A10A1" w:rsidRDefault="005A10A1" w:rsidP="390825C3">
            <w:r>
              <w:t>English</w:t>
            </w:r>
          </w:p>
          <w:p w14:paraId="3657CFE8" w14:textId="59000CE1" w:rsidR="005A10A1" w:rsidRDefault="005A10A1" w:rsidP="390825C3"/>
        </w:tc>
        <w:tc>
          <w:tcPr>
            <w:tcW w:w="9553" w:type="dxa"/>
          </w:tcPr>
          <w:p w14:paraId="44ECF443" w14:textId="5D30BAAF" w:rsidR="005A10A1" w:rsidRDefault="00C03F33" w:rsidP="390825C3">
            <w:hyperlink r:id="rId6" w:history="1">
              <w:r w:rsidRPr="0062704E">
                <w:rPr>
                  <w:rStyle w:val="Hyperlink"/>
                </w:rPr>
                <w:t>https://classroom.thenational.academy/units/the-suitcase-kid-by-jacqueline-wilson-094b</w:t>
              </w:r>
            </w:hyperlink>
          </w:p>
          <w:p w14:paraId="6CB13494" w14:textId="77777777" w:rsidR="00C03F33" w:rsidRDefault="00C03F33" w:rsidP="390825C3"/>
          <w:p w14:paraId="61CFD1CB" w14:textId="15B330BC" w:rsidR="00C03F33" w:rsidRDefault="00C03F33" w:rsidP="390825C3">
            <w:r>
              <w:t xml:space="preserve">For Tuesday and Wednesday lesson you will be completing your </w:t>
            </w:r>
            <w:proofErr w:type="spellStart"/>
            <w:r>
              <w:t>powerpoint</w:t>
            </w:r>
            <w:proofErr w:type="spellEnd"/>
            <w:r>
              <w:t xml:space="preserve"> for your review.  We will send an email with the template on</w:t>
            </w:r>
          </w:p>
        </w:tc>
      </w:tr>
      <w:tr w:rsidR="005A10A1" w14:paraId="6F2ED411" w14:textId="77777777" w:rsidTr="005A10A1">
        <w:tc>
          <w:tcPr>
            <w:tcW w:w="3397" w:type="dxa"/>
          </w:tcPr>
          <w:p w14:paraId="47BD5C4F" w14:textId="77777777" w:rsidR="005A10A1" w:rsidRDefault="005A10A1" w:rsidP="390825C3"/>
          <w:p w14:paraId="64482F7B" w14:textId="77777777" w:rsidR="005A10A1" w:rsidRDefault="005A10A1" w:rsidP="390825C3">
            <w:proofErr w:type="spellStart"/>
            <w:r>
              <w:t>Maths</w:t>
            </w:r>
            <w:proofErr w:type="spellEnd"/>
          </w:p>
          <w:p w14:paraId="10FE5A3C" w14:textId="468B2CF3" w:rsidR="005A10A1" w:rsidRDefault="005A10A1" w:rsidP="390825C3"/>
        </w:tc>
        <w:tc>
          <w:tcPr>
            <w:tcW w:w="9553" w:type="dxa"/>
          </w:tcPr>
          <w:p w14:paraId="2DEDB439" w14:textId="77777777" w:rsidR="005A10A1" w:rsidRDefault="005A10A1" w:rsidP="390825C3"/>
          <w:p w14:paraId="0DFF883E" w14:textId="4135BC3E" w:rsidR="00C03F33" w:rsidRDefault="00C03F33" w:rsidP="390825C3">
            <w:hyperlink r:id="rId7" w:history="1">
              <w:r w:rsidRPr="0062704E">
                <w:rPr>
                  <w:rStyle w:val="Hyperlink"/>
                </w:rPr>
                <w:t>https://classroom.thenational.academy/units/measures-86db</w:t>
              </w:r>
            </w:hyperlink>
          </w:p>
          <w:p w14:paraId="7337EFB2" w14:textId="77777777" w:rsidR="00C03F33" w:rsidRDefault="00C03F33" w:rsidP="390825C3"/>
          <w:p w14:paraId="08D85B2F" w14:textId="60CB8AB7" w:rsidR="00C03F33" w:rsidRDefault="00C03F33" w:rsidP="390825C3">
            <w:r>
              <w:t>Measure lesson 1</w:t>
            </w:r>
          </w:p>
        </w:tc>
      </w:tr>
      <w:tr w:rsidR="005A10A1" w14:paraId="38D688F1" w14:textId="77777777" w:rsidTr="005A10A1">
        <w:tc>
          <w:tcPr>
            <w:tcW w:w="3397" w:type="dxa"/>
          </w:tcPr>
          <w:p w14:paraId="353736B4" w14:textId="77777777" w:rsidR="005A10A1" w:rsidRDefault="005A10A1" w:rsidP="390825C3"/>
          <w:p w14:paraId="3461F546" w14:textId="77777777" w:rsidR="005A10A1" w:rsidRDefault="005A10A1" w:rsidP="390825C3">
            <w:r>
              <w:t>Science</w:t>
            </w:r>
          </w:p>
          <w:p w14:paraId="728A80A4" w14:textId="223A5F2D" w:rsidR="005A10A1" w:rsidRDefault="005A10A1" w:rsidP="390825C3"/>
        </w:tc>
        <w:tc>
          <w:tcPr>
            <w:tcW w:w="9553" w:type="dxa"/>
          </w:tcPr>
          <w:p w14:paraId="2FF4EAC3" w14:textId="77777777" w:rsidR="005A10A1" w:rsidRDefault="005A10A1" w:rsidP="390825C3"/>
          <w:p w14:paraId="3E7B1547" w14:textId="25EA2EDD" w:rsidR="00C03F33" w:rsidRDefault="00C03F33" w:rsidP="390825C3">
            <w:hyperlink r:id="rId8" w:history="1">
              <w:r w:rsidRPr="0062704E">
                <w:rPr>
                  <w:rStyle w:val="Hyperlink"/>
                </w:rPr>
                <w:t>https://classroom.thenational.academy/units/adaptations-91bc</w:t>
              </w:r>
            </w:hyperlink>
          </w:p>
          <w:p w14:paraId="46760625" w14:textId="454D3871" w:rsidR="00C03F33" w:rsidRDefault="00C03F33" w:rsidP="390825C3"/>
        </w:tc>
      </w:tr>
      <w:tr w:rsidR="005A10A1" w14:paraId="12A32007" w14:textId="77777777" w:rsidTr="005A10A1">
        <w:tc>
          <w:tcPr>
            <w:tcW w:w="3397" w:type="dxa"/>
          </w:tcPr>
          <w:p w14:paraId="269108E3" w14:textId="77777777" w:rsidR="005A10A1" w:rsidRDefault="005A10A1" w:rsidP="390825C3"/>
          <w:p w14:paraId="4173202C" w14:textId="77777777" w:rsidR="005A10A1" w:rsidRDefault="005A10A1" w:rsidP="390825C3">
            <w:r>
              <w:t>History</w:t>
            </w:r>
          </w:p>
          <w:p w14:paraId="195054AE" w14:textId="250EBCF1" w:rsidR="005A10A1" w:rsidRDefault="005A10A1" w:rsidP="390825C3"/>
        </w:tc>
        <w:tc>
          <w:tcPr>
            <w:tcW w:w="9553" w:type="dxa"/>
          </w:tcPr>
          <w:p w14:paraId="3E19AD45" w14:textId="77777777" w:rsidR="005A10A1" w:rsidRDefault="005A10A1" w:rsidP="390825C3"/>
          <w:p w14:paraId="5E609CBF" w14:textId="0DA3C75C" w:rsidR="00C03F33" w:rsidRDefault="00C03F33" w:rsidP="390825C3">
            <w:hyperlink r:id="rId9" w:history="1">
              <w:r w:rsidRPr="0062704E">
                <w:rPr>
                  <w:rStyle w:val="Hyperlink"/>
                </w:rPr>
                <w:t>https://classroom.thenational.academy/units/prehistoric-britain-b65f</w:t>
              </w:r>
            </w:hyperlink>
          </w:p>
          <w:p w14:paraId="6959E511" w14:textId="77777777" w:rsidR="00C03F33" w:rsidRDefault="00C03F33" w:rsidP="390825C3"/>
          <w:p w14:paraId="39CD437F" w14:textId="4BE29262" w:rsidR="00C03F33" w:rsidRDefault="00C03F33" w:rsidP="390825C3">
            <w:r>
              <w:t>Lesson 5</w:t>
            </w:r>
          </w:p>
        </w:tc>
      </w:tr>
      <w:tr w:rsidR="005A10A1" w14:paraId="1BAA54F7" w14:textId="77777777" w:rsidTr="005A10A1">
        <w:tc>
          <w:tcPr>
            <w:tcW w:w="3397" w:type="dxa"/>
          </w:tcPr>
          <w:p w14:paraId="186AE1C8" w14:textId="77777777" w:rsidR="005A10A1" w:rsidRDefault="005A10A1" w:rsidP="390825C3"/>
          <w:p w14:paraId="42C307C8" w14:textId="77777777" w:rsidR="005A10A1" w:rsidRDefault="005A10A1" w:rsidP="390825C3">
            <w:r>
              <w:t>Geography</w:t>
            </w:r>
          </w:p>
          <w:p w14:paraId="17106B8F" w14:textId="57646D54" w:rsidR="005A10A1" w:rsidRDefault="005A10A1" w:rsidP="390825C3"/>
        </w:tc>
        <w:tc>
          <w:tcPr>
            <w:tcW w:w="9553" w:type="dxa"/>
          </w:tcPr>
          <w:p w14:paraId="52629063" w14:textId="77777777" w:rsidR="005A10A1" w:rsidRDefault="005A10A1" w:rsidP="390825C3"/>
          <w:p w14:paraId="1173B069" w14:textId="476E1E12" w:rsidR="00C03F33" w:rsidRDefault="00C03F33" w:rsidP="390825C3">
            <w:hyperlink r:id="rId10" w:history="1">
              <w:r w:rsidRPr="0062704E">
                <w:rPr>
                  <w:rStyle w:val="Hyperlink"/>
                </w:rPr>
                <w:t>https://classroom.thenational.academy/units/mountains-volcanoes-and-earthquakes-e02a</w:t>
              </w:r>
            </w:hyperlink>
          </w:p>
          <w:p w14:paraId="69642279" w14:textId="77777777" w:rsidR="00C03F33" w:rsidRDefault="00C03F33" w:rsidP="390825C3"/>
          <w:p w14:paraId="6BFB1D92" w14:textId="17254BC0" w:rsidR="00C03F33" w:rsidRDefault="00C03F33" w:rsidP="390825C3">
            <w:r>
              <w:t>Lesson 3</w:t>
            </w:r>
          </w:p>
        </w:tc>
      </w:tr>
      <w:tr w:rsidR="005A10A1" w14:paraId="42392F44" w14:textId="77777777" w:rsidTr="005A10A1">
        <w:tc>
          <w:tcPr>
            <w:tcW w:w="3397" w:type="dxa"/>
          </w:tcPr>
          <w:p w14:paraId="74FD649E" w14:textId="77777777" w:rsidR="005A10A1" w:rsidRDefault="005A10A1" w:rsidP="390825C3"/>
          <w:p w14:paraId="7000E450" w14:textId="77777777" w:rsidR="005A10A1" w:rsidRDefault="005A10A1" w:rsidP="390825C3">
            <w:r>
              <w:t>Art</w:t>
            </w:r>
          </w:p>
          <w:p w14:paraId="708A42FF" w14:textId="3809EE1F" w:rsidR="005A10A1" w:rsidRDefault="005A10A1" w:rsidP="390825C3"/>
        </w:tc>
        <w:tc>
          <w:tcPr>
            <w:tcW w:w="9553" w:type="dxa"/>
          </w:tcPr>
          <w:p w14:paraId="4B9DD0EA" w14:textId="77777777" w:rsidR="005A10A1" w:rsidRDefault="005A10A1" w:rsidP="390825C3"/>
          <w:p w14:paraId="5DF8B111" w14:textId="69874DE6" w:rsidR="00C03F33" w:rsidRDefault="00C03F33" w:rsidP="390825C3">
            <w:hyperlink r:id="rId11" w:history="1">
              <w:r w:rsidRPr="0062704E">
                <w:rPr>
                  <w:rStyle w:val="Hyperlink"/>
                </w:rPr>
                <w:t>https://classroom.thenational.academy/units/pop-art-modern-popular-culture-4928</w:t>
              </w:r>
            </w:hyperlink>
          </w:p>
          <w:p w14:paraId="41731A85" w14:textId="77777777" w:rsidR="00C03F33" w:rsidRDefault="00C03F33" w:rsidP="390825C3"/>
          <w:p w14:paraId="0339247B" w14:textId="0AA2EF52" w:rsidR="00C03F33" w:rsidRDefault="00C03F33" w:rsidP="390825C3">
            <w:r>
              <w:t>Lesson 4</w:t>
            </w:r>
          </w:p>
        </w:tc>
      </w:tr>
      <w:tr w:rsidR="005A10A1" w14:paraId="376BF80B" w14:textId="77777777" w:rsidTr="005A10A1">
        <w:tc>
          <w:tcPr>
            <w:tcW w:w="3397" w:type="dxa"/>
          </w:tcPr>
          <w:p w14:paraId="5E5288ED" w14:textId="77777777" w:rsidR="005A10A1" w:rsidRDefault="005A10A1" w:rsidP="390825C3"/>
          <w:p w14:paraId="23CD1FEC" w14:textId="77777777" w:rsidR="005A10A1" w:rsidRDefault="005A10A1" w:rsidP="390825C3">
            <w:r>
              <w:t>Re</w:t>
            </w:r>
          </w:p>
          <w:p w14:paraId="26D72078" w14:textId="1F5BE782" w:rsidR="005A10A1" w:rsidRDefault="005A10A1" w:rsidP="390825C3"/>
        </w:tc>
        <w:tc>
          <w:tcPr>
            <w:tcW w:w="9553" w:type="dxa"/>
          </w:tcPr>
          <w:p w14:paraId="1F390572" w14:textId="77777777" w:rsidR="005A10A1" w:rsidRDefault="005A10A1" w:rsidP="390825C3"/>
          <w:p w14:paraId="68A1D4FD" w14:textId="790F32AD" w:rsidR="00C03F33" w:rsidRDefault="00C03F33" w:rsidP="390825C3">
            <w:hyperlink r:id="rId12" w:history="1">
              <w:r w:rsidRPr="0062704E">
                <w:rPr>
                  <w:rStyle w:val="Hyperlink"/>
                </w:rPr>
                <w:t>https://classroom.thenational.academy/units/all-around-me-cd61</w:t>
              </w:r>
            </w:hyperlink>
          </w:p>
          <w:p w14:paraId="5F677E53" w14:textId="77777777" w:rsidR="00C03F33" w:rsidRDefault="00C03F33" w:rsidP="390825C3"/>
          <w:p w14:paraId="26056121" w14:textId="2F8CB024" w:rsidR="00C03F33" w:rsidRDefault="00C03F33" w:rsidP="390825C3">
            <w:r>
              <w:t>Lesson 4</w:t>
            </w:r>
          </w:p>
        </w:tc>
      </w:tr>
      <w:tr w:rsidR="005A10A1" w14:paraId="04181D61" w14:textId="77777777" w:rsidTr="005A10A1">
        <w:tc>
          <w:tcPr>
            <w:tcW w:w="3397" w:type="dxa"/>
          </w:tcPr>
          <w:p w14:paraId="4FF7F420" w14:textId="77777777" w:rsidR="005A10A1" w:rsidRDefault="005A10A1" w:rsidP="390825C3"/>
          <w:p w14:paraId="76C38A46" w14:textId="77777777" w:rsidR="005A10A1" w:rsidRDefault="005A10A1" w:rsidP="390825C3">
            <w:r>
              <w:t>PSHE</w:t>
            </w:r>
          </w:p>
          <w:p w14:paraId="4F968019" w14:textId="765D5CF1" w:rsidR="005A10A1" w:rsidRDefault="005A10A1" w:rsidP="390825C3"/>
        </w:tc>
        <w:tc>
          <w:tcPr>
            <w:tcW w:w="9553" w:type="dxa"/>
          </w:tcPr>
          <w:p w14:paraId="26FDDAFB" w14:textId="77777777" w:rsidR="005A10A1" w:rsidRDefault="005A10A1" w:rsidP="390825C3"/>
          <w:p w14:paraId="0ACD7F88" w14:textId="322FB095" w:rsidR="00C03F33" w:rsidRDefault="00C03F33" w:rsidP="390825C3">
            <w:hyperlink r:id="rId13" w:history="1">
              <w:r w:rsidRPr="0062704E">
                <w:rPr>
                  <w:rStyle w:val="Hyperlink"/>
                </w:rPr>
                <w:t>https://classroom.thenational.academy/units/sikhism-e88f</w:t>
              </w:r>
            </w:hyperlink>
          </w:p>
          <w:p w14:paraId="5BBD3145" w14:textId="7372810B" w:rsidR="00C03F33" w:rsidRDefault="00C03F33" w:rsidP="390825C3"/>
        </w:tc>
      </w:tr>
    </w:tbl>
    <w:p w14:paraId="62ECE14D" w14:textId="77777777" w:rsidR="005A10A1" w:rsidRDefault="005A10A1" w:rsidP="390825C3"/>
    <w:sectPr w:rsidR="005A1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809"/>
    <w:multiLevelType w:val="hybridMultilevel"/>
    <w:tmpl w:val="9188AD92"/>
    <w:lvl w:ilvl="0" w:tplc="6728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A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4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2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8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C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EF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21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BA9296"/>
    <w:rsid w:val="005A10A1"/>
    <w:rsid w:val="00640164"/>
    <w:rsid w:val="00C03F33"/>
    <w:rsid w:val="00C170FD"/>
    <w:rsid w:val="0320FCF8"/>
    <w:rsid w:val="03D0F7EC"/>
    <w:rsid w:val="07F46E1B"/>
    <w:rsid w:val="09850B35"/>
    <w:rsid w:val="0B12E680"/>
    <w:rsid w:val="0B6FD6DC"/>
    <w:rsid w:val="167293F9"/>
    <w:rsid w:val="1813CDDD"/>
    <w:rsid w:val="185997A1"/>
    <w:rsid w:val="1F362C93"/>
    <w:rsid w:val="231B8402"/>
    <w:rsid w:val="277A2234"/>
    <w:rsid w:val="318DF228"/>
    <w:rsid w:val="32EAA3AC"/>
    <w:rsid w:val="33C9B462"/>
    <w:rsid w:val="36A8A660"/>
    <w:rsid w:val="386966A1"/>
    <w:rsid w:val="390825C3"/>
    <w:rsid w:val="3BC2350F"/>
    <w:rsid w:val="3DD8740D"/>
    <w:rsid w:val="3E309AB7"/>
    <w:rsid w:val="4251E47B"/>
    <w:rsid w:val="49E7AC89"/>
    <w:rsid w:val="4E835013"/>
    <w:rsid w:val="52A1F822"/>
    <w:rsid w:val="53B1023B"/>
    <w:rsid w:val="554CD29C"/>
    <w:rsid w:val="586B4B01"/>
    <w:rsid w:val="5B59D2CF"/>
    <w:rsid w:val="5BC89B79"/>
    <w:rsid w:val="5E860174"/>
    <w:rsid w:val="64BA9296"/>
    <w:rsid w:val="68895C51"/>
    <w:rsid w:val="69CD7206"/>
    <w:rsid w:val="6DFB2ABF"/>
    <w:rsid w:val="6FE47342"/>
    <w:rsid w:val="77E13622"/>
    <w:rsid w:val="79D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9296"/>
  <w15:chartTrackingRefBased/>
  <w15:docId w15:val="{3C4BB540-91AE-4718-9416-4FB32988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aptations-91bc" TargetMode="External"/><Relationship Id="rId13" Type="http://schemas.openxmlformats.org/officeDocument/2006/relationships/hyperlink" Target="https://classroom.thenational.academy/units/sikhism-e8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measures-86db" TargetMode="External"/><Relationship Id="rId12" Type="http://schemas.openxmlformats.org/officeDocument/2006/relationships/hyperlink" Target="https://classroom.thenational.academy/units/all-around-me-cd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he-suitcase-kid-by-jacqueline-wilson-094b" TargetMode="External"/><Relationship Id="rId11" Type="http://schemas.openxmlformats.org/officeDocument/2006/relationships/hyperlink" Target="https://classroom.thenational.academy/units/pop-art-modern-popular-culture-4928" TargetMode="External"/><Relationship Id="rId5" Type="http://schemas.openxmlformats.org/officeDocument/2006/relationships/hyperlink" Target="mailto:pyne@westlancs.lancs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units/mountains-volcanoes-and-earthquakes-e0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prehistoric-britain-b6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Appleton, Laura</cp:lastModifiedBy>
  <cp:revision>2</cp:revision>
  <cp:lastPrinted>2021-01-08T08:09:00Z</cp:lastPrinted>
  <dcterms:created xsi:type="dcterms:W3CDTF">2021-01-25T08:04:00Z</dcterms:created>
  <dcterms:modified xsi:type="dcterms:W3CDTF">2021-01-25T08:04:00Z</dcterms:modified>
</cp:coreProperties>
</file>