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0D5D6" w14:textId="2EA69A38" w:rsidR="00C635F9" w:rsidRDefault="00C635F9" w:rsidP="00651762">
      <w:pPr>
        <w:jc w:val="center"/>
        <w:rPr>
          <w:b/>
        </w:rPr>
      </w:pPr>
    </w:p>
    <w:p w14:paraId="78CA6E72" w14:textId="49045C97" w:rsidR="00F26312" w:rsidRDefault="00F26312" w:rsidP="00651762">
      <w:pPr>
        <w:jc w:val="center"/>
        <w:rPr>
          <w:b/>
        </w:rPr>
      </w:pPr>
      <w:r>
        <w:rPr>
          <w:b/>
        </w:rPr>
        <w:t xml:space="preserve">Tooth Brushing </w:t>
      </w:r>
      <w:r w:rsidR="002B0AB9">
        <w:rPr>
          <w:b/>
        </w:rPr>
        <w:t xml:space="preserve">- </w:t>
      </w:r>
      <w:r>
        <w:rPr>
          <w:b/>
        </w:rPr>
        <w:t>Sensory Advice</w:t>
      </w:r>
    </w:p>
    <w:p w14:paraId="08FC01BB" w14:textId="0BB74F1D" w:rsidR="002B0AB9" w:rsidRPr="002B0AB9" w:rsidRDefault="002B0AB9" w:rsidP="00651762">
      <w:pPr>
        <w:jc w:val="center"/>
        <w:rPr>
          <w:b/>
          <w:sz w:val="12"/>
          <w:szCs w:val="12"/>
        </w:rPr>
      </w:pPr>
    </w:p>
    <w:p w14:paraId="5CE3983B" w14:textId="77777777" w:rsidR="002B0AB9" w:rsidRPr="002B0AB9" w:rsidRDefault="002B0AB9" w:rsidP="002B0AB9">
      <w:pPr>
        <w:rPr>
          <w:sz w:val="12"/>
          <w:szCs w:val="12"/>
        </w:rPr>
      </w:pPr>
    </w:p>
    <w:p w14:paraId="2253F4D0" w14:textId="332346B3" w:rsidR="00A870AF" w:rsidRDefault="005A0482" w:rsidP="002B0AB9">
      <w:pPr>
        <w:rPr>
          <w:color w:val="404040"/>
          <w:szCs w:val="24"/>
          <w:shd w:val="clear" w:color="auto" w:fill="FFFFFF"/>
        </w:rPr>
      </w:pPr>
      <w:r w:rsidRPr="00A870AF">
        <w:rPr>
          <w:color w:val="404040"/>
          <w:szCs w:val="24"/>
          <w:shd w:val="clear" w:color="auto" w:fill="FFFFFF"/>
        </w:rPr>
        <w:t xml:space="preserve">There may be many different reasons for a child’s dislike or avoidance </w:t>
      </w:r>
      <w:r w:rsidR="00063599" w:rsidRPr="00A870AF">
        <w:rPr>
          <w:color w:val="404040"/>
          <w:szCs w:val="24"/>
          <w:shd w:val="clear" w:color="auto" w:fill="FFFFFF"/>
        </w:rPr>
        <w:t>of tooth brushing</w:t>
      </w:r>
      <w:r w:rsidRPr="00A870AF">
        <w:rPr>
          <w:color w:val="404040"/>
          <w:szCs w:val="24"/>
          <w:shd w:val="clear" w:color="auto" w:fill="FFFFFF"/>
        </w:rPr>
        <w:t xml:space="preserve">. </w:t>
      </w:r>
      <w:r w:rsidR="00063599" w:rsidRPr="00A870AF">
        <w:rPr>
          <w:color w:val="404040"/>
          <w:szCs w:val="24"/>
          <w:shd w:val="clear" w:color="auto" w:fill="FFFFFF"/>
        </w:rPr>
        <w:t xml:space="preserve">There may some </w:t>
      </w:r>
      <w:r w:rsidR="00A30D2D" w:rsidRPr="00A870AF">
        <w:rPr>
          <w:color w:val="404040"/>
          <w:szCs w:val="24"/>
          <w:shd w:val="clear" w:color="auto" w:fill="FFFFFF"/>
        </w:rPr>
        <w:t xml:space="preserve">oral defensiveness </w:t>
      </w:r>
      <w:r w:rsidR="00A30D2D">
        <w:rPr>
          <w:color w:val="404040"/>
          <w:szCs w:val="24"/>
          <w:shd w:val="clear" w:color="auto" w:fill="FFFFFF"/>
        </w:rPr>
        <w:t xml:space="preserve">i.e. </w:t>
      </w:r>
      <w:r w:rsidR="00063599" w:rsidRPr="00A870AF">
        <w:rPr>
          <w:color w:val="404040"/>
          <w:szCs w:val="24"/>
          <w:shd w:val="clear" w:color="auto" w:fill="FFFFFF"/>
        </w:rPr>
        <w:t>hypo-responsiveness/under-reactivity</w:t>
      </w:r>
      <w:r w:rsidRPr="00A870AF">
        <w:rPr>
          <w:color w:val="404040"/>
          <w:szCs w:val="24"/>
          <w:shd w:val="clear" w:color="auto" w:fill="FFFFFF"/>
        </w:rPr>
        <w:t xml:space="preserve"> or </w:t>
      </w:r>
      <w:r w:rsidR="00063599" w:rsidRPr="00A870AF">
        <w:rPr>
          <w:color w:val="404040"/>
          <w:szCs w:val="24"/>
          <w:shd w:val="clear" w:color="auto" w:fill="FFFFFF"/>
        </w:rPr>
        <w:t>hyper-responsive</w:t>
      </w:r>
      <w:r w:rsidR="00A870AF">
        <w:rPr>
          <w:color w:val="404040"/>
          <w:szCs w:val="24"/>
          <w:shd w:val="clear" w:color="auto" w:fill="FFFFFF"/>
        </w:rPr>
        <w:t>ness</w:t>
      </w:r>
      <w:r w:rsidR="002A47F9">
        <w:rPr>
          <w:color w:val="404040"/>
          <w:szCs w:val="24"/>
          <w:shd w:val="clear" w:color="auto" w:fill="FFFFFF"/>
        </w:rPr>
        <w:t xml:space="preserve"> </w:t>
      </w:r>
      <w:r w:rsidR="00A870AF" w:rsidRPr="00A870AF">
        <w:rPr>
          <w:color w:val="404040"/>
          <w:szCs w:val="24"/>
          <w:shd w:val="clear" w:color="auto" w:fill="FFFFFF"/>
        </w:rPr>
        <w:t>/</w:t>
      </w:r>
      <w:r w:rsidR="002B0AB9">
        <w:rPr>
          <w:color w:val="404040"/>
          <w:szCs w:val="24"/>
          <w:shd w:val="clear" w:color="auto" w:fill="FFFFFF"/>
        </w:rPr>
        <w:t xml:space="preserve"> </w:t>
      </w:r>
      <w:r w:rsidR="00A870AF" w:rsidRPr="00A870AF">
        <w:rPr>
          <w:color w:val="404040"/>
          <w:szCs w:val="24"/>
          <w:shd w:val="clear" w:color="auto" w:fill="FFFFFF"/>
        </w:rPr>
        <w:t>over-reactivity</w:t>
      </w:r>
      <w:r w:rsidR="00A30D2D">
        <w:rPr>
          <w:color w:val="404040"/>
          <w:szCs w:val="24"/>
          <w:shd w:val="clear" w:color="auto" w:fill="FFFFFF"/>
        </w:rPr>
        <w:t>.</w:t>
      </w:r>
      <w:r w:rsidR="00A870AF">
        <w:rPr>
          <w:color w:val="404040"/>
          <w:szCs w:val="24"/>
          <w:shd w:val="clear" w:color="auto" w:fill="FFFFFF"/>
        </w:rPr>
        <w:t xml:space="preserve"> </w:t>
      </w:r>
    </w:p>
    <w:p w14:paraId="09E3A030" w14:textId="77777777" w:rsidR="00A30D2D" w:rsidRPr="002B0AB9" w:rsidRDefault="00A30D2D" w:rsidP="005A0482">
      <w:pPr>
        <w:rPr>
          <w:color w:val="404040"/>
          <w:sz w:val="16"/>
          <w:szCs w:val="16"/>
          <w:shd w:val="clear" w:color="auto" w:fill="FFFFFF"/>
        </w:rPr>
      </w:pPr>
    </w:p>
    <w:p w14:paraId="7C8515FE" w14:textId="7035338A" w:rsidR="00A870AF" w:rsidRDefault="00A30D2D" w:rsidP="005A0482">
      <w:pPr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 xml:space="preserve">Hypo-responsive children </w:t>
      </w:r>
      <w:r w:rsidRPr="00A30D2D">
        <w:rPr>
          <w:color w:val="404040"/>
          <w:szCs w:val="24"/>
          <w:shd w:val="clear" w:color="auto" w:fill="FFFFFF"/>
        </w:rPr>
        <w:t>are those who can</w:t>
      </w:r>
      <w:r w:rsidR="002A47F9">
        <w:rPr>
          <w:color w:val="404040"/>
          <w:szCs w:val="24"/>
          <w:shd w:val="clear" w:color="auto" w:fill="FFFFFF"/>
        </w:rPr>
        <w:t>not</w:t>
      </w:r>
      <w:r w:rsidRPr="00A30D2D">
        <w:rPr>
          <w:color w:val="404040"/>
          <w:szCs w:val="24"/>
          <w:shd w:val="clear" w:color="auto" w:fill="FFFFFF"/>
        </w:rPr>
        <w:t xml:space="preserve"> sense</w:t>
      </w:r>
      <w:r w:rsidR="002A47F9">
        <w:rPr>
          <w:color w:val="404040"/>
          <w:szCs w:val="24"/>
          <w:shd w:val="clear" w:color="auto" w:fill="FFFFFF"/>
        </w:rPr>
        <w:t xml:space="preserve"> </w:t>
      </w:r>
      <w:r>
        <w:rPr>
          <w:color w:val="404040"/>
          <w:szCs w:val="24"/>
          <w:shd w:val="clear" w:color="auto" w:fill="FFFFFF"/>
        </w:rPr>
        <w:t>/</w:t>
      </w:r>
      <w:r w:rsidR="002A47F9">
        <w:rPr>
          <w:color w:val="404040"/>
          <w:szCs w:val="24"/>
          <w:shd w:val="clear" w:color="auto" w:fill="FFFFFF"/>
        </w:rPr>
        <w:t xml:space="preserve"> </w:t>
      </w:r>
      <w:r>
        <w:rPr>
          <w:color w:val="404040"/>
          <w:szCs w:val="24"/>
          <w:shd w:val="clear" w:color="auto" w:fill="FFFFFF"/>
        </w:rPr>
        <w:t>feel</w:t>
      </w:r>
      <w:r w:rsidRPr="00A30D2D">
        <w:rPr>
          <w:color w:val="404040"/>
          <w:szCs w:val="24"/>
          <w:shd w:val="clear" w:color="auto" w:fill="FFFFFF"/>
        </w:rPr>
        <w:t xml:space="preserve"> what is happening inside their mouth</w:t>
      </w:r>
      <w:r>
        <w:rPr>
          <w:color w:val="404040"/>
          <w:szCs w:val="24"/>
          <w:shd w:val="clear" w:color="auto" w:fill="FFFFFF"/>
        </w:rPr>
        <w:t xml:space="preserve"> and this sometimes </w:t>
      </w:r>
      <w:r w:rsidR="002B0AB9">
        <w:rPr>
          <w:color w:val="404040"/>
          <w:szCs w:val="24"/>
          <w:shd w:val="clear" w:color="auto" w:fill="FFFFFF"/>
        </w:rPr>
        <w:t xml:space="preserve">results </w:t>
      </w:r>
      <w:r>
        <w:rPr>
          <w:color w:val="404040"/>
          <w:szCs w:val="24"/>
          <w:shd w:val="clear" w:color="auto" w:fill="FFFFFF"/>
        </w:rPr>
        <w:t>in the</w:t>
      </w:r>
      <w:r w:rsidRPr="00A30D2D">
        <w:rPr>
          <w:color w:val="404040"/>
          <w:szCs w:val="24"/>
          <w:shd w:val="clear" w:color="auto" w:fill="FFFFFF"/>
        </w:rPr>
        <w:t xml:space="preserve"> child over stuffing their mouth or drooling excessively. They </w:t>
      </w:r>
      <w:r>
        <w:rPr>
          <w:color w:val="404040"/>
          <w:szCs w:val="24"/>
          <w:shd w:val="clear" w:color="auto" w:fill="FFFFFF"/>
        </w:rPr>
        <w:t xml:space="preserve">tend to </w:t>
      </w:r>
      <w:r w:rsidRPr="00A30D2D">
        <w:rPr>
          <w:color w:val="404040"/>
          <w:szCs w:val="24"/>
          <w:shd w:val="clear" w:color="auto" w:fill="FFFFFF"/>
        </w:rPr>
        <w:t>develop a lot of anxiety with anything to do with their mouth.</w:t>
      </w:r>
    </w:p>
    <w:p w14:paraId="18A9B932" w14:textId="77777777" w:rsidR="00A30D2D" w:rsidRPr="002B0AB9" w:rsidRDefault="00A30D2D" w:rsidP="005A0482">
      <w:pPr>
        <w:rPr>
          <w:color w:val="404040"/>
          <w:sz w:val="16"/>
          <w:szCs w:val="16"/>
          <w:shd w:val="clear" w:color="auto" w:fill="FFFFFF"/>
        </w:rPr>
      </w:pPr>
    </w:p>
    <w:p w14:paraId="423279D2" w14:textId="1D71DB77" w:rsidR="00A30D2D" w:rsidRDefault="00A30D2D" w:rsidP="005A0482">
      <w:pPr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Hyper-responsive</w:t>
      </w:r>
      <w:r w:rsidR="002B0AB9">
        <w:rPr>
          <w:color w:val="404040"/>
          <w:szCs w:val="24"/>
          <w:shd w:val="clear" w:color="auto" w:fill="FFFFFF"/>
        </w:rPr>
        <w:t xml:space="preserve"> </w:t>
      </w:r>
      <w:r>
        <w:rPr>
          <w:color w:val="404040"/>
          <w:szCs w:val="24"/>
          <w:shd w:val="clear" w:color="auto" w:fill="FFFFFF"/>
        </w:rPr>
        <w:t>child</w:t>
      </w:r>
      <w:r w:rsidR="002B0AB9">
        <w:rPr>
          <w:color w:val="404040"/>
          <w:szCs w:val="24"/>
          <w:shd w:val="clear" w:color="auto" w:fill="FFFFFF"/>
        </w:rPr>
        <w:t>ren are</w:t>
      </w:r>
      <w:r w:rsidRPr="00A30D2D">
        <w:rPr>
          <w:color w:val="404040"/>
          <w:szCs w:val="24"/>
          <w:shd w:val="clear" w:color="auto" w:fill="FFFFFF"/>
        </w:rPr>
        <w:t xml:space="preserve"> extra aware of the sensations in their mouth</w:t>
      </w:r>
      <w:r>
        <w:rPr>
          <w:color w:val="404040"/>
          <w:szCs w:val="24"/>
          <w:shd w:val="clear" w:color="auto" w:fill="FFFFFF"/>
        </w:rPr>
        <w:t xml:space="preserve"> and this can result in them being</w:t>
      </w:r>
      <w:r w:rsidRPr="00A30D2D">
        <w:rPr>
          <w:color w:val="404040"/>
          <w:szCs w:val="24"/>
          <w:shd w:val="clear" w:color="auto" w:fill="FFFFFF"/>
        </w:rPr>
        <w:t xml:space="preserve"> </w:t>
      </w:r>
      <w:proofErr w:type="gramStart"/>
      <w:r w:rsidRPr="00A30D2D">
        <w:rPr>
          <w:color w:val="404040"/>
          <w:szCs w:val="24"/>
          <w:shd w:val="clear" w:color="auto" w:fill="FFFFFF"/>
        </w:rPr>
        <w:t>picky</w:t>
      </w:r>
      <w:proofErr w:type="gramEnd"/>
      <w:r w:rsidRPr="00A30D2D">
        <w:rPr>
          <w:color w:val="404040"/>
          <w:szCs w:val="24"/>
          <w:shd w:val="clear" w:color="auto" w:fill="FFFFFF"/>
        </w:rPr>
        <w:t xml:space="preserve"> with foods, having problems with </w:t>
      </w:r>
      <w:r w:rsidR="00293080">
        <w:rPr>
          <w:color w:val="404040"/>
          <w:szCs w:val="24"/>
          <w:shd w:val="clear" w:color="auto" w:fill="FFFFFF"/>
        </w:rPr>
        <w:t xml:space="preserve">food </w:t>
      </w:r>
      <w:r w:rsidRPr="00A30D2D">
        <w:rPr>
          <w:color w:val="404040"/>
          <w:szCs w:val="24"/>
          <w:shd w:val="clear" w:color="auto" w:fill="FFFFFF"/>
        </w:rPr>
        <w:t>textures</w:t>
      </w:r>
      <w:r>
        <w:rPr>
          <w:color w:val="404040"/>
          <w:szCs w:val="24"/>
          <w:shd w:val="clear" w:color="auto" w:fill="FFFFFF"/>
        </w:rPr>
        <w:t xml:space="preserve"> and </w:t>
      </w:r>
      <w:r w:rsidRPr="00A30D2D">
        <w:rPr>
          <w:color w:val="404040"/>
          <w:szCs w:val="24"/>
          <w:shd w:val="clear" w:color="auto" w:fill="FFFFFF"/>
        </w:rPr>
        <w:t>refusi</w:t>
      </w:r>
      <w:r>
        <w:rPr>
          <w:color w:val="404040"/>
          <w:szCs w:val="24"/>
          <w:shd w:val="clear" w:color="auto" w:fill="FFFFFF"/>
        </w:rPr>
        <w:t>ng to brush their teeth</w:t>
      </w:r>
      <w:r w:rsidR="00293080">
        <w:rPr>
          <w:color w:val="404040"/>
          <w:szCs w:val="24"/>
          <w:shd w:val="clear" w:color="auto" w:fill="FFFFFF"/>
        </w:rPr>
        <w:t xml:space="preserve">. Oral sensations can </w:t>
      </w:r>
      <w:r w:rsidRPr="00A30D2D">
        <w:rPr>
          <w:color w:val="404040"/>
          <w:szCs w:val="24"/>
          <w:shd w:val="clear" w:color="auto" w:fill="FFFFFF"/>
        </w:rPr>
        <w:t xml:space="preserve">be </w:t>
      </w:r>
      <w:r>
        <w:rPr>
          <w:color w:val="404040"/>
          <w:szCs w:val="24"/>
          <w:shd w:val="clear" w:color="auto" w:fill="FFFFFF"/>
        </w:rPr>
        <w:t xml:space="preserve">perceived as being </w:t>
      </w:r>
      <w:r w:rsidRPr="00A30D2D">
        <w:rPr>
          <w:color w:val="404040"/>
          <w:szCs w:val="24"/>
          <w:shd w:val="clear" w:color="auto" w:fill="FFFFFF"/>
        </w:rPr>
        <w:t xml:space="preserve">painful </w:t>
      </w:r>
      <w:r>
        <w:rPr>
          <w:color w:val="404040"/>
          <w:szCs w:val="24"/>
          <w:shd w:val="clear" w:color="auto" w:fill="FFFFFF"/>
        </w:rPr>
        <w:t xml:space="preserve">to the </w:t>
      </w:r>
      <w:r w:rsidRPr="00A30D2D">
        <w:rPr>
          <w:color w:val="404040"/>
          <w:szCs w:val="24"/>
          <w:shd w:val="clear" w:color="auto" w:fill="FFFFFF"/>
        </w:rPr>
        <w:t>child.</w:t>
      </w:r>
    </w:p>
    <w:p w14:paraId="25785225" w14:textId="77777777" w:rsidR="00A30D2D" w:rsidRDefault="00A30D2D" w:rsidP="005A0482">
      <w:pPr>
        <w:rPr>
          <w:color w:val="404040"/>
          <w:szCs w:val="24"/>
          <w:shd w:val="clear" w:color="auto" w:fill="FFFFFF"/>
        </w:rPr>
      </w:pPr>
    </w:p>
    <w:p w14:paraId="13F41BA7" w14:textId="252FC606" w:rsidR="005A0482" w:rsidRPr="00A870AF" w:rsidRDefault="00A870AF" w:rsidP="005A0482">
      <w:pPr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The child may also struggle with the additional sensory demands placed on them in the bathroom while teeth brushing</w:t>
      </w:r>
      <w:r w:rsidR="002A47F9">
        <w:rPr>
          <w:color w:val="404040"/>
          <w:szCs w:val="24"/>
          <w:shd w:val="clear" w:color="auto" w:fill="FFFFFF"/>
        </w:rPr>
        <w:t xml:space="preserve"> </w:t>
      </w:r>
      <w:proofErr w:type="spellStart"/>
      <w:r w:rsidR="002A47F9">
        <w:rPr>
          <w:color w:val="404040"/>
          <w:szCs w:val="24"/>
          <w:shd w:val="clear" w:color="auto" w:fill="FFFFFF"/>
        </w:rPr>
        <w:t>i.e</w:t>
      </w:r>
      <w:proofErr w:type="spellEnd"/>
      <w:r>
        <w:rPr>
          <w:color w:val="404040"/>
          <w:szCs w:val="24"/>
          <w:shd w:val="clear" w:color="auto" w:fill="FFFFFF"/>
        </w:rPr>
        <w:t xml:space="preserve"> temperature, lighting, colour, clutter, smells, background noise of extractor fans, flooring texture on their feet etc. </w:t>
      </w:r>
    </w:p>
    <w:p w14:paraId="16D590B7" w14:textId="77777777" w:rsidR="00063599" w:rsidRPr="002B0AB9" w:rsidRDefault="00063599" w:rsidP="005A0482">
      <w:pPr>
        <w:rPr>
          <w:color w:val="404040"/>
          <w:sz w:val="16"/>
          <w:szCs w:val="16"/>
          <w:shd w:val="clear" w:color="auto" w:fill="FFFFFF"/>
        </w:rPr>
      </w:pPr>
    </w:p>
    <w:p w14:paraId="1A1D750E" w14:textId="61821123" w:rsidR="0027111A" w:rsidRDefault="0027111A" w:rsidP="0027111A">
      <w:pPr>
        <w:jc w:val="center"/>
        <w:rPr>
          <w:b/>
          <w:color w:val="404040"/>
          <w:szCs w:val="24"/>
          <w:shd w:val="clear" w:color="auto" w:fill="FFFFFF"/>
        </w:rPr>
      </w:pPr>
      <w:r>
        <w:rPr>
          <w:b/>
          <w:color w:val="404040"/>
          <w:szCs w:val="24"/>
          <w:shd w:val="clear" w:color="auto" w:fill="FFFFFF"/>
        </w:rPr>
        <w:t xml:space="preserve">Activity </w:t>
      </w:r>
      <w:r w:rsidR="002A47F9">
        <w:rPr>
          <w:b/>
          <w:color w:val="404040"/>
          <w:szCs w:val="24"/>
          <w:shd w:val="clear" w:color="auto" w:fill="FFFFFF"/>
        </w:rPr>
        <w:t>A</w:t>
      </w:r>
      <w:r>
        <w:rPr>
          <w:b/>
          <w:color w:val="404040"/>
          <w:szCs w:val="24"/>
          <w:shd w:val="clear" w:color="auto" w:fill="FFFFFF"/>
        </w:rPr>
        <w:t>dvice</w:t>
      </w:r>
      <w:r w:rsidR="002A47F9">
        <w:rPr>
          <w:b/>
          <w:color w:val="404040"/>
          <w:szCs w:val="24"/>
          <w:shd w:val="clear" w:color="auto" w:fill="FFFFFF"/>
        </w:rPr>
        <w:t xml:space="preserve"> </w:t>
      </w:r>
      <w:r>
        <w:rPr>
          <w:b/>
          <w:color w:val="404040"/>
          <w:szCs w:val="24"/>
          <w:shd w:val="clear" w:color="auto" w:fill="FFFFFF"/>
        </w:rPr>
        <w:t>/</w:t>
      </w:r>
      <w:r w:rsidR="002A47F9">
        <w:rPr>
          <w:b/>
          <w:color w:val="404040"/>
          <w:szCs w:val="24"/>
          <w:shd w:val="clear" w:color="auto" w:fill="FFFFFF"/>
        </w:rPr>
        <w:t xml:space="preserve"> </w:t>
      </w:r>
      <w:r w:rsidR="00A870AF" w:rsidRPr="00A870AF">
        <w:rPr>
          <w:b/>
          <w:color w:val="404040"/>
          <w:szCs w:val="24"/>
          <w:shd w:val="clear" w:color="auto" w:fill="FFFFFF"/>
        </w:rPr>
        <w:t>Strategies</w:t>
      </w:r>
      <w:r w:rsidR="00A870AF">
        <w:rPr>
          <w:b/>
          <w:color w:val="404040"/>
          <w:szCs w:val="24"/>
          <w:shd w:val="clear" w:color="auto" w:fill="FFFFFF"/>
        </w:rPr>
        <w:t xml:space="preserve"> </w:t>
      </w:r>
    </w:p>
    <w:p w14:paraId="772052E1" w14:textId="77777777" w:rsidR="0027111A" w:rsidRPr="0027111A" w:rsidRDefault="0027111A" w:rsidP="0027111A">
      <w:pPr>
        <w:rPr>
          <w:b/>
          <w:color w:val="404040"/>
          <w:sz w:val="16"/>
          <w:szCs w:val="16"/>
          <w:shd w:val="clear" w:color="auto" w:fill="FFFFFF"/>
        </w:rPr>
      </w:pPr>
    </w:p>
    <w:p w14:paraId="2E1875CE" w14:textId="77777777" w:rsidR="0027111A" w:rsidRDefault="0027111A" w:rsidP="0027111A">
      <w:pPr>
        <w:rPr>
          <w:b/>
          <w:color w:val="404040"/>
          <w:szCs w:val="24"/>
          <w:shd w:val="clear" w:color="auto" w:fill="FFFFFF"/>
        </w:rPr>
      </w:pPr>
      <w:r>
        <w:rPr>
          <w:b/>
          <w:color w:val="404040"/>
          <w:szCs w:val="24"/>
          <w:shd w:val="clear" w:color="auto" w:fill="FFFFFF"/>
        </w:rPr>
        <w:t>Environment</w:t>
      </w:r>
    </w:p>
    <w:p w14:paraId="7B6C213F" w14:textId="77777777" w:rsidR="00293080" w:rsidRPr="0027111A" w:rsidRDefault="00293080" w:rsidP="0027111A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 w:rsidRPr="0027111A">
        <w:rPr>
          <w:color w:val="404040"/>
          <w:szCs w:val="24"/>
          <w:shd w:val="clear" w:color="auto" w:fill="FFFFFF"/>
        </w:rPr>
        <w:t xml:space="preserve">Keep the </w:t>
      </w:r>
      <w:r w:rsidR="003A6A2C" w:rsidRPr="0027111A">
        <w:rPr>
          <w:color w:val="404040"/>
          <w:szCs w:val="24"/>
          <w:shd w:val="clear" w:color="auto" w:fill="FFFFFF"/>
        </w:rPr>
        <w:t xml:space="preserve">bathroom </w:t>
      </w:r>
      <w:r w:rsidRPr="0027111A">
        <w:rPr>
          <w:color w:val="404040"/>
          <w:szCs w:val="24"/>
          <w:shd w:val="clear" w:color="auto" w:fill="FFFFFF"/>
        </w:rPr>
        <w:t>area clutter free.</w:t>
      </w:r>
    </w:p>
    <w:p w14:paraId="7E445DAD" w14:textId="77777777" w:rsidR="00293080" w:rsidRDefault="00293080" w:rsidP="00EB13B3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 w:rsidRPr="00293080">
        <w:rPr>
          <w:color w:val="404040"/>
          <w:szCs w:val="24"/>
          <w:shd w:val="clear" w:color="auto" w:fill="FFFFFF"/>
        </w:rPr>
        <w:t>Store tooth brushing tools and ma</w:t>
      </w:r>
      <w:r>
        <w:rPr>
          <w:color w:val="404040"/>
          <w:szCs w:val="24"/>
          <w:shd w:val="clear" w:color="auto" w:fill="FFFFFF"/>
        </w:rPr>
        <w:t>terials so they are eas</w:t>
      </w:r>
      <w:r w:rsidRPr="00293080">
        <w:rPr>
          <w:color w:val="404040"/>
          <w:szCs w:val="24"/>
          <w:shd w:val="clear" w:color="auto" w:fill="FFFFFF"/>
        </w:rPr>
        <w:t>ily accessible for the child</w:t>
      </w:r>
      <w:r>
        <w:rPr>
          <w:color w:val="404040"/>
          <w:szCs w:val="24"/>
          <w:shd w:val="clear" w:color="auto" w:fill="FFFFFF"/>
        </w:rPr>
        <w:t>.</w:t>
      </w:r>
    </w:p>
    <w:p w14:paraId="1FCAB65A" w14:textId="77777777" w:rsidR="00293080" w:rsidRDefault="00293080" w:rsidP="00EB13B3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Consider the level of lighting the child prefers.</w:t>
      </w:r>
    </w:p>
    <w:p w14:paraId="3EC261F4" w14:textId="5BD04DD9" w:rsidR="00293080" w:rsidRDefault="00293080" w:rsidP="00EB13B3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Consider the temperature of the room</w:t>
      </w:r>
      <w:r w:rsidR="003A6A2C">
        <w:rPr>
          <w:color w:val="404040"/>
          <w:szCs w:val="24"/>
          <w:shd w:val="clear" w:color="auto" w:fill="FFFFFF"/>
        </w:rPr>
        <w:t xml:space="preserve"> – do they prefer it hot/cold/warm?</w:t>
      </w:r>
    </w:p>
    <w:p w14:paraId="42349D84" w14:textId="77777777" w:rsidR="00293080" w:rsidRDefault="00293080" w:rsidP="00EB13B3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 xml:space="preserve">Does the child need a mat to stand on if they are sensitive to </w:t>
      </w:r>
      <w:r w:rsidR="002B0AB9">
        <w:rPr>
          <w:color w:val="404040"/>
          <w:szCs w:val="24"/>
          <w:shd w:val="clear" w:color="auto" w:fill="FFFFFF"/>
        </w:rPr>
        <w:t>the flooring material</w:t>
      </w:r>
      <w:r>
        <w:rPr>
          <w:color w:val="404040"/>
          <w:szCs w:val="24"/>
          <w:shd w:val="clear" w:color="auto" w:fill="FFFFFF"/>
        </w:rPr>
        <w:t>?</w:t>
      </w:r>
    </w:p>
    <w:p w14:paraId="778B9C8D" w14:textId="77777777" w:rsidR="00293080" w:rsidRDefault="00293080" w:rsidP="00EB13B3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Do they need a raised platform to stand on to reach the sink</w:t>
      </w:r>
      <w:r w:rsidR="00DA7F0A">
        <w:rPr>
          <w:color w:val="404040"/>
          <w:szCs w:val="24"/>
          <w:shd w:val="clear" w:color="auto" w:fill="FFFFFF"/>
        </w:rPr>
        <w:t xml:space="preserve"> more easily</w:t>
      </w:r>
      <w:r>
        <w:rPr>
          <w:color w:val="404040"/>
          <w:szCs w:val="24"/>
          <w:shd w:val="clear" w:color="auto" w:fill="FFFFFF"/>
        </w:rPr>
        <w:t>?</w:t>
      </w:r>
    </w:p>
    <w:p w14:paraId="4201D7FD" w14:textId="39DF2852" w:rsidR="00293080" w:rsidRPr="00DA7F0A" w:rsidRDefault="00DA7F0A" w:rsidP="00EB13B3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 w:rsidRPr="00DA7F0A">
        <w:rPr>
          <w:color w:val="404040"/>
          <w:szCs w:val="24"/>
          <w:shd w:val="clear" w:color="auto" w:fill="FFFFFF"/>
        </w:rPr>
        <w:t>Use a mirror -</w:t>
      </w:r>
      <w:r w:rsidR="00293080" w:rsidRPr="00DA7F0A">
        <w:rPr>
          <w:color w:val="404040"/>
          <w:szCs w:val="24"/>
          <w:shd w:val="clear" w:color="auto" w:fill="FFFFFF"/>
        </w:rPr>
        <w:t xml:space="preserve"> this might help the child feel more in control. Visually being able to see </w:t>
      </w:r>
      <w:r>
        <w:rPr>
          <w:color w:val="404040"/>
          <w:szCs w:val="24"/>
          <w:shd w:val="clear" w:color="auto" w:fill="FFFFFF"/>
        </w:rPr>
        <w:t xml:space="preserve">what they are doing </w:t>
      </w:r>
      <w:r w:rsidR="00293080" w:rsidRPr="00DA7F0A">
        <w:rPr>
          <w:color w:val="404040"/>
          <w:szCs w:val="24"/>
          <w:shd w:val="clear" w:color="auto" w:fill="FFFFFF"/>
        </w:rPr>
        <w:t>can help reduce stress and anxiety</w:t>
      </w:r>
      <w:r>
        <w:rPr>
          <w:color w:val="404040"/>
          <w:szCs w:val="24"/>
          <w:shd w:val="clear" w:color="auto" w:fill="FFFFFF"/>
        </w:rPr>
        <w:t>.</w:t>
      </w:r>
    </w:p>
    <w:p w14:paraId="5BC7EE08" w14:textId="77777777" w:rsidR="003A6A2C" w:rsidRPr="00293080" w:rsidRDefault="003A6A2C" w:rsidP="003A6A2C">
      <w:pPr>
        <w:pStyle w:val="ListParagraph"/>
        <w:numPr>
          <w:ilvl w:val="0"/>
          <w:numId w:val="6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Try tooth brushing in a different location if they are struggling to be in the bathroom</w:t>
      </w:r>
      <w:r w:rsidR="0027111A">
        <w:rPr>
          <w:color w:val="404040"/>
          <w:szCs w:val="24"/>
          <w:shd w:val="clear" w:color="auto" w:fill="FFFFFF"/>
        </w:rPr>
        <w:t>.</w:t>
      </w:r>
      <w:r w:rsidRPr="003A6A2C">
        <w:rPr>
          <w:rFonts w:ascii="inherit" w:hAnsi="inherit"/>
          <w:color w:val="555555"/>
          <w:shd w:val="clear" w:color="auto" w:fill="FFFFFF"/>
        </w:rPr>
        <w:t xml:space="preserve"> </w:t>
      </w:r>
      <w:r w:rsidRPr="0027111A">
        <w:rPr>
          <w:color w:val="404040"/>
          <w:szCs w:val="24"/>
          <w:shd w:val="clear" w:color="auto" w:fill="FFFFFF"/>
        </w:rPr>
        <w:t xml:space="preserve">Look for a space where they feel comfortable such as their bedroom or </w:t>
      </w:r>
      <w:r w:rsidR="0027111A">
        <w:rPr>
          <w:color w:val="404040"/>
          <w:szCs w:val="24"/>
          <w:shd w:val="clear" w:color="auto" w:fill="FFFFFF"/>
        </w:rPr>
        <w:t xml:space="preserve">sitting in </w:t>
      </w:r>
      <w:r w:rsidRPr="0027111A">
        <w:rPr>
          <w:color w:val="404040"/>
          <w:szCs w:val="24"/>
          <w:shd w:val="clear" w:color="auto" w:fill="FFFFFF"/>
        </w:rPr>
        <w:t>their favourite chair.</w:t>
      </w:r>
    </w:p>
    <w:p w14:paraId="2003A30B" w14:textId="77777777" w:rsidR="00293080" w:rsidRDefault="00293080" w:rsidP="00820009">
      <w:pPr>
        <w:rPr>
          <w:b/>
          <w:color w:val="404040"/>
          <w:szCs w:val="24"/>
          <w:shd w:val="clear" w:color="auto" w:fill="FFFFFF"/>
        </w:rPr>
      </w:pPr>
    </w:p>
    <w:p w14:paraId="46929352" w14:textId="27F7CEF0" w:rsidR="00A870AF" w:rsidRDefault="00EB13B3" w:rsidP="00820009">
      <w:pPr>
        <w:rPr>
          <w:b/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118B2FB2" wp14:editId="657EB576">
            <wp:simplePos x="0" y="0"/>
            <wp:positionH relativeFrom="column">
              <wp:posOffset>4836795</wp:posOffset>
            </wp:positionH>
            <wp:positionV relativeFrom="paragraph">
              <wp:posOffset>148590</wp:posOffset>
            </wp:positionV>
            <wp:extent cx="1520190" cy="1071245"/>
            <wp:effectExtent l="0" t="0" r="3810" b="0"/>
            <wp:wrapTight wrapText="bothSides">
              <wp:wrapPolygon edited="0">
                <wp:start x="0" y="0"/>
                <wp:lineTo x="0" y="21126"/>
                <wp:lineTo x="21383" y="21126"/>
                <wp:lineTo x="21383" y="0"/>
                <wp:lineTo x="0" y="0"/>
              </wp:wrapPolygon>
            </wp:wrapTight>
            <wp:docPr id="9" name="image" descr="https://i.pinimg.com/236x/41/de/30/41de30c8dcf1a0af90438341967cdb75--visual-schedules-vocabulary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.pinimg.com/236x/41/de/30/41de30c8dcf1a0af90438341967cdb75--visual-schedules-vocabulary-activit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09">
        <w:rPr>
          <w:b/>
          <w:color w:val="404040"/>
          <w:szCs w:val="24"/>
          <w:shd w:val="clear" w:color="auto" w:fill="FFFFFF"/>
        </w:rPr>
        <w:t>Sequence</w:t>
      </w:r>
    </w:p>
    <w:p w14:paraId="002A7EB8" w14:textId="44FF9D4A" w:rsidR="003A6A2C" w:rsidRPr="003A6A2C" w:rsidRDefault="003A6A2C" w:rsidP="00820009">
      <w:pPr>
        <w:pStyle w:val="ListParagraph"/>
        <w:numPr>
          <w:ilvl w:val="0"/>
          <w:numId w:val="3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 w:rsidRPr="003A6A2C">
        <w:rPr>
          <w:bCs/>
          <w:color w:val="404040"/>
          <w:szCs w:val="24"/>
          <w:shd w:val="clear" w:color="auto" w:fill="FFFFFF"/>
        </w:rPr>
        <w:t xml:space="preserve">Establish a </w:t>
      </w:r>
      <w:r>
        <w:rPr>
          <w:bCs/>
          <w:color w:val="404040"/>
          <w:szCs w:val="24"/>
          <w:shd w:val="clear" w:color="auto" w:fill="FFFFFF"/>
        </w:rPr>
        <w:t xml:space="preserve">clear </w:t>
      </w:r>
      <w:r w:rsidRPr="003A6A2C">
        <w:rPr>
          <w:bCs/>
          <w:color w:val="404040"/>
          <w:szCs w:val="24"/>
          <w:shd w:val="clear" w:color="auto" w:fill="FFFFFF"/>
        </w:rPr>
        <w:t>routine</w:t>
      </w:r>
      <w:r>
        <w:rPr>
          <w:bCs/>
          <w:color w:val="404040"/>
          <w:szCs w:val="24"/>
          <w:shd w:val="clear" w:color="auto" w:fill="FFFFFF"/>
        </w:rPr>
        <w:t xml:space="preserve"> for when the child’s needs to brush</w:t>
      </w:r>
      <w:r w:rsidR="00DA7F0A">
        <w:rPr>
          <w:bCs/>
          <w:color w:val="404040"/>
          <w:szCs w:val="24"/>
          <w:shd w:val="clear" w:color="auto" w:fill="FFFFFF"/>
        </w:rPr>
        <w:t xml:space="preserve"> e.g. before breakfast</w:t>
      </w:r>
      <w:r w:rsidR="002A47F9">
        <w:rPr>
          <w:bCs/>
          <w:color w:val="404040"/>
          <w:szCs w:val="24"/>
          <w:shd w:val="clear" w:color="auto" w:fill="FFFFFF"/>
        </w:rPr>
        <w:t xml:space="preserve"> </w:t>
      </w:r>
      <w:r w:rsidR="00DA7F0A">
        <w:rPr>
          <w:bCs/>
          <w:color w:val="404040"/>
          <w:szCs w:val="24"/>
          <w:shd w:val="clear" w:color="auto" w:fill="FFFFFF"/>
        </w:rPr>
        <w:t>/</w:t>
      </w:r>
      <w:r w:rsidR="002A47F9">
        <w:rPr>
          <w:bCs/>
          <w:color w:val="404040"/>
          <w:szCs w:val="24"/>
          <w:shd w:val="clear" w:color="auto" w:fill="FFFFFF"/>
        </w:rPr>
        <w:t xml:space="preserve"> </w:t>
      </w:r>
      <w:r w:rsidR="00DA7F0A">
        <w:rPr>
          <w:bCs/>
          <w:color w:val="404040"/>
          <w:szCs w:val="24"/>
          <w:shd w:val="clear" w:color="auto" w:fill="FFFFFF"/>
        </w:rPr>
        <w:t>bedtime</w:t>
      </w:r>
      <w:r w:rsidRPr="003A6A2C">
        <w:rPr>
          <w:color w:val="404040"/>
          <w:szCs w:val="24"/>
          <w:shd w:val="clear" w:color="auto" w:fill="FFFFFF"/>
        </w:rPr>
        <w:t>.</w:t>
      </w:r>
    </w:p>
    <w:p w14:paraId="794C08B8" w14:textId="48CA0D40" w:rsidR="00820009" w:rsidRDefault="00820009" w:rsidP="00820009">
      <w:pPr>
        <w:pStyle w:val="ListParagraph"/>
        <w:numPr>
          <w:ilvl w:val="0"/>
          <w:numId w:val="3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 w:rsidRPr="00820009">
        <w:rPr>
          <w:color w:val="404040"/>
          <w:szCs w:val="24"/>
          <w:shd w:val="clear" w:color="auto" w:fill="FFFFFF"/>
        </w:rPr>
        <w:t xml:space="preserve">Ensure the child </w:t>
      </w:r>
      <w:r w:rsidR="00293080">
        <w:rPr>
          <w:color w:val="404040"/>
          <w:szCs w:val="24"/>
          <w:shd w:val="clear" w:color="auto" w:fill="FFFFFF"/>
        </w:rPr>
        <w:t>knows</w:t>
      </w:r>
      <w:r w:rsidRPr="00820009">
        <w:rPr>
          <w:color w:val="404040"/>
          <w:szCs w:val="24"/>
          <w:shd w:val="clear" w:color="auto" w:fill="FFFFFF"/>
        </w:rPr>
        <w:t xml:space="preserve"> the tooth brushing process</w:t>
      </w:r>
      <w:r w:rsidR="002A47F9">
        <w:rPr>
          <w:color w:val="404040"/>
          <w:szCs w:val="24"/>
          <w:shd w:val="clear" w:color="auto" w:fill="FFFFFF"/>
        </w:rPr>
        <w:t xml:space="preserve"> </w:t>
      </w:r>
      <w:r w:rsidRPr="00820009">
        <w:rPr>
          <w:color w:val="404040"/>
          <w:szCs w:val="24"/>
          <w:shd w:val="clear" w:color="auto" w:fill="FFFFFF"/>
        </w:rPr>
        <w:t>/</w:t>
      </w:r>
      <w:r w:rsidR="002A47F9">
        <w:rPr>
          <w:color w:val="404040"/>
          <w:szCs w:val="24"/>
          <w:shd w:val="clear" w:color="auto" w:fill="FFFFFF"/>
        </w:rPr>
        <w:t xml:space="preserve"> </w:t>
      </w:r>
      <w:r w:rsidRPr="00820009">
        <w:rPr>
          <w:color w:val="404040"/>
          <w:szCs w:val="24"/>
          <w:shd w:val="clear" w:color="auto" w:fill="FFFFFF"/>
        </w:rPr>
        <w:t>sequence</w:t>
      </w:r>
      <w:r w:rsidR="00EB13B3">
        <w:rPr>
          <w:color w:val="404040"/>
          <w:szCs w:val="24"/>
          <w:shd w:val="clear" w:color="auto" w:fill="FFFFFF"/>
        </w:rPr>
        <w:t>.</w:t>
      </w:r>
    </w:p>
    <w:p w14:paraId="74F77DAB" w14:textId="1D7DE6B6" w:rsidR="00EB13B3" w:rsidRPr="00EB13B3" w:rsidRDefault="00EB13B3" w:rsidP="00EB13B3">
      <w:pPr>
        <w:pStyle w:val="ListParagraph"/>
        <w:numPr>
          <w:ilvl w:val="0"/>
          <w:numId w:val="3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Provide the child with a visual schedule</w:t>
      </w:r>
      <w:r w:rsidRPr="00EB13B3">
        <w:rPr>
          <w:color w:val="404040"/>
          <w:szCs w:val="24"/>
          <w:shd w:val="clear" w:color="auto" w:fill="FFFFFF"/>
        </w:rPr>
        <w:t>.</w:t>
      </w:r>
    </w:p>
    <w:p w14:paraId="559CF6E4" w14:textId="6C3C6A15" w:rsidR="00820009" w:rsidRDefault="00820009" w:rsidP="00820009">
      <w:pPr>
        <w:pStyle w:val="ListParagraph"/>
        <w:numPr>
          <w:ilvl w:val="0"/>
          <w:numId w:val="3"/>
        </w:numPr>
        <w:tabs>
          <w:tab w:val="clear" w:pos="720"/>
        </w:tabs>
        <w:ind w:left="426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 xml:space="preserve">Brush your teeth alongside the child or have another sibling brush their teeth with them so they can follow what </w:t>
      </w:r>
      <w:r w:rsidR="00DA7F0A">
        <w:rPr>
          <w:color w:val="404040"/>
          <w:szCs w:val="24"/>
          <w:shd w:val="clear" w:color="auto" w:fill="FFFFFF"/>
        </w:rPr>
        <w:t>needs to be done</w:t>
      </w:r>
      <w:r w:rsidR="00EB13B3">
        <w:rPr>
          <w:color w:val="404040"/>
          <w:szCs w:val="24"/>
          <w:shd w:val="clear" w:color="auto" w:fill="FFFFFF"/>
        </w:rPr>
        <w:t>.</w:t>
      </w:r>
      <w:r>
        <w:rPr>
          <w:color w:val="404040"/>
          <w:szCs w:val="24"/>
          <w:shd w:val="clear" w:color="auto" w:fill="FFFFFF"/>
        </w:rPr>
        <w:t xml:space="preserve"> </w:t>
      </w:r>
    </w:p>
    <w:p w14:paraId="1A4944D0" w14:textId="6F8340D8" w:rsidR="00820009" w:rsidRDefault="00820009" w:rsidP="00820009">
      <w:pPr>
        <w:rPr>
          <w:b/>
          <w:color w:val="404040"/>
          <w:szCs w:val="24"/>
          <w:shd w:val="clear" w:color="auto" w:fill="FFFFFF"/>
        </w:rPr>
      </w:pPr>
    </w:p>
    <w:p w14:paraId="07E19A3D" w14:textId="42C74071" w:rsidR="00820009" w:rsidRDefault="00C90516" w:rsidP="00820009">
      <w:pPr>
        <w:rPr>
          <w:b/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DB2FD50" wp14:editId="29D392D3">
            <wp:simplePos x="0" y="0"/>
            <wp:positionH relativeFrom="column">
              <wp:posOffset>5985510</wp:posOffset>
            </wp:positionH>
            <wp:positionV relativeFrom="paragraph">
              <wp:posOffset>48260</wp:posOffset>
            </wp:positionV>
            <wp:extent cx="537845" cy="1052830"/>
            <wp:effectExtent l="0" t="0" r="0" b="0"/>
            <wp:wrapTight wrapText="bothSides">
              <wp:wrapPolygon edited="0">
                <wp:start x="0" y="0"/>
                <wp:lineTo x="0" y="21105"/>
                <wp:lineTo x="20656" y="21105"/>
                <wp:lineTo x="20656" y="0"/>
                <wp:lineTo x="0" y="0"/>
              </wp:wrapPolygon>
            </wp:wrapTight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7" t="3646" r="26718" b="3577"/>
                    <a:stretch/>
                  </pic:blipFill>
                  <pic:spPr bwMode="auto">
                    <a:xfrm>
                      <a:off x="0" y="0"/>
                      <a:ext cx="5378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5952" behindDoc="1" locked="0" layoutInCell="1" allowOverlap="1" wp14:anchorId="1C19F4CA" wp14:editId="2732C9D0">
            <wp:simplePos x="0" y="0"/>
            <wp:positionH relativeFrom="column">
              <wp:posOffset>5384800</wp:posOffset>
            </wp:positionH>
            <wp:positionV relativeFrom="paragraph">
              <wp:posOffset>173355</wp:posOffset>
            </wp:positionV>
            <wp:extent cx="403860" cy="802005"/>
            <wp:effectExtent l="0" t="0" r="0" b="0"/>
            <wp:wrapTight wrapText="bothSides">
              <wp:wrapPolygon edited="0">
                <wp:start x="0" y="0"/>
                <wp:lineTo x="0" y="21036"/>
                <wp:lineTo x="20377" y="21036"/>
                <wp:lineTo x="20377" y="0"/>
                <wp:lineTo x="0" y="0"/>
              </wp:wrapPolygon>
            </wp:wrapTight>
            <wp:docPr id="7" name="Picture 7" descr="Image result for sand t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nd t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5656" r="12775" b="4977"/>
                    <a:stretch/>
                  </pic:blipFill>
                  <pic:spPr bwMode="auto">
                    <a:xfrm>
                      <a:off x="0" y="0"/>
                      <a:ext cx="403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09" w:rsidRPr="00820009">
        <w:rPr>
          <w:b/>
          <w:color w:val="404040"/>
          <w:szCs w:val="24"/>
          <w:shd w:val="clear" w:color="auto" w:fill="FFFFFF"/>
        </w:rPr>
        <w:t>Timing</w:t>
      </w:r>
      <w:r w:rsidR="00820009" w:rsidRPr="00820009">
        <w:rPr>
          <w:noProof/>
          <w:lang w:eastAsia="en-GB"/>
        </w:rPr>
        <w:t xml:space="preserve"> </w:t>
      </w:r>
    </w:p>
    <w:p w14:paraId="74E6C2E4" w14:textId="6494795C" w:rsidR="00820009" w:rsidRDefault="00820009" w:rsidP="00820009">
      <w:pPr>
        <w:pStyle w:val="ListParagraph"/>
        <w:numPr>
          <w:ilvl w:val="0"/>
          <w:numId w:val="4"/>
        </w:numPr>
        <w:rPr>
          <w:b/>
          <w:color w:val="404040"/>
          <w:szCs w:val="24"/>
          <w:shd w:val="clear" w:color="auto" w:fill="FFFFFF"/>
        </w:rPr>
      </w:pPr>
      <w:r w:rsidRPr="00820009">
        <w:rPr>
          <w:color w:val="404040"/>
          <w:szCs w:val="24"/>
          <w:shd w:val="clear" w:color="auto" w:fill="FFFFFF"/>
        </w:rPr>
        <w:t>Give a clear</w:t>
      </w:r>
      <w:r>
        <w:rPr>
          <w:color w:val="404040"/>
          <w:szCs w:val="24"/>
          <w:shd w:val="clear" w:color="auto" w:fill="FFFFFF"/>
        </w:rPr>
        <w:t xml:space="preserve"> indication of the time to spend</w:t>
      </w:r>
      <w:r w:rsidRPr="00820009">
        <w:rPr>
          <w:color w:val="404040"/>
          <w:szCs w:val="24"/>
          <w:shd w:val="clear" w:color="auto" w:fill="FFFFFF"/>
        </w:rPr>
        <w:t xml:space="preserve"> on teeth brushing</w:t>
      </w:r>
      <w:r>
        <w:rPr>
          <w:b/>
          <w:color w:val="404040"/>
          <w:szCs w:val="24"/>
          <w:shd w:val="clear" w:color="auto" w:fill="FFFFFF"/>
        </w:rPr>
        <w:t>.</w:t>
      </w:r>
      <w:r w:rsidRPr="00820009">
        <w:rPr>
          <w:noProof/>
          <w:lang w:eastAsia="en-GB"/>
        </w:rPr>
        <w:t xml:space="preserve"> </w:t>
      </w:r>
    </w:p>
    <w:p w14:paraId="53CF8F86" w14:textId="04531311" w:rsidR="00820009" w:rsidRDefault="00820009" w:rsidP="00820009">
      <w:pPr>
        <w:pStyle w:val="ListParagraph"/>
        <w:numPr>
          <w:ilvl w:val="0"/>
          <w:numId w:val="4"/>
        </w:numPr>
        <w:rPr>
          <w:color w:val="404040"/>
          <w:szCs w:val="24"/>
          <w:shd w:val="clear" w:color="auto" w:fill="FFFFFF"/>
        </w:rPr>
      </w:pPr>
      <w:r w:rsidRPr="00820009">
        <w:rPr>
          <w:color w:val="404040"/>
          <w:szCs w:val="24"/>
          <w:shd w:val="clear" w:color="auto" w:fill="FFFFFF"/>
        </w:rPr>
        <w:t xml:space="preserve">Use a timer </w:t>
      </w:r>
      <w:r>
        <w:rPr>
          <w:color w:val="404040"/>
          <w:szCs w:val="24"/>
          <w:shd w:val="clear" w:color="auto" w:fill="FFFFFF"/>
        </w:rPr>
        <w:t>e.g. sand timer or a mobile phone countdown</w:t>
      </w:r>
      <w:r w:rsidR="003A6A2C">
        <w:rPr>
          <w:color w:val="404040"/>
          <w:szCs w:val="24"/>
          <w:shd w:val="clear" w:color="auto" w:fill="FFFFFF"/>
        </w:rPr>
        <w:t>.</w:t>
      </w:r>
    </w:p>
    <w:p w14:paraId="5CC1FAB1" w14:textId="4561C823" w:rsidR="00A6208E" w:rsidRDefault="00C90516" w:rsidP="00A6208E">
      <w:pPr>
        <w:pStyle w:val="ListParagraph"/>
        <w:numPr>
          <w:ilvl w:val="0"/>
          <w:numId w:val="4"/>
        </w:numPr>
        <w:rPr>
          <w:color w:val="404040"/>
          <w:szCs w:val="24"/>
          <w:shd w:val="clear" w:color="auto" w:fill="FFFFFF"/>
        </w:rPr>
      </w:pPr>
      <w:r>
        <w:rPr>
          <w:b/>
          <w:noProof/>
          <w:color w:val="404040"/>
          <w:shd w:val="clear" w:color="auto" w:fill="FFFFFF"/>
        </w:rPr>
        <w:drawing>
          <wp:anchor distT="0" distB="0" distL="114300" distR="114300" simplePos="0" relativeHeight="251685888" behindDoc="1" locked="0" layoutInCell="1" allowOverlap="1" wp14:anchorId="3640C9AB" wp14:editId="3B3125B7">
            <wp:simplePos x="0" y="0"/>
            <wp:positionH relativeFrom="column">
              <wp:posOffset>4407535</wp:posOffset>
            </wp:positionH>
            <wp:positionV relativeFrom="paragraph">
              <wp:posOffset>274955</wp:posOffset>
            </wp:positionV>
            <wp:extent cx="66929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03" y="20945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4117"/>
                    <a:stretch/>
                  </pic:blipFill>
                  <pic:spPr bwMode="auto">
                    <a:xfrm>
                      <a:off x="0" y="0"/>
                      <a:ext cx="6692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/>
          <w:szCs w:val="24"/>
          <w:shd w:val="clear" w:color="auto" w:fill="FFFFFF"/>
        </w:rPr>
        <w:t>P</w:t>
      </w:r>
      <w:r w:rsidR="002A47F9">
        <w:rPr>
          <w:color w:val="404040"/>
          <w:szCs w:val="24"/>
          <w:shd w:val="clear" w:color="auto" w:fill="FFFFFF"/>
        </w:rPr>
        <w:t xml:space="preserve">lay </w:t>
      </w:r>
      <w:r w:rsidR="00A6208E" w:rsidRPr="00A6208E">
        <w:rPr>
          <w:color w:val="404040"/>
          <w:szCs w:val="24"/>
          <w:shd w:val="clear" w:color="auto" w:fill="FFFFFF"/>
        </w:rPr>
        <w:t>a familiar</w:t>
      </w:r>
      <w:r w:rsidR="00DA7F0A">
        <w:rPr>
          <w:color w:val="404040"/>
          <w:szCs w:val="24"/>
          <w:shd w:val="clear" w:color="auto" w:fill="FFFFFF"/>
        </w:rPr>
        <w:t>,</w:t>
      </w:r>
      <w:r w:rsidR="00A6208E" w:rsidRPr="00A6208E">
        <w:rPr>
          <w:color w:val="404040"/>
          <w:szCs w:val="24"/>
          <w:shd w:val="clear" w:color="auto" w:fill="FFFFFF"/>
        </w:rPr>
        <w:t xml:space="preserve"> short song throughout the process.  When the song is over, the tooth brushing ends.</w:t>
      </w:r>
    </w:p>
    <w:p w14:paraId="18BB518A" w14:textId="7D3A6C83" w:rsidR="00A30D2D" w:rsidRPr="00820009" w:rsidRDefault="00A30D2D" w:rsidP="00A6208E">
      <w:pPr>
        <w:pStyle w:val="ListParagraph"/>
        <w:numPr>
          <w:ilvl w:val="0"/>
          <w:numId w:val="4"/>
        </w:numPr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 xml:space="preserve">Give a clear signal when </w:t>
      </w:r>
      <w:r w:rsidR="003A6A2C">
        <w:rPr>
          <w:color w:val="404040"/>
          <w:szCs w:val="24"/>
          <w:shd w:val="clear" w:color="auto" w:fill="FFFFFF"/>
        </w:rPr>
        <w:t xml:space="preserve">to </w:t>
      </w:r>
      <w:r>
        <w:rPr>
          <w:color w:val="404040"/>
          <w:szCs w:val="24"/>
          <w:shd w:val="clear" w:color="auto" w:fill="FFFFFF"/>
        </w:rPr>
        <w:t>stop</w:t>
      </w:r>
      <w:r w:rsidR="003A6A2C">
        <w:rPr>
          <w:color w:val="404040"/>
          <w:szCs w:val="24"/>
          <w:shd w:val="clear" w:color="auto" w:fill="FFFFFF"/>
        </w:rPr>
        <w:t>.</w:t>
      </w:r>
    </w:p>
    <w:p w14:paraId="6533CA8F" w14:textId="10BC66C3" w:rsidR="002B0AB9" w:rsidRDefault="002B0AB9" w:rsidP="00063599">
      <w:pPr>
        <w:overflowPunct/>
        <w:autoSpaceDE/>
        <w:autoSpaceDN/>
        <w:adjustRightInd/>
        <w:textAlignment w:val="auto"/>
        <w:rPr>
          <w:b/>
          <w:color w:val="404040"/>
          <w:szCs w:val="24"/>
          <w:shd w:val="clear" w:color="auto" w:fill="FFFFFF"/>
        </w:rPr>
      </w:pPr>
    </w:p>
    <w:p w14:paraId="1826073C" w14:textId="77777777" w:rsidR="00C635F9" w:rsidRDefault="00C635F9" w:rsidP="00063599">
      <w:pPr>
        <w:overflowPunct/>
        <w:autoSpaceDE/>
        <w:autoSpaceDN/>
        <w:adjustRightInd/>
        <w:textAlignment w:val="auto"/>
        <w:rPr>
          <w:b/>
          <w:color w:val="404040"/>
          <w:szCs w:val="24"/>
          <w:shd w:val="clear" w:color="auto" w:fill="FFFFFF"/>
        </w:rPr>
      </w:pPr>
    </w:p>
    <w:p w14:paraId="6F24F9FE" w14:textId="77777777" w:rsidR="00C635F9" w:rsidRDefault="00C635F9" w:rsidP="00063599">
      <w:pPr>
        <w:overflowPunct/>
        <w:autoSpaceDE/>
        <w:autoSpaceDN/>
        <w:adjustRightInd/>
        <w:textAlignment w:val="auto"/>
        <w:rPr>
          <w:b/>
          <w:color w:val="404040"/>
          <w:szCs w:val="24"/>
          <w:shd w:val="clear" w:color="auto" w:fill="FFFFFF"/>
        </w:rPr>
      </w:pPr>
    </w:p>
    <w:p w14:paraId="64F74CF3" w14:textId="77777777" w:rsidR="00C635F9" w:rsidRDefault="00C635F9" w:rsidP="00063599">
      <w:pPr>
        <w:overflowPunct/>
        <w:autoSpaceDE/>
        <w:autoSpaceDN/>
        <w:adjustRightInd/>
        <w:textAlignment w:val="auto"/>
        <w:rPr>
          <w:b/>
          <w:color w:val="404040"/>
          <w:szCs w:val="24"/>
          <w:shd w:val="clear" w:color="auto" w:fill="FFFFFF"/>
        </w:rPr>
      </w:pPr>
    </w:p>
    <w:p w14:paraId="7A949B42" w14:textId="789771D7" w:rsidR="00063599" w:rsidRPr="00A870AF" w:rsidRDefault="00063599" w:rsidP="00063599">
      <w:pPr>
        <w:overflowPunct/>
        <w:autoSpaceDE/>
        <w:autoSpaceDN/>
        <w:adjustRightInd/>
        <w:textAlignment w:val="auto"/>
        <w:rPr>
          <w:b/>
          <w:color w:val="404040"/>
          <w:szCs w:val="24"/>
          <w:shd w:val="clear" w:color="auto" w:fill="FFFFFF"/>
        </w:rPr>
      </w:pPr>
      <w:r w:rsidRPr="00A870AF">
        <w:rPr>
          <w:b/>
          <w:color w:val="404040"/>
          <w:szCs w:val="24"/>
          <w:shd w:val="clear" w:color="auto" w:fill="FFFFFF"/>
        </w:rPr>
        <w:lastRenderedPageBreak/>
        <w:t>Toothpaste</w:t>
      </w:r>
    </w:p>
    <w:p w14:paraId="321539B3" w14:textId="39BEA08E" w:rsidR="00063599" w:rsidRPr="00A870AF" w:rsidRDefault="00063599" w:rsidP="00063599">
      <w:pPr>
        <w:pStyle w:val="ListParagraph"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870AF">
        <w:rPr>
          <w:color w:val="404040"/>
          <w:szCs w:val="24"/>
          <w:shd w:val="clear" w:color="auto" w:fill="FFFFFF"/>
        </w:rPr>
        <w:t xml:space="preserve">Start without toothpaste initially until they get used to the sensation of the </w:t>
      </w:r>
      <w:r w:rsidR="003463CE" w:rsidRPr="00A870AF">
        <w:rPr>
          <w:color w:val="404040"/>
          <w:szCs w:val="24"/>
          <w:shd w:val="clear" w:color="auto" w:fill="FFFFFF"/>
        </w:rPr>
        <w:t>tooth</w:t>
      </w:r>
      <w:r w:rsidRPr="00A870AF">
        <w:rPr>
          <w:color w:val="404040"/>
          <w:szCs w:val="24"/>
          <w:shd w:val="clear" w:color="auto" w:fill="FFFFFF"/>
        </w:rPr>
        <w:t>brush in their mouth</w:t>
      </w:r>
      <w:r w:rsidR="00A870AF">
        <w:rPr>
          <w:color w:val="404040"/>
          <w:szCs w:val="24"/>
          <w:shd w:val="clear" w:color="auto" w:fill="FFFFFF"/>
        </w:rPr>
        <w:t xml:space="preserve"> and the technique of brushing</w:t>
      </w:r>
      <w:r w:rsidR="003463CE" w:rsidRPr="00A870AF">
        <w:rPr>
          <w:color w:val="404040"/>
          <w:szCs w:val="24"/>
          <w:shd w:val="clear" w:color="auto" w:fill="FFFFFF"/>
        </w:rPr>
        <w:t>.</w:t>
      </w:r>
    </w:p>
    <w:p w14:paraId="73535247" w14:textId="77777777" w:rsidR="00063599" w:rsidRDefault="00063599" w:rsidP="00063599">
      <w:pPr>
        <w:pStyle w:val="ListParagraph"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870AF">
        <w:rPr>
          <w:color w:val="404040"/>
          <w:szCs w:val="24"/>
          <w:shd w:val="clear" w:color="auto" w:fill="FFFFFF"/>
        </w:rPr>
        <w:t>Introduce toothpaste to the brush in small amounts initially; building up to the full amount needed to clean teeth</w:t>
      </w:r>
      <w:r w:rsidR="003463CE" w:rsidRPr="00A870AF">
        <w:rPr>
          <w:color w:val="404040"/>
          <w:szCs w:val="24"/>
          <w:shd w:val="clear" w:color="auto" w:fill="FFFFFF"/>
        </w:rPr>
        <w:t xml:space="preserve"> effectively.</w:t>
      </w:r>
    </w:p>
    <w:p w14:paraId="5E886E38" w14:textId="77777777" w:rsidR="003A6A2C" w:rsidRPr="00A870AF" w:rsidRDefault="003A6A2C" w:rsidP="00063599">
      <w:pPr>
        <w:pStyle w:val="ListParagraph"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T</w:t>
      </w:r>
      <w:r w:rsidRPr="003A6A2C">
        <w:rPr>
          <w:color w:val="404040"/>
          <w:szCs w:val="24"/>
          <w:shd w:val="clear" w:color="auto" w:fill="FFFFFF"/>
        </w:rPr>
        <w:t xml:space="preserve">oothpaste that foams a lot </w:t>
      </w:r>
      <w:r>
        <w:rPr>
          <w:color w:val="404040"/>
          <w:szCs w:val="24"/>
          <w:shd w:val="clear" w:color="auto" w:fill="FFFFFF"/>
        </w:rPr>
        <w:t xml:space="preserve">can be an issue for some children, so choose </w:t>
      </w:r>
      <w:r w:rsidR="00DA7F0A">
        <w:rPr>
          <w:color w:val="404040"/>
          <w:szCs w:val="24"/>
          <w:shd w:val="clear" w:color="auto" w:fill="FFFFFF"/>
        </w:rPr>
        <w:t xml:space="preserve">a brand </w:t>
      </w:r>
      <w:r>
        <w:rPr>
          <w:color w:val="404040"/>
          <w:szCs w:val="24"/>
          <w:shd w:val="clear" w:color="auto" w:fill="FFFFFF"/>
        </w:rPr>
        <w:t>carefully.</w:t>
      </w:r>
    </w:p>
    <w:p w14:paraId="32F94112" w14:textId="18986A90" w:rsidR="003463CE" w:rsidRPr="00A870AF" w:rsidRDefault="00063599" w:rsidP="003463CE">
      <w:pPr>
        <w:pStyle w:val="ListParagraph"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870AF">
        <w:rPr>
          <w:color w:val="404040"/>
          <w:szCs w:val="24"/>
          <w:shd w:val="clear" w:color="auto" w:fill="FFFFFF"/>
        </w:rPr>
        <w:t>Try changing the</w:t>
      </w:r>
      <w:r w:rsidR="00A870AF" w:rsidRPr="00A870AF">
        <w:rPr>
          <w:color w:val="404040"/>
          <w:szCs w:val="24"/>
          <w:shd w:val="clear" w:color="auto" w:fill="FFFFFF"/>
        </w:rPr>
        <w:t>ir</w:t>
      </w:r>
      <w:r w:rsidRPr="00A870AF">
        <w:rPr>
          <w:color w:val="404040"/>
          <w:szCs w:val="24"/>
          <w:shd w:val="clear" w:color="auto" w:fill="FFFFFF"/>
        </w:rPr>
        <w:t xml:space="preserve"> current brand of toothpaste to </w:t>
      </w:r>
      <w:r w:rsidR="003463CE" w:rsidRPr="00A870AF">
        <w:rPr>
          <w:color w:val="404040"/>
          <w:szCs w:val="24"/>
          <w:shd w:val="clear" w:color="auto" w:fill="FFFFFF"/>
        </w:rPr>
        <w:t>a flavour</w:t>
      </w:r>
      <w:r w:rsidRPr="00A870AF">
        <w:rPr>
          <w:color w:val="404040"/>
          <w:szCs w:val="24"/>
          <w:shd w:val="clear" w:color="auto" w:fill="FFFFFF"/>
        </w:rPr>
        <w:t xml:space="preserve"> they enjoy.</w:t>
      </w:r>
      <w:r w:rsidR="00A870AF" w:rsidRPr="00A870AF">
        <w:rPr>
          <w:color w:val="404040"/>
          <w:szCs w:val="24"/>
          <w:shd w:val="clear" w:color="auto" w:fill="FFFFFF"/>
        </w:rPr>
        <w:t xml:space="preserve"> </w:t>
      </w:r>
      <w:r w:rsidR="00A870AF">
        <w:rPr>
          <w:color w:val="404040"/>
          <w:szCs w:val="24"/>
          <w:shd w:val="clear" w:color="auto" w:fill="FFFFFF"/>
        </w:rPr>
        <w:t>(</w:t>
      </w:r>
      <w:r w:rsidRPr="00A870AF">
        <w:rPr>
          <w:color w:val="404040"/>
          <w:szCs w:val="24"/>
          <w:shd w:val="clear" w:color="auto" w:fill="FFFFFF"/>
        </w:rPr>
        <w:t>Some children do</w:t>
      </w:r>
      <w:r w:rsidR="002A47F9">
        <w:rPr>
          <w:color w:val="404040"/>
          <w:szCs w:val="24"/>
          <w:shd w:val="clear" w:color="auto" w:fill="FFFFFF"/>
        </w:rPr>
        <w:t xml:space="preserve"> not</w:t>
      </w:r>
      <w:r w:rsidRPr="00A870AF">
        <w:rPr>
          <w:color w:val="404040"/>
          <w:szCs w:val="24"/>
          <w:shd w:val="clear" w:color="auto" w:fill="FFFFFF"/>
        </w:rPr>
        <w:t xml:space="preserve"> like the taste of peppermint and describe it as</w:t>
      </w:r>
      <w:r w:rsidR="003463CE" w:rsidRPr="00A870AF">
        <w:rPr>
          <w:color w:val="404040"/>
          <w:szCs w:val="24"/>
          <w:shd w:val="clear" w:color="auto" w:fill="FFFFFF"/>
        </w:rPr>
        <w:t xml:space="preserve"> being</w:t>
      </w:r>
      <w:r w:rsidRPr="00A870AF">
        <w:rPr>
          <w:color w:val="404040"/>
          <w:szCs w:val="24"/>
          <w:shd w:val="clear" w:color="auto" w:fill="FFFFFF"/>
        </w:rPr>
        <w:t xml:space="preserve"> ‘painful’ or ‘like a burning sensation’</w:t>
      </w:r>
      <w:r w:rsidR="00A870AF">
        <w:rPr>
          <w:color w:val="404040"/>
          <w:szCs w:val="24"/>
          <w:shd w:val="clear" w:color="auto" w:fill="FFFFFF"/>
        </w:rPr>
        <w:t>)</w:t>
      </w:r>
      <w:r w:rsidRPr="00A870AF">
        <w:rPr>
          <w:color w:val="404040"/>
          <w:szCs w:val="24"/>
          <w:shd w:val="clear" w:color="auto" w:fill="FFFFFF"/>
        </w:rPr>
        <w:t xml:space="preserve">. </w:t>
      </w:r>
    </w:p>
    <w:p w14:paraId="1F422A81" w14:textId="77777777" w:rsidR="00063599" w:rsidRPr="00A870AF" w:rsidRDefault="003463CE" w:rsidP="003463CE">
      <w:pPr>
        <w:pStyle w:val="ListParagraph"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870AF">
        <w:rPr>
          <w:color w:val="404040"/>
          <w:szCs w:val="24"/>
          <w:shd w:val="clear" w:color="auto" w:fill="FFFFFF"/>
        </w:rPr>
        <w:t xml:space="preserve">If other flavours are not tolerated, try a flavourless/non-foaming </w:t>
      </w:r>
      <w:r w:rsidR="00063599" w:rsidRPr="00A870AF">
        <w:rPr>
          <w:color w:val="404040"/>
          <w:szCs w:val="24"/>
          <w:shd w:val="clear" w:color="auto" w:fill="FFFFFF"/>
        </w:rPr>
        <w:t>tooth</w:t>
      </w:r>
      <w:r w:rsidRPr="00A870AF">
        <w:rPr>
          <w:color w:val="404040"/>
          <w:szCs w:val="24"/>
          <w:shd w:val="clear" w:color="auto" w:fill="FFFFFF"/>
        </w:rPr>
        <w:t xml:space="preserve">paste </w:t>
      </w:r>
      <w:r w:rsidR="00063599" w:rsidRPr="00A870AF">
        <w:rPr>
          <w:color w:val="404040"/>
          <w:szCs w:val="24"/>
          <w:shd w:val="clear" w:color="auto" w:fill="FFFFFF"/>
        </w:rPr>
        <w:t>e.g. OraNurse</w:t>
      </w:r>
      <w:r w:rsidRPr="00A870AF">
        <w:rPr>
          <w:color w:val="404040"/>
          <w:szCs w:val="24"/>
          <w:shd w:val="clear" w:color="auto" w:fill="FFFFFF"/>
        </w:rPr>
        <w:t>.</w:t>
      </w:r>
    </w:p>
    <w:p w14:paraId="48655DF8" w14:textId="77777777" w:rsidR="00EB13B3" w:rsidRDefault="00EB13B3" w:rsidP="00063599">
      <w:pPr>
        <w:pStyle w:val="ListParagraph"/>
        <w:overflowPunct/>
        <w:autoSpaceDE/>
        <w:autoSpaceDN/>
        <w:adjustRightInd/>
        <w:ind w:left="0"/>
        <w:textAlignment w:val="auto"/>
        <w:rPr>
          <w:b/>
          <w:color w:val="404040"/>
          <w:szCs w:val="24"/>
          <w:shd w:val="clear" w:color="auto" w:fill="FFFFFF"/>
        </w:rPr>
      </w:pPr>
    </w:p>
    <w:p w14:paraId="73D2DB64" w14:textId="2876F221" w:rsidR="00063599" w:rsidRPr="00A870AF" w:rsidRDefault="00CC73EE" w:rsidP="00063599">
      <w:pPr>
        <w:pStyle w:val="ListParagraph"/>
        <w:overflowPunct/>
        <w:autoSpaceDE/>
        <w:autoSpaceDN/>
        <w:adjustRightInd/>
        <w:ind w:left="0"/>
        <w:textAlignment w:val="auto"/>
        <w:rPr>
          <w:b/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24CD1FAB" wp14:editId="1E12EBB0">
            <wp:simplePos x="0" y="0"/>
            <wp:positionH relativeFrom="column">
              <wp:posOffset>5745480</wp:posOffset>
            </wp:positionH>
            <wp:positionV relativeFrom="paragraph">
              <wp:posOffset>15240</wp:posOffset>
            </wp:positionV>
            <wp:extent cx="748030" cy="74803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4" name="Picture 4" descr="Image result for finger tooth 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nger tooth bru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599" w:rsidRPr="00A870AF">
        <w:rPr>
          <w:b/>
          <w:color w:val="404040"/>
          <w:szCs w:val="24"/>
          <w:shd w:val="clear" w:color="auto" w:fill="FFFFFF"/>
        </w:rPr>
        <w:t>Toothbrush</w:t>
      </w:r>
    </w:p>
    <w:p w14:paraId="7B378588" w14:textId="0FA06BED" w:rsidR="00063599" w:rsidRPr="00A30D2D" w:rsidRDefault="00CC73EE" w:rsidP="00A30D2D">
      <w:pPr>
        <w:pStyle w:val="ListParagraph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1F6ED074" wp14:editId="56E87808">
            <wp:simplePos x="0" y="0"/>
            <wp:positionH relativeFrom="column">
              <wp:posOffset>4959985</wp:posOffset>
            </wp:positionH>
            <wp:positionV relativeFrom="paragraph">
              <wp:posOffset>234315</wp:posOffset>
            </wp:positionV>
            <wp:extent cx="621030" cy="1052830"/>
            <wp:effectExtent l="0" t="0" r="7620" b="0"/>
            <wp:wrapTight wrapText="bothSides">
              <wp:wrapPolygon edited="0">
                <wp:start x="0" y="0"/>
                <wp:lineTo x="0" y="21105"/>
                <wp:lineTo x="21202" y="21105"/>
                <wp:lineTo x="21202" y="0"/>
                <wp:lineTo x="0" y="0"/>
              </wp:wrapPolygon>
            </wp:wrapTight>
            <wp:docPr id="5" name="Picture 5" descr="Image result for yellow baby tooth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yellow baby toothbrus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599" w:rsidRPr="00A30D2D">
        <w:rPr>
          <w:color w:val="404040"/>
          <w:szCs w:val="24"/>
          <w:shd w:val="clear" w:color="auto" w:fill="FFFFFF"/>
        </w:rPr>
        <w:t xml:space="preserve">Consider the </w:t>
      </w:r>
      <w:r w:rsidR="002A47F9" w:rsidRPr="00A30D2D">
        <w:rPr>
          <w:color w:val="404040"/>
          <w:szCs w:val="24"/>
          <w:shd w:val="clear" w:color="auto" w:fill="FFFFFF"/>
        </w:rPr>
        <w:t>toothbrush</w:t>
      </w:r>
      <w:r w:rsidR="00063599" w:rsidRPr="00A30D2D">
        <w:rPr>
          <w:color w:val="404040"/>
          <w:szCs w:val="24"/>
          <w:shd w:val="clear" w:color="auto" w:fill="FFFFFF"/>
        </w:rPr>
        <w:t xml:space="preserve"> bristle</w:t>
      </w:r>
      <w:r w:rsidR="003463CE" w:rsidRPr="00A30D2D">
        <w:rPr>
          <w:color w:val="404040"/>
          <w:szCs w:val="24"/>
          <w:shd w:val="clear" w:color="auto" w:fill="FFFFFF"/>
        </w:rPr>
        <w:t>s and how these may affect the child’s responses.</w:t>
      </w:r>
    </w:p>
    <w:p w14:paraId="1C0ABC80" w14:textId="554693C9" w:rsidR="00300EBB" w:rsidRPr="00A30D2D" w:rsidRDefault="00300EBB" w:rsidP="00A30D2D">
      <w:pPr>
        <w:pStyle w:val="ListParagraph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30D2D">
        <w:rPr>
          <w:color w:val="404040"/>
          <w:szCs w:val="24"/>
          <w:shd w:val="clear" w:color="auto" w:fill="FFFFFF"/>
        </w:rPr>
        <w:t>Begin with a finger toothbrush so they feel more in control.</w:t>
      </w:r>
      <w:r w:rsidRPr="00300EBB">
        <w:rPr>
          <w:noProof/>
          <w:lang w:eastAsia="en-GB"/>
        </w:rPr>
        <w:t xml:space="preserve"> </w:t>
      </w:r>
    </w:p>
    <w:p w14:paraId="62EE4B59" w14:textId="1894974C" w:rsidR="00DA7F0A" w:rsidRDefault="003463CE" w:rsidP="005A0482">
      <w:pPr>
        <w:pStyle w:val="ListParagraph"/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870AF">
        <w:rPr>
          <w:color w:val="404040"/>
          <w:szCs w:val="24"/>
          <w:shd w:val="clear" w:color="auto" w:fill="FFFFFF"/>
        </w:rPr>
        <w:t xml:space="preserve">Try with a softer brush or silicone bristles (seek advice from your dental practitioner). </w:t>
      </w:r>
    </w:p>
    <w:p w14:paraId="66205D4D" w14:textId="50F030F4" w:rsidR="003463CE" w:rsidRDefault="00293080" w:rsidP="005A0482">
      <w:pPr>
        <w:pStyle w:val="ListParagraph"/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1BCC9889" wp14:editId="2F51B47B">
            <wp:simplePos x="0" y="0"/>
            <wp:positionH relativeFrom="column">
              <wp:posOffset>5852160</wp:posOffset>
            </wp:positionH>
            <wp:positionV relativeFrom="paragraph">
              <wp:posOffset>3175</wp:posOffset>
            </wp:positionV>
            <wp:extent cx="65468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0741" y="21405"/>
                <wp:lineTo x="20741" y="0"/>
                <wp:lineTo x="0" y="0"/>
              </wp:wrapPolygon>
            </wp:wrapTight>
            <wp:docPr id="6" name="Picture 6" descr="Image result for 3 sided tooth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3 sided toothbrus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CE" w:rsidRPr="00A870AF">
        <w:rPr>
          <w:color w:val="404040"/>
          <w:szCs w:val="24"/>
          <w:shd w:val="clear" w:color="auto" w:fill="FFFFFF"/>
        </w:rPr>
        <w:t xml:space="preserve">Consider using a </w:t>
      </w:r>
      <w:r w:rsidR="002A47F9" w:rsidRPr="00A870AF">
        <w:rPr>
          <w:color w:val="404040"/>
          <w:szCs w:val="24"/>
          <w:shd w:val="clear" w:color="auto" w:fill="FFFFFF"/>
        </w:rPr>
        <w:t>3-sided</w:t>
      </w:r>
      <w:r w:rsidR="003463CE" w:rsidRPr="00A870AF">
        <w:rPr>
          <w:color w:val="404040"/>
          <w:szCs w:val="24"/>
          <w:shd w:val="clear" w:color="auto" w:fill="FFFFFF"/>
        </w:rPr>
        <w:t xml:space="preserve"> toothbrush such as this cleans faster and gets all 3 sides </w:t>
      </w:r>
      <w:r w:rsidR="00DA7F0A">
        <w:rPr>
          <w:color w:val="404040"/>
          <w:szCs w:val="24"/>
          <w:shd w:val="clear" w:color="auto" w:fill="FFFFFF"/>
        </w:rPr>
        <w:t>of tee</w:t>
      </w:r>
      <w:r w:rsidR="00A870AF">
        <w:rPr>
          <w:color w:val="404040"/>
          <w:szCs w:val="24"/>
          <w:shd w:val="clear" w:color="auto" w:fill="FFFFFF"/>
        </w:rPr>
        <w:t>t</w:t>
      </w:r>
      <w:r w:rsidR="003463CE" w:rsidRPr="00A870AF">
        <w:rPr>
          <w:color w:val="404040"/>
          <w:szCs w:val="24"/>
          <w:shd w:val="clear" w:color="auto" w:fill="FFFFFF"/>
        </w:rPr>
        <w:t xml:space="preserve">h done with just one brushing stroke. </w:t>
      </w:r>
    </w:p>
    <w:p w14:paraId="02A8410C" w14:textId="185917C6" w:rsidR="00A870AF" w:rsidRDefault="00A870AF" w:rsidP="007073A9">
      <w:pPr>
        <w:pStyle w:val="ListParagraph"/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820009">
        <w:rPr>
          <w:color w:val="404040"/>
          <w:szCs w:val="24"/>
          <w:shd w:val="clear" w:color="auto" w:fill="FFFFFF"/>
        </w:rPr>
        <w:t>The child may cope better if they use an electric versus a manual toothbrush</w:t>
      </w:r>
      <w:r w:rsidR="00293080">
        <w:rPr>
          <w:color w:val="404040"/>
          <w:szCs w:val="24"/>
          <w:shd w:val="clear" w:color="auto" w:fill="FFFFFF"/>
        </w:rPr>
        <w:t>,</w:t>
      </w:r>
      <w:r w:rsidRPr="00820009">
        <w:rPr>
          <w:color w:val="404040"/>
          <w:szCs w:val="24"/>
          <w:shd w:val="clear" w:color="auto" w:fill="FFFFFF"/>
        </w:rPr>
        <w:t xml:space="preserve"> depending on their level of sensory arousal</w:t>
      </w:r>
      <w:r w:rsidR="007073A9" w:rsidRPr="00820009">
        <w:rPr>
          <w:color w:val="404040"/>
          <w:szCs w:val="24"/>
          <w:shd w:val="clear" w:color="auto" w:fill="FFFFFF"/>
        </w:rPr>
        <w:t>.</w:t>
      </w:r>
      <w:r w:rsidRPr="00820009">
        <w:rPr>
          <w:color w:val="404040"/>
          <w:szCs w:val="24"/>
          <w:shd w:val="clear" w:color="auto" w:fill="FFFFFF"/>
        </w:rPr>
        <w:t xml:space="preserve"> </w:t>
      </w:r>
      <w:r w:rsidR="007073A9" w:rsidRPr="00820009">
        <w:rPr>
          <w:color w:val="404040"/>
          <w:szCs w:val="24"/>
          <w:shd w:val="clear" w:color="auto" w:fill="FFFFFF"/>
        </w:rPr>
        <w:t xml:space="preserve">Feeling the vibrations may create a </w:t>
      </w:r>
      <w:r w:rsidR="00293080">
        <w:rPr>
          <w:color w:val="404040"/>
          <w:szCs w:val="24"/>
          <w:shd w:val="clear" w:color="auto" w:fill="FFFFFF"/>
        </w:rPr>
        <w:t xml:space="preserve">more </w:t>
      </w:r>
      <w:r w:rsidR="007073A9" w:rsidRPr="00820009">
        <w:rPr>
          <w:color w:val="404040"/>
          <w:szCs w:val="24"/>
          <w:shd w:val="clear" w:color="auto" w:fill="FFFFFF"/>
        </w:rPr>
        <w:t xml:space="preserve">tolerable and enjoyable experience </w:t>
      </w:r>
      <w:r w:rsidRPr="00820009">
        <w:rPr>
          <w:color w:val="404040"/>
          <w:szCs w:val="24"/>
          <w:shd w:val="clear" w:color="auto" w:fill="FFFFFF"/>
        </w:rPr>
        <w:t xml:space="preserve">(usually more effective with </w:t>
      </w:r>
      <w:r w:rsidR="007073A9" w:rsidRPr="00820009">
        <w:rPr>
          <w:color w:val="404040"/>
          <w:szCs w:val="24"/>
          <w:shd w:val="clear" w:color="auto" w:fill="FFFFFF"/>
        </w:rPr>
        <w:t xml:space="preserve">under-responsive </w:t>
      </w:r>
      <w:r w:rsidRPr="00820009">
        <w:rPr>
          <w:color w:val="404040"/>
          <w:szCs w:val="24"/>
          <w:shd w:val="clear" w:color="auto" w:fill="FFFFFF"/>
        </w:rPr>
        <w:t xml:space="preserve">or </w:t>
      </w:r>
      <w:r w:rsidR="007073A9" w:rsidRPr="00820009">
        <w:rPr>
          <w:color w:val="404040"/>
          <w:szCs w:val="24"/>
          <w:shd w:val="clear" w:color="auto" w:fill="FFFFFF"/>
        </w:rPr>
        <w:t>sensory seeking children</w:t>
      </w:r>
      <w:r w:rsidR="00300EBB" w:rsidRPr="00820009">
        <w:rPr>
          <w:color w:val="404040"/>
          <w:szCs w:val="24"/>
          <w:shd w:val="clear" w:color="auto" w:fill="FFFFFF"/>
        </w:rPr>
        <w:t>)</w:t>
      </w:r>
      <w:r w:rsidRPr="00820009">
        <w:rPr>
          <w:color w:val="404040"/>
          <w:szCs w:val="24"/>
          <w:shd w:val="clear" w:color="auto" w:fill="FFFFFF"/>
        </w:rPr>
        <w:t>.</w:t>
      </w:r>
    </w:p>
    <w:p w14:paraId="2CF1D502" w14:textId="228907B0" w:rsidR="00CC73EE" w:rsidRDefault="00CC73EE" w:rsidP="007073A9">
      <w:pPr>
        <w:pStyle w:val="ListParagraph"/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Alternatively trial a sonic u-shaped automatic brush.</w:t>
      </w:r>
    </w:p>
    <w:p w14:paraId="6268FAAA" w14:textId="77777777" w:rsidR="00300EBB" w:rsidRDefault="00820009" w:rsidP="005A0482">
      <w:pPr>
        <w:pStyle w:val="ListParagraph"/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Also c</w:t>
      </w:r>
      <w:r w:rsidR="00300EBB">
        <w:rPr>
          <w:color w:val="404040"/>
          <w:szCs w:val="24"/>
          <w:shd w:val="clear" w:color="auto" w:fill="FFFFFF"/>
        </w:rPr>
        <w:t>onsider if the child prefers to have the toothbrush wet first or not and if so, what temperature of water do they prefer.</w:t>
      </w:r>
    </w:p>
    <w:p w14:paraId="70654967" w14:textId="77777777" w:rsidR="00A6208E" w:rsidRDefault="00A6208E" w:rsidP="00A6208E">
      <w:pPr>
        <w:pStyle w:val="ListParagraph"/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 w:rsidRPr="00A6208E">
        <w:rPr>
          <w:color w:val="404040"/>
          <w:szCs w:val="24"/>
          <w:shd w:val="clear" w:color="auto" w:fill="FFFFFF"/>
        </w:rPr>
        <w:t xml:space="preserve">Allow </w:t>
      </w:r>
      <w:r>
        <w:rPr>
          <w:color w:val="404040"/>
          <w:szCs w:val="24"/>
          <w:shd w:val="clear" w:color="auto" w:fill="FFFFFF"/>
        </w:rPr>
        <w:t>the</w:t>
      </w:r>
      <w:r w:rsidRPr="00A6208E">
        <w:rPr>
          <w:color w:val="404040"/>
          <w:szCs w:val="24"/>
          <w:shd w:val="clear" w:color="auto" w:fill="FFFFFF"/>
        </w:rPr>
        <w:t xml:space="preserve"> child to hold the toothbrush while you gently guide his/her hand</w:t>
      </w:r>
      <w:r>
        <w:rPr>
          <w:color w:val="404040"/>
          <w:szCs w:val="24"/>
          <w:shd w:val="clear" w:color="auto" w:fill="FFFFFF"/>
        </w:rPr>
        <w:t>,</w:t>
      </w:r>
      <w:r w:rsidRPr="00A6208E">
        <w:rPr>
          <w:color w:val="404040"/>
          <w:szCs w:val="24"/>
          <w:shd w:val="clear" w:color="auto" w:fill="FFFFFF"/>
        </w:rPr>
        <w:t xml:space="preserve"> as tolerated.</w:t>
      </w:r>
    </w:p>
    <w:p w14:paraId="78BDD66C" w14:textId="77777777" w:rsidR="00820009" w:rsidRDefault="00820009" w:rsidP="00820009">
      <w:pPr>
        <w:overflowPunct/>
        <w:autoSpaceDE/>
        <w:autoSpaceDN/>
        <w:adjustRightInd/>
        <w:textAlignment w:val="auto"/>
        <w:rPr>
          <w:color w:val="404040"/>
          <w:szCs w:val="24"/>
          <w:shd w:val="clear" w:color="auto" w:fill="FFFFFF"/>
        </w:rPr>
      </w:pPr>
    </w:p>
    <w:p w14:paraId="25D7DD8E" w14:textId="71796F26" w:rsidR="00820009" w:rsidRDefault="00EB13B3" w:rsidP="00820009">
      <w:pPr>
        <w:overflowPunct/>
        <w:autoSpaceDE/>
        <w:autoSpaceDN/>
        <w:adjustRightInd/>
        <w:textAlignment w:val="auto"/>
        <w:rPr>
          <w:b/>
          <w:color w:val="404040"/>
          <w:szCs w:val="24"/>
          <w:shd w:val="clear" w:color="auto" w:fill="FFFFFF"/>
        </w:rPr>
      </w:pPr>
      <w:r>
        <w:rPr>
          <w:b/>
          <w:color w:val="404040"/>
          <w:szCs w:val="24"/>
          <w:shd w:val="clear" w:color="auto" w:fill="FFFFFF"/>
        </w:rPr>
        <w:t xml:space="preserve">Sensory </w:t>
      </w:r>
      <w:r w:rsidR="0027111A">
        <w:rPr>
          <w:b/>
          <w:color w:val="404040"/>
          <w:szCs w:val="24"/>
          <w:shd w:val="clear" w:color="auto" w:fill="FFFFFF"/>
        </w:rPr>
        <w:t xml:space="preserve">&amp; </w:t>
      </w:r>
      <w:r>
        <w:rPr>
          <w:b/>
          <w:color w:val="404040"/>
          <w:szCs w:val="24"/>
          <w:shd w:val="clear" w:color="auto" w:fill="FFFFFF"/>
        </w:rPr>
        <w:t>Equipment</w:t>
      </w:r>
    </w:p>
    <w:p w14:paraId="655B4ED9" w14:textId="5AA9F39F" w:rsidR="0027111A" w:rsidRDefault="00CC73EE" w:rsidP="00EB13B3">
      <w:pPr>
        <w:pStyle w:val="ListParagraph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F49EC97" wp14:editId="6C85A9E6">
            <wp:simplePos x="0" y="0"/>
            <wp:positionH relativeFrom="column">
              <wp:posOffset>5473700</wp:posOffset>
            </wp:positionH>
            <wp:positionV relativeFrom="paragraph">
              <wp:posOffset>64135</wp:posOffset>
            </wp:positionV>
            <wp:extent cx="1022985" cy="593090"/>
            <wp:effectExtent l="0" t="0" r="5715" b="0"/>
            <wp:wrapTight wrapText="bothSides">
              <wp:wrapPolygon edited="0">
                <wp:start x="0" y="0"/>
                <wp:lineTo x="0" y="20814"/>
                <wp:lineTo x="21318" y="20814"/>
                <wp:lineTo x="21318" y="0"/>
                <wp:lineTo x="0" y="0"/>
              </wp:wrapPolygon>
            </wp:wrapTight>
            <wp:docPr id="13" name="Picture 13" descr="Image result for sensory shoulder 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shoulder snak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17558" r="4722" b="4064"/>
                    <a:stretch/>
                  </pic:blipFill>
                  <pic:spPr bwMode="auto">
                    <a:xfrm>
                      <a:off x="0" y="0"/>
                      <a:ext cx="102298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11A">
        <w:rPr>
          <w:color w:val="404040"/>
          <w:szCs w:val="24"/>
          <w:shd w:val="clear" w:color="auto" w:fill="FFFFFF"/>
        </w:rPr>
        <w:t>Prepare the child before tooth brushing using deep pressure proprioceptive touch to their arms</w:t>
      </w:r>
      <w:r w:rsidR="00DA7F0A">
        <w:rPr>
          <w:color w:val="404040"/>
          <w:szCs w:val="24"/>
          <w:shd w:val="clear" w:color="auto" w:fill="FFFFFF"/>
        </w:rPr>
        <w:t xml:space="preserve">, upper </w:t>
      </w:r>
      <w:proofErr w:type="gramStart"/>
      <w:r w:rsidR="00DA7F0A">
        <w:rPr>
          <w:color w:val="404040"/>
          <w:szCs w:val="24"/>
          <w:shd w:val="clear" w:color="auto" w:fill="FFFFFF"/>
        </w:rPr>
        <w:t>body</w:t>
      </w:r>
      <w:proofErr w:type="gramEnd"/>
      <w:r w:rsidR="0027111A">
        <w:rPr>
          <w:color w:val="404040"/>
          <w:szCs w:val="24"/>
          <w:shd w:val="clear" w:color="auto" w:fill="FFFFFF"/>
        </w:rPr>
        <w:t xml:space="preserve"> and progress towards the face.</w:t>
      </w:r>
    </w:p>
    <w:p w14:paraId="7AECD8DC" w14:textId="77777777" w:rsidR="0027111A" w:rsidRDefault="0027111A" w:rsidP="00EB13B3">
      <w:pPr>
        <w:pStyle w:val="ListParagraph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 xml:space="preserve">Desensitise the child’s mouth – following </w:t>
      </w:r>
      <w:r w:rsidR="00DA7F0A">
        <w:rPr>
          <w:color w:val="404040"/>
          <w:szCs w:val="24"/>
          <w:shd w:val="clear" w:color="auto" w:fill="FFFFFF"/>
        </w:rPr>
        <w:t>instructions from your</w:t>
      </w:r>
      <w:r>
        <w:rPr>
          <w:color w:val="404040"/>
          <w:szCs w:val="24"/>
          <w:shd w:val="clear" w:color="auto" w:fill="FFFFFF"/>
        </w:rPr>
        <w:t xml:space="preserve"> therapist.</w:t>
      </w:r>
    </w:p>
    <w:p w14:paraId="6B485DB1" w14:textId="567A106D" w:rsidR="00EB13B3" w:rsidRDefault="00CC73EE" w:rsidP="00EB13B3">
      <w:pPr>
        <w:pStyle w:val="ListParagraph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2FFE141" wp14:editId="5ED3C6E0">
            <wp:simplePos x="0" y="0"/>
            <wp:positionH relativeFrom="column">
              <wp:posOffset>5646420</wp:posOffset>
            </wp:positionH>
            <wp:positionV relativeFrom="paragraph">
              <wp:posOffset>201930</wp:posOffset>
            </wp:positionV>
            <wp:extent cx="775335" cy="878840"/>
            <wp:effectExtent l="0" t="0" r="5715" b="0"/>
            <wp:wrapTight wrapText="bothSides">
              <wp:wrapPolygon edited="0">
                <wp:start x="0" y="0"/>
                <wp:lineTo x="0" y="21069"/>
                <wp:lineTo x="21229" y="21069"/>
                <wp:lineTo x="21229" y="0"/>
                <wp:lineTo x="0" y="0"/>
              </wp:wrapPolygon>
            </wp:wrapTight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5" r="18643"/>
                    <a:stretch/>
                  </pic:blipFill>
                  <pic:spPr bwMode="auto">
                    <a:xfrm>
                      <a:off x="0" y="0"/>
                      <a:ext cx="7753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A69755F" wp14:editId="7D8175FC">
            <wp:simplePos x="0" y="0"/>
            <wp:positionH relativeFrom="column">
              <wp:posOffset>5017135</wp:posOffset>
            </wp:positionH>
            <wp:positionV relativeFrom="paragraph">
              <wp:posOffset>499745</wp:posOffset>
            </wp:positionV>
            <wp:extent cx="562610" cy="833120"/>
            <wp:effectExtent l="0" t="0" r="8890" b="5080"/>
            <wp:wrapTight wrapText="bothSides">
              <wp:wrapPolygon edited="0">
                <wp:start x="0" y="0"/>
                <wp:lineTo x="0" y="21238"/>
                <wp:lineTo x="21210" y="21238"/>
                <wp:lineTo x="21210" y="0"/>
                <wp:lineTo x="0" y="0"/>
              </wp:wrapPolygon>
            </wp:wrapTight>
            <wp:docPr id="15" name="Picture 15" descr="Image result for Sensory Compression Shirt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ensory Compression Shirt chil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7" t="28959" r="43192"/>
                    <a:stretch/>
                  </pic:blipFill>
                  <pic:spPr bwMode="auto">
                    <a:xfrm>
                      <a:off x="0" y="0"/>
                      <a:ext cx="5626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3B3" w:rsidRPr="00EB13B3">
        <w:rPr>
          <w:color w:val="404040"/>
          <w:szCs w:val="24"/>
          <w:shd w:val="clear" w:color="auto" w:fill="FFFFFF"/>
        </w:rPr>
        <w:t>Try using a weighted blanket</w:t>
      </w:r>
      <w:r>
        <w:rPr>
          <w:color w:val="404040"/>
          <w:szCs w:val="24"/>
          <w:shd w:val="clear" w:color="auto" w:fill="FFFFFF"/>
        </w:rPr>
        <w:t xml:space="preserve"> </w:t>
      </w:r>
      <w:r w:rsidR="00EB13B3" w:rsidRPr="00EB13B3">
        <w:rPr>
          <w:color w:val="404040"/>
          <w:szCs w:val="24"/>
          <w:shd w:val="clear" w:color="auto" w:fill="FFFFFF"/>
        </w:rPr>
        <w:t>/</w:t>
      </w:r>
      <w:r>
        <w:rPr>
          <w:color w:val="404040"/>
          <w:szCs w:val="24"/>
          <w:shd w:val="clear" w:color="auto" w:fill="FFFFFF"/>
        </w:rPr>
        <w:t xml:space="preserve"> </w:t>
      </w:r>
      <w:r w:rsidR="00EB13B3" w:rsidRPr="00EB13B3">
        <w:rPr>
          <w:color w:val="404040"/>
          <w:szCs w:val="24"/>
          <w:shd w:val="clear" w:color="auto" w:fill="FFFFFF"/>
        </w:rPr>
        <w:t>shoulder snake around the child’s shoulders to help calm their nervous system</w:t>
      </w:r>
      <w:r w:rsidR="003A6A2C">
        <w:rPr>
          <w:color w:val="404040"/>
          <w:szCs w:val="24"/>
          <w:shd w:val="clear" w:color="auto" w:fill="FFFFFF"/>
        </w:rPr>
        <w:t xml:space="preserve"> as they brush</w:t>
      </w:r>
      <w:r w:rsidR="0027111A">
        <w:rPr>
          <w:color w:val="404040"/>
          <w:szCs w:val="24"/>
          <w:shd w:val="clear" w:color="auto" w:fill="FFFFFF"/>
        </w:rPr>
        <w:t xml:space="preserve"> and for a short period afterwards</w:t>
      </w:r>
      <w:r w:rsidR="003A6A2C">
        <w:rPr>
          <w:color w:val="404040"/>
          <w:szCs w:val="24"/>
          <w:shd w:val="clear" w:color="auto" w:fill="FFFFFF"/>
        </w:rPr>
        <w:t>.</w:t>
      </w:r>
    </w:p>
    <w:p w14:paraId="523F2D2F" w14:textId="77777777" w:rsidR="00EB13B3" w:rsidRDefault="00EB13B3" w:rsidP="00EB13B3">
      <w:pPr>
        <w:pStyle w:val="ListParagraph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Try using ear defe</w:t>
      </w:r>
      <w:r w:rsidR="003A6A2C">
        <w:rPr>
          <w:color w:val="404040"/>
          <w:szCs w:val="24"/>
          <w:shd w:val="clear" w:color="auto" w:fill="FFFFFF"/>
        </w:rPr>
        <w:t>nders, noise cancelling</w:t>
      </w:r>
      <w:r>
        <w:rPr>
          <w:color w:val="404040"/>
          <w:szCs w:val="24"/>
          <w:shd w:val="clear" w:color="auto" w:fill="FFFFFF"/>
        </w:rPr>
        <w:t xml:space="preserve"> headphones </w:t>
      </w:r>
      <w:r w:rsidR="003A6A2C">
        <w:rPr>
          <w:color w:val="404040"/>
          <w:szCs w:val="24"/>
          <w:shd w:val="clear" w:color="auto" w:fill="FFFFFF"/>
        </w:rPr>
        <w:t xml:space="preserve">or ear buds </w:t>
      </w:r>
      <w:r>
        <w:rPr>
          <w:color w:val="404040"/>
          <w:szCs w:val="24"/>
          <w:shd w:val="clear" w:color="auto" w:fill="FFFFFF"/>
        </w:rPr>
        <w:t xml:space="preserve">if they dislike the sound of brushing or </w:t>
      </w:r>
      <w:r w:rsidR="003A6A2C">
        <w:rPr>
          <w:color w:val="404040"/>
          <w:szCs w:val="24"/>
          <w:shd w:val="clear" w:color="auto" w:fill="FFFFFF"/>
        </w:rPr>
        <w:t>the</w:t>
      </w:r>
      <w:r>
        <w:rPr>
          <w:color w:val="404040"/>
          <w:szCs w:val="24"/>
          <w:shd w:val="clear" w:color="auto" w:fill="FFFFFF"/>
        </w:rPr>
        <w:t xml:space="preserve"> electric toothbrush.</w:t>
      </w:r>
    </w:p>
    <w:p w14:paraId="5CB554D7" w14:textId="77777777" w:rsidR="00EB13B3" w:rsidRPr="00EB13B3" w:rsidRDefault="003A6A2C" w:rsidP="00EB13B3">
      <w:pPr>
        <w:pStyle w:val="ListParagraph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/>
        <w:textAlignment w:val="auto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Wearing c</w:t>
      </w:r>
      <w:r w:rsidR="00EB13B3">
        <w:rPr>
          <w:color w:val="404040"/>
          <w:szCs w:val="24"/>
          <w:shd w:val="clear" w:color="auto" w:fill="FFFFFF"/>
        </w:rPr>
        <w:t>ompression clothing may also help calm the child during the brushing process</w:t>
      </w:r>
      <w:r>
        <w:rPr>
          <w:color w:val="404040"/>
          <w:szCs w:val="24"/>
          <w:shd w:val="clear" w:color="auto" w:fill="FFFFFF"/>
        </w:rPr>
        <w:t>.</w:t>
      </w:r>
    </w:p>
    <w:p w14:paraId="3384A41B" w14:textId="77777777" w:rsidR="00EB13B3" w:rsidRDefault="00EB13B3" w:rsidP="00820009">
      <w:pPr>
        <w:overflowPunct/>
        <w:autoSpaceDE/>
        <w:autoSpaceDN/>
        <w:adjustRightInd/>
        <w:textAlignment w:val="auto"/>
        <w:rPr>
          <w:color w:val="404040"/>
          <w:szCs w:val="24"/>
          <w:shd w:val="clear" w:color="auto" w:fill="FFFFFF"/>
        </w:rPr>
      </w:pPr>
    </w:p>
    <w:p w14:paraId="02987E26" w14:textId="3DC85851" w:rsidR="002B0AB9" w:rsidRDefault="002B0AB9" w:rsidP="002B0AB9">
      <w:pPr>
        <w:rPr>
          <w:szCs w:val="24"/>
        </w:rPr>
      </w:pPr>
      <w:r>
        <w:rPr>
          <w:szCs w:val="24"/>
        </w:rPr>
        <w:t>When considering the best tools</w:t>
      </w:r>
      <w:r w:rsidR="00CC73EE">
        <w:rPr>
          <w:szCs w:val="24"/>
        </w:rPr>
        <w:t xml:space="preserve"> </w:t>
      </w:r>
      <w:r>
        <w:rPr>
          <w:szCs w:val="24"/>
        </w:rPr>
        <w:t>/</w:t>
      </w:r>
      <w:r w:rsidR="00CC73EE">
        <w:rPr>
          <w:szCs w:val="24"/>
        </w:rPr>
        <w:t xml:space="preserve"> </w:t>
      </w:r>
      <w:r>
        <w:rPr>
          <w:szCs w:val="24"/>
        </w:rPr>
        <w:t>materials and techniques to use with your child it is also recommended that you consultant your child’s own dentist.</w:t>
      </w:r>
    </w:p>
    <w:p w14:paraId="2F2C1F38" w14:textId="77777777" w:rsidR="002B0AB9" w:rsidRDefault="002B0AB9" w:rsidP="002B0AB9">
      <w:pPr>
        <w:rPr>
          <w:szCs w:val="24"/>
        </w:rPr>
      </w:pPr>
    </w:p>
    <w:p w14:paraId="4AB66FA7" w14:textId="77777777" w:rsidR="002B0AB9" w:rsidRDefault="002B0AB9" w:rsidP="002B0AB9">
      <w:pPr>
        <w:rPr>
          <w:szCs w:val="24"/>
        </w:rPr>
      </w:pPr>
      <w:r>
        <w:rPr>
          <w:szCs w:val="24"/>
        </w:rPr>
        <w:t>The above information is a general guide to supporting your child’s oral hygiene but if your child has ongoing problems with their dental care please contact your child’s dentist for advice.</w:t>
      </w:r>
    </w:p>
    <w:p w14:paraId="53E62F03" w14:textId="77777777" w:rsidR="002B0AB9" w:rsidRDefault="002B0AB9" w:rsidP="00A6208E">
      <w:pPr>
        <w:rPr>
          <w:szCs w:val="24"/>
        </w:rPr>
      </w:pPr>
    </w:p>
    <w:p w14:paraId="40A65BA9" w14:textId="2992ED83" w:rsidR="002B0AB9" w:rsidRDefault="002B0AB9" w:rsidP="00A6208E">
      <w:pPr>
        <w:rPr>
          <w:szCs w:val="24"/>
        </w:rPr>
      </w:pPr>
    </w:p>
    <w:p w14:paraId="42D2EF30" w14:textId="77777777" w:rsidR="002A47F9" w:rsidRDefault="002B0AB9" w:rsidP="00A6208E">
      <w:pPr>
        <w:rPr>
          <w:b/>
          <w:szCs w:val="24"/>
        </w:rPr>
      </w:pPr>
      <w:r w:rsidRPr="002B0AB9">
        <w:rPr>
          <w:b/>
          <w:szCs w:val="24"/>
        </w:rPr>
        <w:t xml:space="preserve">Judith Ann Cookson </w:t>
      </w:r>
    </w:p>
    <w:p w14:paraId="49172681" w14:textId="084157A9" w:rsidR="002B0AB9" w:rsidRPr="002B0AB9" w:rsidRDefault="002A47F9" w:rsidP="00A6208E">
      <w:pPr>
        <w:rPr>
          <w:b/>
          <w:szCs w:val="24"/>
        </w:rPr>
      </w:pPr>
      <w:r>
        <w:rPr>
          <w:b/>
          <w:szCs w:val="24"/>
        </w:rPr>
        <w:t xml:space="preserve">Independent </w:t>
      </w:r>
      <w:r w:rsidR="002B0AB9" w:rsidRPr="002B0AB9">
        <w:rPr>
          <w:b/>
          <w:szCs w:val="24"/>
        </w:rPr>
        <w:t>Specialist Occupational Therapist</w:t>
      </w:r>
      <w:r w:rsidR="002B0AB9" w:rsidRPr="002B0AB9">
        <w:rPr>
          <w:b/>
          <w:szCs w:val="24"/>
        </w:rPr>
        <w:tab/>
      </w:r>
      <w:r w:rsidR="002B0AB9" w:rsidRPr="002B0AB9">
        <w:rPr>
          <w:b/>
          <w:szCs w:val="24"/>
        </w:rPr>
        <w:tab/>
      </w:r>
      <w:r w:rsidR="002B0AB9" w:rsidRPr="002B0AB9">
        <w:rPr>
          <w:b/>
          <w:szCs w:val="24"/>
        </w:rPr>
        <w:tab/>
      </w:r>
    </w:p>
    <w:p w14:paraId="182D00FA" w14:textId="77777777" w:rsidR="00A6208E" w:rsidRPr="002B0AB9" w:rsidRDefault="00A6208E" w:rsidP="00A6208E">
      <w:pPr>
        <w:rPr>
          <w:b/>
          <w:szCs w:val="24"/>
        </w:rPr>
      </w:pPr>
    </w:p>
    <w:sectPr w:rsidR="00A6208E" w:rsidRPr="002B0AB9" w:rsidSect="002A47F9">
      <w:headerReference w:type="default" r:id="rId17"/>
      <w:footerReference w:type="default" r:id="rId18"/>
      <w:headerReference w:type="first" r:id="rId19"/>
      <w:pgSz w:w="11906" w:h="16838"/>
      <w:pgMar w:top="1245" w:right="566" w:bottom="709" w:left="85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B4168" w14:textId="77777777" w:rsidR="00EC2C38" w:rsidRDefault="00EC2C38" w:rsidP="002B2010">
      <w:r>
        <w:separator/>
      </w:r>
    </w:p>
  </w:endnote>
  <w:endnote w:type="continuationSeparator" w:id="0">
    <w:p w14:paraId="4DEFAA5B" w14:textId="77777777" w:rsidR="00EC2C38" w:rsidRDefault="00EC2C38" w:rsidP="002B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D1322" w14:textId="77777777" w:rsidR="00A86994" w:rsidRPr="00A218F8" w:rsidRDefault="00A86994" w:rsidP="00A86994">
    <w:pPr>
      <w:pStyle w:val="Footer"/>
      <w:rPr>
        <w:sz w:val="16"/>
        <w:szCs w:val="16"/>
      </w:rPr>
    </w:pPr>
    <w:r w:rsidRPr="00A218F8">
      <w:rPr>
        <w:sz w:val="16"/>
        <w:szCs w:val="16"/>
      </w:rPr>
      <w:t>Devised by: JAC OT June 2020. Due for Review May 2022</w:t>
    </w:r>
    <w:r>
      <w:rPr>
        <w:sz w:val="16"/>
        <w:szCs w:val="16"/>
      </w:rPr>
      <w:t>.</w:t>
    </w:r>
  </w:p>
  <w:p w14:paraId="4C376F11" w14:textId="77777777" w:rsidR="00A86994" w:rsidRDefault="00A8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7A0A" w14:textId="77777777" w:rsidR="00EC2C38" w:rsidRDefault="00EC2C38" w:rsidP="002B2010">
      <w:r>
        <w:separator/>
      </w:r>
    </w:p>
  </w:footnote>
  <w:footnote w:type="continuationSeparator" w:id="0">
    <w:p w14:paraId="697A3A00" w14:textId="77777777" w:rsidR="00EC2C38" w:rsidRDefault="00EC2C38" w:rsidP="002B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DE742" w14:textId="77777777" w:rsidR="002B2010" w:rsidRPr="002B2010" w:rsidRDefault="002B2010" w:rsidP="002B2010">
    <w:pPr>
      <w:pStyle w:val="Header"/>
      <w:ind w:left="142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48605" w14:textId="77777777" w:rsidR="002A47F9" w:rsidRPr="002A47F9" w:rsidRDefault="00A30D2D" w:rsidP="002A47F9">
    <w:pPr>
      <w:jc w:val="center"/>
      <w:rPr>
        <w:rFonts w:eastAsia="Calibri" w:cs="Arial"/>
        <w:b/>
        <w:iCs/>
        <w:noProof/>
        <w:color w:val="009900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>
      <w:tab/>
    </w:r>
    <w:r w:rsidR="002A47F9" w:rsidRPr="002A47F9">
      <w:rPr>
        <w:rFonts w:eastAsia="Calibri" w:cs="Arial"/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 wp14:anchorId="29689F71" wp14:editId="2DB98BBE">
          <wp:simplePos x="0" y="0"/>
          <wp:positionH relativeFrom="column">
            <wp:posOffset>5593080</wp:posOffset>
          </wp:positionH>
          <wp:positionV relativeFrom="paragraph">
            <wp:posOffset>21590</wp:posOffset>
          </wp:positionV>
          <wp:extent cx="631825" cy="741680"/>
          <wp:effectExtent l="0" t="0" r="0" b="1270"/>
          <wp:wrapTight wrapText="bothSides">
            <wp:wrapPolygon edited="0">
              <wp:start x="0" y="0"/>
              <wp:lineTo x="0" y="21082"/>
              <wp:lineTo x="20840" y="21082"/>
              <wp:lineTo x="208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7F9" w:rsidRPr="002A47F9">
      <w:rPr>
        <w:rFonts w:eastAsia="Calibri" w:cs="Arial"/>
        <w:noProof/>
        <w:sz w:val="22"/>
        <w:szCs w:val="22"/>
      </w:rPr>
      <w:drawing>
        <wp:anchor distT="0" distB="0" distL="114300" distR="114300" simplePos="0" relativeHeight="251653120" behindDoc="1" locked="0" layoutInCell="1" allowOverlap="1" wp14:anchorId="4232BBC2" wp14:editId="2F59E31C">
          <wp:simplePos x="0" y="0"/>
          <wp:positionH relativeFrom="column">
            <wp:posOffset>-36195</wp:posOffset>
          </wp:positionH>
          <wp:positionV relativeFrom="paragraph">
            <wp:posOffset>-26035</wp:posOffset>
          </wp:positionV>
          <wp:extent cx="838200" cy="791210"/>
          <wp:effectExtent l="0" t="0" r="0" b="8890"/>
          <wp:wrapTight wrapText="bothSides">
            <wp:wrapPolygon edited="0">
              <wp:start x="0" y="0"/>
              <wp:lineTo x="0" y="21323"/>
              <wp:lineTo x="21109" y="21323"/>
              <wp:lineTo x="2110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7F9" w:rsidRPr="002A47F9">
      <w:rPr>
        <w:rFonts w:eastAsia="Calibri" w:cs="Arial"/>
        <w:b/>
        <w:iCs/>
        <w:noProof/>
        <w:color w:val="009900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Matrix Occupational Therapy Service</w:t>
    </w:r>
  </w:p>
  <w:p w14:paraId="6A8641E2" w14:textId="77777777" w:rsidR="002A47F9" w:rsidRPr="002A47F9" w:rsidRDefault="002A47F9" w:rsidP="002A47F9">
    <w:pPr>
      <w:overflowPunct/>
      <w:autoSpaceDE/>
      <w:autoSpaceDN/>
      <w:adjustRightInd/>
      <w:jc w:val="center"/>
      <w:textAlignment w:val="auto"/>
      <w:rPr>
        <w:rFonts w:eastAsia="Calibri" w:cs="Arial"/>
        <w:b/>
        <w:noProof/>
        <w:sz w:val="28"/>
        <w:szCs w:val="28"/>
      </w:rPr>
    </w:pPr>
    <w:r w:rsidRPr="002A47F9">
      <w:rPr>
        <w:rFonts w:eastAsia="Calibri" w:cs="Arial"/>
        <w:b/>
        <w:noProof/>
        <w:sz w:val="28"/>
        <w:szCs w:val="28"/>
      </w:rPr>
      <w:t>&amp;</w:t>
    </w:r>
  </w:p>
  <w:p w14:paraId="3B9A73A9" w14:textId="77777777" w:rsidR="002A47F9" w:rsidRPr="002A47F9" w:rsidRDefault="002A47F9" w:rsidP="002A47F9">
    <w:pPr>
      <w:overflowPunct/>
      <w:autoSpaceDE/>
      <w:autoSpaceDN/>
      <w:adjustRightInd/>
      <w:jc w:val="center"/>
      <w:textAlignment w:val="auto"/>
      <w:rPr>
        <w:rFonts w:eastAsia="Calibri" w:cs="Arial"/>
        <w:b/>
        <w:szCs w:val="24"/>
      </w:rPr>
    </w:pPr>
    <w:r w:rsidRPr="002A47F9">
      <w:rPr>
        <w:rFonts w:eastAsia="Calibri" w:cs="Arial"/>
        <w:b/>
        <w:noProof/>
        <w:color w:val="002060"/>
        <w:sz w:val="32"/>
        <w:szCs w:val="32"/>
      </w:rPr>
      <w:t>West Lancashire Community High School</w:t>
    </w:r>
  </w:p>
  <w:p w14:paraId="2F53FE33" w14:textId="77777777" w:rsidR="002A47F9" w:rsidRPr="002A47F9" w:rsidRDefault="002A47F9" w:rsidP="002A47F9">
    <w:pPr>
      <w:tabs>
        <w:tab w:val="left" w:pos="7872"/>
      </w:tabs>
      <w:jc w:val="right"/>
    </w:pPr>
    <w:r w:rsidRPr="002A47F9">
      <w:tab/>
    </w:r>
  </w:p>
  <w:p w14:paraId="4B0B63F5" w14:textId="444BC245" w:rsidR="00A30D2D" w:rsidRDefault="00A30D2D" w:rsidP="00A30D2D">
    <w:pPr>
      <w:pStyle w:val="Header"/>
      <w:tabs>
        <w:tab w:val="clear" w:pos="4513"/>
        <w:tab w:val="clear" w:pos="9026"/>
        <w:tab w:val="left" w:pos="55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AE6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43486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86288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83913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92A2D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F02E4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F59AE"/>
    <w:multiLevelType w:val="multilevel"/>
    <w:tmpl w:val="B4E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69F"/>
    <w:rsid w:val="00043C72"/>
    <w:rsid w:val="00063599"/>
    <w:rsid w:val="0019169F"/>
    <w:rsid w:val="001D4796"/>
    <w:rsid w:val="0027111A"/>
    <w:rsid w:val="00293080"/>
    <w:rsid w:val="002A47F9"/>
    <w:rsid w:val="002B0AB9"/>
    <w:rsid w:val="002B2010"/>
    <w:rsid w:val="00300EBB"/>
    <w:rsid w:val="003463CE"/>
    <w:rsid w:val="003A6A2C"/>
    <w:rsid w:val="005A0482"/>
    <w:rsid w:val="00651762"/>
    <w:rsid w:val="007073A9"/>
    <w:rsid w:val="00820009"/>
    <w:rsid w:val="008448A1"/>
    <w:rsid w:val="009D5BD0"/>
    <w:rsid w:val="00A30D2D"/>
    <w:rsid w:val="00A6208E"/>
    <w:rsid w:val="00A86994"/>
    <w:rsid w:val="00A870AF"/>
    <w:rsid w:val="00C635F9"/>
    <w:rsid w:val="00C90516"/>
    <w:rsid w:val="00CB002A"/>
    <w:rsid w:val="00CC73EE"/>
    <w:rsid w:val="00D914C4"/>
    <w:rsid w:val="00DA7F0A"/>
    <w:rsid w:val="00E15C48"/>
    <w:rsid w:val="00EB13B3"/>
    <w:rsid w:val="00EC2C38"/>
    <w:rsid w:val="00F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B0E5"/>
  <w15:docId w15:val="{FE52E4C0-494B-491C-875C-EF67A58C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010"/>
  </w:style>
  <w:style w:type="paragraph" w:styleId="Footer">
    <w:name w:val="footer"/>
    <w:basedOn w:val="Normal"/>
    <w:link w:val="FooterChar"/>
    <w:unhideWhenUsed/>
    <w:rsid w:val="002B2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2010"/>
  </w:style>
  <w:style w:type="paragraph" w:styleId="ListParagraph">
    <w:name w:val="List Paragraph"/>
    <w:basedOn w:val="Normal"/>
    <w:uiPriority w:val="34"/>
    <w:qFormat/>
    <w:rsid w:val="00063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BB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6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Cookson</dc:creator>
  <cp:lastModifiedBy>Judith Ann Cookson</cp:lastModifiedBy>
  <cp:revision>7</cp:revision>
  <dcterms:created xsi:type="dcterms:W3CDTF">2020-05-26T11:25:00Z</dcterms:created>
  <dcterms:modified xsi:type="dcterms:W3CDTF">2020-07-13T18:31:00Z</dcterms:modified>
</cp:coreProperties>
</file>