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BF6B" w14:textId="4FC41769" w:rsidR="0090209D" w:rsidRPr="007C14D4" w:rsidRDefault="00742F31" w:rsidP="007C14D4">
      <w:pPr>
        <w:pStyle w:val="BodyText"/>
        <w:ind w:left="100"/>
        <w:rPr>
          <w:rFonts w:ascii="Times New Roman"/>
          <w:sz w:val="20"/>
        </w:rPr>
      </w:pPr>
      <w:r>
        <w:rPr>
          <w:noProof/>
        </w:rPr>
        <w:drawing>
          <wp:anchor distT="0" distB="0" distL="114300" distR="114300" simplePos="0" relativeHeight="251657728" behindDoc="0" locked="0" layoutInCell="1" allowOverlap="1" wp14:anchorId="0C7A4A11" wp14:editId="168F280F">
            <wp:simplePos x="0" y="0"/>
            <wp:positionH relativeFrom="column">
              <wp:posOffset>276225</wp:posOffset>
            </wp:positionH>
            <wp:positionV relativeFrom="paragraph">
              <wp:posOffset>193675</wp:posOffset>
            </wp:positionV>
            <wp:extent cx="1179830" cy="675640"/>
            <wp:effectExtent l="0" t="0" r="1270" b="0"/>
            <wp:wrapNone/>
            <wp:docPr id="17" name="Picture 17" descr="Parents and friends of Westleigh PTA | The Westle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 and friends of Westleigh PTA | The Westleigh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830" cy="675640"/>
                    </a:xfrm>
                    <a:prstGeom prst="rect">
                      <a:avLst/>
                    </a:prstGeom>
                    <a:noFill/>
                    <a:ln>
                      <a:noFill/>
                    </a:ln>
                  </pic:spPr>
                </pic:pic>
              </a:graphicData>
            </a:graphic>
          </wp:anchor>
        </w:drawing>
      </w:r>
      <w:r w:rsidR="0053082A">
        <w:rPr>
          <w:rFonts w:ascii="Times New Roman"/>
          <w:noProof/>
          <w:sz w:val="20"/>
        </w:rPr>
        <mc:AlternateContent>
          <mc:Choice Requires="wpg">
            <w:drawing>
              <wp:inline distT="0" distB="0" distL="0" distR="0" wp14:anchorId="6C056146" wp14:editId="65C94FA8">
                <wp:extent cx="7141209" cy="114362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1209" cy="1143622"/>
                          <a:chOff x="0" y="0"/>
                          <a:chExt cx="7141209" cy="1143622"/>
                        </a:xfrm>
                      </wpg:grpSpPr>
                      <pic:pic xmlns:pic="http://schemas.openxmlformats.org/drawingml/2006/picture">
                        <pic:nvPicPr>
                          <pic:cNvPr id="2" name="Image 2"/>
                          <pic:cNvPicPr/>
                        </pic:nvPicPr>
                        <pic:blipFill>
                          <a:blip r:embed="rId6" cstate="print"/>
                          <a:stretch>
                            <a:fillRect/>
                          </a:stretch>
                        </pic:blipFill>
                        <pic:spPr>
                          <a:xfrm>
                            <a:off x="0" y="0"/>
                            <a:ext cx="7036319" cy="1080490"/>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38232" y="15227"/>
                            <a:ext cx="6959600" cy="1003300"/>
                          </a:xfrm>
                          <a:prstGeom prst="rect">
                            <a:avLst/>
                          </a:prstGeom>
                        </pic:spPr>
                      </pic:pic>
                      <wps:wsp>
                        <wps:cNvPr id="4" name="Graphic 4"/>
                        <wps:cNvSpPr/>
                        <wps:spPr>
                          <a:xfrm>
                            <a:off x="38232" y="15227"/>
                            <a:ext cx="6959600" cy="1003300"/>
                          </a:xfrm>
                          <a:custGeom>
                            <a:avLst/>
                            <a:gdLst/>
                            <a:ahLst/>
                            <a:cxnLst/>
                            <a:rect l="l" t="t" r="r" b="b"/>
                            <a:pathLst>
                              <a:path w="6959600" h="1003300">
                                <a:moveTo>
                                  <a:pt x="0" y="167259"/>
                                </a:moveTo>
                                <a:lnTo>
                                  <a:pt x="5973" y="122766"/>
                                </a:lnTo>
                                <a:lnTo>
                                  <a:pt x="22830" y="82804"/>
                                </a:lnTo>
                                <a:lnTo>
                                  <a:pt x="48977" y="48958"/>
                                </a:lnTo>
                                <a:lnTo>
                                  <a:pt x="82820" y="22817"/>
                                </a:lnTo>
                                <a:lnTo>
                                  <a:pt x="122766" y="5969"/>
                                </a:lnTo>
                                <a:lnTo>
                                  <a:pt x="167220" y="0"/>
                                </a:lnTo>
                                <a:lnTo>
                                  <a:pt x="6792341" y="0"/>
                                </a:lnTo>
                                <a:lnTo>
                                  <a:pt x="6836833" y="5969"/>
                                </a:lnTo>
                                <a:lnTo>
                                  <a:pt x="6876796" y="22817"/>
                                </a:lnTo>
                                <a:lnTo>
                                  <a:pt x="6910641" y="48958"/>
                                </a:lnTo>
                                <a:lnTo>
                                  <a:pt x="6936782" y="82804"/>
                                </a:lnTo>
                                <a:lnTo>
                                  <a:pt x="6953631" y="122766"/>
                                </a:lnTo>
                                <a:lnTo>
                                  <a:pt x="6959600" y="167259"/>
                                </a:lnTo>
                                <a:lnTo>
                                  <a:pt x="6959600" y="836041"/>
                                </a:lnTo>
                                <a:lnTo>
                                  <a:pt x="6953631" y="880533"/>
                                </a:lnTo>
                                <a:lnTo>
                                  <a:pt x="6936782" y="920496"/>
                                </a:lnTo>
                                <a:lnTo>
                                  <a:pt x="6910641" y="954341"/>
                                </a:lnTo>
                                <a:lnTo>
                                  <a:pt x="6876796" y="980482"/>
                                </a:lnTo>
                                <a:lnTo>
                                  <a:pt x="6836833" y="997330"/>
                                </a:lnTo>
                                <a:lnTo>
                                  <a:pt x="6792341" y="1003300"/>
                                </a:lnTo>
                                <a:lnTo>
                                  <a:pt x="167220" y="1003300"/>
                                </a:lnTo>
                                <a:lnTo>
                                  <a:pt x="122766" y="997330"/>
                                </a:lnTo>
                                <a:lnTo>
                                  <a:pt x="82820" y="980482"/>
                                </a:lnTo>
                                <a:lnTo>
                                  <a:pt x="48977" y="954341"/>
                                </a:lnTo>
                                <a:lnTo>
                                  <a:pt x="22830" y="920496"/>
                                </a:lnTo>
                                <a:lnTo>
                                  <a:pt x="5973" y="880533"/>
                                </a:lnTo>
                                <a:lnTo>
                                  <a:pt x="0" y="836041"/>
                                </a:lnTo>
                                <a:lnTo>
                                  <a:pt x="0" y="167259"/>
                                </a:lnTo>
                                <a:close/>
                              </a:path>
                            </a:pathLst>
                          </a:custGeom>
                          <a:ln w="9525">
                            <a:solidFill>
                              <a:srgbClr val="97B853"/>
                            </a:solidFill>
                            <a:prstDash val="solid"/>
                          </a:ln>
                        </wps:spPr>
                        <wps:bodyPr wrap="square" lIns="0" tIns="0" rIns="0" bIns="0" rtlCol="0">
                          <a:prstTxWarp prst="textNoShape">
                            <a:avLst/>
                          </a:prstTxWarp>
                          <a:noAutofit/>
                        </wps:bodyPr>
                      </wps:wsp>
                      <wps:wsp>
                        <wps:cNvPr id="5" name="Graphic 5"/>
                        <wps:cNvSpPr/>
                        <wps:spPr>
                          <a:xfrm>
                            <a:off x="168391" y="62852"/>
                            <a:ext cx="1250833" cy="885190"/>
                          </a:xfrm>
                          <a:custGeom>
                            <a:avLst/>
                            <a:gdLst/>
                            <a:ahLst/>
                            <a:cxnLst/>
                            <a:rect l="l" t="t" r="r" b="b"/>
                            <a:pathLst>
                              <a:path w="927100" h="885190">
                                <a:moveTo>
                                  <a:pt x="927100" y="0"/>
                                </a:moveTo>
                                <a:lnTo>
                                  <a:pt x="0" y="0"/>
                                </a:lnTo>
                                <a:lnTo>
                                  <a:pt x="0" y="885190"/>
                                </a:lnTo>
                                <a:lnTo>
                                  <a:pt x="927100" y="885190"/>
                                </a:lnTo>
                                <a:lnTo>
                                  <a:pt x="9271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715132" y="250177"/>
                            <a:ext cx="1117600" cy="596900"/>
                          </a:xfrm>
                          <a:custGeom>
                            <a:avLst/>
                            <a:gdLst/>
                            <a:ahLst/>
                            <a:cxnLst/>
                            <a:rect l="l" t="t" r="r" b="b"/>
                            <a:pathLst>
                              <a:path w="1117600" h="596900">
                                <a:moveTo>
                                  <a:pt x="1117599" y="0"/>
                                </a:moveTo>
                                <a:lnTo>
                                  <a:pt x="0" y="0"/>
                                </a:lnTo>
                                <a:lnTo>
                                  <a:pt x="0" y="596900"/>
                                </a:lnTo>
                                <a:lnTo>
                                  <a:pt x="1117599" y="596900"/>
                                </a:lnTo>
                                <a:lnTo>
                                  <a:pt x="111759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5809748" y="299072"/>
                            <a:ext cx="927861" cy="483234"/>
                          </a:xfrm>
                          <a:prstGeom prst="rect">
                            <a:avLst/>
                          </a:prstGeom>
                        </pic:spPr>
                      </pic:pic>
                      <wps:wsp>
                        <wps:cNvPr id="9" name="Textbox 9"/>
                        <wps:cNvSpPr txBox="1"/>
                        <wps:spPr>
                          <a:xfrm>
                            <a:off x="104775" y="62852"/>
                            <a:ext cx="7036434" cy="1080770"/>
                          </a:xfrm>
                          <a:prstGeom prst="rect">
                            <a:avLst/>
                          </a:prstGeom>
                        </wps:spPr>
                        <wps:txbx>
                          <w:txbxContent>
                            <w:p w14:paraId="2AF4CA5C" w14:textId="77777777" w:rsidR="0090209D" w:rsidRDefault="0053082A">
                              <w:pPr>
                                <w:spacing w:before="108" w:line="731" w:lineRule="exact"/>
                                <w:ind w:right="195"/>
                                <w:jc w:val="center"/>
                                <w:rPr>
                                  <w:b/>
                                  <w:sz w:val="60"/>
                                </w:rPr>
                              </w:pPr>
                              <w:r>
                                <w:rPr>
                                  <w:b/>
                                  <w:color w:val="FFFFCC"/>
                                  <w:sz w:val="60"/>
                                </w:rPr>
                                <w:t>Provider</w:t>
                              </w:r>
                              <w:r>
                                <w:rPr>
                                  <w:b/>
                                  <w:color w:val="FFFFCC"/>
                                  <w:spacing w:val="-5"/>
                                  <w:sz w:val="60"/>
                                </w:rPr>
                                <w:t xml:space="preserve"> </w:t>
                              </w:r>
                              <w:r>
                                <w:rPr>
                                  <w:b/>
                                  <w:color w:val="FFFFCC"/>
                                  <w:sz w:val="60"/>
                                </w:rPr>
                                <w:t>Access</w:t>
                              </w:r>
                              <w:r>
                                <w:rPr>
                                  <w:b/>
                                  <w:color w:val="FFFFCC"/>
                                  <w:spacing w:val="1"/>
                                  <w:sz w:val="60"/>
                                </w:rPr>
                                <w:t xml:space="preserve"> </w:t>
                              </w:r>
                              <w:r>
                                <w:rPr>
                                  <w:b/>
                                  <w:color w:val="FFFFCC"/>
                                  <w:spacing w:val="-2"/>
                                  <w:sz w:val="60"/>
                                </w:rPr>
                                <w:t>Policy</w:t>
                              </w:r>
                            </w:p>
                            <w:p w14:paraId="0C04050A" w14:textId="1B60ADDD" w:rsidR="0090209D" w:rsidRDefault="0053082A">
                              <w:pPr>
                                <w:spacing w:line="487" w:lineRule="exact"/>
                                <w:ind w:right="195"/>
                                <w:jc w:val="center"/>
                                <w:rPr>
                                  <w:b/>
                                  <w:sz w:val="40"/>
                                </w:rPr>
                              </w:pPr>
                              <w:r>
                                <w:rPr>
                                  <w:b/>
                                  <w:color w:val="FFFFCC"/>
                                  <w:sz w:val="40"/>
                                </w:rPr>
                                <w:t>September</w:t>
                              </w:r>
                              <w:r>
                                <w:rPr>
                                  <w:b/>
                                  <w:color w:val="FFFFCC"/>
                                  <w:spacing w:val="-10"/>
                                  <w:sz w:val="40"/>
                                </w:rPr>
                                <w:t xml:space="preserve"> </w:t>
                              </w:r>
                              <w:r>
                                <w:rPr>
                                  <w:b/>
                                  <w:color w:val="FFFFCC"/>
                                  <w:spacing w:val="-4"/>
                                  <w:sz w:val="40"/>
                                </w:rPr>
                                <w:t>202</w:t>
                              </w:r>
                              <w:r w:rsidR="00742F31">
                                <w:rPr>
                                  <w:b/>
                                  <w:color w:val="FFFFCC"/>
                                  <w:spacing w:val="-4"/>
                                  <w:sz w:val="40"/>
                                </w:rPr>
                                <w:t>4</w:t>
                              </w:r>
                            </w:p>
                          </w:txbxContent>
                        </wps:txbx>
                        <wps:bodyPr wrap="square" lIns="0" tIns="0" rIns="0" bIns="0" rtlCol="0">
                          <a:noAutofit/>
                        </wps:bodyPr>
                      </wps:wsp>
                    </wpg:wgp>
                  </a:graphicData>
                </a:graphic>
              </wp:inline>
            </w:drawing>
          </mc:Choice>
          <mc:Fallback>
            <w:pict>
              <v:group w14:anchorId="6C056146" id="Group 1" o:spid="_x0000_s1026" style="width:562.3pt;height:90.05pt;mso-position-horizontal-relative:char;mso-position-vertical-relative:line" coordsize="71412,11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363;height:10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">
                  <v:imagedata r:id="rId9" o:title=""/>
                </v:shape>
                <v:shape id="Image 3" o:spid="_x0000_s1028" type="#_x0000_t75" style="position:absolute;left:382;top:152;width:69596;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">
                  <v:imagedata r:id="rId10" o:title=""/>
                </v:shape>
                <v:shape id="Graphic 4" o:spid="_x0000_s1029" style="position:absolute;left:382;top:152;width:69596;height:10033;visibility:visible;mso-wrap-style:square;v-text-anchor:top" coordsize="6959600,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" path="m,167259l5973,122766,22830,82804,48977,48958,82820,22817,122766,5969,167220,,6792341,r44492,5969l6876796,22817r33845,26141l6936782,82804r16849,39962l6959600,167259r,668782l6953631,880533r-16849,39963l6910641,954341r-33845,26141l6836833,997330r-44492,5970l167220,1003300r-44454,-5970l82820,980482,48977,954341,22830,920496,5973,880533,,836041,,167259xe" filled="f" strokecolor="#97b853">
                  <v:path arrowok="t"/>
                </v:shape>
                <v:shape id="Graphic 5" o:spid="_x0000_s1030" style="position:absolute;left:1683;top:628;width:12509;height:8852;visibility:visible;mso-wrap-style:square;v-text-anchor:top" coordsize="92710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" path="m927100,l,,,885190r927100,l927100,xe" stroked="f">
                  <v:path arrowok="t"/>
                </v:shape>
                <v:shape id="Graphic 7" o:spid="_x0000_s1031" style="position:absolute;left:57151;top:2501;width:11176;height:5969;visibility:visible;mso-wrap-style:square;v-text-anchor:top" coordsize="11176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" path="m1117599,l,,,596900r1117599,l1117599,xe" stroked="f">
                  <v:path arrowok="t"/>
                </v:shape>
                <v:shape id="Image 8" o:spid="_x0000_s1032" type="#_x0000_t75" style="position:absolute;left:58097;top:2990;width:9279;height:4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9" o:spid="_x0000_s1033" type="#_x0000_t202" style="position:absolute;left:1047;top:628;width:70365;height:1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AF4CA5C" w14:textId="77777777" w:rsidR="0090209D" w:rsidRDefault="0053082A">
                        <w:pPr>
                          <w:spacing w:before="108" w:line="731" w:lineRule="exact"/>
                          <w:ind w:right="195"/>
                          <w:jc w:val="center"/>
                          <w:rPr>
                            <w:b/>
                            <w:sz w:val="60"/>
                          </w:rPr>
                        </w:pPr>
                        <w:r>
                          <w:rPr>
                            <w:b/>
                            <w:color w:val="FFFFCC"/>
                            <w:sz w:val="60"/>
                          </w:rPr>
                          <w:t>Provider</w:t>
                        </w:r>
                        <w:r>
                          <w:rPr>
                            <w:b/>
                            <w:color w:val="FFFFCC"/>
                            <w:spacing w:val="-5"/>
                            <w:sz w:val="60"/>
                          </w:rPr>
                          <w:t xml:space="preserve"> </w:t>
                        </w:r>
                        <w:r>
                          <w:rPr>
                            <w:b/>
                            <w:color w:val="FFFFCC"/>
                            <w:sz w:val="60"/>
                          </w:rPr>
                          <w:t>Access</w:t>
                        </w:r>
                        <w:r>
                          <w:rPr>
                            <w:b/>
                            <w:color w:val="FFFFCC"/>
                            <w:spacing w:val="1"/>
                            <w:sz w:val="60"/>
                          </w:rPr>
                          <w:t xml:space="preserve"> </w:t>
                        </w:r>
                        <w:r>
                          <w:rPr>
                            <w:b/>
                            <w:color w:val="FFFFCC"/>
                            <w:spacing w:val="-2"/>
                            <w:sz w:val="60"/>
                          </w:rPr>
                          <w:t>Policy</w:t>
                        </w:r>
                      </w:p>
                      <w:p w14:paraId="0C04050A" w14:textId="1B60ADDD" w:rsidR="0090209D" w:rsidRDefault="0053082A">
                        <w:pPr>
                          <w:spacing w:line="487" w:lineRule="exact"/>
                          <w:ind w:right="195"/>
                          <w:jc w:val="center"/>
                          <w:rPr>
                            <w:b/>
                            <w:sz w:val="40"/>
                          </w:rPr>
                        </w:pPr>
                        <w:r>
                          <w:rPr>
                            <w:b/>
                            <w:color w:val="FFFFCC"/>
                            <w:sz w:val="40"/>
                          </w:rPr>
                          <w:t>September</w:t>
                        </w:r>
                        <w:r>
                          <w:rPr>
                            <w:b/>
                            <w:color w:val="FFFFCC"/>
                            <w:spacing w:val="-10"/>
                            <w:sz w:val="40"/>
                          </w:rPr>
                          <w:t xml:space="preserve"> </w:t>
                        </w:r>
                        <w:r>
                          <w:rPr>
                            <w:b/>
                            <w:color w:val="FFFFCC"/>
                            <w:spacing w:val="-4"/>
                            <w:sz w:val="40"/>
                          </w:rPr>
                          <w:t>202</w:t>
                        </w:r>
                        <w:r w:rsidR="00742F31">
                          <w:rPr>
                            <w:b/>
                            <w:color w:val="FFFFCC"/>
                            <w:spacing w:val="-4"/>
                            <w:sz w:val="40"/>
                          </w:rPr>
                          <w:t>4</w:t>
                        </w:r>
                      </w:p>
                    </w:txbxContent>
                  </v:textbox>
                </v:shape>
                <w10:anchorlock/>
              </v:group>
            </w:pict>
          </mc:Fallback>
        </mc:AlternateContent>
      </w:r>
    </w:p>
    <w:p w14:paraId="1B624317" w14:textId="77777777" w:rsidR="0090209D" w:rsidRDefault="0053082A">
      <w:pPr>
        <w:pStyle w:val="BodyText"/>
        <w:spacing w:before="1"/>
        <w:ind w:left="1020"/>
      </w:pPr>
      <w:r>
        <w:rPr>
          <w:spacing w:val="-2"/>
        </w:rPr>
        <w:t>Introduction</w:t>
      </w:r>
    </w:p>
    <w:p w14:paraId="23B48D51" w14:textId="77777777" w:rsidR="0090209D" w:rsidRDefault="0053082A">
      <w:pPr>
        <w:pStyle w:val="BodyText"/>
        <w:spacing w:before="180" w:line="259" w:lineRule="auto"/>
        <w:ind w:left="1020" w:right="1282"/>
      </w:pPr>
      <w:r>
        <w:t>This policy Statement sets out the school’s arrangements for managing the access of providers to pupils at the school for the purpose of providing them with information regarding the provider’s education</w:t>
      </w:r>
      <w:r>
        <w:rPr>
          <w:spacing w:val="-4"/>
        </w:rPr>
        <w:t xml:space="preserve"> </w:t>
      </w:r>
      <w:r>
        <w:t>or</w:t>
      </w:r>
      <w:r>
        <w:rPr>
          <w:spacing w:val="-3"/>
        </w:rPr>
        <w:t xml:space="preserve"> </w:t>
      </w:r>
      <w:r>
        <w:t>training</w:t>
      </w:r>
      <w:r>
        <w:rPr>
          <w:spacing w:val="-2"/>
        </w:rPr>
        <w:t xml:space="preserve"> </w:t>
      </w:r>
      <w:r>
        <w:t>offer</w:t>
      </w:r>
      <w:r>
        <w:rPr>
          <w:spacing w:val="-3"/>
        </w:rPr>
        <w:t xml:space="preserve"> </w:t>
      </w:r>
      <w:r>
        <w:t>at</w:t>
      </w:r>
      <w:r>
        <w:rPr>
          <w:spacing w:val="-2"/>
        </w:rPr>
        <w:t xml:space="preserve"> </w:t>
      </w:r>
      <w:r>
        <w:t>each</w:t>
      </w:r>
      <w:r>
        <w:rPr>
          <w:spacing w:val="-4"/>
        </w:rPr>
        <w:t xml:space="preserve"> </w:t>
      </w:r>
      <w:r>
        <w:t>transition</w:t>
      </w:r>
      <w:r>
        <w:rPr>
          <w:spacing w:val="-2"/>
        </w:rPr>
        <w:t xml:space="preserve"> </w:t>
      </w:r>
      <w:r>
        <w:t>point.</w:t>
      </w:r>
      <w:r>
        <w:rPr>
          <w:spacing w:val="40"/>
        </w:rPr>
        <w:t xml:space="preserve"> </w:t>
      </w:r>
      <w:r>
        <w:t>This</w:t>
      </w:r>
      <w:r>
        <w:rPr>
          <w:spacing w:val="-2"/>
        </w:rPr>
        <w:t xml:space="preserve"> </w:t>
      </w:r>
      <w:r>
        <w:t>com</w:t>
      </w:r>
      <w:r>
        <w:t>plies</w:t>
      </w:r>
      <w:r>
        <w:rPr>
          <w:spacing w:val="-3"/>
        </w:rPr>
        <w:t xml:space="preserve"> </w:t>
      </w:r>
      <w:r>
        <w:t>with</w:t>
      </w:r>
      <w:r>
        <w:rPr>
          <w:spacing w:val="-3"/>
        </w:rPr>
        <w:t xml:space="preserve"> </w:t>
      </w:r>
      <w:r>
        <w:t>the</w:t>
      </w:r>
      <w:r>
        <w:rPr>
          <w:spacing w:val="-2"/>
        </w:rPr>
        <w:t xml:space="preserve"> </w:t>
      </w:r>
      <w:r>
        <w:t>school’s</w:t>
      </w:r>
      <w:r>
        <w:rPr>
          <w:spacing w:val="-2"/>
        </w:rPr>
        <w:t xml:space="preserve"> </w:t>
      </w:r>
      <w:r>
        <w:t>legal</w:t>
      </w:r>
      <w:r>
        <w:rPr>
          <w:spacing w:val="-2"/>
        </w:rPr>
        <w:t xml:space="preserve"> </w:t>
      </w:r>
      <w:r>
        <w:t>obligation under section 42B of the education act 1997.</w:t>
      </w:r>
    </w:p>
    <w:p w14:paraId="609E2C99" w14:textId="77777777" w:rsidR="0090209D" w:rsidRDefault="0053082A">
      <w:pPr>
        <w:pStyle w:val="BodyText"/>
        <w:spacing w:before="160"/>
        <w:ind w:left="1020"/>
      </w:pPr>
      <w:r>
        <w:t>All</w:t>
      </w:r>
      <w:r>
        <w:rPr>
          <w:spacing w:val="-5"/>
        </w:rPr>
        <w:t xml:space="preserve"> </w:t>
      </w:r>
      <w:r>
        <w:t>pupils</w:t>
      </w:r>
      <w:r>
        <w:rPr>
          <w:spacing w:val="-3"/>
        </w:rPr>
        <w:t xml:space="preserve"> </w:t>
      </w:r>
      <w:r>
        <w:t>in</w:t>
      </w:r>
      <w:r>
        <w:rPr>
          <w:spacing w:val="-2"/>
        </w:rPr>
        <w:t xml:space="preserve"> </w:t>
      </w:r>
      <w:r>
        <w:t>years</w:t>
      </w:r>
      <w:r>
        <w:rPr>
          <w:spacing w:val="-6"/>
        </w:rPr>
        <w:t xml:space="preserve"> </w:t>
      </w:r>
      <w:r>
        <w:t>8-11</w:t>
      </w:r>
      <w:r>
        <w:rPr>
          <w:spacing w:val="-2"/>
        </w:rPr>
        <w:t xml:space="preserve"> </w:t>
      </w:r>
      <w:r>
        <w:t>are</w:t>
      </w:r>
      <w:r>
        <w:rPr>
          <w:spacing w:val="-4"/>
        </w:rPr>
        <w:t xml:space="preserve"> </w:t>
      </w:r>
      <w:r>
        <w:rPr>
          <w:spacing w:val="-2"/>
        </w:rPr>
        <w:t>entitled:</w:t>
      </w:r>
    </w:p>
    <w:p w14:paraId="2F21D10F" w14:textId="77777777" w:rsidR="0090209D" w:rsidRDefault="0053082A">
      <w:pPr>
        <w:pStyle w:val="ListParagraph"/>
        <w:numPr>
          <w:ilvl w:val="0"/>
          <w:numId w:val="1"/>
        </w:numPr>
        <w:tabs>
          <w:tab w:val="left" w:pos="1740"/>
        </w:tabs>
        <w:spacing w:before="183" w:line="259" w:lineRule="auto"/>
        <w:ind w:right="1372"/>
      </w:pPr>
      <w:r>
        <w:t>To find out about technical education qualifications and apprenticeships opportunities, as part</w:t>
      </w:r>
      <w:r>
        <w:rPr>
          <w:spacing w:val="-2"/>
        </w:rPr>
        <w:t xml:space="preserve"> </w:t>
      </w:r>
      <w:r>
        <w:t>of</w:t>
      </w:r>
      <w:r>
        <w:rPr>
          <w:spacing w:val="-4"/>
        </w:rPr>
        <w:t xml:space="preserve"> </w:t>
      </w:r>
      <w:r>
        <w:t>a</w:t>
      </w:r>
      <w:r>
        <w:rPr>
          <w:spacing w:val="-2"/>
        </w:rPr>
        <w:t xml:space="preserve"> </w:t>
      </w:r>
      <w:r>
        <w:t>careers</w:t>
      </w:r>
      <w:r>
        <w:rPr>
          <w:spacing w:val="-2"/>
        </w:rPr>
        <w:t xml:space="preserve"> </w:t>
      </w:r>
      <w:r>
        <w:t>programme</w:t>
      </w:r>
      <w:r>
        <w:rPr>
          <w:spacing w:val="-4"/>
        </w:rPr>
        <w:t xml:space="preserve"> </w:t>
      </w:r>
      <w:r>
        <w:t>which</w:t>
      </w:r>
      <w:r>
        <w:rPr>
          <w:spacing w:val="-4"/>
        </w:rPr>
        <w:t xml:space="preserve"> </w:t>
      </w:r>
      <w:r>
        <w:t>provides</w:t>
      </w:r>
      <w:r>
        <w:rPr>
          <w:spacing w:val="-4"/>
        </w:rPr>
        <w:t xml:space="preserve"> </w:t>
      </w:r>
      <w:r>
        <w:t>information</w:t>
      </w:r>
      <w:r>
        <w:rPr>
          <w:spacing w:val="-5"/>
        </w:rPr>
        <w:t xml:space="preserve"> </w:t>
      </w:r>
      <w:r>
        <w:t>on</w:t>
      </w:r>
      <w:r>
        <w:rPr>
          <w:spacing w:val="-3"/>
        </w:rPr>
        <w:t xml:space="preserve"> </w:t>
      </w:r>
      <w:r>
        <w:t>the</w:t>
      </w:r>
      <w:r>
        <w:rPr>
          <w:spacing w:val="-4"/>
        </w:rPr>
        <w:t xml:space="preserve"> </w:t>
      </w:r>
      <w:r>
        <w:t>full</w:t>
      </w:r>
      <w:r>
        <w:rPr>
          <w:spacing w:val="-2"/>
        </w:rPr>
        <w:t xml:space="preserve"> </w:t>
      </w:r>
      <w:r>
        <w:t>range</w:t>
      </w:r>
      <w:r>
        <w:rPr>
          <w:spacing w:val="-4"/>
        </w:rPr>
        <w:t xml:space="preserve"> </w:t>
      </w:r>
      <w:r>
        <w:t>of</w:t>
      </w:r>
      <w:r>
        <w:rPr>
          <w:spacing w:val="-2"/>
        </w:rPr>
        <w:t xml:space="preserve"> </w:t>
      </w:r>
      <w:r>
        <w:t>education</w:t>
      </w:r>
      <w:r>
        <w:rPr>
          <w:spacing w:val="-3"/>
        </w:rPr>
        <w:t xml:space="preserve"> </w:t>
      </w:r>
      <w:r>
        <w:t>and training opportunities available at each transition point;</w:t>
      </w:r>
    </w:p>
    <w:p w14:paraId="3F5E005F" w14:textId="77777777" w:rsidR="0090209D" w:rsidRDefault="0053082A">
      <w:pPr>
        <w:pStyle w:val="ListParagraph"/>
        <w:numPr>
          <w:ilvl w:val="0"/>
          <w:numId w:val="1"/>
        </w:numPr>
        <w:tabs>
          <w:tab w:val="left" w:pos="1740"/>
        </w:tabs>
        <w:spacing w:line="259" w:lineRule="auto"/>
        <w:ind w:right="1367"/>
        <w:jc w:val="both"/>
      </w:pPr>
      <w:r>
        <w:t>To</w:t>
      </w:r>
      <w:r>
        <w:rPr>
          <w:spacing w:val="-1"/>
        </w:rPr>
        <w:t xml:space="preserve"> </w:t>
      </w:r>
      <w:r>
        <w:t>hear</w:t>
      </w:r>
      <w:r>
        <w:rPr>
          <w:spacing w:val="-2"/>
        </w:rPr>
        <w:t xml:space="preserve"> </w:t>
      </w:r>
      <w:r>
        <w:t>from</w:t>
      </w:r>
      <w:r>
        <w:rPr>
          <w:spacing w:val="-4"/>
        </w:rPr>
        <w:t xml:space="preserve"> </w:t>
      </w:r>
      <w:r>
        <w:t>loc</w:t>
      </w:r>
      <w:r>
        <w:t>al</w:t>
      </w:r>
      <w:r>
        <w:rPr>
          <w:spacing w:val="-2"/>
        </w:rPr>
        <w:t xml:space="preserve"> </w:t>
      </w:r>
      <w:r>
        <w:t>providers</w:t>
      </w:r>
      <w:r>
        <w:rPr>
          <w:spacing w:val="-2"/>
        </w:rPr>
        <w:t xml:space="preserve"> </w:t>
      </w:r>
      <w:r>
        <w:t>and</w:t>
      </w:r>
      <w:r>
        <w:rPr>
          <w:spacing w:val="-4"/>
        </w:rPr>
        <w:t xml:space="preserve"> </w:t>
      </w:r>
      <w:r>
        <w:t>the</w:t>
      </w:r>
      <w:r>
        <w:rPr>
          <w:spacing w:val="-4"/>
        </w:rPr>
        <w:t xml:space="preserve"> </w:t>
      </w:r>
      <w:r>
        <w:t>opportunities</w:t>
      </w:r>
      <w:r>
        <w:rPr>
          <w:spacing w:val="-4"/>
        </w:rPr>
        <w:t xml:space="preserve"> </w:t>
      </w:r>
      <w:r>
        <w:t>they</w:t>
      </w:r>
      <w:r>
        <w:rPr>
          <w:spacing w:val="-2"/>
        </w:rPr>
        <w:t xml:space="preserve"> </w:t>
      </w:r>
      <w:r>
        <w:t>offer,</w:t>
      </w:r>
      <w:r>
        <w:rPr>
          <w:spacing w:val="-2"/>
        </w:rPr>
        <w:t xml:space="preserve"> </w:t>
      </w:r>
      <w:r>
        <w:t>including</w:t>
      </w:r>
      <w:r>
        <w:rPr>
          <w:spacing w:val="-3"/>
        </w:rPr>
        <w:t xml:space="preserve"> </w:t>
      </w:r>
      <w:r>
        <w:t>technical</w:t>
      </w:r>
      <w:r>
        <w:rPr>
          <w:spacing w:val="-5"/>
        </w:rPr>
        <w:t xml:space="preserve"> </w:t>
      </w:r>
      <w:r>
        <w:t>education and</w:t>
      </w:r>
      <w:r>
        <w:rPr>
          <w:spacing w:val="-1"/>
        </w:rPr>
        <w:t xml:space="preserve"> </w:t>
      </w:r>
      <w:r>
        <w:t>apprenticeships –</w:t>
      </w:r>
      <w:r>
        <w:rPr>
          <w:spacing w:val="-2"/>
        </w:rPr>
        <w:t xml:space="preserve"> </w:t>
      </w:r>
      <w:r>
        <w:t>through</w:t>
      </w:r>
      <w:r>
        <w:rPr>
          <w:spacing w:val="-1"/>
        </w:rPr>
        <w:t xml:space="preserve"> </w:t>
      </w:r>
      <w:r>
        <w:t>options</w:t>
      </w:r>
      <w:r>
        <w:rPr>
          <w:spacing w:val="-2"/>
        </w:rPr>
        <w:t xml:space="preserve"> </w:t>
      </w:r>
      <w:r>
        <w:t>events,</w:t>
      </w:r>
      <w:r>
        <w:rPr>
          <w:spacing w:val="-2"/>
        </w:rPr>
        <w:t xml:space="preserve"> </w:t>
      </w:r>
      <w:r>
        <w:t>assemblies and</w:t>
      </w:r>
      <w:r>
        <w:rPr>
          <w:spacing w:val="-1"/>
        </w:rPr>
        <w:t xml:space="preserve"> </w:t>
      </w:r>
      <w:r>
        <w:t>group</w:t>
      </w:r>
      <w:r>
        <w:rPr>
          <w:spacing w:val="-1"/>
        </w:rPr>
        <w:t xml:space="preserve"> </w:t>
      </w:r>
      <w:r>
        <w:t>discussions</w:t>
      </w:r>
      <w:r>
        <w:rPr>
          <w:spacing w:val="-3"/>
        </w:rPr>
        <w:t xml:space="preserve"> </w:t>
      </w:r>
      <w:r>
        <w:t>and</w:t>
      </w:r>
      <w:r>
        <w:rPr>
          <w:spacing w:val="-2"/>
        </w:rPr>
        <w:t xml:space="preserve"> </w:t>
      </w:r>
      <w:r>
        <w:t xml:space="preserve">taster </w:t>
      </w:r>
      <w:r>
        <w:rPr>
          <w:spacing w:val="-2"/>
        </w:rPr>
        <w:t>events;</w:t>
      </w:r>
    </w:p>
    <w:p w14:paraId="144100C6" w14:textId="77777777" w:rsidR="0090209D" w:rsidRDefault="0053082A">
      <w:pPr>
        <w:pStyle w:val="ListParagraph"/>
        <w:numPr>
          <w:ilvl w:val="0"/>
          <w:numId w:val="1"/>
        </w:numPr>
        <w:tabs>
          <w:tab w:val="left" w:pos="1740"/>
          <w:tab w:val="left" w:pos="1789"/>
        </w:tabs>
        <w:spacing w:line="256" w:lineRule="auto"/>
        <w:ind w:right="1921"/>
        <w:jc w:val="both"/>
      </w:pPr>
      <w:r>
        <w:tab/>
        <w:t>To</w:t>
      </w:r>
      <w:r>
        <w:rPr>
          <w:spacing w:val="-4"/>
        </w:rPr>
        <w:t xml:space="preserve"> </w:t>
      </w:r>
      <w:r>
        <w:t>understand</w:t>
      </w:r>
      <w:r>
        <w:rPr>
          <w:spacing w:val="-4"/>
        </w:rPr>
        <w:t xml:space="preserve"> </w:t>
      </w:r>
      <w:r>
        <w:t>how</w:t>
      </w:r>
      <w:r>
        <w:rPr>
          <w:spacing w:val="-2"/>
        </w:rPr>
        <w:t xml:space="preserve"> </w:t>
      </w:r>
      <w:r>
        <w:t>to</w:t>
      </w:r>
      <w:r>
        <w:rPr>
          <w:spacing w:val="-4"/>
        </w:rPr>
        <w:t xml:space="preserve"> </w:t>
      </w:r>
      <w:r>
        <w:t>make</w:t>
      </w:r>
      <w:r>
        <w:rPr>
          <w:spacing w:val="-3"/>
        </w:rPr>
        <w:t xml:space="preserve"> </w:t>
      </w:r>
      <w:r>
        <w:t>applications</w:t>
      </w:r>
      <w:r>
        <w:rPr>
          <w:spacing w:val="-3"/>
        </w:rPr>
        <w:t xml:space="preserve"> </w:t>
      </w:r>
      <w:r>
        <w:t>for</w:t>
      </w:r>
      <w:r>
        <w:rPr>
          <w:spacing w:val="-3"/>
        </w:rPr>
        <w:t xml:space="preserve"> </w:t>
      </w:r>
      <w:r>
        <w:t>the</w:t>
      </w:r>
      <w:r>
        <w:rPr>
          <w:spacing w:val="-3"/>
        </w:rPr>
        <w:t xml:space="preserve"> </w:t>
      </w:r>
      <w:r>
        <w:t>full</w:t>
      </w:r>
      <w:r>
        <w:rPr>
          <w:spacing w:val="-4"/>
        </w:rPr>
        <w:t xml:space="preserve"> </w:t>
      </w:r>
      <w:r>
        <w:t>range</w:t>
      </w:r>
      <w:r>
        <w:rPr>
          <w:spacing w:val="-3"/>
        </w:rPr>
        <w:t xml:space="preserve"> </w:t>
      </w:r>
      <w:r>
        <w:t>of</w:t>
      </w:r>
      <w:r>
        <w:rPr>
          <w:spacing w:val="-3"/>
        </w:rPr>
        <w:t xml:space="preserve"> </w:t>
      </w:r>
      <w:r>
        <w:t>academic</w:t>
      </w:r>
      <w:r>
        <w:rPr>
          <w:spacing w:val="-3"/>
        </w:rPr>
        <w:t xml:space="preserve"> </w:t>
      </w:r>
      <w:r>
        <w:t>and</w:t>
      </w:r>
      <w:r>
        <w:rPr>
          <w:spacing w:val="-6"/>
        </w:rPr>
        <w:t xml:space="preserve"> </w:t>
      </w:r>
      <w:r>
        <w:t xml:space="preserve">technical </w:t>
      </w:r>
      <w:r>
        <w:rPr>
          <w:spacing w:val="-2"/>
        </w:rPr>
        <w:t>courses.</w:t>
      </w:r>
    </w:p>
    <w:p w14:paraId="1CC7719E" w14:textId="77777777" w:rsidR="0090209D" w:rsidRDefault="0053082A">
      <w:pPr>
        <w:pStyle w:val="Heading1"/>
        <w:spacing w:before="163" w:line="266" w:lineRule="auto"/>
        <w:ind w:left="1030" w:right="1282" w:hanging="10"/>
      </w:pPr>
      <w:r>
        <w:t>For</w:t>
      </w:r>
      <w:r>
        <w:rPr>
          <w:spacing w:val="-2"/>
        </w:rPr>
        <w:t xml:space="preserve"> </w:t>
      </w:r>
      <w:r>
        <w:t>pupils</w:t>
      </w:r>
      <w:r>
        <w:rPr>
          <w:spacing w:val="-2"/>
        </w:rPr>
        <w:t xml:space="preserve"> </w:t>
      </w:r>
      <w:r>
        <w:t>of</w:t>
      </w:r>
      <w:r>
        <w:rPr>
          <w:spacing w:val="-4"/>
        </w:rPr>
        <w:t xml:space="preserve"> </w:t>
      </w:r>
      <w:r>
        <w:t>compulsory</w:t>
      </w:r>
      <w:r>
        <w:rPr>
          <w:spacing w:val="-4"/>
        </w:rPr>
        <w:t xml:space="preserve"> </w:t>
      </w:r>
      <w:r>
        <w:t>school</w:t>
      </w:r>
      <w:r>
        <w:rPr>
          <w:spacing w:val="-2"/>
        </w:rPr>
        <w:t xml:space="preserve"> </w:t>
      </w:r>
      <w:r>
        <w:t>age</w:t>
      </w:r>
      <w:r>
        <w:rPr>
          <w:spacing w:val="-2"/>
        </w:rPr>
        <w:t xml:space="preserve"> </w:t>
      </w:r>
      <w:r>
        <w:t>these</w:t>
      </w:r>
      <w:r>
        <w:rPr>
          <w:spacing w:val="-3"/>
        </w:rPr>
        <w:t xml:space="preserve"> </w:t>
      </w:r>
      <w:r>
        <w:t>encounters</w:t>
      </w:r>
      <w:r>
        <w:rPr>
          <w:spacing w:val="-2"/>
        </w:rPr>
        <w:t xml:space="preserve"> </w:t>
      </w:r>
      <w:r>
        <w:t>are</w:t>
      </w:r>
      <w:r>
        <w:rPr>
          <w:spacing w:val="-2"/>
        </w:rPr>
        <w:t xml:space="preserve"> </w:t>
      </w:r>
      <w:r>
        <w:t>mandatory</w:t>
      </w:r>
      <w:r>
        <w:rPr>
          <w:spacing w:val="-4"/>
        </w:rPr>
        <w:t xml:space="preserve"> </w:t>
      </w:r>
      <w:r>
        <w:t>and</w:t>
      </w:r>
      <w:r>
        <w:rPr>
          <w:spacing w:val="-3"/>
        </w:rPr>
        <w:t xml:space="preserve"> </w:t>
      </w:r>
      <w:r>
        <w:t>there</w:t>
      </w:r>
      <w:r>
        <w:rPr>
          <w:spacing w:val="-3"/>
        </w:rPr>
        <w:t xml:space="preserve"> </w:t>
      </w:r>
      <w:r>
        <w:t>will</w:t>
      </w:r>
      <w:r>
        <w:rPr>
          <w:spacing w:val="-4"/>
        </w:rPr>
        <w:t xml:space="preserve"> </w:t>
      </w:r>
      <w:r>
        <w:t>be</w:t>
      </w:r>
      <w:r>
        <w:rPr>
          <w:spacing w:val="-4"/>
        </w:rPr>
        <w:t xml:space="preserve"> </w:t>
      </w:r>
      <w:r>
        <w:t>a</w:t>
      </w:r>
      <w:r>
        <w:rPr>
          <w:spacing w:val="-2"/>
        </w:rPr>
        <w:t xml:space="preserve"> </w:t>
      </w:r>
      <w:r>
        <w:t>minimum of two encounters for pupils during the ‘first key phase’ (year 8 to 9) and two encounters for pupils during the ‘second key phase’ (year 10 to 11).</w:t>
      </w:r>
    </w:p>
    <w:p w14:paraId="2A5E6B07" w14:textId="77777777" w:rsidR="0090209D" w:rsidRDefault="0090209D">
      <w:pPr>
        <w:pStyle w:val="BodyText"/>
        <w:rPr>
          <w:b/>
        </w:rPr>
      </w:pPr>
    </w:p>
    <w:p w14:paraId="033CC0F7" w14:textId="77777777" w:rsidR="0090209D" w:rsidRDefault="0090209D">
      <w:pPr>
        <w:pStyle w:val="BodyText"/>
        <w:spacing w:before="68"/>
        <w:rPr>
          <w:b/>
        </w:rPr>
      </w:pPr>
    </w:p>
    <w:p w14:paraId="4CC379E7" w14:textId="77777777" w:rsidR="0090209D" w:rsidRDefault="0053082A">
      <w:pPr>
        <w:pStyle w:val="BodyText"/>
        <w:spacing w:line="278" w:lineRule="auto"/>
        <w:ind w:left="1030" w:right="1282" w:hanging="10"/>
      </w:pPr>
      <w:r>
        <w:t>These</w:t>
      </w:r>
      <w:r>
        <w:rPr>
          <w:spacing w:val="-2"/>
        </w:rPr>
        <w:t xml:space="preserve"> </w:t>
      </w:r>
      <w:r>
        <w:t>provider</w:t>
      </w:r>
      <w:r>
        <w:rPr>
          <w:spacing w:val="-2"/>
        </w:rPr>
        <w:t xml:space="preserve"> </w:t>
      </w:r>
      <w:r>
        <w:t>encounters</w:t>
      </w:r>
      <w:r>
        <w:rPr>
          <w:spacing w:val="-4"/>
        </w:rPr>
        <w:t xml:space="preserve"> </w:t>
      </w:r>
      <w:r>
        <w:t>will</w:t>
      </w:r>
      <w:r>
        <w:rPr>
          <w:spacing w:val="-2"/>
        </w:rPr>
        <w:t xml:space="preserve"> </w:t>
      </w:r>
      <w:r>
        <w:t>be</w:t>
      </w:r>
      <w:r>
        <w:rPr>
          <w:spacing w:val="-2"/>
        </w:rPr>
        <w:t xml:space="preserve"> </w:t>
      </w:r>
      <w:r>
        <w:t>scheduled</w:t>
      </w:r>
      <w:r>
        <w:rPr>
          <w:spacing w:val="-3"/>
        </w:rPr>
        <w:t xml:space="preserve"> </w:t>
      </w:r>
      <w:r>
        <w:t>during</w:t>
      </w:r>
      <w:r>
        <w:rPr>
          <w:spacing w:val="-3"/>
        </w:rPr>
        <w:t xml:space="preserve"> </w:t>
      </w:r>
      <w:r>
        <w:t>the</w:t>
      </w:r>
      <w:r>
        <w:rPr>
          <w:spacing w:val="-2"/>
        </w:rPr>
        <w:t xml:space="preserve"> </w:t>
      </w:r>
      <w:r>
        <w:t>main</w:t>
      </w:r>
      <w:r>
        <w:rPr>
          <w:spacing w:val="-4"/>
        </w:rPr>
        <w:t xml:space="preserve"> </w:t>
      </w:r>
      <w:r>
        <w:t>school</w:t>
      </w:r>
      <w:r>
        <w:rPr>
          <w:spacing w:val="-2"/>
        </w:rPr>
        <w:t xml:space="preserve"> </w:t>
      </w:r>
      <w:r>
        <w:t>hours</w:t>
      </w:r>
      <w:r>
        <w:rPr>
          <w:spacing w:val="-2"/>
        </w:rPr>
        <w:t xml:space="preserve"> </w:t>
      </w:r>
      <w:r>
        <w:t>and</w:t>
      </w:r>
      <w:r>
        <w:rPr>
          <w:spacing w:val="-4"/>
        </w:rPr>
        <w:t xml:space="preserve"> </w:t>
      </w:r>
      <w:r>
        <w:t>the</w:t>
      </w:r>
      <w:r>
        <w:rPr>
          <w:spacing w:val="-2"/>
        </w:rPr>
        <w:t xml:space="preserve"> </w:t>
      </w:r>
      <w:r>
        <w:t>provider</w:t>
      </w:r>
      <w:r>
        <w:rPr>
          <w:spacing w:val="-4"/>
        </w:rPr>
        <w:t xml:space="preserve"> </w:t>
      </w:r>
      <w:r>
        <w:t>will</w:t>
      </w:r>
      <w:r>
        <w:rPr>
          <w:spacing w:val="-2"/>
        </w:rPr>
        <w:t xml:space="preserve"> </w:t>
      </w:r>
      <w:r>
        <w:t>be given a reasonable amount of time to, as a minimum:</w:t>
      </w:r>
    </w:p>
    <w:p w14:paraId="02287947" w14:textId="77777777" w:rsidR="0090209D" w:rsidRDefault="0053082A">
      <w:pPr>
        <w:pStyle w:val="ListParagraph"/>
        <w:numPr>
          <w:ilvl w:val="0"/>
          <w:numId w:val="1"/>
        </w:numPr>
        <w:tabs>
          <w:tab w:val="left" w:pos="1740"/>
        </w:tabs>
        <w:spacing w:before="160" w:line="259" w:lineRule="auto"/>
        <w:ind w:right="2297"/>
      </w:pPr>
      <w:r>
        <w:t>share</w:t>
      </w:r>
      <w:r>
        <w:rPr>
          <w:spacing w:val="-3"/>
        </w:rPr>
        <w:t xml:space="preserve"> </w:t>
      </w:r>
      <w:r>
        <w:t>information</w:t>
      </w:r>
      <w:r>
        <w:rPr>
          <w:spacing w:val="-4"/>
        </w:rPr>
        <w:t xml:space="preserve"> </w:t>
      </w:r>
      <w:r>
        <w:t>about</w:t>
      </w:r>
      <w:r>
        <w:rPr>
          <w:spacing w:val="-3"/>
        </w:rPr>
        <w:t xml:space="preserve"> </w:t>
      </w:r>
      <w:r>
        <w:t>both</w:t>
      </w:r>
      <w:r>
        <w:rPr>
          <w:spacing w:val="-3"/>
        </w:rPr>
        <w:t xml:space="preserve"> </w:t>
      </w:r>
      <w:r>
        <w:t>the</w:t>
      </w:r>
      <w:r>
        <w:rPr>
          <w:spacing w:val="-3"/>
        </w:rPr>
        <w:t xml:space="preserve"> </w:t>
      </w:r>
      <w:r>
        <w:t>provider</w:t>
      </w:r>
      <w:r>
        <w:rPr>
          <w:spacing w:val="-5"/>
        </w:rPr>
        <w:t xml:space="preserve"> </w:t>
      </w:r>
      <w:r>
        <w:t>and</w:t>
      </w:r>
      <w:r>
        <w:rPr>
          <w:spacing w:val="-4"/>
        </w:rPr>
        <w:t xml:space="preserve"> </w:t>
      </w:r>
      <w:r>
        <w:t>the</w:t>
      </w:r>
      <w:r>
        <w:rPr>
          <w:spacing w:val="-3"/>
        </w:rPr>
        <w:t xml:space="preserve"> </w:t>
      </w:r>
      <w:r>
        <w:t>approved</w:t>
      </w:r>
      <w:r>
        <w:rPr>
          <w:spacing w:val="-6"/>
        </w:rPr>
        <w:t xml:space="preserve"> </w:t>
      </w:r>
      <w:r>
        <w:t>technical</w:t>
      </w:r>
      <w:r>
        <w:rPr>
          <w:spacing w:val="-6"/>
        </w:rPr>
        <w:t xml:space="preserve"> </w:t>
      </w:r>
      <w:r>
        <w:t>education qualification and apprenticeships that the provider offers</w:t>
      </w:r>
    </w:p>
    <w:p w14:paraId="65C1418D" w14:textId="77777777" w:rsidR="0090209D" w:rsidRDefault="0053082A">
      <w:pPr>
        <w:pStyle w:val="ListParagraph"/>
        <w:numPr>
          <w:ilvl w:val="0"/>
          <w:numId w:val="1"/>
        </w:numPr>
        <w:tabs>
          <w:tab w:val="left" w:pos="1740"/>
        </w:tabs>
        <w:spacing w:line="279" w:lineRule="exact"/>
      </w:pPr>
      <w:r>
        <w:t>explain</w:t>
      </w:r>
      <w:r>
        <w:rPr>
          <w:spacing w:val="-4"/>
        </w:rPr>
        <w:t xml:space="preserve"> </w:t>
      </w:r>
      <w:r>
        <w:t>what</w:t>
      </w:r>
      <w:r>
        <w:rPr>
          <w:spacing w:val="-6"/>
        </w:rPr>
        <w:t xml:space="preserve"> </w:t>
      </w:r>
      <w:r>
        <w:t>career</w:t>
      </w:r>
      <w:r>
        <w:rPr>
          <w:spacing w:val="-2"/>
        </w:rPr>
        <w:t xml:space="preserve"> </w:t>
      </w:r>
      <w:r>
        <w:t>routes</w:t>
      </w:r>
      <w:r>
        <w:rPr>
          <w:spacing w:val="-8"/>
        </w:rPr>
        <w:t xml:space="preserve"> </w:t>
      </w:r>
      <w:r>
        <w:t>those</w:t>
      </w:r>
      <w:r>
        <w:rPr>
          <w:spacing w:val="-5"/>
        </w:rPr>
        <w:t xml:space="preserve"> </w:t>
      </w:r>
      <w:r>
        <w:t>options</w:t>
      </w:r>
      <w:r>
        <w:rPr>
          <w:spacing w:val="-2"/>
        </w:rPr>
        <w:t xml:space="preserve"> </w:t>
      </w:r>
      <w:r>
        <w:t>could</w:t>
      </w:r>
      <w:r>
        <w:rPr>
          <w:spacing w:val="-5"/>
        </w:rPr>
        <w:t xml:space="preserve"> </w:t>
      </w:r>
      <w:r>
        <w:t>lead</w:t>
      </w:r>
      <w:r>
        <w:rPr>
          <w:spacing w:val="-5"/>
        </w:rPr>
        <w:t xml:space="preserve"> </w:t>
      </w:r>
      <w:r>
        <w:rPr>
          <w:spacing w:val="-7"/>
        </w:rPr>
        <w:t>to</w:t>
      </w:r>
    </w:p>
    <w:p w14:paraId="41FCB73C" w14:textId="77777777" w:rsidR="0090209D" w:rsidRDefault="0053082A">
      <w:pPr>
        <w:pStyle w:val="ListParagraph"/>
        <w:numPr>
          <w:ilvl w:val="0"/>
          <w:numId w:val="1"/>
        </w:numPr>
        <w:tabs>
          <w:tab w:val="left" w:pos="1740"/>
        </w:tabs>
        <w:spacing w:before="22" w:line="259" w:lineRule="auto"/>
        <w:ind w:right="2710"/>
      </w:pPr>
      <w:r>
        <w:t>pro</w:t>
      </w:r>
      <w:r>
        <w:t>vide</w:t>
      </w:r>
      <w:r>
        <w:rPr>
          <w:spacing w:val="-4"/>
        </w:rPr>
        <w:t xml:space="preserve"> </w:t>
      </w:r>
      <w:r>
        <w:t>insights</w:t>
      </w:r>
      <w:r>
        <w:rPr>
          <w:spacing w:val="-2"/>
        </w:rPr>
        <w:t xml:space="preserve"> </w:t>
      </w:r>
      <w:r>
        <w:t>into</w:t>
      </w:r>
      <w:r>
        <w:rPr>
          <w:spacing w:val="-2"/>
        </w:rPr>
        <w:t xml:space="preserve"> </w:t>
      </w:r>
      <w:r>
        <w:t>what</w:t>
      </w:r>
      <w:r>
        <w:rPr>
          <w:spacing w:val="-2"/>
        </w:rPr>
        <w:t xml:space="preserve"> </w:t>
      </w:r>
      <w:r>
        <w:t>it</w:t>
      </w:r>
      <w:r>
        <w:rPr>
          <w:spacing w:val="-3"/>
        </w:rPr>
        <w:t xml:space="preserve"> </w:t>
      </w:r>
      <w:r>
        <w:t>might</w:t>
      </w:r>
      <w:r>
        <w:rPr>
          <w:spacing w:val="-4"/>
        </w:rPr>
        <w:t xml:space="preserve"> </w:t>
      </w:r>
      <w:r>
        <w:t>be</w:t>
      </w:r>
      <w:r>
        <w:rPr>
          <w:spacing w:val="-2"/>
        </w:rPr>
        <w:t xml:space="preserve"> </w:t>
      </w:r>
      <w:r>
        <w:t>like</w:t>
      </w:r>
      <w:r>
        <w:rPr>
          <w:spacing w:val="-3"/>
        </w:rPr>
        <w:t xml:space="preserve"> </w:t>
      </w:r>
      <w:r>
        <w:t>to</w:t>
      </w:r>
      <w:r>
        <w:rPr>
          <w:spacing w:val="-2"/>
        </w:rPr>
        <w:t xml:space="preserve"> </w:t>
      </w:r>
      <w:r>
        <w:t>learn</w:t>
      </w:r>
      <w:r>
        <w:rPr>
          <w:spacing w:val="-3"/>
        </w:rPr>
        <w:t xml:space="preserve"> </w:t>
      </w:r>
      <w:r>
        <w:t>or</w:t>
      </w:r>
      <w:r>
        <w:rPr>
          <w:spacing w:val="-5"/>
        </w:rPr>
        <w:t xml:space="preserve"> </w:t>
      </w:r>
      <w:r>
        <w:t>train</w:t>
      </w:r>
      <w:r>
        <w:rPr>
          <w:spacing w:val="-3"/>
        </w:rPr>
        <w:t xml:space="preserve"> </w:t>
      </w:r>
      <w:r>
        <w:t>with</w:t>
      </w:r>
      <w:r>
        <w:rPr>
          <w:spacing w:val="-3"/>
        </w:rPr>
        <w:t xml:space="preserve"> </w:t>
      </w:r>
      <w:r>
        <w:t>that</w:t>
      </w:r>
      <w:r>
        <w:rPr>
          <w:spacing w:val="-2"/>
        </w:rPr>
        <w:t xml:space="preserve"> </w:t>
      </w:r>
      <w:r>
        <w:t>provider (including the opportunity to meet staff and pupils from the provider)</w:t>
      </w:r>
    </w:p>
    <w:p w14:paraId="170E50B1" w14:textId="77777777" w:rsidR="0090209D" w:rsidRDefault="0053082A">
      <w:pPr>
        <w:pStyle w:val="ListParagraph"/>
        <w:numPr>
          <w:ilvl w:val="0"/>
          <w:numId w:val="1"/>
        </w:numPr>
        <w:tabs>
          <w:tab w:val="left" w:pos="1740"/>
        </w:tabs>
        <w:spacing w:line="279" w:lineRule="exact"/>
      </w:pPr>
      <w:r>
        <w:t>answer</w:t>
      </w:r>
      <w:r>
        <w:rPr>
          <w:spacing w:val="-6"/>
        </w:rPr>
        <w:t xml:space="preserve"> </w:t>
      </w:r>
      <w:r>
        <w:t>questions</w:t>
      </w:r>
      <w:r>
        <w:rPr>
          <w:spacing w:val="-7"/>
        </w:rPr>
        <w:t xml:space="preserve"> </w:t>
      </w:r>
      <w:r>
        <w:t>from</w:t>
      </w:r>
      <w:r>
        <w:rPr>
          <w:spacing w:val="-4"/>
        </w:rPr>
        <w:t xml:space="preserve"> </w:t>
      </w:r>
      <w:r>
        <w:rPr>
          <w:spacing w:val="-2"/>
        </w:rPr>
        <w:t>pupils.</w:t>
      </w:r>
    </w:p>
    <w:p w14:paraId="1B3A4C40" w14:textId="77777777" w:rsidR="0090209D" w:rsidRDefault="0053082A">
      <w:pPr>
        <w:pStyle w:val="Heading1"/>
        <w:spacing w:before="183"/>
      </w:pPr>
      <w:r>
        <w:t>Meaningful</w:t>
      </w:r>
      <w:r>
        <w:rPr>
          <w:spacing w:val="-7"/>
        </w:rPr>
        <w:t xml:space="preserve"> </w:t>
      </w:r>
      <w:r>
        <w:t>provider</w:t>
      </w:r>
      <w:r>
        <w:rPr>
          <w:spacing w:val="-6"/>
        </w:rPr>
        <w:t xml:space="preserve"> </w:t>
      </w:r>
      <w:r>
        <w:rPr>
          <w:spacing w:val="-2"/>
        </w:rPr>
        <w:t>encounters</w:t>
      </w:r>
    </w:p>
    <w:p w14:paraId="268C04B3" w14:textId="77777777" w:rsidR="0090209D" w:rsidRDefault="0090209D">
      <w:pPr>
        <w:pStyle w:val="BodyText"/>
        <w:spacing w:before="82"/>
        <w:rPr>
          <w:b/>
        </w:rPr>
      </w:pPr>
    </w:p>
    <w:p w14:paraId="649D0B83" w14:textId="77777777" w:rsidR="0090209D" w:rsidRDefault="0053082A">
      <w:pPr>
        <w:pStyle w:val="BodyText"/>
        <w:spacing w:line="278" w:lineRule="auto"/>
        <w:ind w:left="1030" w:right="1125" w:hanging="10"/>
      </w:pPr>
      <w:r>
        <w:t>One encounter is defined as one meeting/session between pupils and one provider. We are committed</w:t>
      </w:r>
      <w:r>
        <w:rPr>
          <w:spacing w:val="-5"/>
        </w:rPr>
        <w:t xml:space="preserve"> </w:t>
      </w:r>
      <w:r>
        <w:t>to</w:t>
      </w:r>
      <w:r>
        <w:rPr>
          <w:spacing w:val="-3"/>
        </w:rPr>
        <w:t xml:space="preserve"> </w:t>
      </w:r>
      <w:r>
        <w:t>providing</w:t>
      </w:r>
      <w:r>
        <w:rPr>
          <w:spacing w:val="-3"/>
        </w:rPr>
        <w:t xml:space="preserve"> </w:t>
      </w:r>
      <w:r>
        <w:t>meaningful</w:t>
      </w:r>
      <w:r>
        <w:rPr>
          <w:spacing w:val="-2"/>
        </w:rPr>
        <w:t xml:space="preserve"> </w:t>
      </w:r>
      <w:r>
        <w:t>encounters</w:t>
      </w:r>
      <w:r>
        <w:rPr>
          <w:spacing w:val="-5"/>
        </w:rPr>
        <w:t xml:space="preserve"> </w:t>
      </w:r>
      <w:r>
        <w:t>to</w:t>
      </w:r>
      <w:r>
        <w:rPr>
          <w:spacing w:val="-1"/>
        </w:rPr>
        <w:t xml:space="preserve"> </w:t>
      </w:r>
      <w:r>
        <w:t>all</w:t>
      </w:r>
      <w:r>
        <w:rPr>
          <w:spacing w:val="-2"/>
        </w:rPr>
        <w:t xml:space="preserve"> </w:t>
      </w:r>
      <w:r>
        <w:t>pupils</w:t>
      </w:r>
      <w:r>
        <w:rPr>
          <w:spacing w:val="-2"/>
        </w:rPr>
        <w:t xml:space="preserve"> </w:t>
      </w:r>
      <w:r>
        <w:t>using</w:t>
      </w:r>
      <w:r>
        <w:rPr>
          <w:spacing w:val="-3"/>
        </w:rPr>
        <w:t xml:space="preserve"> </w:t>
      </w:r>
      <w:r>
        <w:t xml:space="preserve">the </w:t>
      </w:r>
      <w:hyperlink r:id="rId12">
        <w:r>
          <w:rPr>
            <w:color w:val="0462C1"/>
            <w:u w:val="single" w:color="0462C1"/>
          </w:rPr>
          <w:t>Making</w:t>
        </w:r>
      </w:hyperlink>
      <w:r>
        <w:rPr>
          <w:color w:val="0462C1"/>
          <w:spacing w:val="-2"/>
          <w:u w:val="single" w:color="0462C1"/>
        </w:rPr>
        <w:t xml:space="preserve"> </w:t>
      </w:r>
      <w:hyperlink r:id="rId13">
        <w:r>
          <w:rPr>
            <w:color w:val="0462C1"/>
            <w:u w:val="single" w:color="0462C1"/>
          </w:rPr>
          <w:t>it</w:t>
        </w:r>
        <w:r>
          <w:rPr>
            <w:color w:val="0462C1"/>
            <w:spacing w:val="-4"/>
            <w:u w:val="single" w:color="0462C1"/>
          </w:rPr>
          <w:t xml:space="preserve"> </w:t>
        </w:r>
        <w:r>
          <w:rPr>
            <w:color w:val="0462C1"/>
            <w:u w:val="single" w:color="0462C1"/>
          </w:rPr>
          <w:t>meaningful</w:t>
        </w:r>
        <w:r>
          <w:rPr>
            <w:color w:val="0462C1"/>
            <w:spacing w:val="-2"/>
            <w:u w:val="single" w:color="0462C1"/>
          </w:rPr>
          <w:t xml:space="preserve"> </w:t>
        </w:r>
        <w:r>
          <w:rPr>
            <w:color w:val="0462C1"/>
            <w:u w:val="single" w:color="0462C1"/>
          </w:rPr>
          <w:t>checklist</w:t>
        </w:r>
      </w:hyperlink>
      <w:hyperlink r:id="rId14">
        <w:r>
          <w:rPr>
            <w:color w:val="0462C1"/>
            <w:u w:val="single" w:color="0462C1"/>
          </w:rPr>
          <w:t>.</w:t>
        </w:r>
      </w:hyperlink>
    </w:p>
    <w:p w14:paraId="77CF7B2D" w14:textId="77777777" w:rsidR="0090209D" w:rsidRDefault="0053082A">
      <w:pPr>
        <w:pStyle w:val="BodyText"/>
        <w:spacing w:before="159" w:line="276" w:lineRule="auto"/>
        <w:ind w:left="1030" w:right="1282" w:hanging="10"/>
      </w:pPr>
      <w:r>
        <w:t>Me</w:t>
      </w:r>
      <w:r>
        <w:t>aningful</w:t>
      </w:r>
      <w:r>
        <w:rPr>
          <w:spacing w:val="-2"/>
        </w:rPr>
        <w:t xml:space="preserve"> </w:t>
      </w:r>
      <w:r>
        <w:t>online</w:t>
      </w:r>
      <w:r>
        <w:rPr>
          <w:spacing w:val="-4"/>
        </w:rPr>
        <w:t xml:space="preserve"> </w:t>
      </w:r>
      <w:r>
        <w:t>engagement</w:t>
      </w:r>
      <w:r>
        <w:rPr>
          <w:spacing w:val="-5"/>
        </w:rPr>
        <w:t xml:space="preserve"> </w:t>
      </w:r>
      <w:r>
        <w:t>is</w:t>
      </w:r>
      <w:r>
        <w:rPr>
          <w:spacing w:val="-2"/>
        </w:rPr>
        <w:t xml:space="preserve"> </w:t>
      </w:r>
      <w:r>
        <w:t>also</w:t>
      </w:r>
      <w:r>
        <w:rPr>
          <w:spacing w:val="-1"/>
        </w:rPr>
        <w:t xml:space="preserve"> </w:t>
      </w:r>
      <w:r>
        <w:t>an</w:t>
      </w:r>
      <w:r>
        <w:rPr>
          <w:spacing w:val="-5"/>
        </w:rPr>
        <w:t xml:space="preserve"> </w:t>
      </w:r>
      <w:r>
        <w:t>option,</w:t>
      </w:r>
      <w:r>
        <w:rPr>
          <w:spacing w:val="-2"/>
        </w:rPr>
        <w:t xml:space="preserve"> </w:t>
      </w:r>
      <w:r>
        <w:t>and</w:t>
      </w:r>
      <w:r>
        <w:rPr>
          <w:spacing w:val="-6"/>
        </w:rPr>
        <w:t xml:space="preserve"> </w:t>
      </w:r>
      <w:r>
        <w:t>we</w:t>
      </w:r>
      <w:r>
        <w:rPr>
          <w:spacing w:val="-2"/>
        </w:rPr>
        <w:t xml:space="preserve"> </w:t>
      </w:r>
      <w:r>
        <w:t>are</w:t>
      </w:r>
      <w:r>
        <w:rPr>
          <w:spacing w:val="-4"/>
        </w:rPr>
        <w:t xml:space="preserve"> </w:t>
      </w:r>
      <w:r>
        <w:t>open</w:t>
      </w:r>
      <w:r>
        <w:rPr>
          <w:spacing w:val="-2"/>
        </w:rPr>
        <w:t xml:space="preserve"> </w:t>
      </w:r>
      <w:r>
        <w:t>to</w:t>
      </w:r>
      <w:r>
        <w:rPr>
          <w:spacing w:val="-1"/>
        </w:rPr>
        <w:t xml:space="preserve"> </w:t>
      </w:r>
      <w:r>
        <w:t>providers</w:t>
      </w:r>
      <w:r>
        <w:rPr>
          <w:spacing w:val="-2"/>
        </w:rPr>
        <w:t xml:space="preserve"> </w:t>
      </w:r>
      <w:r>
        <w:t>that</w:t>
      </w:r>
      <w:r>
        <w:rPr>
          <w:spacing w:val="-2"/>
        </w:rPr>
        <w:t xml:space="preserve"> </w:t>
      </w:r>
      <w:r>
        <w:t>are</w:t>
      </w:r>
      <w:r>
        <w:rPr>
          <w:spacing w:val="-2"/>
        </w:rPr>
        <w:t xml:space="preserve"> </w:t>
      </w:r>
      <w:r>
        <w:t>able</w:t>
      </w:r>
      <w:r>
        <w:rPr>
          <w:spacing w:val="-2"/>
        </w:rPr>
        <w:t xml:space="preserve"> </w:t>
      </w:r>
      <w:r>
        <w:t>to provide live online engagement with our pupils.</w:t>
      </w:r>
    </w:p>
    <w:p w14:paraId="61F10625" w14:textId="66A7D5DB" w:rsidR="0090209D" w:rsidRPr="007C14D4" w:rsidRDefault="0053082A" w:rsidP="007C14D4">
      <w:pPr>
        <w:pStyle w:val="Heading1"/>
      </w:pPr>
      <w:r>
        <w:t>Destinations</w:t>
      </w:r>
      <w:r>
        <w:rPr>
          <w:spacing w:val="-5"/>
        </w:rPr>
        <w:t xml:space="preserve"> </w:t>
      </w:r>
      <w:r>
        <w:t>of</w:t>
      </w:r>
      <w:r>
        <w:rPr>
          <w:spacing w:val="-3"/>
        </w:rPr>
        <w:t xml:space="preserve"> </w:t>
      </w:r>
      <w:r>
        <w:t>our</w:t>
      </w:r>
      <w:r>
        <w:rPr>
          <w:spacing w:val="-3"/>
        </w:rPr>
        <w:t xml:space="preserve"> </w:t>
      </w:r>
      <w:r>
        <w:rPr>
          <w:spacing w:val="-2"/>
        </w:rPr>
        <w:t>pupils</w:t>
      </w:r>
    </w:p>
    <w:p w14:paraId="7685B1D9" w14:textId="5B7368CD" w:rsidR="0090209D" w:rsidRDefault="0053082A">
      <w:pPr>
        <w:pStyle w:val="BodyText"/>
        <w:spacing w:line="278" w:lineRule="auto"/>
        <w:ind w:left="1030" w:right="1272" w:hanging="10"/>
        <w:jc w:val="both"/>
      </w:pPr>
      <w:r>
        <w:t>L</w:t>
      </w:r>
      <w:r>
        <w:t>ast</w:t>
      </w:r>
      <w:r>
        <w:rPr>
          <w:spacing w:val="-2"/>
        </w:rPr>
        <w:t xml:space="preserve"> </w:t>
      </w:r>
      <w:r>
        <w:t>year</w:t>
      </w:r>
      <w:r>
        <w:rPr>
          <w:spacing w:val="-3"/>
        </w:rPr>
        <w:t xml:space="preserve"> </w:t>
      </w:r>
      <w:r>
        <w:t>our</w:t>
      </w:r>
      <w:r>
        <w:rPr>
          <w:spacing w:val="-2"/>
        </w:rPr>
        <w:t xml:space="preserve"> </w:t>
      </w:r>
      <w:r>
        <w:t>year</w:t>
      </w:r>
      <w:r>
        <w:rPr>
          <w:spacing w:val="-3"/>
        </w:rPr>
        <w:t xml:space="preserve"> </w:t>
      </w:r>
      <w:r>
        <w:t>11 pupils</w:t>
      </w:r>
      <w:r>
        <w:rPr>
          <w:spacing w:val="-3"/>
        </w:rPr>
        <w:t xml:space="preserve"> </w:t>
      </w:r>
      <w:r>
        <w:t>moved to range</w:t>
      </w:r>
      <w:r>
        <w:rPr>
          <w:spacing w:val="-2"/>
        </w:rPr>
        <w:t xml:space="preserve"> </w:t>
      </w:r>
      <w:r>
        <w:t>of providers in</w:t>
      </w:r>
      <w:r>
        <w:rPr>
          <w:spacing w:val="-1"/>
        </w:rPr>
        <w:t xml:space="preserve"> </w:t>
      </w:r>
      <w:r>
        <w:t>the local</w:t>
      </w:r>
      <w:r>
        <w:rPr>
          <w:spacing w:val="-2"/>
        </w:rPr>
        <w:t xml:space="preserve"> </w:t>
      </w:r>
      <w:r>
        <w:t>area after</w:t>
      </w:r>
      <w:r>
        <w:rPr>
          <w:spacing w:val="-2"/>
        </w:rPr>
        <w:t xml:space="preserve"> </w:t>
      </w:r>
      <w:r>
        <w:t xml:space="preserve">school: This included: </w:t>
      </w:r>
      <w:r w:rsidR="00FD6CB3">
        <w:t>Wigan and Leigh College, Winstanley College, St John Rigby College, Bolton College and The Sixth Form Bolton.</w:t>
      </w:r>
    </w:p>
    <w:p w14:paraId="0204CE11" w14:textId="77777777" w:rsidR="0090209D" w:rsidRDefault="0090209D">
      <w:pPr>
        <w:spacing w:line="278" w:lineRule="auto"/>
        <w:jc w:val="both"/>
        <w:sectPr w:rsidR="0090209D" w:rsidSect="007C14D4">
          <w:type w:val="continuous"/>
          <w:pgSz w:w="11910" w:h="16840"/>
          <w:pgMar w:top="284" w:right="200" w:bottom="280" w:left="420" w:header="720" w:footer="720" w:gutter="0"/>
          <w:cols w:space="720"/>
        </w:sectPr>
      </w:pPr>
    </w:p>
    <w:p w14:paraId="0D621BF3" w14:textId="77777777" w:rsidR="0090209D" w:rsidRDefault="0053082A">
      <w:pPr>
        <w:pStyle w:val="Heading1"/>
        <w:spacing w:before="41"/>
      </w:pPr>
      <w:r>
        <w:lastRenderedPageBreak/>
        <w:t>Management</w:t>
      </w:r>
      <w:r>
        <w:rPr>
          <w:spacing w:val="-6"/>
        </w:rPr>
        <w:t xml:space="preserve"> </w:t>
      </w:r>
      <w:r>
        <w:t>of</w:t>
      </w:r>
      <w:r>
        <w:rPr>
          <w:spacing w:val="-6"/>
        </w:rPr>
        <w:t xml:space="preserve"> </w:t>
      </w:r>
      <w:r>
        <w:t>Provider</w:t>
      </w:r>
      <w:r>
        <w:rPr>
          <w:spacing w:val="-7"/>
        </w:rPr>
        <w:t xml:space="preserve"> </w:t>
      </w:r>
      <w:r>
        <w:rPr>
          <w:spacing w:val="-2"/>
        </w:rPr>
        <w:t>Requests</w:t>
      </w:r>
    </w:p>
    <w:p w14:paraId="07D6EE7C" w14:textId="77777777" w:rsidR="0090209D" w:rsidRDefault="0090209D">
      <w:pPr>
        <w:pStyle w:val="BodyText"/>
        <w:spacing w:before="202"/>
        <w:rPr>
          <w:b/>
        </w:rPr>
      </w:pPr>
    </w:p>
    <w:p w14:paraId="7F23E930" w14:textId="18D4AA72" w:rsidR="0090209D" w:rsidRPr="009A58EE" w:rsidRDefault="0053082A" w:rsidP="00DC45A1">
      <w:pPr>
        <w:pStyle w:val="BodyText"/>
        <w:ind w:left="1020"/>
      </w:pPr>
      <w:r w:rsidRPr="009A58EE">
        <w:t>Procedure</w:t>
      </w:r>
      <w:r w:rsidRPr="009A58EE">
        <w:rPr>
          <w:spacing w:val="-7"/>
        </w:rPr>
        <w:t xml:space="preserve"> </w:t>
      </w:r>
      <w:r w:rsidRPr="009A58EE">
        <w:t>–</w:t>
      </w:r>
      <w:r w:rsidRPr="009A58EE">
        <w:rPr>
          <w:spacing w:val="-3"/>
        </w:rPr>
        <w:t xml:space="preserve"> </w:t>
      </w:r>
      <w:r w:rsidRPr="009A58EE">
        <w:t>A</w:t>
      </w:r>
      <w:r w:rsidRPr="009A58EE">
        <w:rPr>
          <w:spacing w:val="-4"/>
        </w:rPr>
        <w:t xml:space="preserve"> </w:t>
      </w:r>
      <w:r w:rsidRPr="009A58EE">
        <w:t>provider</w:t>
      </w:r>
      <w:r w:rsidRPr="009A58EE">
        <w:rPr>
          <w:spacing w:val="-4"/>
        </w:rPr>
        <w:t xml:space="preserve"> </w:t>
      </w:r>
      <w:r w:rsidRPr="009A58EE">
        <w:t>wishing</w:t>
      </w:r>
      <w:r w:rsidRPr="009A58EE">
        <w:rPr>
          <w:spacing w:val="-5"/>
        </w:rPr>
        <w:t xml:space="preserve"> </w:t>
      </w:r>
      <w:r w:rsidRPr="009A58EE">
        <w:t>to</w:t>
      </w:r>
      <w:r w:rsidRPr="009A58EE">
        <w:rPr>
          <w:spacing w:val="-3"/>
        </w:rPr>
        <w:t xml:space="preserve"> </w:t>
      </w:r>
      <w:r w:rsidRPr="009A58EE">
        <w:t>request</w:t>
      </w:r>
      <w:r w:rsidRPr="009A58EE">
        <w:rPr>
          <w:spacing w:val="-3"/>
        </w:rPr>
        <w:t xml:space="preserve"> </w:t>
      </w:r>
      <w:r w:rsidRPr="009A58EE">
        <w:t>access</w:t>
      </w:r>
      <w:r w:rsidRPr="009A58EE">
        <w:rPr>
          <w:spacing w:val="-7"/>
        </w:rPr>
        <w:t xml:space="preserve"> </w:t>
      </w:r>
      <w:r w:rsidRPr="009A58EE">
        <w:t>should</w:t>
      </w:r>
      <w:r w:rsidRPr="009A58EE">
        <w:rPr>
          <w:spacing w:val="-6"/>
        </w:rPr>
        <w:t xml:space="preserve"> </w:t>
      </w:r>
      <w:r w:rsidRPr="009A58EE">
        <w:t>contact</w:t>
      </w:r>
      <w:r w:rsidRPr="009A58EE">
        <w:rPr>
          <w:spacing w:val="-4"/>
        </w:rPr>
        <w:t xml:space="preserve"> </w:t>
      </w:r>
      <w:r w:rsidR="00DC45A1" w:rsidRPr="009A58EE">
        <w:t>Adam Holdsworth – Careers Lead</w:t>
      </w:r>
    </w:p>
    <w:p w14:paraId="1FB5D478" w14:textId="7D3069B8" w:rsidR="0090209D" w:rsidRDefault="0053082A">
      <w:pPr>
        <w:pStyle w:val="BodyText"/>
        <w:spacing w:before="180"/>
        <w:ind w:left="1020"/>
      </w:pPr>
      <w:r w:rsidRPr="009A58EE">
        <w:t>Telephone</w:t>
      </w:r>
      <w:r w:rsidRPr="009A58EE">
        <w:rPr>
          <w:spacing w:val="-7"/>
        </w:rPr>
        <w:t xml:space="preserve"> </w:t>
      </w:r>
      <w:hyperlink r:id="rId15" w:history="1">
        <w:r w:rsidR="00DC45A1">
          <w:rPr>
            <w:rStyle w:val="Hyperlink"/>
            <w:rFonts w:ascii="Arial" w:hAnsi="Arial" w:cs="Arial"/>
            <w:sz w:val="21"/>
            <w:szCs w:val="21"/>
            <w:shd w:val="clear" w:color="auto" w:fill="FFFFFF"/>
          </w:rPr>
          <w:t>01942 202580</w:t>
        </w:r>
      </w:hyperlink>
      <w:r w:rsidR="00DC45A1">
        <w:t xml:space="preserve">    Email – adam.holdsworth@westleigh.set.org</w:t>
      </w:r>
    </w:p>
    <w:p w14:paraId="1DA4C727" w14:textId="77777777" w:rsidR="0090209D" w:rsidRDefault="0053082A">
      <w:pPr>
        <w:pStyle w:val="BodyText"/>
        <w:spacing w:before="183"/>
        <w:ind w:left="1020"/>
      </w:pPr>
      <w:r>
        <w:t>Opportunities</w:t>
      </w:r>
      <w:r>
        <w:rPr>
          <w:spacing w:val="-9"/>
        </w:rPr>
        <w:t xml:space="preserve"> </w:t>
      </w:r>
      <w:r>
        <w:t>for</w:t>
      </w:r>
      <w:r>
        <w:rPr>
          <w:spacing w:val="-9"/>
        </w:rPr>
        <w:t xml:space="preserve"> </w:t>
      </w:r>
      <w:r>
        <w:rPr>
          <w:spacing w:val="-2"/>
        </w:rPr>
        <w:t>access</w:t>
      </w:r>
    </w:p>
    <w:p w14:paraId="5578E88D" w14:textId="77777777" w:rsidR="0090209D" w:rsidRDefault="0053082A">
      <w:pPr>
        <w:pStyle w:val="BodyText"/>
        <w:spacing w:before="180" w:line="259" w:lineRule="auto"/>
        <w:ind w:left="1020" w:right="1282"/>
      </w:pPr>
      <w:r>
        <w:t>A</w:t>
      </w:r>
      <w:r>
        <w:rPr>
          <w:spacing w:val="-1"/>
        </w:rPr>
        <w:t xml:space="preserve"> </w:t>
      </w:r>
      <w:r>
        <w:t>number</w:t>
      </w:r>
      <w:r>
        <w:rPr>
          <w:spacing w:val="-3"/>
        </w:rPr>
        <w:t xml:space="preserve"> </w:t>
      </w:r>
      <w:r>
        <w:t>of</w:t>
      </w:r>
      <w:r>
        <w:rPr>
          <w:spacing w:val="-3"/>
        </w:rPr>
        <w:t xml:space="preserve"> </w:t>
      </w:r>
      <w:r>
        <w:t>events</w:t>
      </w:r>
      <w:r>
        <w:rPr>
          <w:spacing w:val="-3"/>
        </w:rPr>
        <w:t xml:space="preserve"> </w:t>
      </w:r>
      <w:r>
        <w:t>on</w:t>
      </w:r>
      <w:r>
        <w:rPr>
          <w:spacing w:val="-2"/>
        </w:rPr>
        <w:t xml:space="preserve"> </w:t>
      </w:r>
      <w:r>
        <w:t>the</w:t>
      </w:r>
      <w:r>
        <w:rPr>
          <w:spacing w:val="-5"/>
        </w:rPr>
        <w:t xml:space="preserve"> </w:t>
      </w:r>
      <w:r>
        <w:t>school</w:t>
      </w:r>
      <w:r>
        <w:rPr>
          <w:spacing w:val="-1"/>
        </w:rPr>
        <w:t xml:space="preserve"> </w:t>
      </w:r>
      <w:r>
        <w:t>calendar,</w:t>
      </w:r>
      <w:r>
        <w:rPr>
          <w:spacing w:val="-4"/>
        </w:rPr>
        <w:t xml:space="preserve"> </w:t>
      </w:r>
      <w:r>
        <w:t>integrate</w:t>
      </w:r>
      <w:r>
        <w:rPr>
          <w:spacing w:val="-1"/>
        </w:rPr>
        <w:t xml:space="preserve"> </w:t>
      </w:r>
      <w:r>
        <w:t>into</w:t>
      </w:r>
      <w:r>
        <w:rPr>
          <w:spacing w:val="-1"/>
        </w:rPr>
        <w:t xml:space="preserve"> </w:t>
      </w:r>
      <w:r>
        <w:t>the</w:t>
      </w:r>
      <w:r>
        <w:rPr>
          <w:spacing w:val="-1"/>
        </w:rPr>
        <w:t xml:space="preserve"> </w:t>
      </w:r>
      <w:r>
        <w:t>school</w:t>
      </w:r>
      <w:r>
        <w:rPr>
          <w:spacing w:val="-4"/>
        </w:rPr>
        <w:t xml:space="preserve"> </w:t>
      </w:r>
      <w:r>
        <w:t>careers</w:t>
      </w:r>
      <w:r>
        <w:rPr>
          <w:spacing w:val="-1"/>
        </w:rPr>
        <w:t xml:space="preserve"> </w:t>
      </w:r>
      <w:r>
        <w:t>programme,</w:t>
      </w:r>
      <w:r>
        <w:rPr>
          <w:spacing w:val="-3"/>
        </w:rPr>
        <w:t xml:space="preserve"> </w:t>
      </w:r>
      <w:r>
        <w:t>will</w:t>
      </w:r>
      <w:r>
        <w:rPr>
          <w:spacing w:val="-4"/>
        </w:rPr>
        <w:t xml:space="preserve"> </w:t>
      </w:r>
      <w:r>
        <w:t>offer providers an opportunity to come into school to speak to pupils and their parents:</w:t>
      </w:r>
    </w:p>
    <w:p w14:paraId="1A7E4AB5" w14:textId="77777777" w:rsidR="0090209D" w:rsidRDefault="0090209D">
      <w:pPr>
        <w:pStyle w:val="BodyText"/>
        <w:rPr>
          <w:sz w:val="20"/>
        </w:rPr>
      </w:pPr>
    </w:p>
    <w:p w14:paraId="7A04C14A" w14:textId="77777777" w:rsidR="0090209D" w:rsidRDefault="0090209D">
      <w:pPr>
        <w:pStyle w:val="BodyText"/>
        <w:spacing w:before="123"/>
        <w:rPr>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544"/>
        <w:gridCol w:w="2835"/>
        <w:gridCol w:w="2784"/>
      </w:tblGrid>
      <w:tr w:rsidR="0090209D" w:rsidRPr="007C14D4" w14:paraId="03DD5B3F" w14:textId="77777777">
        <w:trPr>
          <w:trHeight w:val="537"/>
        </w:trPr>
        <w:tc>
          <w:tcPr>
            <w:tcW w:w="854" w:type="dxa"/>
          </w:tcPr>
          <w:p w14:paraId="23783549" w14:textId="77777777" w:rsidR="0090209D" w:rsidRPr="007C14D4" w:rsidRDefault="0053082A">
            <w:pPr>
              <w:pStyle w:val="TableParagraph"/>
              <w:spacing w:line="268" w:lineRule="exact"/>
              <w:ind w:left="107"/>
              <w:rPr>
                <w:sz w:val="20"/>
                <w:szCs w:val="20"/>
              </w:rPr>
            </w:pPr>
            <w:r w:rsidRPr="007C14D4">
              <w:rPr>
                <w:spacing w:val="-4"/>
                <w:sz w:val="20"/>
                <w:szCs w:val="20"/>
              </w:rPr>
              <w:t>Year</w:t>
            </w:r>
          </w:p>
          <w:p w14:paraId="55A0FFAB" w14:textId="77777777" w:rsidR="0090209D" w:rsidRPr="007C14D4" w:rsidRDefault="0053082A">
            <w:pPr>
              <w:pStyle w:val="TableParagraph"/>
              <w:spacing w:line="249" w:lineRule="exact"/>
              <w:ind w:left="107"/>
              <w:rPr>
                <w:sz w:val="20"/>
                <w:szCs w:val="20"/>
              </w:rPr>
            </w:pPr>
            <w:r w:rsidRPr="007C14D4">
              <w:rPr>
                <w:spacing w:val="-2"/>
                <w:sz w:val="20"/>
                <w:szCs w:val="20"/>
              </w:rPr>
              <w:t>Group</w:t>
            </w:r>
          </w:p>
        </w:tc>
        <w:tc>
          <w:tcPr>
            <w:tcW w:w="2544" w:type="dxa"/>
          </w:tcPr>
          <w:p w14:paraId="1C7D2E45" w14:textId="0E58FA12" w:rsidR="0090209D" w:rsidRPr="007C14D4" w:rsidRDefault="0053082A">
            <w:pPr>
              <w:pStyle w:val="TableParagraph"/>
              <w:spacing w:line="268" w:lineRule="exact"/>
              <w:ind w:left="660"/>
              <w:rPr>
                <w:sz w:val="20"/>
                <w:szCs w:val="20"/>
              </w:rPr>
            </w:pPr>
            <w:r w:rsidRPr="007C14D4">
              <w:rPr>
                <w:sz w:val="20"/>
                <w:szCs w:val="20"/>
              </w:rPr>
              <w:t>Autumn</w:t>
            </w:r>
            <w:r w:rsidRPr="007C14D4">
              <w:rPr>
                <w:spacing w:val="-6"/>
                <w:sz w:val="20"/>
                <w:szCs w:val="20"/>
              </w:rPr>
              <w:t xml:space="preserve"> </w:t>
            </w:r>
            <w:r w:rsidRPr="007C14D4">
              <w:rPr>
                <w:spacing w:val="-4"/>
                <w:sz w:val="20"/>
                <w:szCs w:val="20"/>
              </w:rPr>
              <w:t>202</w:t>
            </w:r>
            <w:r w:rsidR="00FD6CB3">
              <w:rPr>
                <w:spacing w:val="-4"/>
                <w:sz w:val="20"/>
                <w:szCs w:val="20"/>
              </w:rPr>
              <w:t>4</w:t>
            </w:r>
          </w:p>
        </w:tc>
        <w:tc>
          <w:tcPr>
            <w:tcW w:w="2835" w:type="dxa"/>
          </w:tcPr>
          <w:p w14:paraId="0964DD2B" w14:textId="327A0BA9" w:rsidR="0090209D" w:rsidRPr="007C14D4" w:rsidRDefault="0053082A">
            <w:pPr>
              <w:pStyle w:val="TableParagraph"/>
              <w:spacing w:line="268" w:lineRule="exact"/>
              <w:ind w:left="889"/>
              <w:rPr>
                <w:sz w:val="20"/>
                <w:szCs w:val="20"/>
              </w:rPr>
            </w:pPr>
            <w:r w:rsidRPr="007C14D4">
              <w:rPr>
                <w:sz w:val="20"/>
                <w:szCs w:val="20"/>
              </w:rPr>
              <w:t>Spring</w:t>
            </w:r>
            <w:r w:rsidRPr="007C14D4">
              <w:rPr>
                <w:spacing w:val="-10"/>
                <w:sz w:val="20"/>
                <w:szCs w:val="20"/>
              </w:rPr>
              <w:t xml:space="preserve"> </w:t>
            </w:r>
            <w:r w:rsidRPr="007C14D4">
              <w:rPr>
                <w:spacing w:val="-4"/>
                <w:sz w:val="20"/>
                <w:szCs w:val="20"/>
              </w:rPr>
              <w:t>202</w:t>
            </w:r>
            <w:r w:rsidR="00FD6CB3">
              <w:rPr>
                <w:spacing w:val="-4"/>
                <w:sz w:val="20"/>
                <w:szCs w:val="20"/>
              </w:rPr>
              <w:t>5</w:t>
            </w:r>
          </w:p>
        </w:tc>
        <w:tc>
          <w:tcPr>
            <w:tcW w:w="2784" w:type="dxa"/>
          </w:tcPr>
          <w:p w14:paraId="7D8574C3" w14:textId="1406C64C" w:rsidR="0090209D" w:rsidRPr="007C14D4" w:rsidRDefault="0053082A">
            <w:pPr>
              <w:pStyle w:val="TableParagraph"/>
              <w:spacing w:line="268" w:lineRule="exact"/>
              <w:ind w:left="766"/>
              <w:rPr>
                <w:sz w:val="20"/>
                <w:szCs w:val="20"/>
              </w:rPr>
            </w:pPr>
            <w:r w:rsidRPr="007C14D4">
              <w:rPr>
                <w:sz w:val="20"/>
                <w:szCs w:val="20"/>
              </w:rPr>
              <w:t>Summer</w:t>
            </w:r>
            <w:r w:rsidRPr="007C14D4">
              <w:rPr>
                <w:spacing w:val="-7"/>
                <w:sz w:val="20"/>
                <w:szCs w:val="20"/>
              </w:rPr>
              <w:t xml:space="preserve"> </w:t>
            </w:r>
            <w:r w:rsidRPr="007C14D4">
              <w:rPr>
                <w:spacing w:val="-4"/>
                <w:sz w:val="20"/>
                <w:szCs w:val="20"/>
              </w:rPr>
              <w:t>202</w:t>
            </w:r>
            <w:r w:rsidR="00FD6CB3">
              <w:rPr>
                <w:spacing w:val="-4"/>
                <w:sz w:val="20"/>
                <w:szCs w:val="20"/>
              </w:rPr>
              <w:t>5</w:t>
            </w:r>
          </w:p>
        </w:tc>
      </w:tr>
      <w:tr w:rsidR="0090209D" w:rsidRPr="007C14D4" w14:paraId="775E8DA5" w14:textId="77777777" w:rsidTr="007C14D4">
        <w:trPr>
          <w:trHeight w:val="3494"/>
        </w:trPr>
        <w:tc>
          <w:tcPr>
            <w:tcW w:w="854" w:type="dxa"/>
          </w:tcPr>
          <w:p w14:paraId="5E0243D8" w14:textId="77777777" w:rsidR="0090209D" w:rsidRPr="007C14D4" w:rsidRDefault="0053082A">
            <w:pPr>
              <w:pStyle w:val="TableParagraph"/>
              <w:spacing w:line="268" w:lineRule="exact"/>
              <w:ind w:left="107"/>
              <w:rPr>
                <w:sz w:val="20"/>
                <w:szCs w:val="20"/>
              </w:rPr>
            </w:pPr>
            <w:r w:rsidRPr="007C14D4">
              <w:rPr>
                <w:spacing w:val="-10"/>
                <w:sz w:val="20"/>
                <w:szCs w:val="20"/>
              </w:rPr>
              <w:t>8</w:t>
            </w:r>
          </w:p>
        </w:tc>
        <w:tc>
          <w:tcPr>
            <w:tcW w:w="2544" w:type="dxa"/>
          </w:tcPr>
          <w:p w14:paraId="17F1AC02" w14:textId="77777777" w:rsidR="0090209D" w:rsidRPr="007C14D4" w:rsidRDefault="0053082A">
            <w:pPr>
              <w:pStyle w:val="TableParagraph"/>
              <w:spacing w:line="268" w:lineRule="exact"/>
              <w:rPr>
                <w:b/>
                <w:sz w:val="20"/>
                <w:szCs w:val="20"/>
              </w:rPr>
            </w:pPr>
            <w:r w:rsidRPr="007C14D4">
              <w:rPr>
                <w:b/>
                <w:sz w:val="20"/>
                <w:szCs w:val="20"/>
              </w:rPr>
              <w:t>Year</w:t>
            </w:r>
            <w:r w:rsidRPr="007C14D4">
              <w:rPr>
                <w:b/>
                <w:spacing w:val="-3"/>
                <w:sz w:val="20"/>
                <w:szCs w:val="20"/>
              </w:rPr>
              <w:t xml:space="preserve"> </w:t>
            </w:r>
            <w:r w:rsidRPr="007C14D4">
              <w:rPr>
                <w:b/>
                <w:sz w:val="20"/>
                <w:szCs w:val="20"/>
              </w:rPr>
              <w:t>8</w:t>
            </w:r>
            <w:r w:rsidRPr="007C14D4">
              <w:rPr>
                <w:b/>
                <w:spacing w:val="-3"/>
                <w:sz w:val="20"/>
                <w:szCs w:val="20"/>
              </w:rPr>
              <w:t xml:space="preserve"> </w:t>
            </w:r>
            <w:r w:rsidRPr="007C14D4">
              <w:rPr>
                <w:b/>
                <w:sz w:val="20"/>
                <w:szCs w:val="20"/>
              </w:rPr>
              <w:t>parents</w:t>
            </w:r>
            <w:r w:rsidRPr="007C14D4">
              <w:rPr>
                <w:b/>
                <w:spacing w:val="-2"/>
                <w:sz w:val="20"/>
                <w:szCs w:val="20"/>
              </w:rPr>
              <w:t xml:space="preserve"> evening</w:t>
            </w:r>
          </w:p>
          <w:p w14:paraId="2D6089D7" w14:textId="77777777" w:rsidR="0090209D" w:rsidRPr="007C14D4" w:rsidRDefault="0090209D">
            <w:pPr>
              <w:pStyle w:val="TableParagraph"/>
              <w:ind w:left="0"/>
              <w:rPr>
                <w:sz w:val="20"/>
                <w:szCs w:val="20"/>
              </w:rPr>
            </w:pPr>
          </w:p>
          <w:p w14:paraId="6B94D106" w14:textId="79431547" w:rsidR="0090209D" w:rsidRPr="007C14D4" w:rsidRDefault="0053082A">
            <w:pPr>
              <w:pStyle w:val="TableParagraph"/>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41354D98" w14:textId="77777777" w:rsidR="0090209D" w:rsidRPr="007C14D4" w:rsidRDefault="0053082A">
            <w:pPr>
              <w:pStyle w:val="TableParagraph"/>
              <w:spacing w:before="267"/>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34EE9E2E" w14:textId="77777777" w:rsidR="0090209D" w:rsidRPr="007C14D4" w:rsidRDefault="0053082A">
            <w:pPr>
              <w:pStyle w:val="TableParagraph"/>
              <w:spacing w:before="1"/>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41371C02" w14:textId="77777777" w:rsidR="0090209D" w:rsidRPr="007C14D4" w:rsidRDefault="0090209D">
            <w:pPr>
              <w:pStyle w:val="TableParagraph"/>
              <w:spacing w:before="1"/>
              <w:ind w:left="0"/>
              <w:rPr>
                <w:sz w:val="20"/>
                <w:szCs w:val="20"/>
              </w:rPr>
            </w:pPr>
          </w:p>
          <w:p w14:paraId="7A3A55A2" w14:textId="77777777" w:rsidR="0090209D" w:rsidRPr="007C14D4" w:rsidRDefault="0053082A">
            <w:pPr>
              <w:pStyle w:val="TableParagraph"/>
              <w:ind w:right="187"/>
              <w:rPr>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tc>
        <w:tc>
          <w:tcPr>
            <w:tcW w:w="2835" w:type="dxa"/>
          </w:tcPr>
          <w:p w14:paraId="2AF4310C" w14:textId="77777777" w:rsidR="0090209D" w:rsidRPr="007C14D4" w:rsidRDefault="0053082A">
            <w:pPr>
              <w:pStyle w:val="TableParagraph"/>
              <w:ind w:right="781"/>
              <w:rPr>
                <w:b/>
                <w:sz w:val="20"/>
                <w:szCs w:val="20"/>
              </w:rPr>
            </w:pPr>
            <w:r w:rsidRPr="007C14D4">
              <w:rPr>
                <w:b/>
                <w:sz w:val="20"/>
                <w:szCs w:val="20"/>
              </w:rPr>
              <w:t>National careers &amp; Apprenticeship</w:t>
            </w:r>
            <w:r w:rsidRPr="007C14D4">
              <w:rPr>
                <w:b/>
                <w:spacing w:val="-13"/>
                <w:sz w:val="20"/>
                <w:szCs w:val="20"/>
              </w:rPr>
              <w:t xml:space="preserve"> </w:t>
            </w:r>
            <w:r w:rsidRPr="007C14D4">
              <w:rPr>
                <w:b/>
                <w:sz w:val="20"/>
                <w:szCs w:val="20"/>
              </w:rPr>
              <w:t>week</w:t>
            </w:r>
          </w:p>
          <w:p w14:paraId="750A6350" w14:textId="1D943257" w:rsidR="0090209D" w:rsidRPr="007C14D4" w:rsidRDefault="0053082A">
            <w:pPr>
              <w:pStyle w:val="TableParagraph"/>
              <w:spacing w:before="268" w:line="267"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11D2F640" w14:textId="77777777" w:rsidR="0090209D" w:rsidRPr="007C14D4" w:rsidRDefault="0090209D">
            <w:pPr>
              <w:pStyle w:val="TableParagraph"/>
              <w:ind w:left="0"/>
              <w:rPr>
                <w:sz w:val="20"/>
                <w:szCs w:val="20"/>
              </w:rPr>
            </w:pPr>
          </w:p>
          <w:p w14:paraId="653DA859" w14:textId="77777777" w:rsidR="0090209D" w:rsidRPr="007C14D4" w:rsidRDefault="0053082A">
            <w:pPr>
              <w:pStyle w:val="TableParagraph"/>
              <w:spacing w:before="1"/>
              <w:rPr>
                <w:b/>
                <w:sz w:val="20"/>
                <w:szCs w:val="20"/>
              </w:rPr>
            </w:pPr>
            <w:r w:rsidRPr="007C14D4">
              <w:rPr>
                <w:b/>
                <w:spacing w:val="-2"/>
                <w:sz w:val="20"/>
                <w:szCs w:val="20"/>
              </w:rPr>
              <w:t>Assemblies:</w:t>
            </w:r>
          </w:p>
          <w:p w14:paraId="097059E4"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36354776" w14:textId="77777777" w:rsidR="0090209D" w:rsidRPr="007C14D4" w:rsidRDefault="0090209D">
            <w:pPr>
              <w:pStyle w:val="TableParagraph"/>
              <w:spacing w:before="1"/>
              <w:ind w:left="0"/>
              <w:rPr>
                <w:sz w:val="20"/>
                <w:szCs w:val="20"/>
              </w:rPr>
            </w:pPr>
          </w:p>
          <w:p w14:paraId="35034638" w14:textId="77777777" w:rsidR="0090209D" w:rsidRPr="007C14D4" w:rsidRDefault="0053082A">
            <w:pPr>
              <w:pStyle w:val="TableParagraph"/>
              <w:ind w:right="105"/>
              <w:rPr>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c>
          <w:tcPr>
            <w:tcW w:w="2784" w:type="dxa"/>
          </w:tcPr>
          <w:p w14:paraId="59A9AFB4" w14:textId="2198AD75"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2129E1A4" w14:textId="77777777" w:rsidR="0090209D" w:rsidRPr="007C14D4" w:rsidRDefault="0090209D">
            <w:pPr>
              <w:pStyle w:val="TableParagraph"/>
              <w:ind w:left="0"/>
              <w:rPr>
                <w:sz w:val="20"/>
                <w:szCs w:val="20"/>
              </w:rPr>
            </w:pPr>
          </w:p>
          <w:p w14:paraId="5EC20A0C" w14:textId="77777777" w:rsidR="0090209D" w:rsidRPr="007C14D4" w:rsidRDefault="0053082A">
            <w:pPr>
              <w:pStyle w:val="TableParagraph"/>
              <w:spacing w:line="267" w:lineRule="exact"/>
              <w:ind w:left="109"/>
              <w:rPr>
                <w:b/>
                <w:sz w:val="20"/>
                <w:szCs w:val="20"/>
              </w:rPr>
            </w:pPr>
            <w:r w:rsidRPr="007C14D4">
              <w:rPr>
                <w:b/>
                <w:spacing w:val="-2"/>
                <w:sz w:val="20"/>
                <w:szCs w:val="20"/>
              </w:rPr>
              <w:t>Assemblies:</w:t>
            </w:r>
          </w:p>
          <w:p w14:paraId="55085469" w14:textId="77777777" w:rsidR="0090209D" w:rsidRPr="007C14D4" w:rsidRDefault="0053082A">
            <w:pPr>
              <w:pStyle w:val="TableParagraph"/>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3B9B291F" w14:textId="77777777" w:rsidR="0090209D" w:rsidRPr="007C14D4" w:rsidRDefault="0090209D">
            <w:pPr>
              <w:pStyle w:val="TableParagraph"/>
              <w:spacing w:before="1"/>
              <w:ind w:left="0"/>
              <w:rPr>
                <w:sz w:val="20"/>
                <w:szCs w:val="20"/>
              </w:rPr>
            </w:pPr>
          </w:p>
          <w:p w14:paraId="4A855018" w14:textId="77777777" w:rsidR="0090209D" w:rsidRPr="007C14D4" w:rsidRDefault="0053082A">
            <w:pPr>
              <w:pStyle w:val="TableParagraph"/>
              <w:ind w:left="109" w:right="141"/>
              <w:rPr>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r>
      <w:tr w:rsidR="0090209D" w:rsidRPr="007C14D4" w14:paraId="1A7911EC" w14:textId="77777777" w:rsidTr="007C14D4">
        <w:trPr>
          <w:trHeight w:val="3529"/>
        </w:trPr>
        <w:tc>
          <w:tcPr>
            <w:tcW w:w="854" w:type="dxa"/>
          </w:tcPr>
          <w:p w14:paraId="016CE67C" w14:textId="77777777" w:rsidR="0090209D" w:rsidRPr="007C14D4" w:rsidRDefault="0053082A">
            <w:pPr>
              <w:pStyle w:val="TableParagraph"/>
              <w:spacing w:line="268" w:lineRule="exact"/>
              <w:ind w:left="107"/>
              <w:rPr>
                <w:sz w:val="20"/>
                <w:szCs w:val="20"/>
              </w:rPr>
            </w:pPr>
            <w:r w:rsidRPr="007C14D4">
              <w:rPr>
                <w:spacing w:val="-10"/>
                <w:sz w:val="20"/>
                <w:szCs w:val="20"/>
              </w:rPr>
              <w:t>9</w:t>
            </w:r>
          </w:p>
        </w:tc>
        <w:tc>
          <w:tcPr>
            <w:tcW w:w="2544" w:type="dxa"/>
          </w:tcPr>
          <w:p w14:paraId="49D2DA1E" w14:textId="1E98B264" w:rsidR="0090209D" w:rsidRPr="007C14D4" w:rsidRDefault="0053082A">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4DEDD04D" w14:textId="77777777" w:rsidR="0090209D" w:rsidRPr="007C14D4" w:rsidRDefault="0090209D">
            <w:pPr>
              <w:pStyle w:val="TableParagraph"/>
              <w:spacing w:before="1"/>
              <w:ind w:left="0"/>
              <w:rPr>
                <w:sz w:val="20"/>
                <w:szCs w:val="20"/>
              </w:rPr>
            </w:pPr>
          </w:p>
          <w:p w14:paraId="375CF22A" w14:textId="77777777" w:rsidR="0090209D" w:rsidRPr="007C14D4" w:rsidRDefault="0053082A">
            <w:pPr>
              <w:pStyle w:val="TableParagraph"/>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03C30715" w14:textId="77777777" w:rsidR="0090209D" w:rsidRPr="007C14D4" w:rsidRDefault="0053082A">
            <w:pPr>
              <w:pStyle w:val="TableParagraph"/>
              <w:spacing w:before="1"/>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6BF37197" w14:textId="77777777" w:rsidR="0090209D" w:rsidRPr="007C14D4" w:rsidRDefault="0053082A">
            <w:pPr>
              <w:pStyle w:val="TableParagraph"/>
              <w:spacing w:before="267"/>
              <w:ind w:right="187"/>
              <w:rPr>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tc>
        <w:tc>
          <w:tcPr>
            <w:tcW w:w="2835" w:type="dxa"/>
          </w:tcPr>
          <w:p w14:paraId="75599A33" w14:textId="77777777" w:rsidR="0090209D" w:rsidRPr="007C14D4" w:rsidRDefault="0053082A">
            <w:pPr>
              <w:pStyle w:val="TableParagraph"/>
              <w:rPr>
                <w:b/>
                <w:sz w:val="20"/>
                <w:szCs w:val="20"/>
              </w:rPr>
            </w:pPr>
            <w:r w:rsidRPr="007C14D4">
              <w:rPr>
                <w:b/>
                <w:sz w:val="20"/>
                <w:szCs w:val="20"/>
              </w:rPr>
              <w:t>Year</w:t>
            </w:r>
            <w:r w:rsidRPr="007C14D4">
              <w:rPr>
                <w:b/>
                <w:spacing w:val="-10"/>
                <w:sz w:val="20"/>
                <w:szCs w:val="20"/>
              </w:rPr>
              <w:t xml:space="preserve"> </w:t>
            </w:r>
            <w:r w:rsidRPr="007C14D4">
              <w:rPr>
                <w:b/>
                <w:sz w:val="20"/>
                <w:szCs w:val="20"/>
              </w:rPr>
              <w:t>9</w:t>
            </w:r>
            <w:r w:rsidRPr="007C14D4">
              <w:rPr>
                <w:b/>
                <w:spacing w:val="-9"/>
                <w:sz w:val="20"/>
                <w:szCs w:val="20"/>
              </w:rPr>
              <w:t xml:space="preserve"> </w:t>
            </w:r>
            <w:r w:rsidRPr="007C14D4">
              <w:rPr>
                <w:b/>
                <w:sz w:val="20"/>
                <w:szCs w:val="20"/>
              </w:rPr>
              <w:t>Options</w:t>
            </w:r>
            <w:r w:rsidRPr="007C14D4">
              <w:rPr>
                <w:b/>
                <w:spacing w:val="-10"/>
                <w:sz w:val="20"/>
                <w:szCs w:val="20"/>
              </w:rPr>
              <w:t xml:space="preserve"> </w:t>
            </w:r>
            <w:r w:rsidRPr="007C14D4">
              <w:rPr>
                <w:b/>
                <w:sz w:val="20"/>
                <w:szCs w:val="20"/>
              </w:rPr>
              <w:t>and</w:t>
            </w:r>
            <w:r w:rsidRPr="007C14D4">
              <w:rPr>
                <w:b/>
                <w:spacing w:val="-10"/>
                <w:sz w:val="20"/>
                <w:szCs w:val="20"/>
              </w:rPr>
              <w:t xml:space="preserve"> </w:t>
            </w:r>
            <w:r w:rsidRPr="007C14D4">
              <w:rPr>
                <w:b/>
                <w:sz w:val="20"/>
                <w:szCs w:val="20"/>
              </w:rPr>
              <w:t xml:space="preserve">Parents </w:t>
            </w:r>
            <w:r w:rsidRPr="007C14D4">
              <w:rPr>
                <w:b/>
                <w:spacing w:val="-2"/>
                <w:sz w:val="20"/>
                <w:szCs w:val="20"/>
              </w:rPr>
              <w:t>Evening</w:t>
            </w:r>
          </w:p>
          <w:p w14:paraId="097D898C" w14:textId="77777777" w:rsidR="0090209D" w:rsidRPr="007C14D4" w:rsidRDefault="0090209D">
            <w:pPr>
              <w:pStyle w:val="TableParagraph"/>
              <w:ind w:left="0"/>
              <w:rPr>
                <w:sz w:val="20"/>
                <w:szCs w:val="20"/>
              </w:rPr>
            </w:pPr>
          </w:p>
          <w:p w14:paraId="4DD707D0" w14:textId="612B4DF5" w:rsidR="0090209D" w:rsidRPr="007C14D4" w:rsidRDefault="0053082A" w:rsidP="00742F31">
            <w:pPr>
              <w:pStyle w:val="TableParagraph"/>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55A8FC3" w14:textId="77777777" w:rsidR="00742F31" w:rsidRPr="007C14D4" w:rsidRDefault="00742F31" w:rsidP="00742F31">
            <w:pPr>
              <w:pStyle w:val="TableParagraph"/>
              <w:rPr>
                <w:b/>
                <w:sz w:val="20"/>
                <w:szCs w:val="20"/>
              </w:rPr>
            </w:pPr>
          </w:p>
          <w:p w14:paraId="4D538B75" w14:textId="77777777" w:rsidR="0090209D" w:rsidRPr="007C14D4" w:rsidRDefault="0090209D">
            <w:pPr>
              <w:pStyle w:val="TableParagraph"/>
              <w:spacing w:before="1"/>
              <w:ind w:left="0"/>
              <w:rPr>
                <w:sz w:val="20"/>
                <w:szCs w:val="20"/>
              </w:rPr>
            </w:pPr>
          </w:p>
          <w:p w14:paraId="1919D9A1" w14:textId="77777777" w:rsidR="0090209D" w:rsidRPr="007C14D4" w:rsidRDefault="0053082A">
            <w:pPr>
              <w:pStyle w:val="TableParagraph"/>
              <w:rPr>
                <w:b/>
                <w:sz w:val="20"/>
                <w:szCs w:val="20"/>
              </w:rPr>
            </w:pPr>
            <w:r w:rsidRPr="007C14D4">
              <w:rPr>
                <w:b/>
                <w:spacing w:val="-2"/>
                <w:sz w:val="20"/>
                <w:szCs w:val="20"/>
              </w:rPr>
              <w:t>Assemblies:</w:t>
            </w:r>
          </w:p>
          <w:p w14:paraId="0FBEABF7"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20D7D83B" w14:textId="32256C95" w:rsidR="00742F31" w:rsidRPr="007C14D4" w:rsidRDefault="0053082A" w:rsidP="007C14D4">
            <w:pPr>
              <w:pStyle w:val="TableParagraph"/>
              <w:spacing w:before="268"/>
              <w:ind w:right="105"/>
              <w:rPr>
                <w:spacing w:val="-2"/>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c>
          <w:tcPr>
            <w:tcW w:w="2784" w:type="dxa"/>
          </w:tcPr>
          <w:p w14:paraId="138F1D70" w14:textId="630067BD"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7C79481B" w14:textId="77777777" w:rsidR="0090209D" w:rsidRPr="007C14D4" w:rsidRDefault="0090209D">
            <w:pPr>
              <w:pStyle w:val="TableParagraph"/>
              <w:spacing w:before="1"/>
              <w:ind w:left="0"/>
              <w:rPr>
                <w:sz w:val="20"/>
                <w:szCs w:val="20"/>
              </w:rPr>
            </w:pPr>
          </w:p>
          <w:p w14:paraId="53D03A01" w14:textId="77777777" w:rsidR="0090209D" w:rsidRPr="007C14D4" w:rsidRDefault="0053082A">
            <w:pPr>
              <w:pStyle w:val="TableParagraph"/>
              <w:ind w:left="109"/>
              <w:rPr>
                <w:b/>
                <w:sz w:val="20"/>
                <w:szCs w:val="20"/>
              </w:rPr>
            </w:pPr>
            <w:r w:rsidRPr="007C14D4">
              <w:rPr>
                <w:b/>
                <w:spacing w:val="-2"/>
                <w:sz w:val="20"/>
                <w:szCs w:val="20"/>
              </w:rPr>
              <w:t>Assemblies:</w:t>
            </w:r>
          </w:p>
          <w:p w14:paraId="764E1E7D" w14:textId="77777777" w:rsidR="0090209D" w:rsidRPr="007C14D4" w:rsidRDefault="0053082A">
            <w:pPr>
              <w:pStyle w:val="TableParagraph"/>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2DF4915B" w14:textId="77777777" w:rsidR="0090209D" w:rsidRPr="007C14D4" w:rsidRDefault="0053082A">
            <w:pPr>
              <w:pStyle w:val="TableParagraph"/>
              <w:spacing w:before="268"/>
              <w:ind w:left="109" w:right="141"/>
              <w:rPr>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r>
    </w:tbl>
    <w:p w14:paraId="22FBC28D" w14:textId="77777777" w:rsidR="0090209D" w:rsidRPr="007C14D4" w:rsidRDefault="0090209D">
      <w:pPr>
        <w:rPr>
          <w:sz w:val="20"/>
          <w:szCs w:val="20"/>
        </w:rPr>
        <w:sectPr w:rsidR="0090209D" w:rsidRPr="007C14D4">
          <w:pgSz w:w="11910" w:h="16840"/>
          <w:pgMar w:top="1380" w:right="200" w:bottom="280" w:left="420" w:header="720" w:footer="720" w:gutter="0"/>
          <w:cols w:space="720"/>
        </w:sect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544"/>
        <w:gridCol w:w="2835"/>
        <w:gridCol w:w="2784"/>
      </w:tblGrid>
      <w:tr w:rsidR="0090209D" w:rsidRPr="007C14D4" w14:paraId="09C78E38" w14:textId="77777777" w:rsidTr="007C14D4">
        <w:trPr>
          <w:trHeight w:val="3107"/>
        </w:trPr>
        <w:tc>
          <w:tcPr>
            <w:tcW w:w="854" w:type="dxa"/>
          </w:tcPr>
          <w:p w14:paraId="2F636242" w14:textId="608FAD58" w:rsidR="0090209D" w:rsidRPr="007C14D4" w:rsidRDefault="00742F31">
            <w:pPr>
              <w:pStyle w:val="TableParagraph"/>
              <w:ind w:left="0"/>
              <w:rPr>
                <w:rFonts w:ascii="Times New Roman"/>
                <w:sz w:val="20"/>
                <w:szCs w:val="20"/>
              </w:rPr>
            </w:pPr>
            <w:r w:rsidRPr="007C14D4">
              <w:rPr>
                <w:rFonts w:ascii="Times New Roman"/>
                <w:sz w:val="20"/>
                <w:szCs w:val="20"/>
              </w:rPr>
              <w:lastRenderedPageBreak/>
              <w:t>10</w:t>
            </w:r>
          </w:p>
        </w:tc>
        <w:tc>
          <w:tcPr>
            <w:tcW w:w="2544" w:type="dxa"/>
          </w:tcPr>
          <w:p w14:paraId="09439D99"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0B88CD7" w14:textId="77777777" w:rsidR="00742F31" w:rsidRPr="007C14D4" w:rsidRDefault="00742F31" w:rsidP="00742F31">
            <w:pPr>
              <w:pStyle w:val="TableParagraph"/>
              <w:ind w:right="187"/>
              <w:rPr>
                <w:b/>
                <w:spacing w:val="-2"/>
                <w:sz w:val="20"/>
                <w:szCs w:val="20"/>
              </w:rPr>
            </w:pPr>
          </w:p>
          <w:p w14:paraId="65304E95" w14:textId="439BF2A5" w:rsidR="00742F31" w:rsidRPr="007C14D4" w:rsidRDefault="00742F31" w:rsidP="00742F31">
            <w:pPr>
              <w:pStyle w:val="TableParagraph"/>
              <w:ind w:right="187"/>
              <w:rPr>
                <w:sz w:val="20"/>
                <w:szCs w:val="20"/>
              </w:rPr>
            </w:pPr>
            <w:r w:rsidRPr="007C14D4">
              <w:rPr>
                <w:b/>
                <w:spacing w:val="-2"/>
                <w:sz w:val="20"/>
                <w:szCs w:val="20"/>
              </w:rPr>
              <w:t>Assemblies:</w:t>
            </w:r>
          </w:p>
          <w:p w14:paraId="12BD38F3" w14:textId="379834DA" w:rsidR="0090209D" w:rsidRPr="007C14D4" w:rsidRDefault="0053082A">
            <w:pPr>
              <w:pStyle w:val="TableParagraph"/>
              <w:ind w:right="187"/>
              <w:rPr>
                <w:sz w:val="20"/>
                <w:szCs w:val="20"/>
              </w:rPr>
            </w:pPr>
            <w:r w:rsidRPr="007C14D4">
              <w:rPr>
                <w:sz w:val="20"/>
                <w:szCs w:val="20"/>
              </w:rPr>
              <w:t>Providers can use assemblies to present 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003E73E2" w14:textId="77777777" w:rsidR="0090209D" w:rsidRPr="007C14D4" w:rsidRDefault="0090209D">
            <w:pPr>
              <w:pStyle w:val="TableParagraph"/>
              <w:ind w:left="0"/>
              <w:rPr>
                <w:sz w:val="20"/>
                <w:szCs w:val="20"/>
              </w:rPr>
            </w:pPr>
          </w:p>
          <w:p w14:paraId="76F06204" w14:textId="77777777" w:rsidR="0090209D" w:rsidRPr="007C14D4" w:rsidRDefault="0053082A">
            <w:pPr>
              <w:pStyle w:val="TableParagraph"/>
              <w:ind w:right="187"/>
              <w:rPr>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tc>
        <w:tc>
          <w:tcPr>
            <w:tcW w:w="2835" w:type="dxa"/>
          </w:tcPr>
          <w:p w14:paraId="61AB9AA5"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654152A5" w14:textId="77777777" w:rsidR="00742F31" w:rsidRPr="007C14D4" w:rsidRDefault="00742F31">
            <w:pPr>
              <w:pStyle w:val="TableParagraph"/>
              <w:spacing w:line="268" w:lineRule="exact"/>
              <w:rPr>
                <w:b/>
                <w:sz w:val="20"/>
                <w:szCs w:val="20"/>
              </w:rPr>
            </w:pPr>
          </w:p>
          <w:p w14:paraId="2ECEE944"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01C5F74A" w14:textId="77777777" w:rsidR="0090209D" w:rsidRPr="007C14D4" w:rsidRDefault="0090209D">
            <w:pPr>
              <w:pStyle w:val="TableParagraph"/>
              <w:ind w:left="0"/>
              <w:rPr>
                <w:sz w:val="20"/>
                <w:szCs w:val="20"/>
              </w:rPr>
            </w:pPr>
          </w:p>
          <w:p w14:paraId="22AC76F9" w14:textId="77777777" w:rsidR="0090209D" w:rsidRPr="007C14D4" w:rsidRDefault="0053082A">
            <w:pPr>
              <w:pStyle w:val="TableParagraph"/>
              <w:rPr>
                <w:b/>
                <w:sz w:val="20"/>
                <w:szCs w:val="20"/>
              </w:rPr>
            </w:pPr>
            <w:r w:rsidRPr="007C14D4">
              <w:rPr>
                <w:b/>
                <w:spacing w:val="-2"/>
                <w:sz w:val="20"/>
                <w:szCs w:val="20"/>
              </w:rPr>
              <w:t>Assemblies:</w:t>
            </w:r>
          </w:p>
          <w:p w14:paraId="4D5D04ED" w14:textId="77777777" w:rsidR="0090209D" w:rsidRPr="007C14D4" w:rsidRDefault="0053082A">
            <w:pPr>
              <w:pStyle w:val="TableParagraph"/>
              <w:spacing w:before="1"/>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0492DA1C" w14:textId="77777777" w:rsidR="0090209D" w:rsidRPr="007C14D4" w:rsidRDefault="0053082A">
            <w:pPr>
              <w:pStyle w:val="TableParagraph"/>
              <w:spacing w:before="267"/>
              <w:ind w:right="105"/>
              <w:rPr>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c>
          <w:tcPr>
            <w:tcW w:w="2784" w:type="dxa"/>
          </w:tcPr>
          <w:p w14:paraId="10C607C4" w14:textId="52CED5C7" w:rsidR="0090209D" w:rsidRPr="007C14D4" w:rsidRDefault="0053082A">
            <w:pPr>
              <w:pStyle w:val="TableParagraph"/>
              <w:spacing w:line="268" w:lineRule="exact"/>
              <w:ind w:left="109"/>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15CFB63" w14:textId="77777777" w:rsidR="0090209D" w:rsidRPr="007C14D4" w:rsidRDefault="0090209D">
            <w:pPr>
              <w:pStyle w:val="TableParagraph"/>
              <w:ind w:left="0"/>
              <w:rPr>
                <w:sz w:val="20"/>
                <w:szCs w:val="20"/>
              </w:rPr>
            </w:pPr>
          </w:p>
          <w:p w14:paraId="601F0CFE" w14:textId="77777777" w:rsidR="0090209D" w:rsidRPr="007C14D4" w:rsidRDefault="0053082A">
            <w:pPr>
              <w:pStyle w:val="TableParagraph"/>
              <w:spacing w:before="267"/>
              <w:ind w:left="109"/>
              <w:rPr>
                <w:b/>
                <w:sz w:val="20"/>
                <w:szCs w:val="20"/>
              </w:rPr>
            </w:pPr>
            <w:r w:rsidRPr="007C14D4">
              <w:rPr>
                <w:b/>
                <w:spacing w:val="-2"/>
                <w:sz w:val="20"/>
                <w:szCs w:val="20"/>
              </w:rPr>
              <w:t>Assemblies:</w:t>
            </w:r>
          </w:p>
          <w:p w14:paraId="22425999" w14:textId="77777777" w:rsidR="0090209D" w:rsidRPr="007C14D4" w:rsidRDefault="0053082A">
            <w:pPr>
              <w:pStyle w:val="TableParagraph"/>
              <w:spacing w:before="1"/>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72B84746" w14:textId="77777777" w:rsidR="0090209D" w:rsidRDefault="0053082A">
            <w:pPr>
              <w:pStyle w:val="TableParagraph"/>
              <w:spacing w:before="246" w:line="270" w:lineRule="atLeast"/>
              <w:ind w:left="109" w:right="141"/>
              <w:rPr>
                <w:spacing w:val="-2"/>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p w14:paraId="045F62BF" w14:textId="77777777" w:rsidR="00FD6CB3" w:rsidRDefault="00FD6CB3">
            <w:pPr>
              <w:pStyle w:val="TableParagraph"/>
              <w:spacing w:before="246" w:line="270" w:lineRule="atLeast"/>
              <w:ind w:left="109" w:right="141"/>
              <w:rPr>
                <w:sz w:val="20"/>
                <w:szCs w:val="20"/>
              </w:rPr>
            </w:pPr>
          </w:p>
          <w:p w14:paraId="6673F695" w14:textId="2C4714CA" w:rsidR="00FD6CB3" w:rsidRPr="007C14D4" w:rsidRDefault="00FD6CB3">
            <w:pPr>
              <w:pStyle w:val="TableParagraph"/>
              <w:spacing w:before="246" w:line="270" w:lineRule="atLeast"/>
              <w:ind w:left="109" w:right="141"/>
              <w:rPr>
                <w:sz w:val="20"/>
                <w:szCs w:val="20"/>
              </w:rPr>
            </w:pPr>
            <w:r>
              <w:rPr>
                <w:sz w:val="20"/>
                <w:szCs w:val="20"/>
              </w:rPr>
              <w:t xml:space="preserve">Work experience. </w:t>
            </w:r>
          </w:p>
        </w:tc>
      </w:tr>
      <w:tr w:rsidR="0090209D" w:rsidRPr="007C14D4" w14:paraId="0BA14B07" w14:textId="77777777" w:rsidTr="007C14D4">
        <w:trPr>
          <w:trHeight w:val="4241"/>
        </w:trPr>
        <w:tc>
          <w:tcPr>
            <w:tcW w:w="854" w:type="dxa"/>
          </w:tcPr>
          <w:p w14:paraId="47A7B6E3" w14:textId="77777777" w:rsidR="0090209D" w:rsidRPr="007C14D4" w:rsidRDefault="0053082A">
            <w:pPr>
              <w:pStyle w:val="TableParagraph"/>
              <w:spacing w:line="268" w:lineRule="exact"/>
              <w:ind w:left="107"/>
              <w:rPr>
                <w:sz w:val="20"/>
                <w:szCs w:val="20"/>
              </w:rPr>
            </w:pPr>
            <w:r w:rsidRPr="007C14D4">
              <w:rPr>
                <w:spacing w:val="-5"/>
                <w:sz w:val="20"/>
                <w:szCs w:val="20"/>
              </w:rPr>
              <w:t>11</w:t>
            </w:r>
          </w:p>
        </w:tc>
        <w:tc>
          <w:tcPr>
            <w:tcW w:w="2544" w:type="dxa"/>
          </w:tcPr>
          <w:p w14:paraId="081FF351" w14:textId="348CD357" w:rsidR="0090209D" w:rsidRPr="007C14D4" w:rsidRDefault="00FD6CB3">
            <w:pPr>
              <w:pStyle w:val="TableParagraph"/>
              <w:ind w:right="415"/>
              <w:rPr>
                <w:b/>
                <w:sz w:val="20"/>
                <w:szCs w:val="20"/>
              </w:rPr>
            </w:pPr>
            <w:r>
              <w:rPr>
                <w:b/>
                <w:sz w:val="20"/>
                <w:szCs w:val="20"/>
              </w:rPr>
              <w:t>Mock Interview Day</w:t>
            </w:r>
          </w:p>
          <w:p w14:paraId="6767993C" w14:textId="32C1CF5B" w:rsidR="0090209D" w:rsidRPr="007C14D4" w:rsidRDefault="0090209D">
            <w:pPr>
              <w:pStyle w:val="TableParagraph"/>
              <w:spacing w:before="1"/>
              <w:ind w:left="0"/>
              <w:rPr>
                <w:b/>
                <w:sz w:val="20"/>
                <w:szCs w:val="20"/>
              </w:rPr>
            </w:pPr>
          </w:p>
          <w:p w14:paraId="4331FC5B"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503CAFD2" w14:textId="77777777" w:rsidR="00742F31" w:rsidRPr="007C14D4" w:rsidRDefault="00742F31">
            <w:pPr>
              <w:pStyle w:val="TableParagraph"/>
              <w:spacing w:before="1"/>
              <w:ind w:left="0"/>
              <w:rPr>
                <w:sz w:val="20"/>
                <w:szCs w:val="20"/>
              </w:rPr>
            </w:pPr>
          </w:p>
          <w:p w14:paraId="0C6E80CC" w14:textId="77777777" w:rsidR="0090209D" w:rsidRPr="007C14D4" w:rsidRDefault="0053082A">
            <w:pPr>
              <w:pStyle w:val="TableParagraph"/>
              <w:ind w:right="470"/>
              <w:rPr>
                <w:sz w:val="20"/>
                <w:szCs w:val="20"/>
              </w:rPr>
            </w:pPr>
            <w:r w:rsidRPr="007C14D4">
              <w:rPr>
                <w:b/>
                <w:spacing w:val="-2"/>
                <w:sz w:val="20"/>
                <w:szCs w:val="20"/>
              </w:rPr>
              <w:t>Assemblies:</w:t>
            </w:r>
            <w:r w:rsidRPr="007C14D4">
              <w:rPr>
                <w:b/>
                <w:spacing w:val="80"/>
                <w:sz w:val="20"/>
                <w:szCs w:val="20"/>
              </w:rPr>
              <w:t xml:space="preserve"> </w:t>
            </w:r>
            <w:r w:rsidRPr="007C14D4">
              <w:rPr>
                <w:sz w:val="20"/>
                <w:szCs w:val="20"/>
              </w:rPr>
              <w:t>Providers can use assemblies</w:t>
            </w:r>
            <w:r w:rsidRPr="007C14D4">
              <w:rPr>
                <w:spacing w:val="-13"/>
                <w:sz w:val="20"/>
                <w:szCs w:val="20"/>
              </w:rPr>
              <w:t xml:space="preserve"> </w:t>
            </w:r>
            <w:r w:rsidRPr="007C14D4">
              <w:rPr>
                <w:sz w:val="20"/>
                <w:szCs w:val="20"/>
              </w:rPr>
              <w:t>to</w:t>
            </w:r>
            <w:r w:rsidRPr="007C14D4">
              <w:rPr>
                <w:spacing w:val="-12"/>
                <w:sz w:val="20"/>
                <w:szCs w:val="20"/>
              </w:rPr>
              <w:t xml:space="preserve"> </w:t>
            </w:r>
            <w:r w:rsidRPr="007C14D4">
              <w:rPr>
                <w:sz w:val="20"/>
                <w:szCs w:val="20"/>
              </w:rPr>
              <w:t>present</w:t>
            </w:r>
          </w:p>
          <w:p w14:paraId="064FB81A" w14:textId="77777777" w:rsidR="0090209D" w:rsidRPr="007C14D4" w:rsidRDefault="0053082A">
            <w:pPr>
              <w:pStyle w:val="TableParagraph"/>
              <w:spacing w:before="3" w:line="237" w:lineRule="auto"/>
              <w:ind w:right="187"/>
              <w:rPr>
                <w:sz w:val="20"/>
                <w:szCs w:val="20"/>
              </w:rPr>
            </w:pPr>
            <w:r w:rsidRPr="007C14D4">
              <w:rPr>
                <w:sz w:val="20"/>
                <w:szCs w:val="20"/>
              </w:rPr>
              <w:t>their</w:t>
            </w:r>
            <w:r w:rsidRPr="007C14D4">
              <w:rPr>
                <w:spacing w:val="-9"/>
                <w:sz w:val="20"/>
                <w:szCs w:val="20"/>
              </w:rPr>
              <w:t xml:space="preserve"> </w:t>
            </w:r>
            <w:r w:rsidRPr="007C14D4">
              <w:rPr>
                <w:sz w:val="20"/>
                <w:szCs w:val="20"/>
              </w:rPr>
              <w:t>offer</w:t>
            </w:r>
            <w:r w:rsidRPr="007C14D4">
              <w:rPr>
                <w:spacing w:val="-9"/>
                <w:sz w:val="20"/>
                <w:szCs w:val="20"/>
              </w:rPr>
              <w:t xml:space="preserve"> </w:t>
            </w:r>
            <w:r w:rsidRPr="007C14D4">
              <w:rPr>
                <w:sz w:val="20"/>
                <w:szCs w:val="20"/>
              </w:rPr>
              <w:t>to</w:t>
            </w:r>
            <w:r w:rsidRPr="007C14D4">
              <w:rPr>
                <w:spacing w:val="-8"/>
                <w:sz w:val="20"/>
                <w:szCs w:val="20"/>
              </w:rPr>
              <w:t xml:space="preserve"> </w:t>
            </w:r>
            <w:r w:rsidRPr="007C14D4">
              <w:rPr>
                <w:sz w:val="20"/>
                <w:szCs w:val="20"/>
              </w:rPr>
              <w:t>full</w:t>
            </w:r>
            <w:r w:rsidRPr="007C14D4">
              <w:rPr>
                <w:spacing w:val="-11"/>
                <w:sz w:val="20"/>
                <w:szCs w:val="20"/>
              </w:rPr>
              <w:t xml:space="preserve"> </w:t>
            </w:r>
            <w:r w:rsidRPr="007C14D4">
              <w:rPr>
                <w:sz w:val="20"/>
                <w:szCs w:val="20"/>
              </w:rPr>
              <w:t>cohorts or to those interested.</w:t>
            </w:r>
          </w:p>
          <w:p w14:paraId="3B567471" w14:textId="77777777" w:rsidR="0090209D" w:rsidRPr="007C14D4" w:rsidRDefault="0053082A">
            <w:pPr>
              <w:pStyle w:val="TableParagraph"/>
              <w:spacing w:before="246" w:line="270" w:lineRule="atLeast"/>
              <w:ind w:right="187"/>
              <w:rPr>
                <w:sz w:val="20"/>
                <w:szCs w:val="20"/>
              </w:rPr>
            </w:pPr>
            <w:r w:rsidRPr="007C14D4">
              <w:rPr>
                <w:b/>
                <w:sz w:val="20"/>
                <w:szCs w:val="20"/>
              </w:rPr>
              <w:t xml:space="preserve">Lunch time drop ins: </w:t>
            </w:r>
            <w:r w:rsidRPr="007C14D4">
              <w:rPr>
                <w:sz w:val="20"/>
                <w:szCs w:val="20"/>
              </w:rPr>
              <w:t>Providers</w:t>
            </w:r>
            <w:r w:rsidRPr="007C14D4">
              <w:rPr>
                <w:spacing w:val="-13"/>
                <w:sz w:val="20"/>
                <w:szCs w:val="20"/>
              </w:rPr>
              <w:t xml:space="preserve"> </w:t>
            </w:r>
            <w:r w:rsidRPr="007C14D4">
              <w:rPr>
                <w:sz w:val="20"/>
                <w:szCs w:val="20"/>
              </w:rPr>
              <w:t>can</w:t>
            </w:r>
            <w:r w:rsidRPr="007C14D4">
              <w:rPr>
                <w:spacing w:val="-11"/>
                <w:sz w:val="20"/>
                <w:szCs w:val="20"/>
              </w:rPr>
              <w:t xml:space="preserve"> </w:t>
            </w:r>
            <w:r w:rsidRPr="007C14D4">
              <w:rPr>
                <w:sz w:val="20"/>
                <w:szCs w:val="20"/>
              </w:rPr>
              <w:t>hold</w:t>
            </w:r>
            <w:r w:rsidRPr="007C14D4">
              <w:rPr>
                <w:spacing w:val="-12"/>
                <w:sz w:val="20"/>
                <w:szCs w:val="20"/>
              </w:rPr>
              <w:t xml:space="preserve"> </w:t>
            </w:r>
            <w:proofErr w:type="gramStart"/>
            <w:r w:rsidRPr="007C14D4">
              <w:rPr>
                <w:sz w:val="20"/>
                <w:szCs w:val="20"/>
              </w:rPr>
              <w:t>drop in</w:t>
            </w:r>
            <w:proofErr w:type="gramEnd"/>
            <w:r w:rsidRPr="007C14D4">
              <w:rPr>
                <w:sz w:val="20"/>
                <w:szCs w:val="20"/>
              </w:rPr>
              <w:t xml:space="preserve"> sessions by prior </w:t>
            </w:r>
            <w:r w:rsidRPr="007C14D4">
              <w:rPr>
                <w:spacing w:val="-2"/>
                <w:sz w:val="20"/>
                <w:szCs w:val="20"/>
              </w:rPr>
              <w:t>arrangement</w:t>
            </w:r>
          </w:p>
        </w:tc>
        <w:tc>
          <w:tcPr>
            <w:tcW w:w="2835" w:type="dxa"/>
          </w:tcPr>
          <w:p w14:paraId="6E5ABF71" w14:textId="77777777" w:rsidR="00742F31" w:rsidRPr="007C14D4" w:rsidRDefault="0053082A" w:rsidP="00742F31">
            <w:pPr>
              <w:pStyle w:val="TableParagraph"/>
              <w:spacing w:line="268" w:lineRule="exact"/>
              <w:rPr>
                <w:b/>
                <w:spacing w:val="80"/>
                <w:sz w:val="20"/>
                <w:szCs w:val="20"/>
              </w:rPr>
            </w:pPr>
            <w:r w:rsidRPr="007C14D4">
              <w:rPr>
                <w:b/>
                <w:sz w:val="20"/>
                <w:szCs w:val="20"/>
              </w:rPr>
              <w:t>Year 11 parents evening</w:t>
            </w:r>
            <w:r w:rsidRPr="007C14D4">
              <w:rPr>
                <w:b/>
                <w:spacing w:val="80"/>
                <w:sz w:val="20"/>
                <w:szCs w:val="20"/>
              </w:rPr>
              <w:t xml:space="preserve"> </w:t>
            </w:r>
          </w:p>
          <w:p w14:paraId="07D965A6" w14:textId="77777777" w:rsidR="00742F31" w:rsidRPr="007C14D4" w:rsidRDefault="00742F31" w:rsidP="00742F31">
            <w:pPr>
              <w:pStyle w:val="TableParagraph"/>
              <w:spacing w:line="268" w:lineRule="exact"/>
              <w:rPr>
                <w:b/>
                <w:spacing w:val="80"/>
                <w:sz w:val="20"/>
                <w:szCs w:val="20"/>
              </w:rPr>
            </w:pPr>
          </w:p>
          <w:p w14:paraId="100E0AE5" w14:textId="2A6F388E"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7EBDF953" w14:textId="05C49C2E" w:rsidR="0090209D" w:rsidRPr="007C14D4" w:rsidRDefault="0090209D">
            <w:pPr>
              <w:pStyle w:val="TableParagraph"/>
              <w:spacing w:line="477" w:lineRule="auto"/>
              <w:ind w:right="208"/>
              <w:rPr>
                <w:sz w:val="20"/>
                <w:szCs w:val="20"/>
              </w:rPr>
            </w:pPr>
          </w:p>
          <w:p w14:paraId="5912E308" w14:textId="77777777" w:rsidR="0090209D" w:rsidRPr="007C14D4" w:rsidRDefault="0053082A">
            <w:pPr>
              <w:pStyle w:val="TableParagraph"/>
              <w:spacing w:before="3"/>
              <w:rPr>
                <w:b/>
                <w:sz w:val="20"/>
                <w:szCs w:val="20"/>
              </w:rPr>
            </w:pPr>
            <w:r w:rsidRPr="007C14D4">
              <w:rPr>
                <w:b/>
                <w:spacing w:val="-2"/>
                <w:sz w:val="20"/>
                <w:szCs w:val="20"/>
              </w:rPr>
              <w:t>Assemblies:</w:t>
            </w:r>
          </w:p>
          <w:p w14:paraId="449C89BD" w14:textId="77777777" w:rsidR="0090209D" w:rsidRPr="007C14D4" w:rsidRDefault="0053082A">
            <w:pPr>
              <w:pStyle w:val="TableParagraph"/>
              <w:ind w:right="105"/>
              <w:rPr>
                <w:sz w:val="20"/>
                <w:szCs w:val="20"/>
              </w:rPr>
            </w:pPr>
            <w:r w:rsidRPr="007C14D4">
              <w:rPr>
                <w:sz w:val="20"/>
                <w:szCs w:val="20"/>
              </w:rPr>
              <w:t>Providers</w:t>
            </w:r>
            <w:r w:rsidRPr="007C14D4">
              <w:rPr>
                <w:spacing w:val="-13"/>
                <w:sz w:val="20"/>
                <w:szCs w:val="20"/>
              </w:rPr>
              <w:t xml:space="preserve"> </w:t>
            </w:r>
            <w:r w:rsidRPr="007C14D4">
              <w:rPr>
                <w:sz w:val="20"/>
                <w:szCs w:val="20"/>
              </w:rPr>
              <w:t>can</w:t>
            </w:r>
            <w:r w:rsidRPr="007C14D4">
              <w:rPr>
                <w:spacing w:val="-12"/>
                <w:sz w:val="20"/>
                <w:szCs w:val="20"/>
              </w:rPr>
              <w:t xml:space="preserve"> </w:t>
            </w:r>
            <w:r w:rsidRPr="007C14D4">
              <w:rPr>
                <w:sz w:val="20"/>
                <w:szCs w:val="20"/>
              </w:rPr>
              <w:t>use</w:t>
            </w:r>
            <w:r w:rsidRPr="007C14D4">
              <w:rPr>
                <w:spacing w:val="-13"/>
                <w:sz w:val="20"/>
                <w:szCs w:val="20"/>
              </w:rPr>
              <w:t xml:space="preserve"> </w:t>
            </w:r>
            <w:r w:rsidRPr="007C14D4">
              <w:rPr>
                <w:sz w:val="20"/>
                <w:szCs w:val="20"/>
              </w:rPr>
              <w:t xml:space="preserve">assemblies to present their offer to full cohorts or to those </w:t>
            </w:r>
            <w:r w:rsidRPr="007C14D4">
              <w:rPr>
                <w:spacing w:val="-2"/>
                <w:sz w:val="20"/>
                <w:szCs w:val="20"/>
              </w:rPr>
              <w:t>interested.</w:t>
            </w:r>
          </w:p>
          <w:p w14:paraId="445CFDB6" w14:textId="77777777" w:rsidR="0090209D" w:rsidRPr="007C14D4" w:rsidRDefault="0090209D">
            <w:pPr>
              <w:pStyle w:val="TableParagraph"/>
              <w:spacing w:before="1"/>
              <w:ind w:left="0"/>
              <w:rPr>
                <w:sz w:val="20"/>
                <w:szCs w:val="20"/>
              </w:rPr>
            </w:pPr>
          </w:p>
          <w:p w14:paraId="3E7E1818" w14:textId="77777777" w:rsidR="0090209D" w:rsidRPr="007C14D4" w:rsidRDefault="0053082A">
            <w:pPr>
              <w:pStyle w:val="TableParagraph"/>
              <w:spacing w:before="1"/>
              <w:ind w:right="105"/>
              <w:rPr>
                <w:sz w:val="20"/>
                <w:szCs w:val="20"/>
              </w:rPr>
            </w:pPr>
            <w:r w:rsidRPr="007C14D4">
              <w:rPr>
                <w:b/>
                <w:sz w:val="20"/>
                <w:szCs w:val="20"/>
              </w:rPr>
              <w:t xml:space="preserve">Lunch time drop ins: </w:t>
            </w:r>
            <w:r w:rsidRPr="007C14D4">
              <w:rPr>
                <w:sz w:val="20"/>
                <w:szCs w:val="20"/>
              </w:rPr>
              <w:t>Providers</w:t>
            </w:r>
            <w:r w:rsidRPr="007C14D4">
              <w:rPr>
                <w:spacing w:val="-10"/>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c>
          <w:tcPr>
            <w:tcW w:w="2784" w:type="dxa"/>
          </w:tcPr>
          <w:p w14:paraId="627E6B9D" w14:textId="77777777" w:rsidR="00742F31" w:rsidRPr="007C14D4" w:rsidRDefault="00742F31" w:rsidP="00742F31">
            <w:pPr>
              <w:pStyle w:val="TableParagraph"/>
              <w:spacing w:line="268" w:lineRule="exact"/>
              <w:rPr>
                <w:b/>
                <w:sz w:val="20"/>
                <w:szCs w:val="20"/>
              </w:rPr>
            </w:pPr>
            <w:r w:rsidRPr="007C14D4">
              <w:rPr>
                <w:b/>
                <w:sz w:val="20"/>
                <w:szCs w:val="20"/>
              </w:rPr>
              <w:t>PD</w:t>
            </w:r>
            <w:r w:rsidRPr="007C14D4">
              <w:rPr>
                <w:b/>
                <w:spacing w:val="-4"/>
                <w:sz w:val="20"/>
                <w:szCs w:val="20"/>
              </w:rPr>
              <w:t xml:space="preserve"> </w:t>
            </w:r>
            <w:r w:rsidRPr="007C14D4">
              <w:rPr>
                <w:b/>
                <w:sz w:val="20"/>
                <w:szCs w:val="20"/>
              </w:rPr>
              <w:t>(PSHE</w:t>
            </w:r>
            <w:r w:rsidRPr="007C14D4">
              <w:rPr>
                <w:b/>
                <w:spacing w:val="-5"/>
                <w:sz w:val="20"/>
                <w:szCs w:val="20"/>
              </w:rPr>
              <w:t xml:space="preserve"> </w:t>
            </w:r>
            <w:r w:rsidRPr="007C14D4">
              <w:rPr>
                <w:b/>
                <w:spacing w:val="-2"/>
                <w:sz w:val="20"/>
                <w:szCs w:val="20"/>
              </w:rPr>
              <w:t>Lessons)</w:t>
            </w:r>
          </w:p>
          <w:p w14:paraId="6EC10426" w14:textId="26F34B1E" w:rsidR="0090209D" w:rsidRPr="007C14D4" w:rsidRDefault="00742F31" w:rsidP="00742F31">
            <w:pPr>
              <w:pStyle w:val="TableParagraph"/>
              <w:spacing w:before="266"/>
              <w:ind w:left="0"/>
              <w:rPr>
                <w:b/>
                <w:sz w:val="20"/>
                <w:szCs w:val="20"/>
              </w:rPr>
            </w:pPr>
            <w:r w:rsidRPr="007C14D4">
              <w:rPr>
                <w:b/>
                <w:sz w:val="20"/>
                <w:szCs w:val="20"/>
              </w:rPr>
              <w:t xml:space="preserve"> </w:t>
            </w:r>
            <w:r w:rsidR="0053082A" w:rsidRPr="007C14D4">
              <w:rPr>
                <w:b/>
                <w:spacing w:val="-2"/>
                <w:sz w:val="20"/>
                <w:szCs w:val="20"/>
              </w:rPr>
              <w:t>Assemblies:</w:t>
            </w:r>
          </w:p>
          <w:p w14:paraId="7DC91957" w14:textId="77777777" w:rsidR="0090209D" w:rsidRPr="007C14D4" w:rsidRDefault="0053082A">
            <w:pPr>
              <w:pStyle w:val="TableParagraph"/>
              <w:spacing w:before="1"/>
              <w:ind w:left="109" w:right="141"/>
              <w:rPr>
                <w:sz w:val="20"/>
                <w:szCs w:val="20"/>
              </w:rPr>
            </w:pPr>
            <w:r w:rsidRPr="007C14D4">
              <w:rPr>
                <w:sz w:val="20"/>
                <w:szCs w:val="20"/>
              </w:rPr>
              <w:t>Providers can use assemblies</w:t>
            </w:r>
            <w:r w:rsidRPr="007C14D4">
              <w:rPr>
                <w:spacing w:val="-12"/>
                <w:sz w:val="20"/>
                <w:szCs w:val="20"/>
              </w:rPr>
              <w:t xml:space="preserve"> </w:t>
            </w:r>
            <w:r w:rsidRPr="007C14D4">
              <w:rPr>
                <w:sz w:val="20"/>
                <w:szCs w:val="20"/>
              </w:rPr>
              <w:t>to</w:t>
            </w:r>
            <w:r w:rsidRPr="007C14D4">
              <w:rPr>
                <w:spacing w:val="-11"/>
                <w:sz w:val="20"/>
                <w:szCs w:val="20"/>
              </w:rPr>
              <w:t xml:space="preserve"> </w:t>
            </w:r>
            <w:r w:rsidRPr="007C14D4">
              <w:rPr>
                <w:sz w:val="20"/>
                <w:szCs w:val="20"/>
              </w:rPr>
              <w:t>present</w:t>
            </w:r>
            <w:r w:rsidRPr="007C14D4">
              <w:rPr>
                <w:spacing w:val="-13"/>
                <w:sz w:val="20"/>
                <w:szCs w:val="20"/>
              </w:rPr>
              <w:t xml:space="preserve"> </w:t>
            </w:r>
            <w:r w:rsidRPr="007C14D4">
              <w:rPr>
                <w:sz w:val="20"/>
                <w:szCs w:val="20"/>
              </w:rPr>
              <w:t>their offer to full cohorts or to those interested.</w:t>
            </w:r>
          </w:p>
          <w:p w14:paraId="26DE2268" w14:textId="77777777" w:rsidR="0090209D" w:rsidRPr="007C14D4" w:rsidRDefault="0090209D">
            <w:pPr>
              <w:pStyle w:val="TableParagraph"/>
              <w:spacing w:before="1"/>
              <w:ind w:left="0"/>
              <w:rPr>
                <w:sz w:val="20"/>
                <w:szCs w:val="20"/>
              </w:rPr>
            </w:pPr>
          </w:p>
          <w:p w14:paraId="32DAB6BD" w14:textId="77777777" w:rsidR="0090209D" w:rsidRPr="007C14D4" w:rsidRDefault="0053082A">
            <w:pPr>
              <w:pStyle w:val="TableParagraph"/>
              <w:ind w:left="109" w:right="141"/>
              <w:rPr>
                <w:sz w:val="20"/>
                <w:szCs w:val="20"/>
              </w:rPr>
            </w:pPr>
            <w:r w:rsidRPr="007C14D4">
              <w:rPr>
                <w:b/>
                <w:sz w:val="20"/>
                <w:szCs w:val="20"/>
              </w:rPr>
              <w:t xml:space="preserve">Lunch time drop ins: </w:t>
            </w:r>
            <w:r w:rsidRPr="007C14D4">
              <w:rPr>
                <w:sz w:val="20"/>
                <w:szCs w:val="20"/>
              </w:rPr>
              <w:t>Providers</w:t>
            </w:r>
            <w:r w:rsidRPr="007C14D4">
              <w:rPr>
                <w:spacing w:val="-11"/>
                <w:sz w:val="20"/>
                <w:szCs w:val="20"/>
              </w:rPr>
              <w:t xml:space="preserve"> </w:t>
            </w:r>
            <w:r w:rsidRPr="007C14D4">
              <w:rPr>
                <w:sz w:val="20"/>
                <w:szCs w:val="20"/>
              </w:rPr>
              <w:t>can</w:t>
            </w:r>
            <w:r w:rsidRPr="007C14D4">
              <w:rPr>
                <w:spacing w:val="-9"/>
                <w:sz w:val="20"/>
                <w:szCs w:val="20"/>
              </w:rPr>
              <w:t xml:space="preserve"> </w:t>
            </w:r>
            <w:r w:rsidRPr="007C14D4">
              <w:rPr>
                <w:sz w:val="20"/>
                <w:szCs w:val="20"/>
              </w:rPr>
              <w:t>hold</w:t>
            </w:r>
            <w:r w:rsidRPr="007C14D4">
              <w:rPr>
                <w:spacing w:val="-10"/>
                <w:sz w:val="20"/>
                <w:szCs w:val="20"/>
              </w:rPr>
              <w:t xml:space="preserve"> </w:t>
            </w:r>
            <w:proofErr w:type="gramStart"/>
            <w:r w:rsidRPr="007C14D4">
              <w:rPr>
                <w:sz w:val="20"/>
                <w:szCs w:val="20"/>
              </w:rPr>
              <w:t>drop</w:t>
            </w:r>
            <w:r w:rsidRPr="007C14D4">
              <w:rPr>
                <w:spacing w:val="-9"/>
                <w:sz w:val="20"/>
                <w:szCs w:val="20"/>
              </w:rPr>
              <w:t xml:space="preserve"> </w:t>
            </w:r>
            <w:r w:rsidRPr="007C14D4">
              <w:rPr>
                <w:sz w:val="20"/>
                <w:szCs w:val="20"/>
              </w:rPr>
              <w:t>in</w:t>
            </w:r>
            <w:proofErr w:type="gramEnd"/>
            <w:r w:rsidRPr="007C14D4">
              <w:rPr>
                <w:sz w:val="20"/>
                <w:szCs w:val="20"/>
              </w:rPr>
              <w:t xml:space="preserve"> sessions by prior </w:t>
            </w:r>
            <w:r w:rsidRPr="007C14D4">
              <w:rPr>
                <w:spacing w:val="-2"/>
                <w:sz w:val="20"/>
                <w:szCs w:val="20"/>
              </w:rPr>
              <w:t>arrangement</w:t>
            </w:r>
          </w:p>
        </w:tc>
      </w:tr>
    </w:tbl>
    <w:p w14:paraId="111DE186" w14:textId="14367380" w:rsidR="0090209D" w:rsidRPr="00742F31" w:rsidRDefault="0053082A" w:rsidP="007C14D4">
      <w:pPr>
        <w:pStyle w:val="Heading1"/>
        <w:spacing w:before="0"/>
        <w:ind w:left="0" w:firstLine="720"/>
      </w:pPr>
      <w:r>
        <w:t>Premises</w:t>
      </w:r>
      <w:r>
        <w:rPr>
          <w:spacing w:val="-6"/>
        </w:rPr>
        <w:t xml:space="preserve"> </w:t>
      </w:r>
      <w:r>
        <w:t>and</w:t>
      </w:r>
      <w:r>
        <w:rPr>
          <w:spacing w:val="-5"/>
        </w:rPr>
        <w:t xml:space="preserve"> </w:t>
      </w:r>
      <w:r>
        <w:rPr>
          <w:spacing w:val="-2"/>
        </w:rPr>
        <w:t>facilities</w:t>
      </w:r>
    </w:p>
    <w:p w14:paraId="426184C8" w14:textId="77777777" w:rsidR="0090209D" w:rsidRDefault="0053082A">
      <w:pPr>
        <w:pStyle w:val="BodyText"/>
        <w:spacing w:line="278" w:lineRule="auto"/>
        <w:ind w:left="1030" w:right="1282" w:hanging="10"/>
      </w:pPr>
      <w:r>
        <w:t>T</w:t>
      </w:r>
      <w:r>
        <w:t>he school</w:t>
      </w:r>
      <w:r>
        <w:rPr>
          <w:spacing w:val="-2"/>
        </w:rPr>
        <w:t xml:space="preserve"> </w:t>
      </w:r>
      <w:r>
        <w:t>will</w:t>
      </w:r>
      <w:r>
        <w:rPr>
          <w:spacing w:val="-1"/>
        </w:rPr>
        <w:t xml:space="preserve"> </w:t>
      </w:r>
      <w:r>
        <w:t>make the</w:t>
      </w:r>
      <w:r>
        <w:rPr>
          <w:spacing w:val="-1"/>
        </w:rPr>
        <w:t xml:space="preserve"> </w:t>
      </w:r>
      <w:r>
        <w:t>main</w:t>
      </w:r>
      <w:r>
        <w:rPr>
          <w:spacing w:val="-1"/>
        </w:rPr>
        <w:t xml:space="preserve"> </w:t>
      </w:r>
      <w:r>
        <w:t>hall or classrooms available for</w:t>
      </w:r>
      <w:r>
        <w:rPr>
          <w:spacing w:val="-2"/>
        </w:rPr>
        <w:t xml:space="preserve"> </w:t>
      </w:r>
      <w:r>
        <w:t>discussions</w:t>
      </w:r>
      <w:r>
        <w:rPr>
          <w:spacing w:val="-2"/>
        </w:rPr>
        <w:t xml:space="preserve"> </w:t>
      </w:r>
      <w:r>
        <w:t>between the provider and pupils, as appropriate to the activity. The school will also make available AV and other specialist equipment</w:t>
      </w:r>
      <w:r>
        <w:rPr>
          <w:spacing w:val="-3"/>
        </w:rPr>
        <w:t xml:space="preserve"> </w:t>
      </w:r>
      <w:r>
        <w:t>to</w:t>
      </w:r>
      <w:r>
        <w:rPr>
          <w:spacing w:val="-2"/>
        </w:rPr>
        <w:t xml:space="preserve"> </w:t>
      </w:r>
      <w:r>
        <w:t>support</w:t>
      </w:r>
      <w:r>
        <w:rPr>
          <w:spacing w:val="-4"/>
        </w:rPr>
        <w:t xml:space="preserve"> </w:t>
      </w:r>
      <w:r>
        <w:t>provider</w:t>
      </w:r>
      <w:r>
        <w:rPr>
          <w:spacing w:val="-1"/>
        </w:rPr>
        <w:t xml:space="preserve"> </w:t>
      </w:r>
      <w:r>
        <w:t>presentations.</w:t>
      </w:r>
      <w:r>
        <w:rPr>
          <w:spacing w:val="-4"/>
        </w:rPr>
        <w:t xml:space="preserve"> </w:t>
      </w:r>
      <w:r>
        <w:t>This</w:t>
      </w:r>
      <w:r>
        <w:rPr>
          <w:spacing w:val="-4"/>
        </w:rPr>
        <w:t xml:space="preserve"> </w:t>
      </w:r>
      <w:r>
        <w:t>will</w:t>
      </w:r>
      <w:r>
        <w:rPr>
          <w:spacing w:val="-1"/>
        </w:rPr>
        <w:t xml:space="preserve"> </w:t>
      </w:r>
      <w:r>
        <w:t>all</w:t>
      </w:r>
      <w:r>
        <w:rPr>
          <w:spacing w:val="-2"/>
        </w:rPr>
        <w:t xml:space="preserve"> </w:t>
      </w:r>
      <w:r>
        <w:t>be</w:t>
      </w:r>
      <w:r>
        <w:rPr>
          <w:spacing w:val="-1"/>
        </w:rPr>
        <w:t xml:space="preserve"> </w:t>
      </w:r>
      <w:r>
        <w:t>discussed</w:t>
      </w:r>
      <w:r>
        <w:rPr>
          <w:spacing w:val="-1"/>
        </w:rPr>
        <w:t xml:space="preserve"> </w:t>
      </w:r>
      <w:r>
        <w:t>and</w:t>
      </w:r>
      <w:r>
        <w:rPr>
          <w:spacing w:val="-3"/>
        </w:rPr>
        <w:t xml:space="preserve"> </w:t>
      </w:r>
      <w:r>
        <w:t>agreed</w:t>
      </w:r>
      <w:r>
        <w:rPr>
          <w:spacing w:val="-2"/>
        </w:rPr>
        <w:t xml:space="preserve"> </w:t>
      </w:r>
      <w:r>
        <w:t>in</w:t>
      </w:r>
      <w:r>
        <w:rPr>
          <w:spacing w:val="-1"/>
        </w:rPr>
        <w:t xml:space="preserve"> </w:t>
      </w:r>
      <w:r>
        <w:t>advance</w:t>
      </w:r>
      <w:r>
        <w:rPr>
          <w:spacing w:val="-3"/>
        </w:rPr>
        <w:t xml:space="preserve"> </w:t>
      </w:r>
      <w:r>
        <w:t>of</w:t>
      </w:r>
      <w:r>
        <w:rPr>
          <w:spacing w:val="-3"/>
        </w:rPr>
        <w:t xml:space="preserve"> </w:t>
      </w:r>
      <w:r>
        <w:t xml:space="preserve">the visit with the Careers Leader </w:t>
      </w:r>
      <w:r>
        <w:t>or a member of their team.</w:t>
      </w:r>
    </w:p>
    <w:p w14:paraId="322FC1DA" w14:textId="77777777" w:rsidR="0090209D" w:rsidRDefault="0053082A">
      <w:pPr>
        <w:pStyle w:val="BodyText"/>
        <w:spacing w:before="158" w:line="276" w:lineRule="auto"/>
        <w:ind w:left="1030" w:right="1282" w:hanging="10"/>
      </w:pPr>
      <w:r>
        <w:t>Meaningful</w:t>
      </w:r>
      <w:r>
        <w:rPr>
          <w:spacing w:val="-2"/>
        </w:rPr>
        <w:t xml:space="preserve"> </w:t>
      </w:r>
      <w:r>
        <w:t>online</w:t>
      </w:r>
      <w:r>
        <w:rPr>
          <w:spacing w:val="-4"/>
        </w:rPr>
        <w:t xml:space="preserve"> </w:t>
      </w:r>
      <w:r>
        <w:t>engagement</w:t>
      </w:r>
      <w:r>
        <w:rPr>
          <w:spacing w:val="-5"/>
        </w:rPr>
        <w:t xml:space="preserve"> </w:t>
      </w:r>
      <w:r>
        <w:t>is</w:t>
      </w:r>
      <w:r>
        <w:rPr>
          <w:spacing w:val="-2"/>
        </w:rPr>
        <w:t xml:space="preserve"> </w:t>
      </w:r>
      <w:r>
        <w:t>also</w:t>
      </w:r>
      <w:r>
        <w:rPr>
          <w:spacing w:val="-1"/>
        </w:rPr>
        <w:t xml:space="preserve"> </w:t>
      </w:r>
      <w:r>
        <w:t>an</w:t>
      </w:r>
      <w:r>
        <w:rPr>
          <w:spacing w:val="-5"/>
        </w:rPr>
        <w:t xml:space="preserve"> </w:t>
      </w:r>
      <w:r>
        <w:t>option and</w:t>
      </w:r>
      <w:r>
        <w:rPr>
          <w:spacing w:val="-5"/>
        </w:rPr>
        <w:t xml:space="preserve"> </w:t>
      </w:r>
      <w:r>
        <w:t>we</w:t>
      </w:r>
      <w:r>
        <w:rPr>
          <w:spacing w:val="-2"/>
        </w:rPr>
        <w:t xml:space="preserve"> </w:t>
      </w:r>
      <w:r>
        <w:t>are</w:t>
      </w:r>
      <w:r>
        <w:rPr>
          <w:spacing w:val="-4"/>
        </w:rPr>
        <w:t xml:space="preserve"> </w:t>
      </w:r>
      <w:r>
        <w:t>open</w:t>
      </w:r>
      <w:r>
        <w:rPr>
          <w:spacing w:val="-2"/>
        </w:rPr>
        <w:t xml:space="preserve"> </w:t>
      </w:r>
      <w:r>
        <w:t>to</w:t>
      </w:r>
      <w:r>
        <w:rPr>
          <w:spacing w:val="-1"/>
        </w:rPr>
        <w:t xml:space="preserve"> </w:t>
      </w:r>
      <w:r>
        <w:t>providers</w:t>
      </w:r>
      <w:r>
        <w:rPr>
          <w:spacing w:val="-2"/>
        </w:rPr>
        <w:t xml:space="preserve"> </w:t>
      </w:r>
      <w:r>
        <w:t>that</w:t>
      </w:r>
      <w:r>
        <w:rPr>
          <w:spacing w:val="-2"/>
        </w:rPr>
        <w:t xml:space="preserve"> </w:t>
      </w:r>
      <w:r>
        <w:t>are</w:t>
      </w:r>
      <w:r>
        <w:rPr>
          <w:spacing w:val="-2"/>
        </w:rPr>
        <w:t xml:space="preserve"> </w:t>
      </w:r>
      <w:r>
        <w:t>able</w:t>
      </w:r>
      <w:r>
        <w:rPr>
          <w:spacing w:val="-2"/>
        </w:rPr>
        <w:t xml:space="preserve"> </w:t>
      </w:r>
      <w:r>
        <w:t>to provide live online engagement with our pupils.</w:t>
      </w:r>
    </w:p>
    <w:p w14:paraId="6D2C8FD3" w14:textId="77777777" w:rsidR="0090209D" w:rsidRDefault="0053082A">
      <w:pPr>
        <w:pStyle w:val="BodyText"/>
        <w:spacing w:before="165" w:line="276" w:lineRule="auto"/>
        <w:ind w:left="1030" w:right="1282" w:hanging="10"/>
      </w:pPr>
      <w:r>
        <w:t>Providers</w:t>
      </w:r>
      <w:r>
        <w:rPr>
          <w:spacing w:val="-5"/>
        </w:rPr>
        <w:t xml:space="preserve"> </w:t>
      </w:r>
      <w:r>
        <w:t>are</w:t>
      </w:r>
      <w:r>
        <w:rPr>
          <w:spacing w:val="-4"/>
        </w:rPr>
        <w:t xml:space="preserve"> </w:t>
      </w:r>
      <w:r>
        <w:t>welcome</w:t>
      </w:r>
      <w:r>
        <w:rPr>
          <w:spacing w:val="-4"/>
        </w:rPr>
        <w:t xml:space="preserve"> </w:t>
      </w:r>
      <w:r>
        <w:t>to</w:t>
      </w:r>
      <w:r>
        <w:rPr>
          <w:spacing w:val="-4"/>
        </w:rPr>
        <w:t xml:space="preserve"> </w:t>
      </w:r>
      <w:r>
        <w:t>leave</w:t>
      </w:r>
      <w:r>
        <w:rPr>
          <w:spacing w:val="-4"/>
        </w:rPr>
        <w:t xml:space="preserve"> </w:t>
      </w:r>
      <w:r>
        <w:t>a</w:t>
      </w:r>
      <w:r>
        <w:rPr>
          <w:spacing w:val="-2"/>
        </w:rPr>
        <w:t xml:space="preserve"> </w:t>
      </w:r>
      <w:r>
        <w:t>copy</w:t>
      </w:r>
      <w:r>
        <w:rPr>
          <w:spacing w:val="-4"/>
        </w:rPr>
        <w:t xml:space="preserve"> </w:t>
      </w:r>
      <w:r>
        <w:t>of</w:t>
      </w:r>
      <w:r>
        <w:rPr>
          <w:spacing w:val="-5"/>
        </w:rPr>
        <w:t xml:space="preserve"> </w:t>
      </w:r>
      <w:r>
        <w:t>their</w:t>
      </w:r>
      <w:r>
        <w:rPr>
          <w:spacing w:val="-2"/>
        </w:rPr>
        <w:t xml:space="preserve"> </w:t>
      </w:r>
      <w:r>
        <w:t>prospectus</w:t>
      </w:r>
      <w:r>
        <w:rPr>
          <w:spacing w:val="-2"/>
        </w:rPr>
        <w:t xml:space="preserve"> </w:t>
      </w:r>
      <w:r>
        <w:t>or</w:t>
      </w:r>
      <w:r>
        <w:rPr>
          <w:spacing w:val="-5"/>
        </w:rPr>
        <w:t xml:space="preserve"> </w:t>
      </w:r>
      <w:r>
        <w:t>other</w:t>
      </w:r>
      <w:r>
        <w:rPr>
          <w:spacing w:val="-2"/>
        </w:rPr>
        <w:t xml:space="preserve"> </w:t>
      </w:r>
      <w:r>
        <w:t>relevant</w:t>
      </w:r>
      <w:r>
        <w:rPr>
          <w:spacing w:val="-2"/>
        </w:rPr>
        <w:t xml:space="preserve"> </w:t>
      </w:r>
      <w:r>
        <w:t>course</w:t>
      </w:r>
      <w:r>
        <w:rPr>
          <w:spacing w:val="-1"/>
        </w:rPr>
        <w:t xml:space="preserve"> </w:t>
      </w:r>
      <w:r>
        <w:t>literature</w:t>
      </w:r>
      <w:r>
        <w:rPr>
          <w:spacing w:val="-2"/>
        </w:rPr>
        <w:t xml:space="preserve"> </w:t>
      </w:r>
      <w:r>
        <w:t>at</w:t>
      </w:r>
      <w:r>
        <w:rPr>
          <w:spacing w:val="-2"/>
        </w:rPr>
        <w:t xml:space="preserve"> </w:t>
      </w:r>
      <w:r>
        <w:t>the main reception desk.</w:t>
      </w:r>
    </w:p>
    <w:p w14:paraId="6196845E" w14:textId="77777777" w:rsidR="0090209D" w:rsidRDefault="0053082A">
      <w:pPr>
        <w:pStyle w:val="Heading1"/>
      </w:pPr>
      <w:r>
        <w:rPr>
          <w:spacing w:val="-2"/>
        </w:rPr>
        <w:t>Complaints:</w:t>
      </w:r>
    </w:p>
    <w:p w14:paraId="190A7237" w14:textId="77777777" w:rsidR="007C14D4" w:rsidRDefault="007C14D4" w:rsidP="007C14D4">
      <w:pPr>
        <w:pStyle w:val="BodyText"/>
        <w:spacing w:before="188" w:line="278" w:lineRule="auto"/>
        <w:ind w:left="1030" w:right="1282" w:hanging="10"/>
      </w:pPr>
      <w:r>
        <w:rPr>
          <w:noProof/>
          <w:sz w:val="20"/>
        </w:rPr>
        <mc:AlternateContent>
          <mc:Choice Requires="wpg">
            <w:drawing>
              <wp:anchor distT="0" distB="0" distL="114300" distR="114300" simplePos="0" relativeHeight="251658752" behindDoc="0" locked="0" layoutInCell="1" allowOverlap="1" wp14:anchorId="29BF3602" wp14:editId="18DEC798">
                <wp:simplePos x="0" y="0"/>
                <wp:positionH relativeFrom="column">
                  <wp:posOffset>-61798</wp:posOffset>
                </wp:positionH>
                <wp:positionV relativeFrom="paragraph">
                  <wp:posOffset>1247724</wp:posOffset>
                </wp:positionV>
                <wp:extent cx="7285355" cy="1642255"/>
                <wp:effectExtent l="0" t="0" r="0" b="1524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5355" cy="1642255"/>
                          <a:chOff x="-231918" y="400566"/>
                          <a:chExt cx="7014647" cy="1642905"/>
                        </a:xfrm>
                      </wpg:grpSpPr>
                      <pic:pic xmlns:pic="http://schemas.openxmlformats.org/drawingml/2006/picture">
                        <pic:nvPicPr>
                          <pic:cNvPr id="11" name="Image 11"/>
                          <pic:cNvPicPr/>
                        </pic:nvPicPr>
                        <pic:blipFill>
                          <a:blip r:embed="rId16" cstate="print"/>
                          <a:stretch>
                            <a:fillRect/>
                          </a:stretch>
                        </pic:blipFill>
                        <pic:spPr>
                          <a:xfrm>
                            <a:off x="-204830" y="400566"/>
                            <a:ext cx="6987559" cy="1642905"/>
                          </a:xfrm>
                          <a:prstGeom prst="rect">
                            <a:avLst/>
                          </a:prstGeom>
                        </pic:spPr>
                      </pic:pic>
                      <wps:wsp>
                        <wps:cNvPr id="12" name="Graphic 12"/>
                        <wps:cNvSpPr/>
                        <wps:spPr>
                          <a:xfrm>
                            <a:off x="-231918" y="471846"/>
                            <a:ext cx="6915150" cy="1571625"/>
                          </a:xfrm>
                          <a:custGeom>
                            <a:avLst/>
                            <a:gdLst/>
                            <a:ahLst/>
                            <a:cxnLst/>
                            <a:rect l="l" t="t" r="r" b="b"/>
                            <a:pathLst>
                              <a:path w="6915150" h="1571625">
                                <a:moveTo>
                                  <a:pt x="0" y="262000"/>
                                </a:moveTo>
                                <a:lnTo>
                                  <a:pt x="4220" y="214884"/>
                                </a:lnTo>
                                <a:lnTo>
                                  <a:pt x="16387" y="170547"/>
                                </a:lnTo>
                                <a:lnTo>
                                  <a:pt x="35761" y="129728"/>
                                </a:lnTo>
                                <a:lnTo>
                                  <a:pt x="61603" y="93163"/>
                                </a:lnTo>
                                <a:lnTo>
                                  <a:pt x="93173" y="61592"/>
                                </a:lnTo>
                                <a:lnTo>
                                  <a:pt x="129731" y="35752"/>
                                </a:lnTo>
                                <a:lnTo>
                                  <a:pt x="170538" y="16382"/>
                                </a:lnTo>
                                <a:lnTo>
                                  <a:pt x="214853" y="4218"/>
                                </a:lnTo>
                                <a:lnTo>
                                  <a:pt x="261937" y="0"/>
                                </a:lnTo>
                                <a:lnTo>
                                  <a:pt x="6653149" y="0"/>
                                </a:lnTo>
                                <a:lnTo>
                                  <a:pt x="6700265" y="4218"/>
                                </a:lnTo>
                                <a:lnTo>
                                  <a:pt x="6744602" y="16382"/>
                                </a:lnTo>
                                <a:lnTo>
                                  <a:pt x="6785421" y="35752"/>
                                </a:lnTo>
                                <a:lnTo>
                                  <a:pt x="6821986" y="61592"/>
                                </a:lnTo>
                                <a:lnTo>
                                  <a:pt x="6853557" y="93163"/>
                                </a:lnTo>
                                <a:lnTo>
                                  <a:pt x="6879397" y="129728"/>
                                </a:lnTo>
                                <a:lnTo>
                                  <a:pt x="6898767" y="170547"/>
                                </a:lnTo>
                                <a:lnTo>
                                  <a:pt x="6910931" y="214884"/>
                                </a:lnTo>
                                <a:lnTo>
                                  <a:pt x="6915150" y="262000"/>
                                </a:lnTo>
                                <a:lnTo>
                                  <a:pt x="6915150" y="1309624"/>
                                </a:lnTo>
                                <a:lnTo>
                                  <a:pt x="6910931" y="1356740"/>
                                </a:lnTo>
                                <a:lnTo>
                                  <a:pt x="6898767" y="1401077"/>
                                </a:lnTo>
                                <a:lnTo>
                                  <a:pt x="6879397" y="1441896"/>
                                </a:lnTo>
                                <a:lnTo>
                                  <a:pt x="6853557" y="1478461"/>
                                </a:lnTo>
                                <a:lnTo>
                                  <a:pt x="6821986" y="1510032"/>
                                </a:lnTo>
                                <a:lnTo>
                                  <a:pt x="6785421" y="1535872"/>
                                </a:lnTo>
                                <a:lnTo>
                                  <a:pt x="6744602" y="1555242"/>
                                </a:lnTo>
                                <a:lnTo>
                                  <a:pt x="6700265" y="1567406"/>
                                </a:lnTo>
                                <a:lnTo>
                                  <a:pt x="6653149" y="1571625"/>
                                </a:lnTo>
                                <a:lnTo>
                                  <a:pt x="261937" y="1571625"/>
                                </a:lnTo>
                                <a:lnTo>
                                  <a:pt x="214853" y="1567406"/>
                                </a:lnTo>
                                <a:lnTo>
                                  <a:pt x="170538" y="1555242"/>
                                </a:lnTo>
                                <a:lnTo>
                                  <a:pt x="129731" y="1535872"/>
                                </a:lnTo>
                                <a:lnTo>
                                  <a:pt x="93173" y="1510032"/>
                                </a:lnTo>
                                <a:lnTo>
                                  <a:pt x="61603" y="1478461"/>
                                </a:lnTo>
                                <a:lnTo>
                                  <a:pt x="35761" y="1441896"/>
                                </a:lnTo>
                                <a:lnTo>
                                  <a:pt x="16387" y="1401077"/>
                                </a:lnTo>
                                <a:lnTo>
                                  <a:pt x="4220" y="1356740"/>
                                </a:lnTo>
                                <a:lnTo>
                                  <a:pt x="0" y="1309624"/>
                                </a:lnTo>
                                <a:lnTo>
                                  <a:pt x="0" y="262000"/>
                                </a:lnTo>
                                <a:close/>
                              </a:path>
                            </a:pathLst>
                          </a:custGeom>
                          <a:ln w="9525">
                            <a:solidFill>
                              <a:srgbClr val="97B853"/>
                            </a:solidFill>
                            <a:prstDash val="solid"/>
                          </a:ln>
                        </wps:spPr>
                        <wps:bodyPr wrap="square" lIns="0" tIns="0" rIns="0" bIns="0" rtlCol="0">
                          <a:prstTxWarp prst="textNoShape">
                            <a:avLst/>
                          </a:prstTxWarp>
                          <a:noAutofit/>
                        </wps:bodyPr>
                      </wps:wsp>
                      <wps:wsp>
                        <wps:cNvPr id="13" name="Graphic 13"/>
                        <wps:cNvSpPr/>
                        <wps:spPr>
                          <a:xfrm>
                            <a:off x="-34706" y="579527"/>
                            <a:ext cx="6598284" cy="1409700"/>
                          </a:xfrm>
                          <a:custGeom>
                            <a:avLst/>
                            <a:gdLst/>
                            <a:ahLst/>
                            <a:cxnLst/>
                            <a:rect l="l" t="t" r="r" b="b"/>
                            <a:pathLst>
                              <a:path w="6598284" h="1409700">
                                <a:moveTo>
                                  <a:pt x="6598284" y="0"/>
                                </a:moveTo>
                                <a:lnTo>
                                  <a:pt x="0" y="0"/>
                                </a:lnTo>
                                <a:lnTo>
                                  <a:pt x="0" y="1409700"/>
                                </a:lnTo>
                                <a:lnTo>
                                  <a:pt x="6598284" y="1409700"/>
                                </a:lnTo>
                                <a:lnTo>
                                  <a:pt x="6598284" y="0"/>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223929" y="648611"/>
                            <a:ext cx="6214110" cy="596265"/>
                          </a:xfrm>
                          <a:prstGeom prst="rect">
                            <a:avLst/>
                          </a:prstGeom>
                        </wps:spPr>
                        <wps:txbx>
                          <w:txbxContent>
                            <w:p w14:paraId="34E55CC7" w14:textId="77777777" w:rsidR="007C14D4" w:rsidRDefault="007C14D4" w:rsidP="007C14D4">
                              <w:pPr>
                                <w:spacing w:line="225" w:lineRule="exact"/>
                              </w:pPr>
                              <w:r>
                                <w:rPr>
                                  <w:u w:val="single"/>
                                </w:rPr>
                                <w:t>Policy</w:t>
                              </w:r>
                              <w:r>
                                <w:rPr>
                                  <w:spacing w:val="-5"/>
                                  <w:u w:val="single"/>
                                </w:rPr>
                                <w:t xml:space="preserve"> </w:t>
                              </w:r>
                              <w:r>
                                <w:rPr>
                                  <w:spacing w:val="-2"/>
                                  <w:u w:val="single"/>
                                </w:rPr>
                                <w:t>Review</w:t>
                              </w:r>
                              <w:r>
                                <w:rPr>
                                  <w:spacing w:val="-2"/>
                                </w:rPr>
                                <w:t>:</w:t>
                              </w:r>
                            </w:p>
                            <w:p w14:paraId="5E25161B" w14:textId="77777777" w:rsidR="007C14D4" w:rsidRDefault="007C14D4" w:rsidP="007C14D4">
                              <w:pPr>
                                <w:tabs>
                                  <w:tab w:val="left" w:pos="4657"/>
                                  <w:tab w:val="left" w:leader="dot" w:pos="8105"/>
                                </w:tabs>
                                <w:spacing w:before="183" w:line="267" w:lineRule="exact"/>
                              </w:pPr>
                              <w:r>
                                <w:t>Signed</w:t>
                              </w:r>
                              <w:r>
                                <w:rPr>
                                  <w:spacing w:val="-7"/>
                                </w:rPr>
                                <w:t xml:space="preserve"> </w:t>
                              </w:r>
                              <w:r>
                                <w:t>by:</w:t>
                              </w:r>
                              <w:r>
                                <w:rPr>
                                  <w:spacing w:val="-7"/>
                                </w:rPr>
                                <w:t xml:space="preserve"> </w:t>
                              </w:r>
                              <w:r>
                                <w:t>…………………………………………</w:t>
                              </w:r>
                              <w:r>
                                <w:rPr>
                                  <w:spacing w:val="-5"/>
                                </w:rPr>
                                <w:t xml:space="preserve"> </w:t>
                              </w:r>
                              <w:r>
                                <w:rPr>
                                  <w:spacing w:val="-2"/>
                                </w:rPr>
                                <w:t>(Principal)</w:t>
                              </w:r>
                              <w:r>
                                <w:tab/>
                                <w:t>Signed</w:t>
                              </w:r>
                              <w:r>
                                <w:rPr>
                                  <w:spacing w:val="-7"/>
                                </w:rPr>
                                <w:t xml:space="preserve"> </w:t>
                              </w:r>
                              <w:r>
                                <w:rPr>
                                  <w:spacing w:val="-5"/>
                                </w:rPr>
                                <w:t>by:</w:t>
                              </w:r>
                              <w:r>
                                <w:rPr>
                                  <w:rFonts w:ascii="Times New Roman" w:hAnsi="Times New Roman"/>
                                </w:rPr>
                                <w:tab/>
                              </w:r>
                              <w:r>
                                <w:t>(Chair</w:t>
                              </w:r>
                              <w:r>
                                <w:rPr>
                                  <w:spacing w:val="-5"/>
                                </w:rPr>
                                <w:t xml:space="preserve"> of</w:t>
                              </w:r>
                            </w:p>
                            <w:p w14:paraId="4FCE0584" w14:textId="77777777" w:rsidR="007C14D4" w:rsidRDefault="007C14D4" w:rsidP="007C14D4">
                              <w:pPr>
                                <w:spacing w:line="264" w:lineRule="exact"/>
                                <w:ind w:left="8116"/>
                              </w:pPr>
                              <w:r>
                                <w:t>Academy</w:t>
                              </w:r>
                              <w:r>
                                <w:rPr>
                                  <w:spacing w:val="41"/>
                                </w:rPr>
                                <w:t xml:space="preserve"> </w:t>
                              </w:r>
                              <w:r>
                                <w:rPr>
                                  <w:spacing w:val="-2"/>
                                </w:rPr>
                                <w:t>Council)</w:t>
                              </w:r>
                            </w:p>
                          </w:txbxContent>
                        </wps:txbx>
                        <wps:bodyPr wrap="square" lIns="0" tIns="0" rIns="0" bIns="0" rtlCol="0">
                          <a:noAutofit/>
                        </wps:bodyPr>
                      </wps:wsp>
                      <wps:wsp>
                        <wps:cNvPr id="15" name="Textbox 15"/>
                        <wps:cNvSpPr txBox="1"/>
                        <wps:spPr>
                          <a:xfrm>
                            <a:off x="284083" y="1566649"/>
                            <a:ext cx="2159000" cy="140335"/>
                          </a:xfrm>
                          <a:prstGeom prst="rect">
                            <a:avLst/>
                          </a:prstGeom>
                        </wps:spPr>
                        <wps:txbx>
                          <w:txbxContent>
                            <w:p w14:paraId="2DB66E86" w14:textId="77777777" w:rsidR="007C14D4" w:rsidRDefault="007C14D4" w:rsidP="007C14D4">
                              <w:pPr>
                                <w:spacing w:line="221" w:lineRule="exact"/>
                              </w:pPr>
                              <w:r>
                                <w:t>Date:</w:t>
                              </w:r>
                              <w:r>
                                <w:rPr>
                                  <w:spacing w:val="-4"/>
                                </w:rPr>
                                <w:t xml:space="preserve"> </w:t>
                              </w:r>
                              <w:r>
                                <w:rPr>
                                  <w:spacing w:val="-2"/>
                                </w:rPr>
                                <w:t>……………………………………………</w:t>
                              </w:r>
                              <w:proofErr w:type="gramStart"/>
                              <w:r>
                                <w:rPr>
                                  <w:spacing w:val="-2"/>
                                </w:rPr>
                                <w:t>…..</w:t>
                              </w:r>
                              <w:proofErr w:type="gramEnd"/>
                            </w:p>
                          </w:txbxContent>
                        </wps:txbx>
                        <wps:bodyPr wrap="square" lIns="0" tIns="0" rIns="0" bIns="0" rtlCol="0">
                          <a:noAutofit/>
                        </wps:bodyPr>
                      </wps:wsp>
                      <wps:wsp>
                        <wps:cNvPr id="16" name="Textbox 16"/>
                        <wps:cNvSpPr txBox="1"/>
                        <wps:spPr>
                          <a:xfrm>
                            <a:off x="3353657" y="1566440"/>
                            <a:ext cx="2063114" cy="140335"/>
                          </a:xfrm>
                          <a:prstGeom prst="rect">
                            <a:avLst/>
                          </a:prstGeom>
                        </wps:spPr>
                        <wps:txbx>
                          <w:txbxContent>
                            <w:p w14:paraId="4ABACECA" w14:textId="77777777" w:rsidR="007C14D4" w:rsidRDefault="007C14D4" w:rsidP="007C14D4">
                              <w:pPr>
                                <w:spacing w:line="221" w:lineRule="exact"/>
                              </w:pPr>
                              <w:r>
                                <w:t>Next</w:t>
                              </w:r>
                              <w:r>
                                <w:rPr>
                                  <w:spacing w:val="-3"/>
                                </w:rPr>
                                <w:t xml:space="preserve"> </w:t>
                              </w:r>
                              <w:r>
                                <w:t>Review</w:t>
                              </w:r>
                              <w:r>
                                <w:rPr>
                                  <w:spacing w:val="-6"/>
                                </w:rPr>
                                <w:t xml:space="preserve"> </w:t>
                              </w:r>
                              <w:r>
                                <w:t>Date:</w:t>
                              </w:r>
                              <w:r>
                                <w:rPr>
                                  <w:spacing w:val="43"/>
                                </w:rPr>
                                <w:t xml:space="preserve"> </w:t>
                              </w:r>
                              <w:r>
                                <w:t>September</w:t>
                              </w:r>
                              <w:r>
                                <w:rPr>
                                  <w:spacing w:val="-3"/>
                                </w:rPr>
                                <w:t xml:space="preserve"> </w:t>
                              </w:r>
                              <w:r>
                                <w:rPr>
                                  <w:spacing w:val="-4"/>
                                </w:rPr>
                                <w:t>2025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BF3602" id="Group 10" o:spid="_x0000_s1034" style="position:absolute;left:0;text-align:left;margin-left:-4.85pt;margin-top:98.25pt;width:573.65pt;height:129.3pt;z-index:251658752;mso-position-horizontal-relative:text;mso-position-vertical-relative:text;mso-width-relative:margin;mso-height-relative:margin" coordorigin="-2319,4005" coordsize="70146,16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">
                <v:shape id="Image 11" o:spid="_x0000_s1035" type="#_x0000_t75" style="position:absolute;left:-2048;top:4005;width:69875;height:1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">
                  <v:imagedata r:id="rId17" o:title=""/>
                </v:shape>
                <v:shape id="Graphic 12" o:spid="_x0000_s1036" style="position:absolute;left:-2319;top:4718;width:69151;height:15716;visibility:visible;mso-wrap-style:square;v-text-anchor:top" coordsize="691515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" path="m,262000l4220,214884,16387,170547,35761,129728,61603,93163,93173,61592,129731,35752,170538,16382,214853,4218,261937,,6653149,r47116,4218l6744602,16382r40819,19370l6821986,61592r31571,31571l6879397,129728r19370,40819l6910931,214884r4219,47116l6915150,1309624r-4219,47116l6898767,1401077r-19370,40819l6853557,1478461r-31571,31571l6785421,1535872r-40819,19370l6700265,1567406r-47116,4219l261937,1571625r-47084,-4219l170538,1555242r-40807,-19370l93173,1510032,61603,1478461,35761,1441896,16387,1401077,4220,1356740,,1309624,,262000xe" filled="f" strokecolor="#97b853">
                  <v:path arrowok="t"/>
                </v:shape>
                <v:shape id="Graphic 13" o:spid="_x0000_s1037" style="position:absolute;left:-347;top:5795;width:65982;height:14097;visibility:visible;mso-wrap-style:square;v-text-anchor:top" coordsize="6598284,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" path="m6598284,l,,,1409700r6598284,l6598284,xe" stroked="f">
                  <v:path arrowok="t"/>
                </v:shape>
                <v:shape id="Textbox 14" o:spid="_x0000_s1038" type="#_x0000_t202" style="position:absolute;left:2239;top:6486;width:62141;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4E55CC7" w14:textId="77777777" w:rsidR="007C14D4" w:rsidRDefault="007C14D4" w:rsidP="007C14D4">
                        <w:pPr>
                          <w:spacing w:line="225" w:lineRule="exact"/>
                        </w:pPr>
                        <w:r>
                          <w:rPr>
                            <w:u w:val="single"/>
                          </w:rPr>
                          <w:t>Policy</w:t>
                        </w:r>
                        <w:r>
                          <w:rPr>
                            <w:spacing w:val="-5"/>
                            <w:u w:val="single"/>
                          </w:rPr>
                          <w:t xml:space="preserve"> </w:t>
                        </w:r>
                        <w:r>
                          <w:rPr>
                            <w:spacing w:val="-2"/>
                            <w:u w:val="single"/>
                          </w:rPr>
                          <w:t>Review</w:t>
                        </w:r>
                        <w:r>
                          <w:rPr>
                            <w:spacing w:val="-2"/>
                          </w:rPr>
                          <w:t>:</w:t>
                        </w:r>
                      </w:p>
                      <w:p w14:paraId="5E25161B" w14:textId="77777777" w:rsidR="007C14D4" w:rsidRDefault="007C14D4" w:rsidP="007C14D4">
                        <w:pPr>
                          <w:tabs>
                            <w:tab w:val="left" w:pos="4657"/>
                            <w:tab w:val="left" w:leader="dot" w:pos="8105"/>
                          </w:tabs>
                          <w:spacing w:before="183" w:line="267" w:lineRule="exact"/>
                        </w:pPr>
                        <w:r>
                          <w:t>Signed</w:t>
                        </w:r>
                        <w:r>
                          <w:rPr>
                            <w:spacing w:val="-7"/>
                          </w:rPr>
                          <w:t xml:space="preserve"> </w:t>
                        </w:r>
                        <w:r>
                          <w:t>by:</w:t>
                        </w:r>
                        <w:r>
                          <w:rPr>
                            <w:spacing w:val="-7"/>
                          </w:rPr>
                          <w:t xml:space="preserve"> </w:t>
                        </w:r>
                        <w:r>
                          <w:t>…………………………………………</w:t>
                        </w:r>
                        <w:r>
                          <w:rPr>
                            <w:spacing w:val="-5"/>
                          </w:rPr>
                          <w:t xml:space="preserve"> </w:t>
                        </w:r>
                        <w:r>
                          <w:rPr>
                            <w:spacing w:val="-2"/>
                          </w:rPr>
                          <w:t>(Principal)</w:t>
                        </w:r>
                        <w:r>
                          <w:tab/>
                          <w:t>Signed</w:t>
                        </w:r>
                        <w:r>
                          <w:rPr>
                            <w:spacing w:val="-7"/>
                          </w:rPr>
                          <w:t xml:space="preserve"> </w:t>
                        </w:r>
                        <w:r>
                          <w:rPr>
                            <w:spacing w:val="-5"/>
                          </w:rPr>
                          <w:t>by:</w:t>
                        </w:r>
                        <w:r>
                          <w:rPr>
                            <w:rFonts w:ascii="Times New Roman" w:hAnsi="Times New Roman"/>
                          </w:rPr>
                          <w:tab/>
                        </w:r>
                        <w:r>
                          <w:t>(Chair</w:t>
                        </w:r>
                        <w:r>
                          <w:rPr>
                            <w:spacing w:val="-5"/>
                          </w:rPr>
                          <w:t xml:space="preserve"> of</w:t>
                        </w:r>
                      </w:p>
                      <w:p w14:paraId="4FCE0584" w14:textId="77777777" w:rsidR="007C14D4" w:rsidRDefault="007C14D4" w:rsidP="007C14D4">
                        <w:pPr>
                          <w:spacing w:line="264" w:lineRule="exact"/>
                          <w:ind w:left="8116"/>
                        </w:pPr>
                        <w:r>
                          <w:t>Academy</w:t>
                        </w:r>
                        <w:r>
                          <w:rPr>
                            <w:spacing w:val="41"/>
                          </w:rPr>
                          <w:t xml:space="preserve"> </w:t>
                        </w:r>
                        <w:r>
                          <w:rPr>
                            <w:spacing w:val="-2"/>
                          </w:rPr>
                          <w:t>Council)</w:t>
                        </w:r>
                      </w:p>
                    </w:txbxContent>
                  </v:textbox>
                </v:shape>
                <v:shape id="Textbox 15" o:spid="_x0000_s1039" type="#_x0000_t202" style="position:absolute;left:2840;top:15666;width:2159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B66E86" w14:textId="77777777" w:rsidR="007C14D4" w:rsidRDefault="007C14D4" w:rsidP="007C14D4">
                        <w:pPr>
                          <w:spacing w:line="221" w:lineRule="exact"/>
                        </w:pPr>
                        <w:r>
                          <w:t>Date:</w:t>
                        </w:r>
                        <w:r>
                          <w:rPr>
                            <w:spacing w:val="-4"/>
                          </w:rPr>
                          <w:t xml:space="preserve"> </w:t>
                        </w:r>
                        <w:r>
                          <w:rPr>
                            <w:spacing w:val="-2"/>
                          </w:rPr>
                          <w:t>……………………………………………</w:t>
                        </w:r>
                        <w:proofErr w:type="gramStart"/>
                        <w:r>
                          <w:rPr>
                            <w:spacing w:val="-2"/>
                          </w:rPr>
                          <w:t>…..</w:t>
                        </w:r>
                        <w:proofErr w:type="gramEnd"/>
                      </w:p>
                    </w:txbxContent>
                  </v:textbox>
                </v:shape>
                <v:shape id="Textbox 16" o:spid="_x0000_s1040" type="#_x0000_t202" style="position:absolute;left:33536;top:15664;width:2063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ABACECA" w14:textId="77777777" w:rsidR="007C14D4" w:rsidRDefault="007C14D4" w:rsidP="007C14D4">
                        <w:pPr>
                          <w:spacing w:line="221" w:lineRule="exact"/>
                        </w:pPr>
                        <w:r>
                          <w:t>Next</w:t>
                        </w:r>
                        <w:r>
                          <w:rPr>
                            <w:spacing w:val="-3"/>
                          </w:rPr>
                          <w:t xml:space="preserve"> </w:t>
                        </w:r>
                        <w:r>
                          <w:t>Review</w:t>
                        </w:r>
                        <w:r>
                          <w:rPr>
                            <w:spacing w:val="-6"/>
                          </w:rPr>
                          <w:t xml:space="preserve"> </w:t>
                        </w:r>
                        <w:r>
                          <w:t>Date:</w:t>
                        </w:r>
                        <w:r>
                          <w:rPr>
                            <w:spacing w:val="43"/>
                          </w:rPr>
                          <w:t xml:space="preserve"> </w:t>
                        </w:r>
                        <w:r>
                          <w:t>September</w:t>
                        </w:r>
                        <w:r>
                          <w:rPr>
                            <w:spacing w:val="-3"/>
                          </w:rPr>
                          <w:t xml:space="preserve"> </w:t>
                        </w:r>
                        <w:r>
                          <w:rPr>
                            <w:spacing w:val="-4"/>
                          </w:rPr>
                          <w:t>2025</w:t>
                        </w:r>
                      </w:p>
                    </w:txbxContent>
                  </v:textbox>
                </v:shape>
                <w10:wrap type="square"/>
              </v:group>
            </w:pict>
          </mc:Fallback>
        </mc:AlternateContent>
      </w:r>
      <w:r w:rsidR="0053082A">
        <w:t>Any</w:t>
      </w:r>
      <w:r w:rsidR="0053082A">
        <w:rPr>
          <w:spacing w:val="-3"/>
        </w:rPr>
        <w:t xml:space="preserve"> </w:t>
      </w:r>
      <w:r w:rsidR="0053082A">
        <w:t>complaints</w:t>
      </w:r>
      <w:r w:rsidR="0053082A">
        <w:rPr>
          <w:spacing w:val="-5"/>
        </w:rPr>
        <w:t xml:space="preserve"> </w:t>
      </w:r>
      <w:r w:rsidR="0053082A">
        <w:t>with</w:t>
      </w:r>
      <w:r w:rsidR="0053082A">
        <w:rPr>
          <w:spacing w:val="-4"/>
        </w:rPr>
        <w:t xml:space="preserve"> </w:t>
      </w:r>
      <w:r w:rsidR="0053082A">
        <w:t>regards</w:t>
      </w:r>
      <w:r w:rsidR="0053082A">
        <w:rPr>
          <w:spacing w:val="-3"/>
        </w:rPr>
        <w:t xml:space="preserve"> </w:t>
      </w:r>
      <w:r w:rsidR="0053082A">
        <w:t>to</w:t>
      </w:r>
      <w:r w:rsidR="0053082A">
        <w:rPr>
          <w:spacing w:val="-2"/>
        </w:rPr>
        <w:t xml:space="preserve"> </w:t>
      </w:r>
      <w:r w:rsidR="0053082A">
        <w:t>provider</w:t>
      </w:r>
      <w:r w:rsidR="0053082A">
        <w:rPr>
          <w:spacing w:val="-3"/>
        </w:rPr>
        <w:t xml:space="preserve"> </w:t>
      </w:r>
      <w:r w:rsidR="0053082A">
        <w:t>access</w:t>
      </w:r>
      <w:r w:rsidR="0053082A">
        <w:rPr>
          <w:spacing w:val="-6"/>
        </w:rPr>
        <w:t xml:space="preserve"> </w:t>
      </w:r>
      <w:r w:rsidR="0053082A">
        <w:t>can</w:t>
      </w:r>
      <w:r w:rsidR="0053082A">
        <w:rPr>
          <w:spacing w:val="-4"/>
        </w:rPr>
        <w:t xml:space="preserve"> </w:t>
      </w:r>
      <w:r w:rsidR="0053082A">
        <w:t>be</w:t>
      </w:r>
      <w:r w:rsidR="0053082A">
        <w:rPr>
          <w:spacing w:val="-3"/>
        </w:rPr>
        <w:t xml:space="preserve"> </w:t>
      </w:r>
      <w:r w:rsidR="0053082A">
        <w:t>raised</w:t>
      </w:r>
      <w:r w:rsidR="0053082A">
        <w:rPr>
          <w:spacing w:val="-3"/>
        </w:rPr>
        <w:t xml:space="preserve"> </w:t>
      </w:r>
      <w:r w:rsidR="0053082A">
        <w:t>following</w:t>
      </w:r>
      <w:r w:rsidR="0053082A">
        <w:rPr>
          <w:spacing w:val="-5"/>
        </w:rPr>
        <w:t xml:space="preserve"> </w:t>
      </w:r>
      <w:r w:rsidR="0053082A">
        <w:t>the</w:t>
      </w:r>
      <w:r w:rsidR="0053082A">
        <w:rPr>
          <w:spacing w:val="-3"/>
        </w:rPr>
        <w:t xml:space="preserve"> </w:t>
      </w:r>
      <w:r w:rsidR="0053082A">
        <w:t>school</w:t>
      </w:r>
      <w:r w:rsidR="0053082A">
        <w:rPr>
          <w:spacing w:val="-3"/>
        </w:rPr>
        <w:t xml:space="preserve"> </w:t>
      </w:r>
      <w:r w:rsidR="0053082A">
        <w:t xml:space="preserve">complaints procedure or directly with The Careers &amp; Enterprise Company via </w:t>
      </w:r>
      <w:hyperlink r:id="rId18">
        <w:r w:rsidR="0053082A">
          <w:rPr>
            <w:color w:val="0462C1"/>
            <w:spacing w:val="-2"/>
            <w:u w:val="single" w:color="0462C1"/>
          </w:rPr>
          <w:t>provideraccess@careersandenterprise.co.uk</w:t>
        </w:r>
      </w:hyperlink>
    </w:p>
    <w:sectPr w:rsidR="007C14D4">
      <w:pgSz w:w="11910" w:h="16840"/>
      <w:pgMar w:top="760" w:right="2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634B0"/>
    <w:multiLevelType w:val="hybridMultilevel"/>
    <w:tmpl w:val="18EED070"/>
    <w:lvl w:ilvl="0" w:tplc="D728BC48">
      <w:numFmt w:val="bullet"/>
      <w:lvlText w:val=""/>
      <w:lvlJc w:val="left"/>
      <w:pPr>
        <w:ind w:left="1740" w:hanging="360"/>
      </w:pPr>
      <w:rPr>
        <w:rFonts w:ascii="Symbol" w:eastAsia="Symbol" w:hAnsi="Symbol" w:cs="Symbol" w:hint="default"/>
        <w:b w:val="0"/>
        <w:bCs w:val="0"/>
        <w:i w:val="0"/>
        <w:iCs w:val="0"/>
        <w:spacing w:val="0"/>
        <w:w w:val="100"/>
        <w:sz w:val="22"/>
        <w:szCs w:val="22"/>
        <w:lang w:val="en-US" w:eastAsia="en-US" w:bidi="ar-SA"/>
      </w:rPr>
    </w:lvl>
    <w:lvl w:ilvl="1" w:tplc="CAC4388A">
      <w:numFmt w:val="bullet"/>
      <w:lvlText w:val="•"/>
      <w:lvlJc w:val="left"/>
      <w:pPr>
        <w:ind w:left="2694" w:hanging="360"/>
      </w:pPr>
      <w:rPr>
        <w:rFonts w:hint="default"/>
        <w:lang w:val="en-US" w:eastAsia="en-US" w:bidi="ar-SA"/>
      </w:rPr>
    </w:lvl>
    <w:lvl w:ilvl="2" w:tplc="90DCDFB2">
      <w:numFmt w:val="bullet"/>
      <w:lvlText w:val="•"/>
      <w:lvlJc w:val="left"/>
      <w:pPr>
        <w:ind w:left="3649" w:hanging="360"/>
      </w:pPr>
      <w:rPr>
        <w:rFonts w:hint="default"/>
        <w:lang w:val="en-US" w:eastAsia="en-US" w:bidi="ar-SA"/>
      </w:rPr>
    </w:lvl>
    <w:lvl w:ilvl="3" w:tplc="40A09A74">
      <w:numFmt w:val="bullet"/>
      <w:lvlText w:val="•"/>
      <w:lvlJc w:val="left"/>
      <w:pPr>
        <w:ind w:left="4603" w:hanging="360"/>
      </w:pPr>
      <w:rPr>
        <w:rFonts w:hint="default"/>
        <w:lang w:val="en-US" w:eastAsia="en-US" w:bidi="ar-SA"/>
      </w:rPr>
    </w:lvl>
    <w:lvl w:ilvl="4" w:tplc="CA801FCA">
      <w:numFmt w:val="bullet"/>
      <w:lvlText w:val="•"/>
      <w:lvlJc w:val="left"/>
      <w:pPr>
        <w:ind w:left="5558" w:hanging="360"/>
      </w:pPr>
      <w:rPr>
        <w:rFonts w:hint="default"/>
        <w:lang w:val="en-US" w:eastAsia="en-US" w:bidi="ar-SA"/>
      </w:rPr>
    </w:lvl>
    <w:lvl w:ilvl="5" w:tplc="0510AB40">
      <w:numFmt w:val="bullet"/>
      <w:lvlText w:val="•"/>
      <w:lvlJc w:val="left"/>
      <w:pPr>
        <w:ind w:left="6513" w:hanging="360"/>
      </w:pPr>
      <w:rPr>
        <w:rFonts w:hint="default"/>
        <w:lang w:val="en-US" w:eastAsia="en-US" w:bidi="ar-SA"/>
      </w:rPr>
    </w:lvl>
    <w:lvl w:ilvl="6" w:tplc="34C26772">
      <w:numFmt w:val="bullet"/>
      <w:lvlText w:val="•"/>
      <w:lvlJc w:val="left"/>
      <w:pPr>
        <w:ind w:left="7467" w:hanging="360"/>
      </w:pPr>
      <w:rPr>
        <w:rFonts w:hint="default"/>
        <w:lang w:val="en-US" w:eastAsia="en-US" w:bidi="ar-SA"/>
      </w:rPr>
    </w:lvl>
    <w:lvl w:ilvl="7" w:tplc="019C144A">
      <w:numFmt w:val="bullet"/>
      <w:lvlText w:val="•"/>
      <w:lvlJc w:val="left"/>
      <w:pPr>
        <w:ind w:left="8422" w:hanging="360"/>
      </w:pPr>
      <w:rPr>
        <w:rFonts w:hint="default"/>
        <w:lang w:val="en-US" w:eastAsia="en-US" w:bidi="ar-SA"/>
      </w:rPr>
    </w:lvl>
    <w:lvl w:ilvl="8" w:tplc="C01CA1E0">
      <w:numFmt w:val="bullet"/>
      <w:lvlText w:val="•"/>
      <w:lvlJc w:val="left"/>
      <w:pPr>
        <w:ind w:left="937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9D"/>
    <w:rsid w:val="0053082A"/>
    <w:rsid w:val="00742F31"/>
    <w:rsid w:val="007C14D4"/>
    <w:rsid w:val="0090209D"/>
    <w:rsid w:val="009A58EE"/>
    <w:rsid w:val="00DC45A1"/>
    <w:rsid w:val="00E466A7"/>
    <w:rsid w:val="00FD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22BD"/>
  <w15:docId w15:val="{90D17576-60F1-4A56-A692-CE294FC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5"/>
      <w:ind w:left="10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DC4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esources.careersandenterprise.co.uk/resources/making-it-meaningful-benchmark-7" TargetMode="External"/><Relationship Id="rId18" Type="http://schemas.openxmlformats.org/officeDocument/2006/relationships/hyperlink" Target="mailto:provideraccess@careersandenterprise.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esources.careersandenterprise.co.uk/resources/making-it-meaningful-benchmark-7"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google.com/search?q=westleigh+school&amp;rlz=1C1GCEB_enGB1064GB1064&amp;oq=westleigh+sch&amp;gs_lcrp=EgZjaHJvbWUqBwgAEAAYgAQyBwgAEAAYgAQyBwgBEAAYgAQyBwgCEAAYgAQyBggDEEUYOTIQCAQQLhivARjHARiABBiOBTIGCAUQRRg8MgYIBhBFGDwyBggHEEUYPKgCALACAQ&amp;sourceid=chrome&amp;ie=UTF-8"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resources.careersandenterprise.co.uk/resources/making-it-meaningful-benchmar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Royall (Madeley Staff)</dc:creator>
  <cp:lastModifiedBy>Adam Holdsworth</cp:lastModifiedBy>
  <cp:revision>2</cp:revision>
  <dcterms:created xsi:type="dcterms:W3CDTF">2024-06-25T15:27:00Z</dcterms:created>
  <dcterms:modified xsi:type="dcterms:W3CDTF">2024-06-25T15:27:00Z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ies>
</file>