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17406D" w:rsidRDefault="0017406D" w:rsidP="0017406D">
      <w:pPr>
        <w:jc w:val="center"/>
        <w:rPr>
          <w:b/>
          <w:sz w:val="36"/>
        </w:rPr>
      </w:pPr>
    </w:p>
    <w:p w14:paraId="0A37501D" w14:textId="77777777" w:rsidR="0017406D" w:rsidRDefault="0017406D" w:rsidP="0017406D">
      <w:pPr>
        <w:jc w:val="center"/>
        <w:rPr>
          <w:b/>
          <w:sz w:val="36"/>
        </w:rPr>
      </w:pPr>
    </w:p>
    <w:p w14:paraId="21C68970" w14:textId="77777777" w:rsidR="0092065C" w:rsidRPr="003169FE" w:rsidRDefault="00606F27" w:rsidP="0092065C">
      <w:pPr>
        <w:shd w:val="clear" w:color="auto" w:fill="FFFFFF"/>
        <w:spacing w:beforeAutospacing="1" w:afterAutospacing="1"/>
        <w:jc w:val="center"/>
        <w:outlineLvl w:val="0"/>
        <w:rPr>
          <w:rFonts w:ascii="Century Gothic" w:hAnsi="Century Gothic"/>
          <w:b/>
          <w:bCs/>
          <w:kern w:val="36"/>
          <w:sz w:val="48"/>
        </w:rPr>
      </w:pPr>
      <w:r w:rsidRPr="003169FE">
        <w:rPr>
          <w:rFonts w:ascii="Century Gothic" w:hAnsi="Century Gothic"/>
          <w:b/>
          <w:bCs/>
          <w:kern w:val="36"/>
          <w:sz w:val="48"/>
        </w:rPr>
        <w:t>Enterprise Learning Alliance</w:t>
      </w:r>
    </w:p>
    <w:p w14:paraId="5DAB6C7B" w14:textId="77777777" w:rsidR="0092065C" w:rsidRDefault="0092065C" w:rsidP="0092065C">
      <w:pPr>
        <w:shd w:val="clear" w:color="auto" w:fill="FFFFFF"/>
        <w:spacing w:beforeAutospacing="1" w:afterAutospacing="1"/>
        <w:outlineLvl w:val="0"/>
        <w:rPr>
          <w:rFonts w:ascii="inherit" w:hAnsi="inherit"/>
          <w:b/>
          <w:bCs/>
          <w:color w:val="B90202"/>
          <w:kern w:val="36"/>
          <w:sz w:val="48"/>
        </w:rPr>
      </w:pPr>
    </w:p>
    <w:p w14:paraId="02EB378F" w14:textId="77777777" w:rsidR="0092065C" w:rsidRDefault="0092065C" w:rsidP="0092065C">
      <w:pPr>
        <w:shd w:val="clear" w:color="auto" w:fill="FFFFFF"/>
        <w:spacing w:beforeAutospacing="1" w:afterAutospacing="1"/>
        <w:outlineLvl w:val="0"/>
        <w:rPr>
          <w:rFonts w:ascii="inherit" w:hAnsi="inherit"/>
          <w:b/>
          <w:bCs/>
          <w:color w:val="B90202"/>
          <w:kern w:val="36"/>
          <w:sz w:val="48"/>
        </w:rPr>
      </w:pPr>
    </w:p>
    <w:p w14:paraId="6A05A809" w14:textId="77777777" w:rsidR="0092065C" w:rsidRDefault="0092065C" w:rsidP="0092065C">
      <w:pPr>
        <w:shd w:val="clear" w:color="auto" w:fill="FFFFFF"/>
        <w:spacing w:beforeAutospacing="1" w:afterAutospacing="1"/>
        <w:outlineLvl w:val="0"/>
        <w:rPr>
          <w:rFonts w:ascii="inherit" w:hAnsi="inherit"/>
          <w:b/>
          <w:bCs/>
          <w:color w:val="B90202"/>
          <w:kern w:val="36"/>
          <w:sz w:val="48"/>
        </w:rPr>
      </w:pPr>
    </w:p>
    <w:p w14:paraId="5A39BBE3" w14:textId="77777777" w:rsidR="0092065C" w:rsidRDefault="00BF0FC7" w:rsidP="0092065C">
      <w:pPr>
        <w:shd w:val="clear" w:color="auto" w:fill="FFFFFF"/>
        <w:spacing w:beforeAutospacing="1" w:afterAutospacing="1"/>
        <w:jc w:val="center"/>
        <w:outlineLvl w:val="0"/>
        <w:rPr>
          <w:rFonts w:ascii="inherit" w:hAnsi="inherit"/>
          <w:b/>
          <w:bCs/>
          <w:color w:val="B90202"/>
          <w:kern w:val="36"/>
          <w:sz w:val="48"/>
        </w:rPr>
      </w:pPr>
      <w:r>
        <w:rPr>
          <w:noProof/>
          <w:lang w:eastAsia="en-GB"/>
        </w:rPr>
        <w:drawing>
          <wp:inline distT="0" distB="0" distL="0" distR="0" wp14:anchorId="3D3F919F" wp14:editId="07777777">
            <wp:extent cx="2886075" cy="220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6075" cy="2209800"/>
                    </a:xfrm>
                    <a:prstGeom prst="rect">
                      <a:avLst/>
                    </a:prstGeom>
                    <a:noFill/>
                    <a:ln>
                      <a:noFill/>
                    </a:ln>
                  </pic:spPr>
                </pic:pic>
              </a:graphicData>
            </a:graphic>
          </wp:inline>
        </w:drawing>
      </w:r>
    </w:p>
    <w:p w14:paraId="41C8F396" w14:textId="77777777" w:rsidR="0092065C" w:rsidRDefault="0092065C" w:rsidP="0092065C">
      <w:pPr>
        <w:shd w:val="clear" w:color="auto" w:fill="FFFFFF"/>
        <w:spacing w:beforeAutospacing="1" w:afterAutospacing="1"/>
        <w:outlineLvl w:val="0"/>
        <w:rPr>
          <w:rFonts w:ascii="inherit" w:hAnsi="inherit"/>
          <w:b/>
          <w:bCs/>
          <w:color w:val="B90202"/>
          <w:kern w:val="36"/>
          <w:sz w:val="48"/>
        </w:rPr>
      </w:pPr>
    </w:p>
    <w:p w14:paraId="72A3D3EC" w14:textId="77777777" w:rsidR="0092065C" w:rsidRDefault="0092065C" w:rsidP="0092065C">
      <w:pPr>
        <w:shd w:val="clear" w:color="auto" w:fill="FFFFFF"/>
        <w:spacing w:beforeAutospacing="1" w:afterAutospacing="1"/>
        <w:outlineLvl w:val="0"/>
        <w:rPr>
          <w:rFonts w:ascii="inherit" w:hAnsi="inherit"/>
          <w:b/>
          <w:bCs/>
          <w:color w:val="B90202"/>
          <w:kern w:val="36"/>
          <w:sz w:val="48"/>
        </w:rPr>
      </w:pPr>
    </w:p>
    <w:p w14:paraId="3AB5E9B3" w14:textId="423393AC" w:rsidR="0092065C" w:rsidRPr="003169FE" w:rsidRDefault="0053638F" w:rsidP="0053638F">
      <w:pPr>
        <w:shd w:val="clear" w:color="auto" w:fill="FFFFFF"/>
        <w:spacing w:before="100" w:beforeAutospacing="1" w:after="100" w:afterAutospacing="1"/>
        <w:jc w:val="center"/>
        <w:outlineLvl w:val="0"/>
        <w:rPr>
          <w:rFonts w:ascii="Century Gothic" w:hAnsi="Century Gothic"/>
          <w:b/>
          <w:bCs/>
          <w:color w:val="B90202"/>
          <w:kern w:val="36"/>
          <w:sz w:val="48"/>
        </w:rPr>
      </w:pPr>
      <w:r>
        <w:rPr>
          <w:rFonts w:ascii="Century Gothic" w:hAnsi="Century Gothic"/>
          <w:b/>
          <w:bCs/>
          <w:color w:val="B90202"/>
          <w:kern w:val="36"/>
          <w:sz w:val="48"/>
        </w:rPr>
        <w:t>April 2026 updated</w:t>
      </w:r>
    </w:p>
    <w:p w14:paraId="0D0B940D" w14:textId="77777777" w:rsidR="0092065C" w:rsidRPr="003169FE" w:rsidRDefault="0092065C" w:rsidP="0092065C">
      <w:pPr>
        <w:shd w:val="clear" w:color="auto" w:fill="FFFFFF"/>
        <w:spacing w:beforeAutospacing="1" w:afterAutospacing="1"/>
        <w:outlineLvl w:val="0"/>
        <w:rPr>
          <w:rFonts w:ascii="Century Gothic" w:hAnsi="Century Gothic"/>
          <w:b/>
          <w:bCs/>
          <w:color w:val="B90202"/>
          <w:kern w:val="36"/>
          <w:sz w:val="48"/>
        </w:rPr>
      </w:pPr>
    </w:p>
    <w:p w14:paraId="400385C1" w14:textId="6BB539A5" w:rsidR="0092065C" w:rsidRPr="003169FE" w:rsidRDefault="00784C7F" w:rsidP="0092065C">
      <w:pPr>
        <w:shd w:val="clear" w:color="auto" w:fill="FFFFFF"/>
        <w:spacing w:beforeAutospacing="1" w:afterAutospacing="1"/>
        <w:jc w:val="center"/>
        <w:outlineLvl w:val="0"/>
        <w:rPr>
          <w:rFonts w:ascii="Century Gothic" w:hAnsi="Century Gothic"/>
          <w:b/>
          <w:bCs/>
          <w:kern w:val="36"/>
          <w:sz w:val="48"/>
          <w:szCs w:val="48"/>
        </w:rPr>
      </w:pPr>
      <w:r w:rsidRPr="003169FE">
        <w:rPr>
          <w:rFonts w:ascii="Century Gothic" w:hAnsi="Century Gothic"/>
          <w:b/>
          <w:bCs/>
          <w:kern w:val="36"/>
          <w:sz w:val="48"/>
        </w:rPr>
        <w:t xml:space="preserve">Behaviour </w:t>
      </w:r>
      <w:r w:rsidR="00AD510B">
        <w:rPr>
          <w:rFonts w:ascii="Century Gothic" w:hAnsi="Century Gothic"/>
          <w:b/>
          <w:bCs/>
          <w:kern w:val="36"/>
          <w:sz w:val="48"/>
        </w:rPr>
        <w:t xml:space="preserve">&amp; Relationships </w:t>
      </w:r>
      <w:r w:rsidR="0092065C" w:rsidRPr="003169FE">
        <w:rPr>
          <w:rFonts w:ascii="Century Gothic" w:hAnsi="Century Gothic"/>
          <w:b/>
          <w:bCs/>
          <w:kern w:val="36"/>
          <w:sz w:val="48"/>
        </w:rPr>
        <w:t>Policy</w:t>
      </w:r>
    </w:p>
    <w:p w14:paraId="0E27B00A" w14:textId="77777777" w:rsidR="0092065C" w:rsidRDefault="0092065C" w:rsidP="0092065C">
      <w:pPr>
        <w:shd w:val="clear" w:color="auto" w:fill="FFFFFF"/>
        <w:spacing w:beforeAutospacing="1" w:afterAutospacing="1"/>
        <w:jc w:val="center"/>
        <w:outlineLvl w:val="0"/>
        <w:rPr>
          <w:rFonts w:ascii="inherit" w:hAnsi="inherit"/>
          <w:b/>
          <w:bCs/>
          <w:color w:val="B90202"/>
          <w:kern w:val="36"/>
          <w:sz w:val="48"/>
        </w:rPr>
      </w:pPr>
    </w:p>
    <w:p w14:paraId="60061E4C" w14:textId="77777777" w:rsidR="0092065C" w:rsidRDefault="0092065C" w:rsidP="0092065C"/>
    <w:p w14:paraId="44EAFD9C" w14:textId="77777777" w:rsidR="008A1978" w:rsidRDefault="008A1978" w:rsidP="008A1978"/>
    <w:p w14:paraId="4B94D5A5" w14:textId="77777777" w:rsidR="008A1978" w:rsidRDefault="008A1978" w:rsidP="008A1978"/>
    <w:p w14:paraId="3DEEC669" w14:textId="77777777" w:rsidR="008A1978" w:rsidRPr="008A1978" w:rsidRDefault="008A1978" w:rsidP="008A1978"/>
    <w:p w14:paraId="3656B9AB" w14:textId="77777777" w:rsidR="0017406D" w:rsidRDefault="0017406D" w:rsidP="0017406D">
      <w:pPr>
        <w:pStyle w:val="Heading4"/>
      </w:pPr>
    </w:p>
    <w:tbl>
      <w:tblPr>
        <w:tblW w:w="0" w:type="auto"/>
        <w:tblInd w:w="108" w:type="dxa"/>
        <w:tblLook w:val="0000" w:firstRow="0" w:lastRow="0" w:firstColumn="0" w:lastColumn="0" w:noHBand="0" w:noVBand="0"/>
      </w:tblPr>
      <w:tblGrid>
        <w:gridCol w:w="1440"/>
        <w:gridCol w:w="6480"/>
        <w:gridCol w:w="1260"/>
      </w:tblGrid>
      <w:tr w:rsidR="0017406D" w:rsidRPr="00E24E66" w14:paraId="2BA226A1" w14:textId="77777777">
        <w:tc>
          <w:tcPr>
            <w:tcW w:w="1440" w:type="dxa"/>
          </w:tcPr>
          <w:p w14:paraId="17AD93B2" w14:textId="77777777" w:rsidR="0017406D" w:rsidRPr="00E24E66" w:rsidRDefault="0017406D" w:rsidP="00552E4E">
            <w:pPr>
              <w:rPr>
                <w:rFonts w:ascii="Arial Narrow" w:hAnsi="Arial Narrow" w:cs="Arial"/>
                <w:b/>
                <w:szCs w:val="24"/>
              </w:rPr>
            </w:pPr>
          </w:p>
        </w:tc>
        <w:tc>
          <w:tcPr>
            <w:tcW w:w="6480" w:type="dxa"/>
          </w:tcPr>
          <w:p w14:paraId="0DE4B5B7" w14:textId="77777777" w:rsidR="0017406D" w:rsidRPr="00E24E66" w:rsidRDefault="0017406D" w:rsidP="0017406D">
            <w:pPr>
              <w:rPr>
                <w:rFonts w:ascii="Arial Narrow" w:hAnsi="Arial Narrow" w:cs="Arial"/>
                <w:szCs w:val="24"/>
              </w:rPr>
            </w:pPr>
          </w:p>
        </w:tc>
        <w:tc>
          <w:tcPr>
            <w:tcW w:w="1260" w:type="dxa"/>
          </w:tcPr>
          <w:p w14:paraId="66204FF1" w14:textId="77777777" w:rsidR="0017406D" w:rsidRPr="00E24E66" w:rsidRDefault="0017406D" w:rsidP="0017406D">
            <w:pPr>
              <w:jc w:val="center"/>
              <w:rPr>
                <w:rFonts w:ascii="Arial Narrow" w:hAnsi="Arial Narrow" w:cs="Arial"/>
                <w:szCs w:val="24"/>
              </w:rPr>
            </w:pPr>
          </w:p>
        </w:tc>
      </w:tr>
      <w:tr w:rsidR="0017406D" w:rsidRPr="00E24E66" w14:paraId="2DBF0D7D" w14:textId="77777777">
        <w:tc>
          <w:tcPr>
            <w:tcW w:w="1440" w:type="dxa"/>
          </w:tcPr>
          <w:p w14:paraId="6B62F1B3" w14:textId="77777777" w:rsidR="0017406D" w:rsidRPr="00E24E66" w:rsidRDefault="0017406D" w:rsidP="0017406D">
            <w:pPr>
              <w:jc w:val="center"/>
              <w:rPr>
                <w:rFonts w:ascii="Arial Narrow" w:hAnsi="Arial Narrow"/>
                <w:b/>
                <w:szCs w:val="24"/>
              </w:rPr>
            </w:pPr>
          </w:p>
        </w:tc>
        <w:tc>
          <w:tcPr>
            <w:tcW w:w="6480" w:type="dxa"/>
          </w:tcPr>
          <w:p w14:paraId="02F2C34E" w14:textId="77777777" w:rsidR="0017406D" w:rsidRPr="00E24E66" w:rsidRDefault="0017406D" w:rsidP="0017406D">
            <w:pPr>
              <w:rPr>
                <w:rFonts w:ascii="Arial Narrow" w:hAnsi="Arial Narrow"/>
                <w:szCs w:val="24"/>
              </w:rPr>
            </w:pPr>
          </w:p>
        </w:tc>
        <w:tc>
          <w:tcPr>
            <w:tcW w:w="1260" w:type="dxa"/>
          </w:tcPr>
          <w:p w14:paraId="680A4E5D" w14:textId="77777777" w:rsidR="0017406D" w:rsidRPr="00E24E66" w:rsidRDefault="0017406D" w:rsidP="0017406D">
            <w:pPr>
              <w:jc w:val="center"/>
              <w:rPr>
                <w:rFonts w:ascii="Arial Narrow" w:hAnsi="Arial Narrow"/>
                <w:szCs w:val="24"/>
              </w:rPr>
            </w:pPr>
          </w:p>
        </w:tc>
      </w:tr>
    </w:tbl>
    <w:p w14:paraId="78176EAE" w14:textId="7E789251" w:rsidR="0017406D" w:rsidRPr="00057907" w:rsidRDefault="002F6AEE" w:rsidP="0017406D">
      <w:pPr>
        <w:pStyle w:val="Heading9"/>
        <w:numPr>
          <w:ilvl w:val="0"/>
          <w:numId w:val="0"/>
        </w:numPr>
        <w:rPr>
          <w:rFonts w:ascii="Century Gothic" w:hAnsi="Century Gothic"/>
          <w:szCs w:val="24"/>
        </w:rPr>
      </w:pPr>
      <w:r>
        <w:rPr>
          <w:rFonts w:ascii="Arial Narrow" w:hAnsi="Arial Narrow" w:cs="Times New Roman"/>
          <w:b w:val="0"/>
          <w:szCs w:val="24"/>
        </w:rPr>
        <w:lastRenderedPageBreak/>
        <w:t xml:space="preserve">      </w:t>
      </w:r>
      <w:r w:rsidR="003169FE" w:rsidRPr="00057907">
        <w:rPr>
          <w:rFonts w:ascii="Century Gothic" w:hAnsi="Century Gothic"/>
          <w:b w:val="0"/>
          <w:color w:val="2E74B5" w:themeColor="accent5" w:themeShade="BF"/>
          <w:sz w:val="28"/>
          <w:szCs w:val="28"/>
        </w:rPr>
        <w:t>The Principles</w:t>
      </w:r>
    </w:p>
    <w:p w14:paraId="296FEF7D" w14:textId="77777777" w:rsidR="0017406D" w:rsidRPr="00057907" w:rsidRDefault="0017406D" w:rsidP="0017406D">
      <w:pPr>
        <w:ind w:left="360"/>
        <w:rPr>
          <w:rFonts w:ascii="Century Gothic" w:hAnsi="Century Gothic" w:cs="Arial"/>
          <w:b/>
          <w:szCs w:val="24"/>
        </w:rPr>
      </w:pPr>
    </w:p>
    <w:p w14:paraId="71923D6A" w14:textId="7EFED79B" w:rsidR="0017406D" w:rsidRPr="00057907" w:rsidRDefault="0017406D" w:rsidP="0017406D">
      <w:pPr>
        <w:pStyle w:val="BodyTextIndent"/>
        <w:jc w:val="both"/>
        <w:rPr>
          <w:rFonts w:ascii="Century Gothic" w:hAnsi="Century Gothic" w:cs="Arial"/>
          <w:szCs w:val="24"/>
        </w:rPr>
      </w:pPr>
      <w:r w:rsidRPr="00057907">
        <w:rPr>
          <w:rFonts w:ascii="Century Gothic" w:hAnsi="Century Gothic" w:cs="Arial"/>
          <w:szCs w:val="24"/>
        </w:rPr>
        <w:t xml:space="preserve">The learning experience and ethos of </w:t>
      </w:r>
      <w:r w:rsidR="00606F27" w:rsidRPr="00057907">
        <w:rPr>
          <w:rFonts w:ascii="Century Gothic" w:hAnsi="Century Gothic" w:cs="Arial"/>
          <w:szCs w:val="24"/>
        </w:rPr>
        <w:t>Enterprise Learning Alliance</w:t>
      </w:r>
      <w:r w:rsidRPr="00057907">
        <w:rPr>
          <w:rFonts w:ascii="Century Gothic" w:hAnsi="Century Gothic" w:cs="Arial"/>
          <w:szCs w:val="24"/>
        </w:rPr>
        <w:t xml:space="preserve"> (which currently includes</w:t>
      </w:r>
      <w:r w:rsidR="006B435D" w:rsidRPr="00057907">
        <w:rPr>
          <w:rFonts w:ascii="Century Gothic" w:hAnsi="Century Gothic" w:cs="Arial"/>
          <w:szCs w:val="24"/>
        </w:rPr>
        <w:t xml:space="preserve"> Westwood,</w:t>
      </w:r>
      <w:r w:rsidRPr="00057907">
        <w:rPr>
          <w:rFonts w:ascii="Century Gothic" w:hAnsi="Century Gothic" w:cs="Arial"/>
          <w:szCs w:val="24"/>
        </w:rPr>
        <w:t xml:space="preserve"> </w:t>
      </w:r>
      <w:r w:rsidR="00D70F5E" w:rsidRPr="00057907">
        <w:rPr>
          <w:rFonts w:ascii="Century Gothic" w:hAnsi="Century Gothic" w:cs="Arial"/>
          <w:szCs w:val="24"/>
        </w:rPr>
        <w:t xml:space="preserve">Southwood </w:t>
      </w:r>
      <w:r w:rsidR="00606F27" w:rsidRPr="00057907">
        <w:rPr>
          <w:rFonts w:ascii="Century Gothic" w:hAnsi="Century Gothic" w:cs="Arial"/>
          <w:szCs w:val="24"/>
        </w:rPr>
        <w:t xml:space="preserve">and </w:t>
      </w:r>
      <w:r w:rsidR="00472988">
        <w:rPr>
          <w:rFonts w:ascii="Century Gothic" w:hAnsi="Century Gothic" w:cs="Arial"/>
          <w:szCs w:val="24"/>
        </w:rPr>
        <w:t>intervention</w:t>
      </w:r>
      <w:r w:rsidR="00606F27" w:rsidRPr="00057907">
        <w:rPr>
          <w:rFonts w:ascii="Century Gothic" w:hAnsi="Century Gothic" w:cs="Arial"/>
          <w:szCs w:val="24"/>
        </w:rPr>
        <w:t xml:space="preserve"> Centre</w:t>
      </w:r>
      <w:r w:rsidRPr="00057907">
        <w:rPr>
          <w:rFonts w:ascii="Century Gothic" w:hAnsi="Century Gothic" w:cs="Arial"/>
          <w:szCs w:val="24"/>
        </w:rPr>
        <w:t xml:space="preserve">) is most effective and productive when it involves </w:t>
      </w:r>
      <w:r w:rsidR="00FF1953" w:rsidRPr="00057907">
        <w:rPr>
          <w:rFonts w:ascii="Century Gothic" w:hAnsi="Century Gothic" w:cs="Arial"/>
          <w:szCs w:val="24"/>
        </w:rPr>
        <w:t>Pupils</w:t>
      </w:r>
      <w:r w:rsidRPr="00057907">
        <w:rPr>
          <w:rFonts w:ascii="Century Gothic" w:hAnsi="Century Gothic" w:cs="Arial"/>
          <w:szCs w:val="24"/>
        </w:rPr>
        <w:t>, staff, parents/carers working in partnership. This includes acknowledging a shared responsibility to support and maintain posit</w:t>
      </w:r>
      <w:r w:rsidR="00A754F2" w:rsidRPr="00057907">
        <w:rPr>
          <w:rFonts w:ascii="Century Gothic" w:hAnsi="Century Gothic" w:cs="Arial"/>
          <w:szCs w:val="24"/>
        </w:rPr>
        <w:t xml:space="preserve">ive approach to education and also </w:t>
      </w:r>
      <w:r w:rsidRPr="00057907">
        <w:rPr>
          <w:rFonts w:ascii="Century Gothic" w:hAnsi="Century Gothic" w:cs="Arial"/>
          <w:szCs w:val="24"/>
        </w:rPr>
        <w:t xml:space="preserve">enabling them to make a positive contribution to society. </w:t>
      </w:r>
    </w:p>
    <w:p w14:paraId="7194DBDC" w14:textId="77777777" w:rsidR="0017406D" w:rsidRPr="00057907" w:rsidRDefault="0017406D" w:rsidP="0017406D">
      <w:pPr>
        <w:ind w:left="360"/>
        <w:jc w:val="both"/>
        <w:rPr>
          <w:rFonts w:ascii="Century Gothic" w:hAnsi="Century Gothic" w:cs="Arial"/>
          <w:szCs w:val="24"/>
        </w:rPr>
      </w:pPr>
    </w:p>
    <w:p w14:paraId="0DC76322" w14:textId="4271ECF6" w:rsidR="0017406D" w:rsidRPr="00057907" w:rsidRDefault="00606F27" w:rsidP="0017406D">
      <w:pPr>
        <w:ind w:left="360"/>
        <w:jc w:val="both"/>
        <w:rPr>
          <w:rFonts w:ascii="Century Gothic" w:hAnsi="Century Gothic" w:cs="Arial"/>
          <w:szCs w:val="24"/>
        </w:rPr>
      </w:pPr>
      <w:r w:rsidRPr="00057907">
        <w:rPr>
          <w:rFonts w:ascii="Century Gothic" w:hAnsi="Century Gothic" w:cs="Arial"/>
          <w:szCs w:val="24"/>
        </w:rPr>
        <w:t>Enterprise Learning Alliance</w:t>
      </w:r>
      <w:r w:rsidR="0017406D" w:rsidRPr="00057907">
        <w:rPr>
          <w:rFonts w:ascii="Century Gothic" w:hAnsi="Century Gothic" w:cs="Arial"/>
          <w:szCs w:val="24"/>
        </w:rPr>
        <w:t xml:space="preserve"> is a working place and learning environment where pupils are encouraged to grasp the opportunities given to them to learn and develop skills they require to help them in becoming successful adults.  To benefit from this environment, pupils must learn to accept that they are responsible for their behaviour; this is in relation to their relationships with others and in their attitude and application to the learning process.  It is in the pupil’s best interest to accept and follow the </w:t>
      </w:r>
      <w:r w:rsidR="00DB5696" w:rsidRPr="00057907">
        <w:rPr>
          <w:rFonts w:ascii="Century Gothic" w:hAnsi="Century Gothic" w:cs="Arial"/>
          <w:szCs w:val="24"/>
        </w:rPr>
        <w:t>centre</w:t>
      </w:r>
      <w:r w:rsidR="0017406D" w:rsidRPr="00057907">
        <w:rPr>
          <w:rFonts w:ascii="Century Gothic" w:hAnsi="Century Gothic" w:cs="Arial"/>
          <w:szCs w:val="24"/>
        </w:rPr>
        <w:t>’s expectations.</w:t>
      </w:r>
    </w:p>
    <w:p w14:paraId="769D0D3C" w14:textId="77777777" w:rsidR="0017406D" w:rsidRPr="00057907" w:rsidRDefault="0017406D" w:rsidP="0017406D">
      <w:pPr>
        <w:ind w:left="360"/>
        <w:jc w:val="both"/>
        <w:rPr>
          <w:rFonts w:ascii="Century Gothic" w:hAnsi="Century Gothic" w:cs="Arial"/>
          <w:szCs w:val="24"/>
        </w:rPr>
      </w:pPr>
    </w:p>
    <w:p w14:paraId="34E60693" w14:textId="77777777" w:rsidR="0017406D" w:rsidRPr="00057907" w:rsidRDefault="0017406D" w:rsidP="0017406D">
      <w:pPr>
        <w:ind w:left="360"/>
        <w:jc w:val="both"/>
        <w:rPr>
          <w:rFonts w:ascii="Century Gothic" w:hAnsi="Century Gothic" w:cs="Arial"/>
          <w:szCs w:val="24"/>
        </w:rPr>
      </w:pPr>
      <w:r w:rsidRPr="00057907">
        <w:rPr>
          <w:rFonts w:ascii="Century Gothic" w:hAnsi="Century Gothic" w:cs="Arial"/>
          <w:szCs w:val="24"/>
        </w:rPr>
        <w:t>It is the responsibility of parents/carers to support and care for their child at all times, which includes during their education.  With appropriate support and encouragement, each pupil will gain self-confidence.</w:t>
      </w:r>
    </w:p>
    <w:p w14:paraId="54CD245A" w14:textId="77777777" w:rsidR="0017406D" w:rsidRPr="00057907" w:rsidRDefault="0017406D" w:rsidP="0017406D">
      <w:pPr>
        <w:ind w:left="360"/>
        <w:jc w:val="both"/>
        <w:rPr>
          <w:rFonts w:ascii="Century Gothic" w:hAnsi="Century Gothic" w:cs="Arial"/>
          <w:szCs w:val="24"/>
        </w:rPr>
      </w:pPr>
    </w:p>
    <w:p w14:paraId="475CF88A" w14:textId="1FC0E05A" w:rsidR="0017406D" w:rsidRPr="00057907" w:rsidRDefault="0017406D" w:rsidP="0017406D">
      <w:pPr>
        <w:ind w:left="360"/>
        <w:jc w:val="both"/>
        <w:rPr>
          <w:rFonts w:ascii="Century Gothic" w:hAnsi="Century Gothic" w:cs="Arial"/>
          <w:szCs w:val="24"/>
        </w:rPr>
      </w:pPr>
      <w:r w:rsidRPr="00057907">
        <w:rPr>
          <w:rFonts w:ascii="Century Gothic" w:hAnsi="Century Gothic" w:cs="Arial"/>
          <w:szCs w:val="24"/>
        </w:rPr>
        <w:t>It is the staff’s responsibility to ensure</w:t>
      </w:r>
      <w:r w:rsidR="001D41AF" w:rsidRPr="00057907">
        <w:rPr>
          <w:rFonts w:ascii="Century Gothic" w:hAnsi="Century Gothic" w:cs="Arial"/>
          <w:szCs w:val="24"/>
        </w:rPr>
        <w:t xml:space="preserve"> that consistent programmes are </w:t>
      </w:r>
      <w:r w:rsidRPr="00057907">
        <w:rPr>
          <w:rFonts w:ascii="Century Gothic" w:hAnsi="Century Gothic" w:cs="Arial"/>
          <w:szCs w:val="24"/>
        </w:rPr>
        <w:t>delivered, both behavioural and academic, to meet each individual pupil’s needs and that the programmes are of the highest possible quality.  Decisions on which strategies to use will be based on assessment and aim to help the pupil develop self-discipline and effective learning habits.</w:t>
      </w:r>
    </w:p>
    <w:p w14:paraId="1231BE67" w14:textId="77777777" w:rsidR="0017406D" w:rsidRPr="00057907" w:rsidRDefault="0017406D" w:rsidP="0017406D">
      <w:pPr>
        <w:ind w:left="360"/>
        <w:jc w:val="both"/>
        <w:rPr>
          <w:rFonts w:ascii="Century Gothic" w:hAnsi="Century Gothic" w:cs="Arial"/>
          <w:szCs w:val="24"/>
        </w:rPr>
      </w:pPr>
    </w:p>
    <w:p w14:paraId="690B4DEE" w14:textId="77777777" w:rsidR="0017406D" w:rsidRPr="00057907" w:rsidRDefault="0017406D" w:rsidP="0017406D">
      <w:pPr>
        <w:ind w:left="360"/>
        <w:jc w:val="both"/>
        <w:rPr>
          <w:rFonts w:ascii="Century Gothic" w:hAnsi="Century Gothic" w:cs="Arial"/>
          <w:szCs w:val="24"/>
        </w:rPr>
      </w:pPr>
      <w:r w:rsidRPr="00057907">
        <w:rPr>
          <w:rFonts w:ascii="Century Gothic" w:hAnsi="Century Gothic" w:cs="Arial"/>
          <w:b/>
          <w:bCs/>
          <w:i/>
          <w:iCs/>
          <w:szCs w:val="24"/>
        </w:rPr>
        <w:t>RESPECT</w:t>
      </w:r>
      <w:r w:rsidRPr="00057907">
        <w:rPr>
          <w:rFonts w:ascii="Century Gothic" w:hAnsi="Century Gothic" w:cs="Arial"/>
          <w:szCs w:val="24"/>
        </w:rPr>
        <w:t xml:space="preserve"> forms the basis of this philosophy and therefore it is everybody’s responsibility to:</w:t>
      </w:r>
    </w:p>
    <w:p w14:paraId="36FEB5B0" w14:textId="77777777" w:rsidR="0017406D" w:rsidRPr="00057907" w:rsidRDefault="0017406D" w:rsidP="0017406D">
      <w:pPr>
        <w:ind w:left="360"/>
        <w:jc w:val="both"/>
        <w:rPr>
          <w:rFonts w:ascii="Century Gothic" w:hAnsi="Century Gothic" w:cs="Arial"/>
          <w:szCs w:val="24"/>
        </w:rPr>
      </w:pPr>
    </w:p>
    <w:p w14:paraId="24BFFA9C" w14:textId="77777777" w:rsidR="0017406D" w:rsidRPr="00057907" w:rsidRDefault="0017406D" w:rsidP="0017406D">
      <w:pPr>
        <w:ind w:left="360"/>
        <w:jc w:val="both"/>
        <w:rPr>
          <w:rFonts w:ascii="Century Gothic" w:hAnsi="Century Gothic" w:cs="Arial"/>
          <w:szCs w:val="24"/>
        </w:rPr>
      </w:pPr>
      <w:r w:rsidRPr="00057907">
        <w:rPr>
          <w:rFonts w:ascii="Century Gothic" w:hAnsi="Century Gothic" w:cs="Arial"/>
          <w:b/>
          <w:bCs/>
          <w:i/>
          <w:iCs/>
          <w:szCs w:val="24"/>
        </w:rPr>
        <w:t>RESPECT</w:t>
      </w:r>
      <w:r w:rsidRPr="00057907">
        <w:rPr>
          <w:rFonts w:ascii="Century Gothic" w:hAnsi="Century Gothic" w:cs="Arial"/>
          <w:szCs w:val="24"/>
        </w:rPr>
        <w:t xml:space="preserve"> themselves and their needs</w:t>
      </w:r>
    </w:p>
    <w:p w14:paraId="30D7AA69" w14:textId="77777777" w:rsidR="0017406D" w:rsidRPr="00057907" w:rsidRDefault="0017406D" w:rsidP="0017406D">
      <w:pPr>
        <w:ind w:left="360"/>
        <w:jc w:val="both"/>
        <w:rPr>
          <w:rFonts w:ascii="Century Gothic" w:hAnsi="Century Gothic" w:cs="Arial"/>
          <w:szCs w:val="24"/>
        </w:rPr>
      </w:pPr>
    </w:p>
    <w:p w14:paraId="7C8CB339" w14:textId="77777777" w:rsidR="0017406D" w:rsidRPr="00057907" w:rsidRDefault="0017406D" w:rsidP="0017406D">
      <w:pPr>
        <w:ind w:left="360"/>
        <w:jc w:val="both"/>
        <w:rPr>
          <w:rFonts w:ascii="Century Gothic" w:hAnsi="Century Gothic" w:cs="Arial"/>
          <w:szCs w:val="24"/>
        </w:rPr>
      </w:pPr>
      <w:r w:rsidRPr="00057907">
        <w:rPr>
          <w:rFonts w:ascii="Century Gothic" w:hAnsi="Century Gothic" w:cs="Arial"/>
          <w:b/>
          <w:bCs/>
          <w:i/>
          <w:iCs/>
          <w:szCs w:val="24"/>
        </w:rPr>
        <w:t>RESPECT</w:t>
      </w:r>
      <w:r w:rsidRPr="00057907">
        <w:rPr>
          <w:rFonts w:ascii="Century Gothic" w:hAnsi="Century Gothic" w:cs="Arial"/>
          <w:szCs w:val="24"/>
        </w:rPr>
        <w:t xml:space="preserve"> other people and their needs</w:t>
      </w:r>
    </w:p>
    <w:p w14:paraId="7196D064" w14:textId="77777777" w:rsidR="0017406D" w:rsidRPr="00057907" w:rsidRDefault="0017406D" w:rsidP="0017406D">
      <w:pPr>
        <w:ind w:left="360"/>
        <w:jc w:val="both"/>
        <w:rPr>
          <w:rFonts w:ascii="Century Gothic" w:hAnsi="Century Gothic" w:cs="Arial"/>
          <w:szCs w:val="24"/>
        </w:rPr>
      </w:pPr>
    </w:p>
    <w:p w14:paraId="29E43D45" w14:textId="77777777" w:rsidR="0017406D" w:rsidRPr="00057907" w:rsidRDefault="0017406D" w:rsidP="0017406D">
      <w:pPr>
        <w:ind w:left="360"/>
        <w:jc w:val="both"/>
        <w:rPr>
          <w:rFonts w:ascii="Century Gothic" w:hAnsi="Century Gothic" w:cs="Arial"/>
          <w:szCs w:val="24"/>
        </w:rPr>
      </w:pPr>
      <w:r w:rsidRPr="00057907">
        <w:rPr>
          <w:rFonts w:ascii="Century Gothic" w:hAnsi="Century Gothic" w:cs="Arial"/>
          <w:b/>
          <w:bCs/>
          <w:i/>
          <w:iCs/>
          <w:szCs w:val="24"/>
        </w:rPr>
        <w:t>RESPECT</w:t>
      </w:r>
      <w:r w:rsidRPr="00057907">
        <w:rPr>
          <w:rFonts w:ascii="Century Gothic" w:hAnsi="Century Gothic" w:cs="Arial"/>
          <w:szCs w:val="24"/>
        </w:rPr>
        <w:t xml:space="preserve"> their own and other people’s property</w:t>
      </w:r>
    </w:p>
    <w:p w14:paraId="34FF1C98" w14:textId="77777777" w:rsidR="0017406D" w:rsidRPr="00057907" w:rsidRDefault="0017406D" w:rsidP="0017406D">
      <w:pPr>
        <w:ind w:left="360"/>
        <w:jc w:val="both"/>
        <w:rPr>
          <w:rFonts w:ascii="Century Gothic" w:hAnsi="Century Gothic" w:cs="Arial"/>
          <w:szCs w:val="24"/>
        </w:rPr>
      </w:pPr>
    </w:p>
    <w:p w14:paraId="23F5AAB5" w14:textId="77777777" w:rsidR="0017406D" w:rsidRPr="00057907" w:rsidRDefault="0017406D" w:rsidP="0017406D">
      <w:pPr>
        <w:ind w:left="360"/>
        <w:jc w:val="both"/>
        <w:rPr>
          <w:rFonts w:ascii="Century Gothic" w:hAnsi="Century Gothic" w:cs="Arial"/>
          <w:szCs w:val="24"/>
        </w:rPr>
      </w:pPr>
      <w:r w:rsidRPr="00057907">
        <w:rPr>
          <w:rFonts w:ascii="Century Gothic" w:hAnsi="Century Gothic" w:cs="Arial"/>
          <w:b/>
          <w:bCs/>
          <w:i/>
          <w:iCs/>
          <w:szCs w:val="24"/>
        </w:rPr>
        <w:t>RESPECT</w:t>
      </w:r>
      <w:r w:rsidRPr="00057907">
        <w:rPr>
          <w:rFonts w:ascii="Century Gothic" w:hAnsi="Century Gothic" w:cs="Arial"/>
          <w:szCs w:val="24"/>
        </w:rPr>
        <w:t xml:space="preserve"> the learning process and others desire to learn</w:t>
      </w:r>
    </w:p>
    <w:p w14:paraId="6D072C0D" w14:textId="77777777" w:rsidR="0017406D" w:rsidRPr="00057907" w:rsidRDefault="0017406D" w:rsidP="0017406D">
      <w:pPr>
        <w:ind w:left="360"/>
        <w:jc w:val="both"/>
        <w:rPr>
          <w:rFonts w:ascii="Century Gothic" w:hAnsi="Century Gothic" w:cs="Arial"/>
          <w:szCs w:val="24"/>
        </w:rPr>
      </w:pPr>
    </w:p>
    <w:p w14:paraId="38BF4C98" w14:textId="39A5F6C9" w:rsidR="0017406D" w:rsidRPr="00057907" w:rsidRDefault="0017406D" w:rsidP="0017406D">
      <w:pPr>
        <w:ind w:left="360"/>
        <w:jc w:val="both"/>
        <w:rPr>
          <w:rFonts w:ascii="Century Gothic" w:hAnsi="Century Gothic" w:cs="Arial"/>
          <w:szCs w:val="24"/>
        </w:rPr>
      </w:pPr>
      <w:r w:rsidRPr="00057907">
        <w:rPr>
          <w:rFonts w:ascii="Century Gothic" w:hAnsi="Century Gothic" w:cs="Arial"/>
          <w:b/>
          <w:bCs/>
          <w:i/>
          <w:iCs/>
          <w:szCs w:val="24"/>
        </w:rPr>
        <w:t>RESPECT</w:t>
      </w:r>
      <w:r w:rsidRPr="00057907">
        <w:rPr>
          <w:rFonts w:ascii="Century Gothic" w:hAnsi="Century Gothic" w:cs="Arial"/>
          <w:szCs w:val="24"/>
        </w:rPr>
        <w:t xml:space="preserve"> the </w:t>
      </w:r>
      <w:r w:rsidR="00DB5696" w:rsidRPr="00057907">
        <w:rPr>
          <w:rFonts w:ascii="Century Gothic" w:hAnsi="Century Gothic" w:cs="Arial"/>
          <w:szCs w:val="24"/>
        </w:rPr>
        <w:t>centre</w:t>
      </w:r>
      <w:r w:rsidRPr="00057907">
        <w:rPr>
          <w:rFonts w:ascii="Century Gothic" w:hAnsi="Century Gothic" w:cs="Arial"/>
          <w:szCs w:val="24"/>
        </w:rPr>
        <w:t>’s property, buildings and their surroundings</w:t>
      </w:r>
    </w:p>
    <w:p w14:paraId="48A21919" w14:textId="77777777" w:rsidR="0017406D" w:rsidRPr="00057907" w:rsidRDefault="0017406D" w:rsidP="0017406D">
      <w:pPr>
        <w:ind w:left="360"/>
        <w:jc w:val="both"/>
        <w:rPr>
          <w:rFonts w:ascii="Century Gothic" w:hAnsi="Century Gothic" w:cs="Arial"/>
          <w:szCs w:val="24"/>
        </w:rPr>
      </w:pPr>
    </w:p>
    <w:p w14:paraId="347ED7C7" w14:textId="57B0F4D3" w:rsidR="0017406D" w:rsidRDefault="0017406D" w:rsidP="0017406D">
      <w:pPr>
        <w:ind w:left="360"/>
        <w:jc w:val="both"/>
        <w:rPr>
          <w:rFonts w:ascii="Century Gothic" w:hAnsi="Century Gothic" w:cs="Arial"/>
          <w:szCs w:val="24"/>
        </w:rPr>
      </w:pPr>
      <w:r w:rsidRPr="00057907">
        <w:rPr>
          <w:rFonts w:ascii="Century Gothic" w:hAnsi="Century Gothic" w:cs="Arial"/>
          <w:szCs w:val="24"/>
        </w:rPr>
        <w:t xml:space="preserve">And in following these guidelines all </w:t>
      </w:r>
      <w:r w:rsidR="00FF1953" w:rsidRPr="00057907">
        <w:rPr>
          <w:rFonts w:ascii="Century Gothic" w:hAnsi="Century Gothic" w:cs="Arial"/>
          <w:szCs w:val="24"/>
        </w:rPr>
        <w:t>Pupils</w:t>
      </w:r>
      <w:r w:rsidRPr="00057907">
        <w:rPr>
          <w:rFonts w:ascii="Century Gothic" w:hAnsi="Century Gothic" w:cs="Arial"/>
          <w:szCs w:val="24"/>
        </w:rPr>
        <w:t xml:space="preserve"> can expect to be </w:t>
      </w:r>
      <w:r w:rsidRPr="00057907">
        <w:rPr>
          <w:rFonts w:ascii="Century Gothic" w:hAnsi="Century Gothic" w:cs="Arial"/>
          <w:b/>
          <w:bCs/>
          <w:i/>
          <w:iCs/>
          <w:szCs w:val="24"/>
        </w:rPr>
        <w:t>RESPECTED</w:t>
      </w:r>
      <w:r w:rsidRPr="00057907">
        <w:rPr>
          <w:rFonts w:ascii="Century Gothic" w:hAnsi="Century Gothic" w:cs="Arial"/>
          <w:szCs w:val="24"/>
        </w:rPr>
        <w:t xml:space="preserve"> themselves as valued members of the </w:t>
      </w:r>
      <w:r w:rsidR="00606F27" w:rsidRPr="00057907">
        <w:rPr>
          <w:rFonts w:ascii="Century Gothic" w:hAnsi="Century Gothic" w:cs="Arial"/>
          <w:szCs w:val="24"/>
        </w:rPr>
        <w:t>ELA</w:t>
      </w:r>
      <w:r w:rsidRPr="00057907">
        <w:rPr>
          <w:rFonts w:ascii="Century Gothic" w:hAnsi="Century Gothic" w:cs="Arial"/>
          <w:szCs w:val="24"/>
        </w:rPr>
        <w:t>.</w:t>
      </w:r>
    </w:p>
    <w:p w14:paraId="3AAD1719" w14:textId="77777777" w:rsidR="00CA2E36" w:rsidRDefault="00CA2E36" w:rsidP="0017406D">
      <w:pPr>
        <w:ind w:left="360"/>
        <w:jc w:val="both"/>
        <w:rPr>
          <w:rFonts w:ascii="Century Gothic" w:hAnsi="Century Gothic" w:cs="Arial"/>
          <w:szCs w:val="24"/>
        </w:rPr>
      </w:pPr>
    </w:p>
    <w:p w14:paraId="1957E430" w14:textId="5DE076AF" w:rsidR="00663384" w:rsidRDefault="00663384" w:rsidP="0017406D">
      <w:pPr>
        <w:ind w:left="360"/>
        <w:jc w:val="both"/>
        <w:rPr>
          <w:rFonts w:ascii="Century Gothic" w:hAnsi="Century Gothic" w:cs="Arial"/>
          <w:szCs w:val="24"/>
        </w:rPr>
      </w:pPr>
      <w:r>
        <w:rPr>
          <w:rFonts w:ascii="Century Gothic" w:hAnsi="Century Gothic" w:cs="Arial"/>
          <w:szCs w:val="24"/>
        </w:rPr>
        <w:t>The ELA is committed to educational practices which protect, relate, regulate and reflect.</w:t>
      </w:r>
    </w:p>
    <w:p w14:paraId="0735FFA7" w14:textId="17325EB0" w:rsidR="00CA2E36" w:rsidRDefault="00CA2E36" w:rsidP="0017406D">
      <w:pPr>
        <w:ind w:left="360"/>
        <w:jc w:val="both"/>
        <w:rPr>
          <w:rFonts w:ascii="Century Gothic" w:hAnsi="Century Gothic" w:cs="Arial"/>
          <w:szCs w:val="24"/>
        </w:rPr>
      </w:pPr>
    </w:p>
    <w:p w14:paraId="3AF90F53" w14:textId="77777777" w:rsidR="00CA2E36" w:rsidRPr="00CA2E36" w:rsidRDefault="00CA2E36" w:rsidP="00CA2E36">
      <w:pPr>
        <w:ind w:left="360"/>
        <w:jc w:val="both"/>
        <w:rPr>
          <w:rFonts w:ascii="Century Gothic" w:hAnsi="Century Gothic" w:cs="Arial"/>
          <w:color w:val="2E74B5" w:themeColor="accent5" w:themeShade="BF"/>
          <w:szCs w:val="24"/>
        </w:rPr>
      </w:pPr>
      <w:r w:rsidRPr="00CA2E36">
        <w:rPr>
          <w:rFonts w:ascii="Century Gothic" w:hAnsi="Century Gothic" w:cs="Arial"/>
          <w:color w:val="2E74B5" w:themeColor="accent5" w:themeShade="BF"/>
          <w:szCs w:val="24"/>
        </w:rPr>
        <w:t>Protect</w:t>
      </w:r>
    </w:p>
    <w:p w14:paraId="7FCDB14D"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Increased ‘safety cues’ in all aspects of the school day e.g. meet and greet at the school entrance and classroom doors.</w:t>
      </w:r>
    </w:p>
    <w:p w14:paraId="1117C220"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Staff trained in ‘PACE’ modes of interaction (Hughes 2015): being warm, empathetic, playful and curious (proved to shift children out of fight/ flight/ freeze positions)</w:t>
      </w:r>
    </w:p>
    <w:p w14:paraId="577EEF82"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School staff to ensure interactions with children are socially engaging not socially defensive, in order to decrease chances of children relating defensively (fight/flight/ freeze).</w:t>
      </w:r>
    </w:p>
    <w:p w14:paraId="3BB73CAC"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A whole school commitment to cease using harsh voices, shouting, put downs, criticisms, shaming (proven to be damaging psychologically and neurologically).</w:t>
      </w:r>
    </w:p>
    <w:p w14:paraId="7F9F6248"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lastRenderedPageBreak/>
        <w:t>•</w:t>
      </w:r>
      <w:r w:rsidRPr="00CA2E36">
        <w:rPr>
          <w:rFonts w:ascii="Century Gothic" w:hAnsi="Century Gothic" w:cs="Arial"/>
          <w:szCs w:val="24"/>
        </w:rPr>
        <w:tab/>
        <w:t>School staff will ‘interactively repair’ the occasions when they themselves move into defensiveness.</w:t>
      </w:r>
    </w:p>
    <w:p w14:paraId="208A4F28"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The implementation of pedagogic interventions that help staff to get to know children better on an individual basis e.g. “I wish my teacher knew” (what matters to them, who matters to them, their dreams, hopes). This is key to enabling children to feeling safe enough to want to talk, if they so wish, about painful life experiences, which are interfering with their ability to learn and quality of life.</w:t>
      </w:r>
    </w:p>
    <w:p w14:paraId="750B73B1"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All vulnerable children to have easy access on a daily basis to at least one named emotionally – available adult, and these children know when and where to find that adult. If the child does not wish to connect with this adult an alternative person is found.</w:t>
      </w:r>
    </w:p>
    <w:p w14:paraId="5362360D"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School staff adjusting expectations around vulnerable children to correspond with their developmental capabilities and experience of traumatic stress. This will include removing vulnerable and traumatised children in a kind and non-judgmental way from situations they are not managing well (e.g. children who keep ‘triggering’ into alarm states).</w:t>
      </w:r>
    </w:p>
    <w:p w14:paraId="79C06829"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Provision for children of a clear, confidential and non-shaming system of self-referral for help/talk time.</w:t>
      </w:r>
    </w:p>
    <w:p w14:paraId="6568EC1F"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The nurturing of school staff in such a way that they feel truly valued and emotionally regulated enough to be able to interact throughout the school day with social engagement rather than defensiveness.</w:t>
      </w:r>
    </w:p>
    <w:p w14:paraId="05374B97" w14:textId="77777777" w:rsidR="00CA2E36" w:rsidRPr="00CA2E36" w:rsidRDefault="00CA2E36" w:rsidP="00CA2E36">
      <w:pPr>
        <w:ind w:left="360"/>
        <w:jc w:val="both"/>
        <w:rPr>
          <w:rFonts w:ascii="Century Gothic" w:hAnsi="Century Gothic" w:cs="Arial"/>
          <w:szCs w:val="24"/>
        </w:rPr>
      </w:pPr>
    </w:p>
    <w:p w14:paraId="355B89AB" w14:textId="77777777" w:rsidR="00CA2E36" w:rsidRPr="00CA2E36" w:rsidRDefault="00CA2E36" w:rsidP="00CA2E36">
      <w:pPr>
        <w:ind w:left="360"/>
        <w:jc w:val="both"/>
        <w:rPr>
          <w:rFonts w:ascii="Century Gothic" w:hAnsi="Century Gothic" w:cs="Arial"/>
          <w:color w:val="2E74B5" w:themeColor="accent5" w:themeShade="BF"/>
          <w:szCs w:val="24"/>
        </w:rPr>
      </w:pPr>
      <w:r w:rsidRPr="00CA2E36">
        <w:rPr>
          <w:rFonts w:ascii="Century Gothic" w:hAnsi="Century Gothic" w:cs="Arial"/>
          <w:color w:val="2E74B5" w:themeColor="accent5" w:themeShade="BF"/>
          <w:szCs w:val="24"/>
        </w:rPr>
        <w:t>Relate</w:t>
      </w:r>
    </w:p>
    <w:p w14:paraId="13BD263D"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 xml:space="preserve">All school staff training in emotion coaching and in relating to children in terms of the four key relational needs for secure attachment: affect </w:t>
      </w:r>
      <w:proofErr w:type="spellStart"/>
      <w:r w:rsidRPr="00CA2E36">
        <w:rPr>
          <w:rFonts w:ascii="Century Gothic" w:hAnsi="Century Gothic" w:cs="Arial"/>
          <w:szCs w:val="24"/>
        </w:rPr>
        <w:t>attunement</w:t>
      </w:r>
      <w:proofErr w:type="spellEnd"/>
      <w:r w:rsidRPr="00CA2E36">
        <w:rPr>
          <w:rFonts w:ascii="Century Gothic" w:hAnsi="Century Gothic" w:cs="Arial"/>
          <w:szCs w:val="24"/>
        </w:rPr>
        <w:t>, empathy, soothing and containment.</w:t>
      </w:r>
    </w:p>
    <w:p w14:paraId="5A709FB7"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A whole school commitment to enabling children to see themselves, their relationships with the world more positively, rather than through a lens of threat, danger or self-blame.</w:t>
      </w:r>
    </w:p>
    <w:p w14:paraId="2DAC1A1B"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Relational opportunities for vulnerable children with emotionally available adults at school to enable them to make the shift from ‘blocked trust’ (not feeling psychologically safe with anyone) to trust, and from self-help to ‘help seeking’.</w:t>
      </w:r>
    </w:p>
    <w:p w14:paraId="3E72437E" w14:textId="77777777" w:rsidR="00CA2E36" w:rsidRPr="00CA2E36" w:rsidRDefault="00CA2E36" w:rsidP="00CA2E36">
      <w:pPr>
        <w:ind w:left="360"/>
        <w:jc w:val="both"/>
        <w:rPr>
          <w:rFonts w:ascii="Century Gothic" w:hAnsi="Century Gothic" w:cs="Arial"/>
          <w:szCs w:val="24"/>
        </w:rPr>
      </w:pPr>
    </w:p>
    <w:p w14:paraId="40940FC4" w14:textId="77777777" w:rsidR="00CA2E36" w:rsidRPr="00CA2E36" w:rsidRDefault="00CA2E36" w:rsidP="00CA2E36">
      <w:pPr>
        <w:ind w:left="360"/>
        <w:jc w:val="both"/>
        <w:rPr>
          <w:rFonts w:ascii="Century Gothic" w:hAnsi="Century Gothic" w:cs="Arial"/>
          <w:color w:val="2E74B5" w:themeColor="accent5" w:themeShade="BF"/>
          <w:szCs w:val="24"/>
        </w:rPr>
      </w:pPr>
      <w:r w:rsidRPr="00CA2E36">
        <w:rPr>
          <w:rFonts w:ascii="Century Gothic" w:hAnsi="Century Gothic" w:cs="Arial"/>
          <w:color w:val="2E74B5" w:themeColor="accent5" w:themeShade="BF"/>
          <w:szCs w:val="24"/>
        </w:rPr>
        <w:t>Regulate</w:t>
      </w:r>
    </w:p>
    <w:p w14:paraId="0B2DA7A0"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The implementation of interventions designed to bring down stress hormone levels (e.g. from toxic to tolerable) in vulnerable children, enabling them to feel calm, soothed and safe. This is to support learning, quality of life and protect against stress-induced physical and mental illness, now and in later life.</w:t>
      </w:r>
    </w:p>
    <w:p w14:paraId="71845B4C"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Evidence-based nurturing and regulatory interventions that aim to repair psychological damage and brain damage caused by traumatic life experiences, through emotionally regulating and playful, enriched adult-child interactions.</w:t>
      </w:r>
    </w:p>
    <w:p w14:paraId="7DAF58F5"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 xml:space="preserve">The emotional well-being and regulating of staff </w:t>
      </w:r>
      <w:proofErr w:type="gramStart"/>
      <w:r w:rsidRPr="00CA2E36">
        <w:rPr>
          <w:rFonts w:ascii="Century Gothic" w:hAnsi="Century Gothic" w:cs="Arial"/>
          <w:szCs w:val="24"/>
        </w:rPr>
        <w:t>is</w:t>
      </w:r>
      <w:proofErr w:type="gramEnd"/>
      <w:r w:rsidRPr="00CA2E36">
        <w:rPr>
          <w:rFonts w:ascii="Century Gothic" w:hAnsi="Century Gothic" w:cs="Arial"/>
          <w:szCs w:val="24"/>
        </w:rPr>
        <w:t xml:space="preserve"> treated as high priority in order to prevent burn-out, stress-related absence or leaving the profession, through stress related illness, secondary trauma and/or feeling undervalued, blamed or shamed.</w:t>
      </w:r>
    </w:p>
    <w:p w14:paraId="4AF4B400"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Designated staff-only spaces are available.</w:t>
      </w:r>
    </w:p>
    <w:p w14:paraId="28AA4DBA" w14:textId="77777777" w:rsidR="00CA2E36" w:rsidRPr="00CA2E36" w:rsidRDefault="00CA2E36" w:rsidP="00CA2E36">
      <w:pPr>
        <w:ind w:left="360"/>
        <w:jc w:val="both"/>
        <w:rPr>
          <w:rFonts w:ascii="Century Gothic" w:hAnsi="Century Gothic" w:cs="Arial"/>
          <w:szCs w:val="24"/>
        </w:rPr>
      </w:pPr>
    </w:p>
    <w:p w14:paraId="2874975D" w14:textId="77777777" w:rsidR="00CA2E36" w:rsidRPr="00CA2E36" w:rsidRDefault="00CA2E36" w:rsidP="00CA2E36">
      <w:pPr>
        <w:ind w:left="360"/>
        <w:jc w:val="both"/>
        <w:rPr>
          <w:rFonts w:ascii="Century Gothic" w:hAnsi="Century Gothic" w:cs="Arial"/>
          <w:color w:val="2E74B5" w:themeColor="accent5" w:themeShade="BF"/>
          <w:szCs w:val="24"/>
        </w:rPr>
      </w:pPr>
      <w:r w:rsidRPr="00CA2E36">
        <w:rPr>
          <w:rFonts w:ascii="Century Gothic" w:hAnsi="Century Gothic" w:cs="Arial"/>
          <w:color w:val="2E74B5" w:themeColor="accent5" w:themeShade="BF"/>
          <w:szCs w:val="24"/>
        </w:rPr>
        <w:t>Reflect</w:t>
      </w:r>
    </w:p>
    <w:p w14:paraId="1BDF8681"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Staff educated in the art of good listening, dialogue, empathy and understanding (instead of asking lots of questions/ giving lectures).</w:t>
      </w:r>
    </w:p>
    <w:p w14:paraId="6937D3C9"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The provision of skills and resources to support parents and staff to have meaningful empathetic conversations with vulnerable children who want to talk about their lives in order to empower children to better manage their home situations and life in general.</w:t>
      </w:r>
    </w:p>
    <w:p w14:paraId="1DC4A674"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 xml:space="preserve">PSHE informed by current research (psychology and neuro science) on mental health, mental ill-health, relationship health; family parenting, intimate relationships and tools for how to do life well. Curriculum content to enable children to make informed choices about how </w:t>
      </w:r>
      <w:r w:rsidRPr="00CA2E36">
        <w:rPr>
          <w:rFonts w:ascii="Century Gothic" w:hAnsi="Century Gothic" w:cs="Arial"/>
          <w:szCs w:val="24"/>
        </w:rPr>
        <w:lastRenderedPageBreak/>
        <w:t>they relate to others and how they choose to treat their brains, bodies and minds now and in the future.</w:t>
      </w:r>
    </w:p>
    <w:p w14:paraId="1C328137"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Staff trained to help children move from ‘behaving’ their trauma/ painful life experiences, to reflecting on those experiences through empathic conversation in order to address negative self-referencing and help them to develop coherent narratives about their lives.</w:t>
      </w:r>
    </w:p>
    <w:p w14:paraId="5893E2FC"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 xml:space="preserve">A </w:t>
      </w:r>
      <w:proofErr w:type="spellStart"/>
      <w:r w:rsidRPr="00CA2E36">
        <w:rPr>
          <w:rFonts w:ascii="Century Gothic" w:hAnsi="Century Gothic" w:cs="Arial"/>
          <w:szCs w:val="24"/>
        </w:rPr>
        <w:t>behavior</w:t>
      </w:r>
      <w:proofErr w:type="spellEnd"/>
      <w:r w:rsidRPr="00CA2E36">
        <w:rPr>
          <w:rFonts w:ascii="Century Gothic" w:hAnsi="Century Gothic" w:cs="Arial"/>
          <w:szCs w:val="24"/>
        </w:rPr>
        <w:t xml:space="preserve"> policy, which is based not on punishment, sanctions and isolation, but one that models enquiry, resolution and interactive repair, at The ELA we use restorative conversations.</w:t>
      </w:r>
    </w:p>
    <w:p w14:paraId="3C77CCBE"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(Please note that the term ‘children’ refers to both children and teenagers)</w:t>
      </w:r>
    </w:p>
    <w:p w14:paraId="5AF65DC7" w14:textId="77777777" w:rsidR="00CA2E36" w:rsidRPr="00CA2E36" w:rsidRDefault="00CA2E36" w:rsidP="00CA2E36">
      <w:pPr>
        <w:ind w:left="360"/>
        <w:jc w:val="both"/>
        <w:rPr>
          <w:rFonts w:ascii="Century Gothic" w:hAnsi="Century Gothic" w:cs="Arial"/>
          <w:szCs w:val="24"/>
        </w:rPr>
      </w:pPr>
    </w:p>
    <w:p w14:paraId="38788372"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Links with other policies and documents</w:t>
      </w:r>
    </w:p>
    <w:p w14:paraId="02577254" w14:textId="42D20103" w:rsidR="00CA2E36" w:rsidRDefault="00CA2E36" w:rsidP="00CA2E36">
      <w:pPr>
        <w:ind w:left="360"/>
        <w:jc w:val="both"/>
        <w:rPr>
          <w:rFonts w:ascii="Century Gothic" w:hAnsi="Century Gothic" w:cs="Arial"/>
          <w:szCs w:val="24"/>
        </w:rPr>
      </w:pPr>
      <w:r w:rsidRPr="00CA2E36">
        <w:rPr>
          <w:rFonts w:ascii="Century Gothic" w:hAnsi="Century Gothic" w:cs="Arial"/>
          <w:szCs w:val="24"/>
        </w:rPr>
        <w:t xml:space="preserve">This policy links to our policies on: </w:t>
      </w:r>
    </w:p>
    <w:p w14:paraId="0D7DAA75" w14:textId="77777777" w:rsidR="00CA2E36" w:rsidRPr="00CA2E36" w:rsidRDefault="00CA2E36" w:rsidP="00CA2E36">
      <w:pPr>
        <w:ind w:left="360"/>
        <w:jc w:val="both"/>
        <w:rPr>
          <w:rFonts w:ascii="Century Gothic" w:hAnsi="Century Gothic" w:cs="Arial"/>
          <w:szCs w:val="24"/>
        </w:rPr>
      </w:pPr>
    </w:p>
    <w:p w14:paraId="24FFEBFF" w14:textId="77777777" w:rsidR="00CA2E36" w:rsidRP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SEND policy and information report</w:t>
      </w:r>
    </w:p>
    <w:p w14:paraId="02673E83" w14:textId="090D63F1" w:rsidR="00CA2E36" w:rsidRDefault="00CA2E36" w:rsidP="00CA2E36">
      <w:pPr>
        <w:ind w:left="360"/>
        <w:jc w:val="both"/>
        <w:rPr>
          <w:rFonts w:ascii="Century Gothic" w:hAnsi="Century Gothic" w:cs="Arial"/>
          <w:szCs w:val="24"/>
        </w:rPr>
      </w:pPr>
      <w:r w:rsidRPr="00CA2E36">
        <w:rPr>
          <w:rFonts w:ascii="Century Gothic" w:hAnsi="Century Gothic" w:cs="Arial"/>
          <w:szCs w:val="24"/>
        </w:rPr>
        <w:t>•</w:t>
      </w:r>
      <w:r w:rsidRPr="00CA2E36">
        <w:rPr>
          <w:rFonts w:ascii="Century Gothic" w:hAnsi="Century Gothic" w:cs="Arial"/>
          <w:szCs w:val="24"/>
        </w:rPr>
        <w:tab/>
        <w:t>Teaching and Learning</w:t>
      </w:r>
    </w:p>
    <w:p w14:paraId="686A8A26" w14:textId="77777777" w:rsidR="00CA2E36" w:rsidRPr="00057907" w:rsidRDefault="00CA2E36" w:rsidP="0017406D">
      <w:pPr>
        <w:ind w:left="360"/>
        <w:jc w:val="both"/>
        <w:rPr>
          <w:rFonts w:ascii="Century Gothic" w:hAnsi="Century Gothic" w:cs="Arial"/>
          <w:szCs w:val="24"/>
        </w:rPr>
      </w:pPr>
    </w:p>
    <w:p w14:paraId="7C4CEE9D" w14:textId="77777777" w:rsidR="0017406D" w:rsidRPr="00057907" w:rsidRDefault="0017406D" w:rsidP="0017406D">
      <w:pPr>
        <w:ind w:left="360"/>
        <w:jc w:val="both"/>
        <w:rPr>
          <w:rFonts w:ascii="Century Gothic" w:hAnsi="Century Gothic" w:cs="Arial"/>
          <w:szCs w:val="24"/>
        </w:rPr>
      </w:pPr>
      <w:r w:rsidRPr="00057907">
        <w:rPr>
          <w:rFonts w:ascii="Century Gothic" w:hAnsi="Century Gothic" w:cs="Arial"/>
          <w:szCs w:val="24"/>
        </w:rPr>
        <w:t>Incidents of inappropriate behaviour are a normal part of child development as they explore the boundaries of what is permissible within our society.  Children deserve structure and limits.  There is perhaps nothing more harmful we can do to children than allow them to disrupt or misbehave without showing them we care enough to let them know their behaviour is not acceptable.  To help them learn appropriate behaviour it is necessary to provide them with firm boundaries and guidance, reinforced with consistent praise and sanctions.</w:t>
      </w:r>
    </w:p>
    <w:p w14:paraId="238601FE" w14:textId="77777777" w:rsidR="0017406D" w:rsidRPr="00057907" w:rsidRDefault="0017406D" w:rsidP="0017406D">
      <w:pPr>
        <w:ind w:left="360"/>
        <w:jc w:val="both"/>
        <w:rPr>
          <w:rFonts w:ascii="Century Gothic" w:hAnsi="Century Gothic" w:cs="Arial"/>
          <w:szCs w:val="24"/>
        </w:rPr>
      </w:pPr>
    </w:p>
    <w:p w14:paraId="03FB5EE0" w14:textId="77777777" w:rsidR="0017406D" w:rsidRPr="00057907" w:rsidRDefault="0017406D" w:rsidP="0017406D">
      <w:pPr>
        <w:ind w:left="360"/>
        <w:jc w:val="both"/>
        <w:rPr>
          <w:rFonts w:ascii="Century Gothic" w:hAnsi="Century Gothic" w:cs="Arial"/>
          <w:szCs w:val="24"/>
        </w:rPr>
      </w:pPr>
      <w:r w:rsidRPr="00057907">
        <w:rPr>
          <w:rFonts w:ascii="Century Gothic" w:hAnsi="Century Gothic" w:cs="Arial"/>
          <w:szCs w:val="24"/>
        </w:rPr>
        <w:t>A pupil’s need for success can be best met through carefully planned and coordinated educational programmes, which are stimulating.</w:t>
      </w:r>
    </w:p>
    <w:p w14:paraId="7A69421A" w14:textId="48B1486E" w:rsidR="00290091" w:rsidRPr="00057907" w:rsidRDefault="00290091" w:rsidP="0060049C">
      <w:pPr>
        <w:jc w:val="both"/>
        <w:rPr>
          <w:rFonts w:ascii="Century Gothic" w:hAnsi="Century Gothic" w:cs="Arial"/>
          <w:szCs w:val="24"/>
        </w:rPr>
      </w:pPr>
    </w:p>
    <w:p w14:paraId="66296073" w14:textId="691F8CCB" w:rsidR="0017406D" w:rsidRPr="00057907" w:rsidRDefault="0017406D" w:rsidP="0017406D">
      <w:pPr>
        <w:ind w:left="360"/>
        <w:jc w:val="both"/>
        <w:rPr>
          <w:rFonts w:ascii="Century Gothic" w:hAnsi="Century Gothic" w:cs="Arial"/>
          <w:szCs w:val="24"/>
        </w:rPr>
      </w:pPr>
      <w:r w:rsidRPr="00057907">
        <w:rPr>
          <w:rFonts w:ascii="Century Gothic" w:hAnsi="Century Gothic" w:cs="Arial"/>
          <w:szCs w:val="24"/>
        </w:rPr>
        <w:t xml:space="preserve">All pupils that are referred to </w:t>
      </w:r>
      <w:r w:rsidR="00606F27" w:rsidRPr="00057907">
        <w:rPr>
          <w:rFonts w:ascii="Century Gothic" w:hAnsi="Century Gothic" w:cs="Arial"/>
          <w:szCs w:val="24"/>
        </w:rPr>
        <w:t>ELA</w:t>
      </w:r>
      <w:r w:rsidRPr="00057907">
        <w:rPr>
          <w:rFonts w:ascii="Century Gothic" w:hAnsi="Century Gothic" w:cs="Arial"/>
          <w:szCs w:val="24"/>
        </w:rPr>
        <w:t xml:space="preserve"> will have experienced significant difficulties in meeting the demands of mainstream education.  Responding to these difficulties, </w:t>
      </w:r>
      <w:r w:rsidR="00606F27" w:rsidRPr="00057907">
        <w:rPr>
          <w:rFonts w:ascii="Century Gothic" w:hAnsi="Century Gothic" w:cs="Arial"/>
          <w:szCs w:val="24"/>
        </w:rPr>
        <w:t>ELA</w:t>
      </w:r>
      <w:r w:rsidRPr="00057907">
        <w:rPr>
          <w:rFonts w:ascii="Century Gothic" w:hAnsi="Century Gothic" w:cs="Arial"/>
          <w:szCs w:val="24"/>
        </w:rPr>
        <w:t xml:space="preserve"> provides an overall educational policy incorporating a structured and consistent approach over and above that available in mainstream schools.  Further, within this overall structure, individualised plans will be provided for each pupil which target specific areas of need through more detailed programmes.</w:t>
      </w:r>
    </w:p>
    <w:p w14:paraId="2A69D48A" w14:textId="3C024F40" w:rsidR="003169FE" w:rsidRPr="00057907" w:rsidRDefault="003169FE" w:rsidP="0017406D">
      <w:pPr>
        <w:ind w:left="360"/>
        <w:jc w:val="both"/>
        <w:rPr>
          <w:rFonts w:ascii="Century Gothic" w:hAnsi="Century Gothic" w:cs="Arial"/>
          <w:szCs w:val="24"/>
        </w:rPr>
      </w:pPr>
    </w:p>
    <w:p w14:paraId="2D9E1991" w14:textId="0AF544E0" w:rsidR="003169FE" w:rsidRPr="00057907" w:rsidRDefault="003169FE" w:rsidP="009B48CE">
      <w:pPr>
        <w:jc w:val="both"/>
        <w:rPr>
          <w:rFonts w:ascii="Century Gothic" w:hAnsi="Century Gothic" w:cs="Arial"/>
          <w:color w:val="2E74B5" w:themeColor="accent5" w:themeShade="BF"/>
          <w:sz w:val="28"/>
          <w:szCs w:val="24"/>
        </w:rPr>
      </w:pPr>
      <w:r w:rsidRPr="00057907">
        <w:rPr>
          <w:rFonts w:ascii="Century Gothic" w:hAnsi="Century Gothic" w:cs="Arial"/>
          <w:color w:val="2E74B5" w:themeColor="accent5" w:themeShade="BF"/>
          <w:sz w:val="28"/>
          <w:szCs w:val="24"/>
        </w:rPr>
        <w:t>Our aim is to:</w:t>
      </w:r>
    </w:p>
    <w:p w14:paraId="7E600D01" w14:textId="77777777" w:rsidR="003169FE" w:rsidRPr="00057907" w:rsidRDefault="003169FE" w:rsidP="003169FE">
      <w:pPr>
        <w:ind w:left="360"/>
        <w:jc w:val="both"/>
        <w:rPr>
          <w:rFonts w:ascii="Century Gothic" w:hAnsi="Century Gothic" w:cs="Arial"/>
          <w:color w:val="2E74B5" w:themeColor="accent5" w:themeShade="BF"/>
          <w:szCs w:val="24"/>
        </w:rPr>
      </w:pPr>
    </w:p>
    <w:p w14:paraId="25479E47" w14:textId="483EB0EE" w:rsidR="003169FE" w:rsidRPr="00057907" w:rsidRDefault="007701B1" w:rsidP="003169FE">
      <w:pPr>
        <w:ind w:left="360"/>
        <w:jc w:val="both"/>
        <w:rPr>
          <w:rFonts w:ascii="Century Gothic" w:hAnsi="Century Gothic" w:cs="Arial"/>
          <w:szCs w:val="24"/>
        </w:rPr>
      </w:pPr>
      <w:r w:rsidRPr="00057907">
        <w:rPr>
          <w:rFonts w:ascii="Century Gothic" w:hAnsi="Century Gothic" w:cs="Arial"/>
          <w:szCs w:val="24"/>
        </w:rPr>
        <w:t>•</w:t>
      </w:r>
      <w:r w:rsidRPr="00057907">
        <w:rPr>
          <w:rFonts w:ascii="Century Gothic" w:hAnsi="Century Gothic" w:cs="Arial"/>
          <w:szCs w:val="24"/>
        </w:rPr>
        <w:tab/>
        <w:t>P</w:t>
      </w:r>
      <w:r w:rsidR="003169FE" w:rsidRPr="00057907">
        <w:rPr>
          <w:rFonts w:ascii="Century Gothic" w:hAnsi="Century Gothic" w:cs="Arial"/>
          <w:szCs w:val="24"/>
        </w:rPr>
        <w:t>romote excellent behaviour for learning within the school community</w:t>
      </w:r>
    </w:p>
    <w:p w14:paraId="478FD206" w14:textId="4B14D879" w:rsidR="003169FE" w:rsidRPr="00057907" w:rsidRDefault="007701B1" w:rsidP="003169FE">
      <w:pPr>
        <w:ind w:left="709" w:hanging="349"/>
        <w:jc w:val="both"/>
        <w:rPr>
          <w:rFonts w:ascii="Century Gothic" w:hAnsi="Century Gothic" w:cs="Arial"/>
          <w:szCs w:val="24"/>
        </w:rPr>
      </w:pPr>
      <w:r w:rsidRPr="00057907">
        <w:rPr>
          <w:rFonts w:ascii="Century Gothic" w:hAnsi="Century Gothic" w:cs="Arial"/>
          <w:szCs w:val="24"/>
        </w:rPr>
        <w:t>•</w:t>
      </w:r>
      <w:r w:rsidRPr="00057907">
        <w:rPr>
          <w:rFonts w:ascii="Century Gothic" w:hAnsi="Century Gothic" w:cs="Arial"/>
          <w:szCs w:val="24"/>
        </w:rPr>
        <w:tab/>
        <w:t>P</w:t>
      </w:r>
      <w:r w:rsidR="003169FE" w:rsidRPr="00057907">
        <w:rPr>
          <w:rFonts w:ascii="Century Gothic" w:hAnsi="Century Gothic" w:cs="Arial"/>
          <w:szCs w:val="24"/>
        </w:rPr>
        <w:t>romote self-esteem, self-discipline and positive relationships based on mutual courtesy and respect</w:t>
      </w:r>
    </w:p>
    <w:p w14:paraId="73790DEA" w14:textId="6C23DAF7" w:rsidR="003169FE" w:rsidRPr="00057907" w:rsidRDefault="007701B1" w:rsidP="003169FE">
      <w:pPr>
        <w:ind w:left="709" w:hanging="349"/>
        <w:jc w:val="both"/>
        <w:rPr>
          <w:rFonts w:ascii="Century Gothic" w:hAnsi="Century Gothic" w:cs="Arial"/>
          <w:szCs w:val="24"/>
        </w:rPr>
      </w:pPr>
      <w:r w:rsidRPr="00057907">
        <w:rPr>
          <w:rFonts w:ascii="Century Gothic" w:hAnsi="Century Gothic" w:cs="Arial"/>
          <w:szCs w:val="24"/>
        </w:rPr>
        <w:t>•</w:t>
      </w:r>
      <w:r w:rsidRPr="00057907">
        <w:rPr>
          <w:rFonts w:ascii="Century Gothic" w:hAnsi="Century Gothic" w:cs="Arial"/>
          <w:szCs w:val="24"/>
        </w:rPr>
        <w:tab/>
        <w:t>En</w:t>
      </w:r>
      <w:r w:rsidR="003169FE" w:rsidRPr="00057907">
        <w:rPr>
          <w:rFonts w:ascii="Century Gothic" w:hAnsi="Century Gothic" w:cs="Arial"/>
          <w:szCs w:val="24"/>
        </w:rPr>
        <w:t>courage increasing independence and self-discipline so that everyone learns to accept responsibility for their own behaviour</w:t>
      </w:r>
    </w:p>
    <w:p w14:paraId="0617ACC4" w14:textId="11223B53" w:rsidR="003169FE" w:rsidRPr="00057907" w:rsidRDefault="007701B1" w:rsidP="003169FE">
      <w:pPr>
        <w:ind w:left="360"/>
        <w:jc w:val="both"/>
        <w:rPr>
          <w:rFonts w:ascii="Century Gothic" w:hAnsi="Century Gothic" w:cs="Arial"/>
          <w:szCs w:val="24"/>
        </w:rPr>
      </w:pPr>
      <w:r w:rsidRPr="00057907">
        <w:rPr>
          <w:rFonts w:ascii="Century Gothic" w:hAnsi="Century Gothic" w:cs="Arial"/>
          <w:szCs w:val="24"/>
        </w:rPr>
        <w:t>•</w:t>
      </w:r>
      <w:r w:rsidRPr="00057907">
        <w:rPr>
          <w:rFonts w:ascii="Century Gothic" w:hAnsi="Century Gothic" w:cs="Arial"/>
          <w:szCs w:val="24"/>
        </w:rPr>
        <w:tab/>
        <w:t>E</w:t>
      </w:r>
      <w:r w:rsidR="003169FE" w:rsidRPr="00057907">
        <w:rPr>
          <w:rFonts w:ascii="Century Gothic" w:hAnsi="Century Gothic" w:cs="Arial"/>
          <w:szCs w:val="24"/>
        </w:rPr>
        <w:t>nsure fairness of treatment for all</w:t>
      </w:r>
    </w:p>
    <w:p w14:paraId="51035FFB" w14:textId="1C4A8CEB" w:rsidR="003169FE" w:rsidRPr="00057907" w:rsidRDefault="007701B1" w:rsidP="0060049C">
      <w:pPr>
        <w:ind w:left="709" w:hanging="349"/>
        <w:jc w:val="both"/>
        <w:rPr>
          <w:rFonts w:ascii="Century Gothic" w:hAnsi="Century Gothic" w:cs="Arial"/>
          <w:szCs w:val="24"/>
        </w:rPr>
      </w:pPr>
      <w:r w:rsidRPr="00057907">
        <w:rPr>
          <w:rFonts w:ascii="Century Gothic" w:hAnsi="Century Gothic" w:cs="Arial"/>
          <w:szCs w:val="24"/>
        </w:rPr>
        <w:t>•</w:t>
      </w:r>
      <w:r w:rsidRPr="00057907">
        <w:rPr>
          <w:rFonts w:ascii="Century Gothic" w:hAnsi="Century Gothic" w:cs="Arial"/>
          <w:szCs w:val="24"/>
        </w:rPr>
        <w:tab/>
        <w:t>P</w:t>
      </w:r>
      <w:r w:rsidR="003169FE" w:rsidRPr="00057907">
        <w:rPr>
          <w:rFonts w:ascii="Century Gothic" w:hAnsi="Century Gothic" w:cs="Arial"/>
          <w:szCs w:val="24"/>
        </w:rPr>
        <w:t>rovide a safe environment free from disruption, violence, bullying and any form of harassment or discrimination based on protected characteristics including (but not limited to) age, disability, gender identity, race, religion or belief, sex or sexual orientation</w:t>
      </w:r>
    </w:p>
    <w:p w14:paraId="098612C1" w14:textId="3996B283" w:rsidR="003169FE" w:rsidRPr="00057907" w:rsidRDefault="003169FE" w:rsidP="00AF131E">
      <w:pPr>
        <w:ind w:left="709" w:hanging="349"/>
        <w:jc w:val="both"/>
        <w:rPr>
          <w:rFonts w:ascii="Century Gothic" w:hAnsi="Century Gothic" w:cs="Arial"/>
          <w:szCs w:val="24"/>
        </w:rPr>
      </w:pPr>
      <w:r w:rsidRPr="00057907">
        <w:rPr>
          <w:rFonts w:ascii="Century Gothic" w:hAnsi="Century Gothic" w:cs="Arial"/>
          <w:szCs w:val="24"/>
        </w:rPr>
        <w:t>•</w:t>
      </w:r>
      <w:r w:rsidRPr="00057907">
        <w:rPr>
          <w:rFonts w:ascii="Century Gothic" w:hAnsi="Century Gothic" w:cs="Arial"/>
          <w:szCs w:val="24"/>
        </w:rPr>
        <w:tab/>
      </w:r>
      <w:r w:rsidR="00AF131E" w:rsidRPr="00057907">
        <w:rPr>
          <w:rFonts w:ascii="Century Gothic" w:hAnsi="Century Gothic" w:cs="Arial"/>
          <w:szCs w:val="24"/>
        </w:rPr>
        <w:t>E</w:t>
      </w:r>
      <w:r w:rsidRPr="00057907">
        <w:rPr>
          <w:rFonts w:ascii="Century Gothic" w:hAnsi="Century Gothic" w:cs="Arial"/>
          <w:szCs w:val="24"/>
        </w:rPr>
        <w:t xml:space="preserve">nsure </w:t>
      </w:r>
      <w:r w:rsidR="00FF1953" w:rsidRPr="00057907">
        <w:rPr>
          <w:rFonts w:ascii="Century Gothic" w:hAnsi="Century Gothic" w:cs="Arial"/>
          <w:szCs w:val="24"/>
        </w:rPr>
        <w:t>Pupils</w:t>
      </w:r>
      <w:r w:rsidRPr="00057907">
        <w:rPr>
          <w:rFonts w:ascii="Century Gothic" w:hAnsi="Century Gothic" w:cs="Arial"/>
          <w:szCs w:val="24"/>
        </w:rPr>
        <w:t xml:space="preserve"> are able to work in an </w:t>
      </w:r>
      <w:r w:rsidR="005F752E" w:rsidRPr="00057907">
        <w:rPr>
          <w:rFonts w:ascii="Century Gothic" w:hAnsi="Century Gothic" w:cs="Arial"/>
          <w:szCs w:val="24"/>
        </w:rPr>
        <w:t>environment, which</w:t>
      </w:r>
      <w:r w:rsidRPr="00057907">
        <w:rPr>
          <w:rFonts w:ascii="Century Gothic" w:hAnsi="Century Gothic" w:cs="Arial"/>
          <w:szCs w:val="24"/>
        </w:rPr>
        <w:t xml:space="preserve"> allows them to </w:t>
      </w:r>
      <w:r w:rsidR="00AF131E" w:rsidRPr="00057907">
        <w:rPr>
          <w:rFonts w:ascii="Century Gothic" w:hAnsi="Century Gothic" w:cs="Arial"/>
          <w:szCs w:val="24"/>
        </w:rPr>
        <w:t xml:space="preserve">  </w:t>
      </w:r>
      <w:r w:rsidRPr="00057907">
        <w:rPr>
          <w:rFonts w:ascii="Century Gothic" w:hAnsi="Century Gothic" w:cs="Arial"/>
          <w:szCs w:val="24"/>
        </w:rPr>
        <w:t>complete high-quality work</w:t>
      </w:r>
    </w:p>
    <w:p w14:paraId="778A1F2C" w14:textId="661CC579" w:rsidR="003169FE" w:rsidRPr="00057907" w:rsidRDefault="00AF131E" w:rsidP="00AF131E">
      <w:pPr>
        <w:ind w:left="709" w:hanging="349"/>
        <w:jc w:val="both"/>
        <w:rPr>
          <w:rFonts w:ascii="Century Gothic" w:hAnsi="Century Gothic" w:cs="Arial"/>
          <w:szCs w:val="24"/>
        </w:rPr>
      </w:pPr>
      <w:r w:rsidRPr="00057907">
        <w:rPr>
          <w:rFonts w:ascii="Century Gothic" w:hAnsi="Century Gothic" w:cs="Arial"/>
          <w:szCs w:val="24"/>
        </w:rPr>
        <w:t>•</w:t>
      </w:r>
      <w:r w:rsidRPr="00057907">
        <w:rPr>
          <w:rFonts w:ascii="Century Gothic" w:hAnsi="Century Gothic" w:cs="Arial"/>
          <w:szCs w:val="24"/>
        </w:rPr>
        <w:tab/>
        <w:t>R</w:t>
      </w:r>
      <w:r w:rsidR="003169FE" w:rsidRPr="00057907">
        <w:rPr>
          <w:rFonts w:ascii="Century Gothic" w:hAnsi="Century Gothic" w:cs="Arial"/>
          <w:szCs w:val="24"/>
        </w:rPr>
        <w:t xml:space="preserve">egulate conduct of all </w:t>
      </w:r>
      <w:r w:rsidR="00FF1953" w:rsidRPr="00057907">
        <w:rPr>
          <w:rFonts w:ascii="Century Gothic" w:hAnsi="Century Gothic" w:cs="Arial"/>
          <w:szCs w:val="24"/>
        </w:rPr>
        <w:t>Pupils</w:t>
      </w:r>
      <w:r w:rsidR="003169FE" w:rsidRPr="00057907">
        <w:rPr>
          <w:rFonts w:ascii="Century Gothic" w:hAnsi="Century Gothic" w:cs="Arial"/>
          <w:szCs w:val="24"/>
        </w:rPr>
        <w:t xml:space="preserve"> to ensure </w:t>
      </w:r>
      <w:r w:rsidR="00FF1953" w:rsidRPr="00057907">
        <w:rPr>
          <w:rFonts w:ascii="Century Gothic" w:hAnsi="Century Gothic" w:cs="Arial"/>
          <w:szCs w:val="24"/>
        </w:rPr>
        <w:t>Pupils</w:t>
      </w:r>
      <w:r w:rsidR="003169FE" w:rsidRPr="00057907">
        <w:rPr>
          <w:rFonts w:ascii="Century Gothic" w:hAnsi="Century Gothic" w:cs="Arial"/>
          <w:szCs w:val="24"/>
        </w:rPr>
        <w:t xml:space="preserve"> are able to complete work to the best of their ability</w:t>
      </w:r>
    </w:p>
    <w:p w14:paraId="08DAC982" w14:textId="5E153223" w:rsidR="003169FE" w:rsidRPr="00057907" w:rsidRDefault="00AF131E" w:rsidP="00AF131E">
      <w:pPr>
        <w:ind w:left="709" w:hanging="349"/>
        <w:jc w:val="both"/>
        <w:rPr>
          <w:rFonts w:ascii="Century Gothic" w:hAnsi="Century Gothic" w:cs="Arial"/>
          <w:szCs w:val="24"/>
        </w:rPr>
      </w:pPr>
      <w:r w:rsidRPr="00057907">
        <w:rPr>
          <w:rFonts w:ascii="Century Gothic" w:hAnsi="Century Gothic" w:cs="Arial"/>
          <w:szCs w:val="24"/>
        </w:rPr>
        <w:t>•</w:t>
      </w:r>
      <w:r w:rsidRPr="00057907">
        <w:rPr>
          <w:rFonts w:ascii="Century Gothic" w:hAnsi="Century Gothic" w:cs="Arial"/>
          <w:szCs w:val="24"/>
        </w:rPr>
        <w:tab/>
        <w:t>E</w:t>
      </w:r>
      <w:r w:rsidR="003169FE" w:rsidRPr="00057907">
        <w:rPr>
          <w:rFonts w:ascii="Century Gothic" w:hAnsi="Century Gothic" w:cs="Arial"/>
          <w:szCs w:val="24"/>
        </w:rPr>
        <w:t>ncourage positive relationships with parents and carers to develop a shared approach to involve them in the implementation of the school's policies and associated procedures</w:t>
      </w:r>
    </w:p>
    <w:p w14:paraId="4C7130B4" w14:textId="467EC777" w:rsidR="003169FE" w:rsidRPr="00057907" w:rsidRDefault="003169FE" w:rsidP="00AF131E">
      <w:pPr>
        <w:ind w:left="851" w:hanging="491"/>
        <w:jc w:val="both"/>
        <w:rPr>
          <w:rFonts w:ascii="Century Gothic" w:hAnsi="Century Gothic" w:cs="Arial"/>
          <w:szCs w:val="24"/>
        </w:rPr>
      </w:pPr>
      <w:r w:rsidRPr="00057907">
        <w:rPr>
          <w:rFonts w:ascii="Century Gothic" w:hAnsi="Century Gothic" w:cs="Arial"/>
          <w:szCs w:val="24"/>
        </w:rPr>
        <w:t>•</w:t>
      </w:r>
      <w:r w:rsidR="00AF131E" w:rsidRPr="00057907">
        <w:rPr>
          <w:rFonts w:ascii="Century Gothic" w:hAnsi="Century Gothic" w:cs="Arial"/>
          <w:szCs w:val="24"/>
        </w:rPr>
        <w:t xml:space="preserve">   E</w:t>
      </w:r>
      <w:r w:rsidRPr="00057907">
        <w:rPr>
          <w:rFonts w:ascii="Century Gothic" w:hAnsi="Century Gothic" w:cs="Arial"/>
          <w:szCs w:val="24"/>
        </w:rPr>
        <w:t>ncourage the highest standards of personal presentation and attendance</w:t>
      </w:r>
    </w:p>
    <w:p w14:paraId="3FA71195" w14:textId="530EC632" w:rsidR="003169FE" w:rsidRPr="00057907" w:rsidRDefault="003169FE" w:rsidP="00AF131E">
      <w:pPr>
        <w:ind w:left="709" w:hanging="349"/>
        <w:jc w:val="both"/>
        <w:rPr>
          <w:rFonts w:ascii="Century Gothic" w:hAnsi="Century Gothic" w:cs="Arial"/>
          <w:szCs w:val="24"/>
        </w:rPr>
      </w:pPr>
      <w:r w:rsidRPr="00057907">
        <w:rPr>
          <w:rFonts w:ascii="Century Gothic" w:hAnsi="Century Gothic" w:cs="Arial"/>
          <w:szCs w:val="24"/>
        </w:rPr>
        <w:t>•</w:t>
      </w:r>
      <w:r w:rsidR="00AF131E" w:rsidRPr="00057907">
        <w:rPr>
          <w:rFonts w:ascii="Century Gothic" w:hAnsi="Century Gothic" w:cs="Arial"/>
          <w:szCs w:val="24"/>
        </w:rPr>
        <w:t xml:space="preserve">   C</w:t>
      </w:r>
      <w:r w:rsidRPr="00057907">
        <w:rPr>
          <w:rFonts w:ascii="Century Gothic" w:hAnsi="Century Gothic" w:cs="Arial"/>
          <w:szCs w:val="24"/>
        </w:rPr>
        <w:t xml:space="preserve">elebrate achievement and success in all its forms and in all areas of </w:t>
      </w:r>
      <w:r w:rsidR="005F752E" w:rsidRPr="00057907">
        <w:rPr>
          <w:rFonts w:ascii="Century Gothic" w:hAnsi="Century Gothic" w:cs="Arial"/>
          <w:szCs w:val="24"/>
        </w:rPr>
        <w:t>school life</w:t>
      </w:r>
      <w:r w:rsidRPr="00057907">
        <w:rPr>
          <w:rFonts w:ascii="Century Gothic" w:hAnsi="Century Gothic" w:cs="Arial"/>
          <w:szCs w:val="24"/>
        </w:rPr>
        <w:t>.</w:t>
      </w:r>
    </w:p>
    <w:p w14:paraId="19F46EE0" w14:textId="31F88A12" w:rsidR="009B48CE" w:rsidRPr="00057907" w:rsidRDefault="009B48CE" w:rsidP="009B48CE">
      <w:pPr>
        <w:jc w:val="both"/>
        <w:rPr>
          <w:rFonts w:ascii="Century Gothic" w:hAnsi="Century Gothic" w:cs="Arial"/>
          <w:szCs w:val="24"/>
        </w:rPr>
      </w:pPr>
    </w:p>
    <w:p w14:paraId="5343154E" w14:textId="23C6158E" w:rsidR="009B48CE" w:rsidRPr="00057907" w:rsidRDefault="009B48CE" w:rsidP="009B48CE">
      <w:pPr>
        <w:widowControl w:val="0"/>
        <w:autoSpaceDE w:val="0"/>
        <w:autoSpaceDN w:val="0"/>
        <w:spacing w:line="276" w:lineRule="auto"/>
        <w:ind w:right="-143"/>
        <w:outlineLvl w:val="1"/>
        <w:rPr>
          <w:rFonts w:ascii="Century Gothic" w:eastAsia="Century Gothic" w:hAnsi="Century Gothic" w:cs="Century Gothic"/>
          <w:color w:val="006FC0"/>
          <w:spacing w:val="-75"/>
          <w:sz w:val="28"/>
          <w:szCs w:val="28"/>
        </w:rPr>
      </w:pPr>
      <w:r w:rsidRPr="00057907">
        <w:rPr>
          <w:rFonts w:ascii="Century Gothic" w:eastAsia="Century Gothic" w:hAnsi="Century Gothic" w:cs="Century Gothic"/>
          <w:color w:val="006FC0"/>
          <w:sz w:val="28"/>
          <w:szCs w:val="28"/>
        </w:rPr>
        <w:t xml:space="preserve">How the School Supports and Encourages Good </w:t>
      </w:r>
      <w:r w:rsidR="007B0241" w:rsidRPr="00057907">
        <w:rPr>
          <w:rFonts w:ascii="Century Gothic" w:eastAsia="Century Gothic" w:hAnsi="Century Gothic" w:cs="Century Gothic"/>
          <w:color w:val="006FC0"/>
          <w:sz w:val="28"/>
          <w:szCs w:val="28"/>
        </w:rPr>
        <w:t>B</w:t>
      </w:r>
      <w:r w:rsidRPr="00057907">
        <w:rPr>
          <w:rFonts w:ascii="Century Gothic" w:eastAsia="Century Gothic" w:hAnsi="Century Gothic" w:cs="Century Gothic"/>
          <w:color w:val="006FC0"/>
          <w:sz w:val="28"/>
          <w:szCs w:val="28"/>
        </w:rPr>
        <w:t>ehaviour</w:t>
      </w:r>
      <w:r w:rsidRPr="00057907">
        <w:rPr>
          <w:rFonts w:ascii="Century Gothic" w:eastAsia="Century Gothic" w:hAnsi="Century Gothic" w:cs="Century Gothic"/>
          <w:color w:val="006FC0"/>
          <w:spacing w:val="-75"/>
          <w:sz w:val="28"/>
          <w:szCs w:val="28"/>
        </w:rPr>
        <w:t xml:space="preserve">      </w:t>
      </w:r>
    </w:p>
    <w:p w14:paraId="52F836D8" w14:textId="77777777" w:rsidR="009B48CE" w:rsidRPr="00057907" w:rsidRDefault="009B48CE" w:rsidP="009B48CE">
      <w:pPr>
        <w:widowControl w:val="0"/>
        <w:autoSpaceDE w:val="0"/>
        <w:autoSpaceDN w:val="0"/>
        <w:spacing w:line="276" w:lineRule="auto"/>
        <w:ind w:right="-143"/>
        <w:outlineLvl w:val="1"/>
        <w:rPr>
          <w:rFonts w:ascii="Century Gothic" w:eastAsia="Century Gothic" w:hAnsi="Century Gothic" w:cs="Century Gothic"/>
          <w:color w:val="006FC0"/>
          <w:spacing w:val="-75"/>
          <w:sz w:val="28"/>
          <w:szCs w:val="28"/>
        </w:rPr>
      </w:pPr>
    </w:p>
    <w:p w14:paraId="502D2B3A" w14:textId="065DB05A" w:rsidR="009B48CE" w:rsidRPr="00057907" w:rsidRDefault="009B48CE" w:rsidP="009B48CE">
      <w:pPr>
        <w:widowControl w:val="0"/>
        <w:autoSpaceDE w:val="0"/>
        <w:autoSpaceDN w:val="0"/>
        <w:spacing w:line="276" w:lineRule="auto"/>
        <w:ind w:right="2443"/>
        <w:outlineLvl w:val="1"/>
        <w:rPr>
          <w:rFonts w:ascii="Century Gothic" w:eastAsia="Century Gothic" w:hAnsi="Century Gothic" w:cs="Century Gothic"/>
          <w:sz w:val="28"/>
          <w:szCs w:val="28"/>
        </w:rPr>
      </w:pPr>
      <w:r w:rsidRPr="00057907">
        <w:rPr>
          <w:rFonts w:ascii="Century Gothic" w:eastAsia="Century Gothic" w:hAnsi="Century Gothic" w:cs="Century Gothic"/>
          <w:color w:val="006FC0"/>
          <w:sz w:val="28"/>
          <w:szCs w:val="28"/>
        </w:rPr>
        <w:t>Good</w:t>
      </w:r>
      <w:r w:rsidRPr="00057907">
        <w:rPr>
          <w:rFonts w:ascii="Century Gothic" w:eastAsia="Century Gothic" w:hAnsi="Century Gothic" w:cs="Century Gothic"/>
          <w:color w:val="006FC0"/>
          <w:spacing w:val="-3"/>
          <w:sz w:val="28"/>
          <w:szCs w:val="28"/>
        </w:rPr>
        <w:t xml:space="preserve"> </w:t>
      </w:r>
      <w:r w:rsidRPr="00057907">
        <w:rPr>
          <w:rFonts w:ascii="Century Gothic" w:eastAsia="Century Gothic" w:hAnsi="Century Gothic" w:cs="Century Gothic"/>
          <w:color w:val="006FC0"/>
          <w:sz w:val="28"/>
          <w:szCs w:val="28"/>
        </w:rPr>
        <w:t>Behaviour</w:t>
      </w:r>
      <w:r w:rsidRPr="00057907">
        <w:rPr>
          <w:rFonts w:ascii="Century Gothic" w:eastAsia="Century Gothic" w:hAnsi="Century Gothic" w:cs="Century Gothic"/>
          <w:color w:val="006FC0"/>
          <w:spacing w:val="-4"/>
          <w:sz w:val="28"/>
          <w:szCs w:val="28"/>
        </w:rPr>
        <w:t xml:space="preserve"> </w:t>
      </w:r>
      <w:r w:rsidRPr="00057907">
        <w:rPr>
          <w:rFonts w:ascii="Century Gothic" w:eastAsia="Century Gothic" w:hAnsi="Century Gothic" w:cs="Century Gothic"/>
          <w:color w:val="006FC0"/>
          <w:sz w:val="28"/>
          <w:szCs w:val="28"/>
        </w:rPr>
        <w:t>is</w:t>
      </w:r>
      <w:r w:rsidRPr="00057907">
        <w:rPr>
          <w:rFonts w:ascii="Century Gothic" w:eastAsia="Century Gothic" w:hAnsi="Century Gothic" w:cs="Century Gothic"/>
          <w:color w:val="006FC0"/>
          <w:spacing w:val="-2"/>
          <w:sz w:val="28"/>
          <w:szCs w:val="28"/>
        </w:rPr>
        <w:t xml:space="preserve"> </w:t>
      </w:r>
      <w:r w:rsidRPr="00057907">
        <w:rPr>
          <w:rFonts w:ascii="Century Gothic" w:eastAsia="Century Gothic" w:hAnsi="Century Gothic" w:cs="Century Gothic"/>
          <w:color w:val="006FC0"/>
          <w:sz w:val="28"/>
          <w:szCs w:val="28"/>
        </w:rPr>
        <w:t>encouraged</w:t>
      </w:r>
      <w:r w:rsidRPr="00057907">
        <w:rPr>
          <w:rFonts w:ascii="Century Gothic" w:eastAsia="Century Gothic" w:hAnsi="Century Gothic" w:cs="Century Gothic"/>
          <w:color w:val="006FC0"/>
          <w:spacing w:val="-2"/>
          <w:sz w:val="28"/>
          <w:szCs w:val="28"/>
        </w:rPr>
        <w:t xml:space="preserve"> </w:t>
      </w:r>
      <w:r w:rsidRPr="00057907">
        <w:rPr>
          <w:rFonts w:ascii="Century Gothic" w:eastAsia="Century Gothic" w:hAnsi="Century Gothic" w:cs="Century Gothic"/>
          <w:color w:val="006FC0"/>
          <w:sz w:val="28"/>
          <w:szCs w:val="28"/>
        </w:rPr>
        <w:t>by:</w:t>
      </w:r>
    </w:p>
    <w:p w14:paraId="6FE04016" w14:textId="17C29036" w:rsidR="009B48CE" w:rsidRPr="00057907" w:rsidRDefault="009B48CE" w:rsidP="009B48CE">
      <w:pPr>
        <w:widowControl w:val="0"/>
        <w:numPr>
          <w:ilvl w:val="0"/>
          <w:numId w:val="20"/>
        </w:numPr>
        <w:autoSpaceDE w:val="0"/>
        <w:autoSpaceDN w:val="0"/>
        <w:spacing w:before="240" w:line="271" w:lineRule="auto"/>
        <w:ind w:left="709" w:right="580"/>
        <w:rPr>
          <w:rFonts w:ascii="Century Gothic" w:eastAsia="Arial" w:hAnsi="Century Gothic" w:cs="Arial"/>
          <w:szCs w:val="22"/>
        </w:rPr>
      </w:pPr>
      <w:r w:rsidRPr="00057907">
        <w:rPr>
          <w:rFonts w:ascii="Century Gothic" w:eastAsia="Arial" w:hAnsi="Century Gothic" w:cs="Arial"/>
          <w:szCs w:val="22"/>
        </w:rPr>
        <w:t>Everyone having a consistent approach and an understanding of what behaviour is</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 xml:space="preserve"> acceptable</w:t>
      </w:r>
      <w:r w:rsidR="00117ACE" w:rsidRPr="00057907">
        <w:rPr>
          <w:rFonts w:ascii="Century Gothic" w:eastAsia="Arial" w:hAnsi="Century Gothic" w:cs="Arial"/>
          <w:szCs w:val="22"/>
        </w:rPr>
        <w:t xml:space="preserve">, using Pivotal strategies to support behaviour </w:t>
      </w:r>
      <w:r w:rsidR="00870F18" w:rsidRPr="00057907">
        <w:rPr>
          <w:rFonts w:ascii="Century Gothic" w:eastAsia="Arial" w:hAnsi="Century Gothic" w:cs="Arial"/>
          <w:szCs w:val="22"/>
        </w:rPr>
        <w:t>management.</w:t>
      </w:r>
    </w:p>
    <w:p w14:paraId="09078681" w14:textId="75ECA5ED" w:rsidR="009B48CE" w:rsidRPr="00057907" w:rsidRDefault="009B48CE" w:rsidP="009B48CE">
      <w:pPr>
        <w:widowControl w:val="0"/>
        <w:numPr>
          <w:ilvl w:val="0"/>
          <w:numId w:val="20"/>
        </w:numPr>
        <w:tabs>
          <w:tab w:val="left" w:pos="1612"/>
          <w:tab w:val="left" w:pos="1613"/>
        </w:tabs>
        <w:autoSpaceDE w:val="0"/>
        <w:autoSpaceDN w:val="0"/>
        <w:spacing w:before="7"/>
        <w:ind w:left="709" w:hanging="361"/>
        <w:rPr>
          <w:rFonts w:ascii="Century Gothic" w:eastAsia="Arial" w:hAnsi="Century Gothic" w:cs="Arial"/>
          <w:szCs w:val="22"/>
        </w:rPr>
      </w:pPr>
      <w:r w:rsidRPr="00057907">
        <w:rPr>
          <w:rFonts w:ascii="Century Gothic" w:eastAsia="Arial" w:hAnsi="Century Gothic" w:cs="Arial"/>
          <w:szCs w:val="22"/>
        </w:rPr>
        <w:t>Clearly</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defined</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expectations</w:t>
      </w:r>
      <w:r w:rsidR="007B0241" w:rsidRPr="00057907">
        <w:rPr>
          <w:rFonts w:ascii="Century Gothic" w:eastAsia="Arial" w:hAnsi="Century Gothic" w:cs="Arial"/>
          <w:szCs w:val="22"/>
        </w:rPr>
        <w:t>.</w:t>
      </w:r>
    </w:p>
    <w:p w14:paraId="00BFB5BE" w14:textId="791CE193" w:rsidR="009B48CE" w:rsidRPr="00057907" w:rsidRDefault="009B48CE" w:rsidP="009B48CE">
      <w:pPr>
        <w:widowControl w:val="0"/>
        <w:numPr>
          <w:ilvl w:val="0"/>
          <w:numId w:val="20"/>
        </w:numPr>
        <w:tabs>
          <w:tab w:val="left" w:pos="1612"/>
          <w:tab w:val="left" w:pos="1613"/>
        </w:tabs>
        <w:autoSpaceDE w:val="0"/>
        <w:autoSpaceDN w:val="0"/>
        <w:spacing w:before="39" w:line="271" w:lineRule="auto"/>
        <w:ind w:left="709" w:right="1019"/>
        <w:rPr>
          <w:rFonts w:ascii="Century Gothic" w:eastAsia="Arial" w:hAnsi="Century Gothic" w:cs="Arial"/>
          <w:szCs w:val="22"/>
        </w:rPr>
      </w:pPr>
      <w:r w:rsidRPr="00057907">
        <w:rPr>
          <w:rFonts w:ascii="Century Gothic" w:eastAsia="Arial" w:hAnsi="Century Gothic" w:cs="Arial"/>
          <w:szCs w:val="22"/>
        </w:rPr>
        <w:t xml:space="preserve">Valuing and supporting </w:t>
      </w:r>
      <w:r w:rsidR="00FF1953" w:rsidRPr="00057907">
        <w:rPr>
          <w:rFonts w:ascii="Century Gothic" w:eastAsia="Arial" w:hAnsi="Century Gothic" w:cs="Arial"/>
          <w:szCs w:val="22"/>
        </w:rPr>
        <w:t>Pupils</w:t>
      </w:r>
      <w:r w:rsidRPr="00057907">
        <w:rPr>
          <w:rFonts w:ascii="Century Gothic" w:eastAsia="Arial" w:hAnsi="Century Gothic" w:cs="Arial"/>
          <w:szCs w:val="22"/>
        </w:rPr>
        <w:t xml:space="preserve"> in taking responsibility for their own </w:t>
      </w:r>
      <w:proofErr w:type="gramStart"/>
      <w:r w:rsidRPr="00057907">
        <w:rPr>
          <w:rFonts w:ascii="Century Gothic" w:eastAsia="Arial" w:hAnsi="Century Gothic" w:cs="Arial"/>
          <w:szCs w:val="22"/>
        </w:rPr>
        <w:t>behaviour</w:t>
      </w:r>
      <w:r w:rsidR="007B0241" w:rsidRPr="00057907">
        <w:rPr>
          <w:rFonts w:ascii="Century Gothic" w:eastAsia="Arial" w:hAnsi="Century Gothic" w:cs="Arial"/>
          <w:szCs w:val="22"/>
        </w:rPr>
        <w:t xml:space="preserve"> </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through</w:t>
      </w:r>
      <w:proofErr w:type="gramEnd"/>
      <w:r w:rsidRPr="00057907">
        <w:rPr>
          <w:rFonts w:ascii="Century Gothic" w:eastAsia="Arial" w:hAnsi="Century Gothic" w:cs="Arial"/>
          <w:spacing w:val="-1"/>
          <w:szCs w:val="22"/>
        </w:rPr>
        <w:t xml:space="preserve"> </w:t>
      </w:r>
      <w:r w:rsidRPr="00057907">
        <w:rPr>
          <w:rFonts w:ascii="Century Gothic" w:eastAsia="Arial" w:hAnsi="Century Gothic" w:cs="Arial"/>
          <w:szCs w:val="22"/>
        </w:rPr>
        <w:t>PSHE,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assemblies</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form</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tutor time</w:t>
      </w:r>
      <w:r w:rsidR="007B0241" w:rsidRPr="00057907">
        <w:rPr>
          <w:rFonts w:ascii="Century Gothic" w:eastAsia="Arial" w:hAnsi="Century Gothic" w:cs="Arial"/>
          <w:szCs w:val="22"/>
        </w:rPr>
        <w:t>.</w:t>
      </w:r>
    </w:p>
    <w:p w14:paraId="55ABFA50" w14:textId="23EE4312" w:rsidR="009B48CE" w:rsidRPr="00057907" w:rsidRDefault="009B48CE" w:rsidP="009B48CE">
      <w:pPr>
        <w:widowControl w:val="0"/>
        <w:numPr>
          <w:ilvl w:val="0"/>
          <w:numId w:val="20"/>
        </w:numPr>
        <w:tabs>
          <w:tab w:val="left" w:pos="1612"/>
          <w:tab w:val="left" w:pos="1613"/>
        </w:tabs>
        <w:autoSpaceDE w:val="0"/>
        <w:autoSpaceDN w:val="0"/>
        <w:spacing w:before="6" w:line="271" w:lineRule="auto"/>
        <w:ind w:left="709" w:right="489"/>
        <w:rPr>
          <w:rFonts w:ascii="Century Gothic" w:eastAsia="Arial" w:hAnsi="Century Gothic" w:cs="Arial"/>
          <w:szCs w:val="22"/>
        </w:rPr>
      </w:pPr>
      <w:r w:rsidRPr="00057907">
        <w:rPr>
          <w:rFonts w:ascii="Century Gothic" w:eastAsia="Arial" w:hAnsi="Century Gothic" w:cs="Arial"/>
          <w:szCs w:val="22"/>
        </w:rPr>
        <w:t>Working closely with parents to celebrate good behaviour and achievements and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monitoring</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developing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strategies</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for</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dealing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with</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poor</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behaviour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work</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ethic</w:t>
      </w:r>
      <w:r w:rsidR="007B0241" w:rsidRPr="00057907">
        <w:rPr>
          <w:rFonts w:ascii="Century Gothic" w:eastAsia="Arial" w:hAnsi="Century Gothic" w:cs="Arial"/>
          <w:szCs w:val="22"/>
        </w:rPr>
        <w:t>.</w:t>
      </w:r>
    </w:p>
    <w:p w14:paraId="41AEA30F" w14:textId="6EC8ED0F" w:rsidR="009B48CE" w:rsidRPr="00057907" w:rsidRDefault="009B48CE" w:rsidP="009B48CE">
      <w:pPr>
        <w:widowControl w:val="0"/>
        <w:numPr>
          <w:ilvl w:val="0"/>
          <w:numId w:val="20"/>
        </w:numPr>
        <w:tabs>
          <w:tab w:val="left" w:pos="1612"/>
          <w:tab w:val="left" w:pos="1613"/>
        </w:tabs>
        <w:autoSpaceDE w:val="0"/>
        <w:autoSpaceDN w:val="0"/>
        <w:spacing w:before="9" w:line="271" w:lineRule="auto"/>
        <w:ind w:left="709" w:right="1259"/>
        <w:rPr>
          <w:rFonts w:ascii="Century Gothic" w:eastAsia="Arial" w:hAnsi="Century Gothic" w:cs="Arial"/>
          <w:szCs w:val="22"/>
        </w:rPr>
      </w:pPr>
      <w:r w:rsidRPr="00057907">
        <w:rPr>
          <w:rFonts w:ascii="Century Gothic" w:eastAsia="Arial" w:hAnsi="Century Gothic" w:cs="Arial"/>
          <w:szCs w:val="22"/>
        </w:rPr>
        <w:t xml:space="preserve">Ensuring that all </w:t>
      </w:r>
      <w:r w:rsidR="00FF1953" w:rsidRPr="00057907">
        <w:rPr>
          <w:rFonts w:ascii="Century Gothic" w:eastAsia="Arial" w:hAnsi="Century Gothic" w:cs="Arial"/>
          <w:szCs w:val="22"/>
        </w:rPr>
        <w:t>Pupils</w:t>
      </w:r>
      <w:r w:rsidRPr="00057907">
        <w:rPr>
          <w:rFonts w:ascii="Century Gothic" w:eastAsia="Arial" w:hAnsi="Century Gothic" w:cs="Arial"/>
          <w:szCs w:val="22"/>
        </w:rPr>
        <w:t xml:space="preserve"> have access to all areas of the curriculum and that</w:t>
      </w:r>
      <w:r w:rsidRPr="00057907">
        <w:rPr>
          <w:rFonts w:ascii="Century Gothic" w:eastAsia="Arial" w:hAnsi="Century Gothic" w:cs="Arial"/>
          <w:spacing w:val="-64"/>
          <w:szCs w:val="22"/>
        </w:rPr>
        <w:t xml:space="preserve"> </w:t>
      </w:r>
      <w:r w:rsidR="007B0241" w:rsidRPr="00057907">
        <w:rPr>
          <w:rFonts w:ascii="Century Gothic" w:eastAsia="Arial" w:hAnsi="Century Gothic" w:cs="Arial"/>
          <w:spacing w:val="-64"/>
          <w:szCs w:val="22"/>
        </w:rPr>
        <w:t xml:space="preserve">                       </w:t>
      </w:r>
      <w:r w:rsidRPr="00057907">
        <w:rPr>
          <w:rFonts w:ascii="Century Gothic" w:eastAsia="Arial" w:hAnsi="Century Gothic" w:cs="Arial"/>
          <w:szCs w:val="22"/>
        </w:rPr>
        <w:t>reasonable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adjustments are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made where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appropriate.</w:t>
      </w:r>
    </w:p>
    <w:p w14:paraId="63B24D24" w14:textId="77777777" w:rsidR="009B48CE" w:rsidRPr="00057907" w:rsidRDefault="009B48CE" w:rsidP="009B48CE">
      <w:pPr>
        <w:widowControl w:val="0"/>
        <w:autoSpaceDE w:val="0"/>
        <w:autoSpaceDN w:val="0"/>
        <w:spacing w:before="1"/>
        <w:rPr>
          <w:rFonts w:ascii="Century Gothic" w:eastAsia="Arial" w:hAnsi="Century Gothic" w:cs="Arial"/>
          <w:sz w:val="21"/>
          <w:szCs w:val="24"/>
        </w:rPr>
      </w:pPr>
    </w:p>
    <w:p w14:paraId="4A463DFC" w14:textId="77777777" w:rsidR="009B48CE" w:rsidRPr="00057907" w:rsidRDefault="009B48CE" w:rsidP="007B0241">
      <w:pPr>
        <w:widowControl w:val="0"/>
        <w:autoSpaceDE w:val="0"/>
        <w:autoSpaceDN w:val="0"/>
        <w:outlineLvl w:val="1"/>
        <w:rPr>
          <w:rFonts w:ascii="Century Gothic" w:eastAsia="Century Gothic" w:hAnsi="Century Gothic" w:cs="Century Gothic"/>
          <w:sz w:val="28"/>
          <w:szCs w:val="28"/>
        </w:rPr>
      </w:pPr>
      <w:r w:rsidRPr="00057907">
        <w:rPr>
          <w:rFonts w:ascii="Century Gothic" w:eastAsia="Century Gothic" w:hAnsi="Century Gothic" w:cs="Century Gothic"/>
          <w:color w:val="006FC0"/>
          <w:sz w:val="28"/>
          <w:szCs w:val="28"/>
        </w:rPr>
        <w:t>Rewards</w:t>
      </w:r>
    </w:p>
    <w:p w14:paraId="03C4D992" w14:textId="27B3A4F3" w:rsidR="009B48CE" w:rsidRPr="00057907" w:rsidRDefault="00FF1953" w:rsidP="009B48CE">
      <w:pPr>
        <w:widowControl w:val="0"/>
        <w:autoSpaceDE w:val="0"/>
        <w:autoSpaceDN w:val="0"/>
        <w:spacing w:before="160" w:line="276" w:lineRule="auto"/>
        <w:ind w:left="532" w:right="419"/>
        <w:rPr>
          <w:rFonts w:ascii="Century Gothic" w:eastAsia="Arial" w:hAnsi="Century Gothic" w:cs="Arial"/>
          <w:szCs w:val="24"/>
        </w:rPr>
      </w:pPr>
      <w:r w:rsidRPr="00057907">
        <w:rPr>
          <w:rFonts w:ascii="Century Gothic" w:eastAsia="Arial" w:hAnsi="Century Gothic" w:cs="Arial"/>
          <w:szCs w:val="24"/>
        </w:rPr>
        <w:t>Pupils</w:t>
      </w:r>
      <w:r w:rsidR="009B48CE" w:rsidRPr="00057907">
        <w:rPr>
          <w:rFonts w:ascii="Century Gothic" w:eastAsia="Arial" w:hAnsi="Century Gothic" w:cs="Arial"/>
          <w:szCs w:val="24"/>
        </w:rPr>
        <w:t xml:space="preserve"> thrive on praise and encouragement. This should be a positive part of our teaching</w:t>
      </w:r>
      <w:r w:rsidR="009B48CE" w:rsidRPr="00057907">
        <w:rPr>
          <w:rFonts w:ascii="Century Gothic" w:eastAsia="Arial" w:hAnsi="Century Gothic" w:cs="Arial"/>
          <w:spacing w:val="1"/>
          <w:szCs w:val="24"/>
        </w:rPr>
        <w:t xml:space="preserve"> </w:t>
      </w:r>
      <w:r w:rsidR="009B48CE" w:rsidRPr="00057907">
        <w:rPr>
          <w:rFonts w:ascii="Century Gothic" w:eastAsia="Arial" w:hAnsi="Century Gothic" w:cs="Arial"/>
          <w:szCs w:val="24"/>
        </w:rPr>
        <w:t xml:space="preserve">methods. Through a consistent rewards system </w:t>
      </w:r>
      <w:r w:rsidR="008609AE" w:rsidRPr="00057907">
        <w:rPr>
          <w:rFonts w:ascii="Century Gothic" w:eastAsia="Arial" w:hAnsi="Century Gothic" w:cs="Arial"/>
          <w:szCs w:val="24"/>
        </w:rPr>
        <w:t>(</w:t>
      </w:r>
      <w:r w:rsidR="00C645E7">
        <w:rPr>
          <w:rFonts w:ascii="Century Gothic" w:eastAsia="Arial" w:hAnsi="Century Gothic" w:cs="Arial"/>
          <w:szCs w:val="24"/>
        </w:rPr>
        <w:t>ARBOR</w:t>
      </w:r>
      <w:r w:rsidR="008609AE" w:rsidRPr="00057907">
        <w:rPr>
          <w:rFonts w:ascii="Century Gothic" w:eastAsia="Arial" w:hAnsi="Century Gothic" w:cs="Arial"/>
          <w:szCs w:val="24"/>
        </w:rPr>
        <w:t xml:space="preserve">) </w:t>
      </w:r>
      <w:r w:rsidR="009B48CE" w:rsidRPr="00057907">
        <w:rPr>
          <w:rFonts w:ascii="Century Gothic" w:eastAsia="Arial" w:hAnsi="Century Gothic" w:cs="Arial"/>
          <w:szCs w:val="24"/>
        </w:rPr>
        <w:t>we can celebrate achievement and encourage</w:t>
      </w:r>
      <w:r w:rsidR="009B48CE" w:rsidRPr="00057907">
        <w:rPr>
          <w:rFonts w:ascii="Century Gothic" w:eastAsia="Arial" w:hAnsi="Century Gothic" w:cs="Arial"/>
          <w:spacing w:val="-64"/>
          <w:szCs w:val="24"/>
        </w:rPr>
        <w:t xml:space="preserve"> </w:t>
      </w:r>
      <w:r w:rsidR="009B48CE" w:rsidRPr="00057907">
        <w:rPr>
          <w:rFonts w:ascii="Century Gothic" w:eastAsia="Arial" w:hAnsi="Century Gothic" w:cs="Arial"/>
          <w:szCs w:val="24"/>
        </w:rPr>
        <w:t>progress</w:t>
      </w:r>
      <w:r w:rsidR="009B48CE" w:rsidRPr="00057907">
        <w:rPr>
          <w:rFonts w:ascii="Century Gothic" w:eastAsia="Arial" w:hAnsi="Century Gothic" w:cs="Arial"/>
          <w:spacing w:val="-1"/>
          <w:szCs w:val="24"/>
        </w:rPr>
        <w:t xml:space="preserve"> </w:t>
      </w:r>
      <w:r w:rsidR="009B48CE" w:rsidRPr="00057907">
        <w:rPr>
          <w:rFonts w:ascii="Century Gothic" w:eastAsia="Arial" w:hAnsi="Century Gothic" w:cs="Arial"/>
          <w:szCs w:val="24"/>
        </w:rPr>
        <w:t>towards further achievement.</w:t>
      </w:r>
    </w:p>
    <w:p w14:paraId="31DB7488" w14:textId="77777777" w:rsidR="009B48CE" w:rsidRPr="00057907" w:rsidRDefault="009B48CE" w:rsidP="009B48CE">
      <w:pPr>
        <w:widowControl w:val="0"/>
        <w:autoSpaceDE w:val="0"/>
        <w:autoSpaceDN w:val="0"/>
        <w:spacing w:before="156"/>
        <w:ind w:left="532"/>
        <w:rPr>
          <w:rFonts w:ascii="Century Gothic" w:eastAsia="Arial" w:hAnsi="Century Gothic" w:cs="Arial"/>
          <w:szCs w:val="24"/>
        </w:rPr>
      </w:pPr>
      <w:r w:rsidRPr="00057907">
        <w:rPr>
          <w:rFonts w:ascii="Century Gothic" w:eastAsia="Arial" w:hAnsi="Century Gothic" w:cs="Arial"/>
          <w:szCs w:val="24"/>
        </w:rPr>
        <w:t>Rewards</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for</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good</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behaviour</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include:</w:t>
      </w:r>
    </w:p>
    <w:p w14:paraId="4B124B9D" w14:textId="719E372A" w:rsidR="009B48CE" w:rsidRPr="00057907" w:rsidRDefault="009B48CE" w:rsidP="009B48CE">
      <w:pPr>
        <w:widowControl w:val="0"/>
        <w:numPr>
          <w:ilvl w:val="0"/>
          <w:numId w:val="19"/>
        </w:numPr>
        <w:tabs>
          <w:tab w:val="left" w:pos="891"/>
          <w:tab w:val="left" w:pos="892"/>
        </w:tabs>
        <w:autoSpaceDE w:val="0"/>
        <w:autoSpaceDN w:val="0"/>
        <w:spacing w:before="44"/>
        <w:rPr>
          <w:rFonts w:ascii="Century Gothic" w:eastAsia="Arial" w:hAnsi="Century Gothic" w:cs="Arial"/>
          <w:szCs w:val="22"/>
        </w:rPr>
      </w:pPr>
      <w:r w:rsidRPr="00057907">
        <w:rPr>
          <w:rFonts w:ascii="Century Gothic" w:eastAsia="Arial" w:hAnsi="Century Gothic" w:cs="Arial"/>
          <w:szCs w:val="22"/>
        </w:rPr>
        <w:t>Regular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praise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in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lessons</w:t>
      </w:r>
      <w:r w:rsidR="004E17C6" w:rsidRPr="00057907">
        <w:rPr>
          <w:rFonts w:ascii="Century Gothic" w:eastAsia="Arial" w:hAnsi="Century Gothic" w:cs="Arial"/>
          <w:szCs w:val="22"/>
        </w:rPr>
        <w:t>.</w:t>
      </w:r>
    </w:p>
    <w:p w14:paraId="17EBA772" w14:textId="0A0FE490" w:rsidR="009B48CE" w:rsidRPr="00057907" w:rsidRDefault="009B48CE" w:rsidP="009B48CE">
      <w:pPr>
        <w:widowControl w:val="0"/>
        <w:numPr>
          <w:ilvl w:val="0"/>
          <w:numId w:val="19"/>
        </w:numPr>
        <w:tabs>
          <w:tab w:val="left" w:pos="891"/>
          <w:tab w:val="left" w:pos="892"/>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Recognising</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rewarding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good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behaviour</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in</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every</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lesson</w:t>
      </w:r>
      <w:r w:rsidR="004E17C6" w:rsidRPr="00057907">
        <w:rPr>
          <w:rFonts w:ascii="Century Gothic" w:eastAsia="Arial" w:hAnsi="Century Gothic" w:cs="Arial"/>
          <w:szCs w:val="22"/>
        </w:rPr>
        <w:t>.</w:t>
      </w:r>
    </w:p>
    <w:p w14:paraId="468378FC" w14:textId="089E51DE" w:rsidR="009B48CE" w:rsidRPr="00057907" w:rsidRDefault="009B48CE" w:rsidP="009B48CE">
      <w:pPr>
        <w:widowControl w:val="0"/>
        <w:numPr>
          <w:ilvl w:val="0"/>
          <w:numId w:val="19"/>
        </w:numPr>
        <w:tabs>
          <w:tab w:val="left" w:pos="891"/>
          <w:tab w:val="left" w:pos="892"/>
        </w:tabs>
        <w:autoSpaceDE w:val="0"/>
        <w:autoSpaceDN w:val="0"/>
        <w:spacing w:before="39" w:line="271" w:lineRule="auto"/>
        <w:ind w:right="565"/>
        <w:rPr>
          <w:rFonts w:ascii="Century Gothic" w:eastAsia="Arial" w:hAnsi="Century Gothic" w:cs="Arial"/>
          <w:szCs w:val="22"/>
        </w:rPr>
      </w:pPr>
      <w:r w:rsidRPr="00057907">
        <w:rPr>
          <w:rFonts w:ascii="Century Gothic" w:eastAsia="Arial" w:hAnsi="Century Gothic" w:cs="Arial"/>
          <w:szCs w:val="22"/>
        </w:rPr>
        <w:t>A reward</w:t>
      </w:r>
      <w:r w:rsidR="004E17C6" w:rsidRPr="00057907">
        <w:rPr>
          <w:rFonts w:ascii="Century Gothic" w:eastAsia="Arial" w:hAnsi="Century Gothic" w:cs="Arial"/>
          <w:szCs w:val="22"/>
        </w:rPr>
        <w:t xml:space="preserve"> system based on being awarded achievement p</w:t>
      </w:r>
      <w:r w:rsidRPr="00057907">
        <w:rPr>
          <w:rFonts w:ascii="Century Gothic" w:eastAsia="Arial" w:hAnsi="Century Gothic" w:cs="Arial"/>
          <w:szCs w:val="22"/>
        </w:rPr>
        <w:t xml:space="preserve">oints, vouchers, </w:t>
      </w:r>
      <w:r w:rsidR="004E17C6" w:rsidRPr="00057907">
        <w:rPr>
          <w:rFonts w:ascii="Century Gothic" w:eastAsia="Arial" w:hAnsi="Century Gothic" w:cs="Arial"/>
          <w:szCs w:val="22"/>
        </w:rPr>
        <w:t>certificates, school trips</w:t>
      </w:r>
      <w:r w:rsidRPr="00057907">
        <w:rPr>
          <w:rFonts w:ascii="Century Gothic" w:eastAsia="Arial" w:hAnsi="Century Gothic" w:cs="Arial"/>
          <w:szCs w:val="22"/>
        </w:rPr>
        <w:t xml:space="preserve"> and</w:t>
      </w:r>
      <w:r w:rsidR="008609AE" w:rsidRPr="00057907">
        <w:rPr>
          <w:rFonts w:ascii="Century Gothic" w:eastAsia="Arial" w:hAnsi="Century Gothic" w:cs="Arial"/>
          <w:szCs w:val="22"/>
        </w:rPr>
        <w:t xml:space="preserve"> </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prizes</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which acknowledge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all</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aspects of</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achievement</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progress</w:t>
      </w:r>
      <w:r w:rsidR="004E17C6" w:rsidRPr="00057907">
        <w:rPr>
          <w:rFonts w:ascii="Century Gothic" w:eastAsia="Arial" w:hAnsi="Century Gothic" w:cs="Arial"/>
          <w:szCs w:val="22"/>
        </w:rPr>
        <w:t>.</w:t>
      </w:r>
    </w:p>
    <w:p w14:paraId="7E79ECD7" w14:textId="284B942C" w:rsidR="009B48CE" w:rsidRPr="00057907" w:rsidRDefault="009B48CE" w:rsidP="009B48CE">
      <w:pPr>
        <w:widowControl w:val="0"/>
        <w:numPr>
          <w:ilvl w:val="0"/>
          <w:numId w:val="19"/>
        </w:numPr>
        <w:tabs>
          <w:tab w:val="left" w:pos="891"/>
          <w:tab w:val="left" w:pos="892"/>
        </w:tabs>
        <w:autoSpaceDE w:val="0"/>
        <w:autoSpaceDN w:val="0"/>
        <w:spacing w:before="39"/>
        <w:rPr>
          <w:rFonts w:ascii="Century Gothic" w:eastAsia="Arial" w:hAnsi="Century Gothic" w:cs="Arial"/>
          <w:szCs w:val="22"/>
        </w:rPr>
      </w:pPr>
      <w:r w:rsidRPr="00057907">
        <w:rPr>
          <w:rFonts w:ascii="Century Gothic" w:eastAsia="Arial" w:hAnsi="Century Gothic" w:cs="Arial"/>
          <w:szCs w:val="22"/>
        </w:rPr>
        <w:t>Displays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showing</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good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work</w:t>
      </w:r>
      <w:r w:rsidR="004E17C6" w:rsidRPr="00057907">
        <w:rPr>
          <w:rFonts w:ascii="Century Gothic" w:eastAsia="Arial" w:hAnsi="Century Gothic" w:cs="Arial"/>
          <w:szCs w:val="22"/>
        </w:rPr>
        <w:t>.</w:t>
      </w:r>
    </w:p>
    <w:p w14:paraId="267FDCEF" w14:textId="7C4072D3" w:rsidR="009B48CE" w:rsidRPr="00057907" w:rsidRDefault="009B48CE" w:rsidP="009B48CE">
      <w:pPr>
        <w:widowControl w:val="0"/>
        <w:numPr>
          <w:ilvl w:val="0"/>
          <w:numId w:val="19"/>
        </w:numPr>
        <w:tabs>
          <w:tab w:val="left" w:pos="891"/>
          <w:tab w:val="left" w:pos="892"/>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Celebration</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assemblies</w:t>
      </w:r>
      <w:r w:rsidR="004E17C6" w:rsidRPr="00057907">
        <w:rPr>
          <w:rFonts w:ascii="Century Gothic" w:eastAsia="Arial" w:hAnsi="Century Gothic" w:cs="Arial"/>
          <w:szCs w:val="22"/>
        </w:rPr>
        <w:t>.</w:t>
      </w:r>
    </w:p>
    <w:p w14:paraId="124B74CC" w14:textId="7BF5AEAF" w:rsidR="009B48CE" w:rsidRPr="00057907" w:rsidRDefault="009B48CE" w:rsidP="009B48CE">
      <w:pPr>
        <w:widowControl w:val="0"/>
        <w:numPr>
          <w:ilvl w:val="0"/>
          <w:numId w:val="19"/>
        </w:numPr>
        <w:tabs>
          <w:tab w:val="left" w:pos="891"/>
          <w:tab w:val="left" w:pos="892"/>
        </w:tabs>
        <w:autoSpaceDE w:val="0"/>
        <w:autoSpaceDN w:val="0"/>
        <w:spacing w:before="39"/>
        <w:rPr>
          <w:rFonts w:ascii="Century Gothic" w:eastAsia="Arial" w:hAnsi="Century Gothic" w:cs="Arial"/>
          <w:szCs w:val="22"/>
        </w:rPr>
      </w:pPr>
      <w:r w:rsidRPr="00057907">
        <w:rPr>
          <w:rFonts w:ascii="Century Gothic" w:eastAsia="Arial" w:hAnsi="Century Gothic" w:cs="Arial"/>
          <w:szCs w:val="22"/>
        </w:rPr>
        <w:t>Using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assessment</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to</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recognise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progress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positive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attitude</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to</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learning.</w:t>
      </w:r>
    </w:p>
    <w:p w14:paraId="1B3B5D7F" w14:textId="29600AE0" w:rsidR="009E7FAB" w:rsidRPr="00057907" w:rsidRDefault="009E7FAB" w:rsidP="009E7FAB">
      <w:pPr>
        <w:widowControl w:val="0"/>
        <w:tabs>
          <w:tab w:val="left" w:pos="891"/>
          <w:tab w:val="left" w:pos="892"/>
        </w:tabs>
        <w:autoSpaceDE w:val="0"/>
        <w:autoSpaceDN w:val="0"/>
        <w:spacing w:before="39"/>
        <w:rPr>
          <w:rFonts w:ascii="Century Gothic" w:eastAsia="Arial" w:hAnsi="Century Gothic" w:cs="Arial"/>
          <w:szCs w:val="22"/>
        </w:rPr>
      </w:pPr>
    </w:p>
    <w:p w14:paraId="648DF828" w14:textId="77777777" w:rsidR="009E7FAB" w:rsidRPr="00057907" w:rsidRDefault="009E7FAB" w:rsidP="009E7FAB">
      <w:pPr>
        <w:widowControl w:val="0"/>
        <w:tabs>
          <w:tab w:val="left" w:pos="891"/>
          <w:tab w:val="left" w:pos="892"/>
        </w:tabs>
        <w:autoSpaceDE w:val="0"/>
        <w:autoSpaceDN w:val="0"/>
        <w:spacing w:before="39"/>
        <w:rPr>
          <w:rFonts w:ascii="Century Gothic" w:eastAsia="Arial" w:hAnsi="Century Gothic" w:cs="Arial"/>
          <w:szCs w:val="22"/>
        </w:rPr>
      </w:pPr>
    </w:p>
    <w:p w14:paraId="021204F5" w14:textId="416606E5" w:rsidR="009E7FAB" w:rsidRPr="00057907" w:rsidRDefault="009E7FAB" w:rsidP="009E7FAB">
      <w:pPr>
        <w:widowControl w:val="0"/>
        <w:autoSpaceDE w:val="0"/>
        <w:autoSpaceDN w:val="0"/>
        <w:spacing w:before="87"/>
        <w:outlineLvl w:val="1"/>
        <w:rPr>
          <w:rFonts w:ascii="Century Gothic" w:eastAsia="Century Gothic" w:hAnsi="Century Gothic" w:cs="Century Gothic"/>
          <w:color w:val="006FC0"/>
          <w:sz w:val="28"/>
          <w:szCs w:val="28"/>
        </w:rPr>
      </w:pPr>
      <w:r w:rsidRPr="00057907">
        <w:rPr>
          <w:rFonts w:ascii="Century Gothic" w:eastAsia="Century Gothic" w:hAnsi="Century Gothic" w:cs="Century Gothic"/>
          <w:color w:val="006FC0"/>
          <w:sz w:val="28"/>
          <w:szCs w:val="28"/>
        </w:rPr>
        <w:t>How</w:t>
      </w:r>
      <w:r w:rsidRPr="00057907">
        <w:rPr>
          <w:rFonts w:ascii="Century Gothic" w:eastAsia="Century Gothic" w:hAnsi="Century Gothic" w:cs="Century Gothic"/>
          <w:color w:val="006FC0"/>
          <w:spacing w:val="-2"/>
          <w:sz w:val="28"/>
          <w:szCs w:val="28"/>
        </w:rPr>
        <w:t xml:space="preserve"> </w:t>
      </w:r>
      <w:r w:rsidRPr="00057907">
        <w:rPr>
          <w:rFonts w:ascii="Century Gothic" w:eastAsia="Century Gothic" w:hAnsi="Century Gothic" w:cs="Century Gothic"/>
          <w:color w:val="006FC0"/>
          <w:sz w:val="28"/>
          <w:szCs w:val="28"/>
        </w:rPr>
        <w:t>the</w:t>
      </w:r>
      <w:r w:rsidRPr="00057907">
        <w:rPr>
          <w:rFonts w:ascii="Century Gothic" w:eastAsia="Century Gothic" w:hAnsi="Century Gothic" w:cs="Century Gothic"/>
          <w:color w:val="006FC0"/>
          <w:spacing w:val="-4"/>
          <w:sz w:val="28"/>
          <w:szCs w:val="28"/>
        </w:rPr>
        <w:t xml:space="preserve"> </w:t>
      </w:r>
      <w:r w:rsidRPr="00057907">
        <w:rPr>
          <w:rFonts w:ascii="Century Gothic" w:eastAsia="Century Gothic" w:hAnsi="Century Gothic" w:cs="Century Gothic"/>
          <w:color w:val="006FC0"/>
          <w:sz w:val="28"/>
          <w:szCs w:val="28"/>
        </w:rPr>
        <w:t>School</w:t>
      </w:r>
      <w:r w:rsidRPr="00057907">
        <w:rPr>
          <w:rFonts w:ascii="Century Gothic" w:eastAsia="Century Gothic" w:hAnsi="Century Gothic" w:cs="Century Gothic"/>
          <w:color w:val="006FC0"/>
          <w:spacing w:val="-6"/>
          <w:sz w:val="28"/>
          <w:szCs w:val="28"/>
        </w:rPr>
        <w:t xml:space="preserve"> </w:t>
      </w:r>
      <w:r w:rsidRPr="00057907">
        <w:rPr>
          <w:rFonts w:ascii="Century Gothic" w:eastAsia="Century Gothic" w:hAnsi="Century Gothic" w:cs="Century Gothic"/>
          <w:color w:val="006FC0"/>
          <w:sz w:val="28"/>
          <w:szCs w:val="28"/>
        </w:rPr>
        <w:t>Addresses</w:t>
      </w:r>
      <w:r w:rsidRPr="00057907">
        <w:rPr>
          <w:rFonts w:ascii="Century Gothic" w:eastAsia="Century Gothic" w:hAnsi="Century Gothic" w:cs="Century Gothic"/>
          <w:color w:val="006FC0"/>
          <w:spacing w:val="-2"/>
          <w:sz w:val="28"/>
          <w:szCs w:val="28"/>
        </w:rPr>
        <w:t xml:space="preserve"> </w:t>
      </w:r>
      <w:r w:rsidRPr="00057907">
        <w:rPr>
          <w:rFonts w:ascii="Century Gothic" w:eastAsia="Century Gothic" w:hAnsi="Century Gothic" w:cs="Century Gothic"/>
          <w:color w:val="006FC0"/>
          <w:sz w:val="28"/>
          <w:szCs w:val="28"/>
        </w:rPr>
        <w:t>Unacceptable</w:t>
      </w:r>
      <w:r w:rsidRPr="00057907">
        <w:rPr>
          <w:rFonts w:ascii="Century Gothic" w:eastAsia="Century Gothic" w:hAnsi="Century Gothic" w:cs="Century Gothic"/>
          <w:color w:val="006FC0"/>
          <w:spacing w:val="-4"/>
          <w:sz w:val="28"/>
          <w:szCs w:val="28"/>
        </w:rPr>
        <w:t xml:space="preserve"> </w:t>
      </w:r>
      <w:r w:rsidRPr="00057907">
        <w:rPr>
          <w:rFonts w:ascii="Century Gothic" w:eastAsia="Century Gothic" w:hAnsi="Century Gothic" w:cs="Century Gothic"/>
          <w:color w:val="006FC0"/>
          <w:sz w:val="28"/>
          <w:szCs w:val="28"/>
        </w:rPr>
        <w:t>Behaviour</w:t>
      </w:r>
    </w:p>
    <w:p w14:paraId="02234C39" w14:textId="77777777" w:rsidR="009E7FAB" w:rsidRPr="00057907" w:rsidRDefault="009E7FAB" w:rsidP="009E7FAB">
      <w:pPr>
        <w:widowControl w:val="0"/>
        <w:autoSpaceDE w:val="0"/>
        <w:autoSpaceDN w:val="0"/>
        <w:spacing w:before="87"/>
        <w:outlineLvl w:val="1"/>
        <w:rPr>
          <w:rFonts w:ascii="Century Gothic" w:eastAsia="Century Gothic" w:hAnsi="Century Gothic" w:cs="Century Gothic"/>
          <w:sz w:val="28"/>
          <w:szCs w:val="28"/>
        </w:rPr>
      </w:pPr>
    </w:p>
    <w:p w14:paraId="0854D125" w14:textId="24E79F85" w:rsidR="009E7FAB" w:rsidRPr="00057907" w:rsidRDefault="009E7FAB" w:rsidP="009E7FAB">
      <w:pPr>
        <w:widowControl w:val="0"/>
        <w:autoSpaceDE w:val="0"/>
        <w:autoSpaceDN w:val="0"/>
        <w:spacing w:before="167" w:line="276" w:lineRule="auto"/>
        <w:ind w:left="532" w:right="195"/>
        <w:rPr>
          <w:rFonts w:ascii="Century Gothic" w:eastAsia="Arial" w:hAnsi="Century Gothic" w:cs="Arial"/>
          <w:szCs w:val="24"/>
        </w:rPr>
      </w:pPr>
      <w:r w:rsidRPr="00057907">
        <w:rPr>
          <w:rFonts w:ascii="Century Gothic" w:eastAsia="Arial" w:hAnsi="Century Gothic" w:cs="Arial"/>
          <w:szCs w:val="24"/>
        </w:rPr>
        <w:t>Teachers</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can</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discipline</w:t>
      </w:r>
      <w:r w:rsidRPr="00057907">
        <w:rPr>
          <w:rFonts w:ascii="Century Gothic" w:eastAsia="Arial" w:hAnsi="Century Gothic" w:cs="Arial"/>
          <w:spacing w:val="3"/>
          <w:szCs w:val="24"/>
        </w:rPr>
        <w:t xml:space="preserve"> </w:t>
      </w:r>
      <w:r w:rsidR="00FF1953" w:rsidRPr="00057907">
        <w:rPr>
          <w:rFonts w:ascii="Century Gothic" w:eastAsia="Arial" w:hAnsi="Century Gothic" w:cs="Arial"/>
          <w:szCs w:val="24"/>
        </w:rPr>
        <w:t>Pupils</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whose</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conduct</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falls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below the</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standard</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which</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could</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reasonably be expected of them.</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 xml:space="preserve">This means that if a </w:t>
      </w:r>
      <w:r w:rsidR="00FF1953" w:rsidRPr="00057907">
        <w:rPr>
          <w:rFonts w:ascii="Century Gothic" w:eastAsia="Arial" w:hAnsi="Century Gothic" w:cs="Arial"/>
          <w:szCs w:val="24"/>
        </w:rPr>
        <w:t>Pupil</w:t>
      </w:r>
      <w:r w:rsidRPr="00057907">
        <w:rPr>
          <w:rFonts w:ascii="Century Gothic" w:eastAsia="Arial" w:hAnsi="Century Gothic" w:cs="Arial"/>
          <w:szCs w:val="24"/>
        </w:rPr>
        <w:t xml:space="preserve"> makes unacceptable behaviour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choices, breaks a school rule or fails to follow a reasonable instruction, the teacher can impose a</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proportionate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punishment</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on that</w:t>
      </w:r>
      <w:r w:rsidRPr="00057907">
        <w:rPr>
          <w:rFonts w:ascii="Century Gothic" w:eastAsia="Arial" w:hAnsi="Century Gothic" w:cs="Arial"/>
          <w:spacing w:val="-2"/>
          <w:szCs w:val="24"/>
        </w:rPr>
        <w:t xml:space="preserve"> </w:t>
      </w:r>
      <w:r w:rsidR="00FF1953" w:rsidRPr="00057907">
        <w:rPr>
          <w:rFonts w:ascii="Century Gothic" w:eastAsia="Arial" w:hAnsi="Century Gothic" w:cs="Arial"/>
          <w:szCs w:val="24"/>
        </w:rPr>
        <w:t>Pupil</w:t>
      </w:r>
      <w:r w:rsidRPr="00057907">
        <w:rPr>
          <w:rFonts w:ascii="Century Gothic" w:eastAsia="Arial" w:hAnsi="Century Gothic" w:cs="Arial"/>
          <w:szCs w:val="24"/>
        </w:rPr>
        <w:t>.</w:t>
      </w:r>
    </w:p>
    <w:p w14:paraId="38E83D61" w14:textId="77777777" w:rsidR="009E7FAB" w:rsidRPr="00057907" w:rsidRDefault="009E7FAB" w:rsidP="009E7FAB">
      <w:pPr>
        <w:widowControl w:val="0"/>
        <w:autoSpaceDE w:val="0"/>
        <w:autoSpaceDN w:val="0"/>
        <w:spacing w:before="6"/>
        <w:rPr>
          <w:rFonts w:ascii="Century Gothic" w:eastAsia="Arial" w:hAnsi="Century Gothic" w:cs="Arial"/>
          <w:sz w:val="27"/>
          <w:szCs w:val="24"/>
        </w:rPr>
      </w:pPr>
    </w:p>
    <w:p w14:paraId="408780E7" w14:textId="44B460A5" w:rsidR="009E7FAB" w:rsidRPr="00057907" w:rsidRDefault="009E7FAB" w:rsidP="009E7FAB">
      <w:pPr>
        <w:widowControl w:val="0"/>
        <w:autoSpaceDE w:val="0"/>
        <w:autoSpaceDN w:val="0"/>
        <w:spacing w:before="1" w:line="276" w:lineRule="auto"/>
        <w:ind w:left="532" w:right="419"/>
        <w:rPr>
          <w:rFonts w:ascii="Century Gothic" w:eastAsia="Arial" w:hAnsi="Century Gothic" w:cs="Arial"/>
          <w:szCs w:val="24"/>
        </w:rPr>
      </w:pPr>
      <w:r w:rsidRPr="00057907">
        <w:rPr>
          <w:rFonts w:ascii="Century Gothic" w:eastAsia="Arial" w:hAnsi="Century Gothic" w:cs="Arial"/>
          <w:szCs w:val="24"/>
        </w:rPr>
        <w:t>Under</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Education</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and</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Inspections</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Act</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2006</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(Section</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90</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and</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91),</w:t>
      </w:r>
      <w:r w:rsidRPr="00057907">
        <w:rPr>
          <w:rFonts w:ascii="Century Gothic" w:eastAsia="Arial" w:hAnsi="Century Gothic" w:cs="Arial"/>
          <w:spacing w:val="-5"/>
          <w:szCs w:val="24"/>
        </w:rPr>
        <w:t xml:space="preserve"> </w:t>
      </w:r>
      <w:r w:rsidRPr="00057907">
        <w:rPr>
          <w:rFonts w:ascii="Century Gothic" w:eastAsia="Arial" w:hAnsi="Century Gothic" w:cs="Arial"/>
          <w:szCs w:val="24"/>
        </w:rPr>
        <w:t>“teachers</w:t>
      </w:r>
      <w:r w:rsidRPr="00057907">
        <w:rPr>
          <w:rFonts w:ascii="Century Gothic" w:eastAsia="Arial" w:hAnsi="Century Gothic" w:cs="Arial"/>
          <w:spacing w:val="-5"/>
          <w:szCs w:val="24"/>
        </w:rPr>
        <w:t xml:space="preserve"> </w:t>
      </w:r>
      <w:r w:rsidRPr="00057907">
        <w:rPr>
          <w:rFonts w:ascii="Century Gothic" w:eastAsia="Arial" w:hAnsi="Century Gothic" w:cs="Arial"/>
          <w:szCs w:val="24"/>
        </w:rPr>
        <w:t>have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statutory</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authority</w:t>
      </w:r>
      <w:r w:rsidRPr="00057907">
        <w:rPr>
          <w:rFonts w:ascii="Century Gothic" w:eastAsia="Arial" w:hAnsi="Century Gothic" w:cs="Arial"/>
          <w:spacing w:val="-5"/>
          <w:szCs w:val="24"/>
        </w:rPr>
        <w:t xml:space="preserve"> </w:t>
      </w:r>
      <w:r w:rsidRPr="00057907">
        <w:rPr>
          <w:rFonts w:ascii="Century Gothic" w:eastAsia="Arial" w:hAnsi="Century Gothic" w:cs="Arial"/>
          <w:szCs w:val="24"/>
        </w:rPr>
        <w:t>to</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discipline</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pupils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whose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behaviour</w:t>
      </w:r>
      <w:r w:rsidRPr="00057907">
        <w:rPr>
          <w:rFonts w:ascii="Century Gothic" w:eastAsia="Arial" w:hAnsi="Century Gothic" w:cs="Arial"/>
          <w:spacing w:val="-5"/>
          <w:szCs w:val="24"/>
        </w:rPr>
        <w:t xml:space="preserve"> </w:t>
      </w:r>
      <w:r w:rsidRPr="00057907">
        <w:rPr>
          <w:rFonts w:ascii="Century Gothic" w:eastAsia="Arial" w:hAnsi="Century Gothic" w:cs="Arial"/>
          <w:szCs w:val="24"/>
        </w:rPr>
        <w:t>is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unacceptable,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who</w:t>
      </w:r>
      <w:r w:rsidRPr="00057907">
        <w:rPr>
          <w:rFonts w:ascii="Century Gothic" w:eastAsia="Arial" w:hAnsi="Century Gothic" w:cs="Arial"/>
          <w:spacing w:val="-5"/>
          <w:szCs w:val="24"/>
        </w:rPr>
        <w:t xml:space="preserve"> </w:t>
      </w:r>
      <w:r w:rsidRPr="00057907">
        <w:rPr>
          <w:rFonts w:ascii="Century Gothic" w:eastAsia="Arial" w:hAnsi="Century Gothic" w:cs="Arial"/>
          <w:szCs w:val="24"/>
        </w:rPr>
        <w:t>break</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school</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rules</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or</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who fail to follow a reasonable instruction”.</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This power also applies to all paid staff with</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responsibility</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 xml:space="preserve">for </w:t>
      </w:r>
      <w:r w:rsidR="00FF1953" w:rsidRPr="00057907">
        <w:rPr>
          <w:rFonts w:ascii="Century Gothic" w:eastAsia="Arial" w:hAnsi="Century Gothic" w:cs="Arial"/>
          <w:szCs w:val="24"/>
        </w:rPr>
        <w:t>Pupils</w:t>
      </w:r>
      <w:r w:rsidRPr="00057907">
        <w:rPr>
          <w:rFonts w:ascii="Century Gothic" w:eastAsia="Arial" w:hAnsi="Century Gothic" w:cs="Arial"/>
          <w:szCs w:val="24"/>
        </w:rPr>
        <w:t xml:space="preserve"> in school.</w:t>
      </w:r>
    </w:p>
    <w:p w14:paraId="29690432" w14:textId="77777777" w:rsidR="009E7FAB" w:rsidRPr="00057907" w:rsidRDefault="009E7FAB" w:rsidP="009E7FAB">
      <w:pPr>
        <w:widowControl w:val="0"/>
        <w:autoSpaceDE w:val="0"/>
        <w:autoSpaceDN w:val="0"/>
        <w:spacing w:before="6"/>
        <w:rPr>
          <w:rFonts w:ascii="Century Gothic" w:eastAsia="Arial" w:hAnsi="Century Gothic" w:cs="Arial"/>
          <w:sz w:val="27"/>
          <w:szCs w:val="24"/>
        </w:rPr>
      </w:pPr>
    </w:p>
    <w:p w14:paraId="3CD2C9AE" w14:textId="6C804B01" w:rsidR="009E7FAB" w:rsidRPr="00057907" w:rsidRDefault="009E7FAB" w:rsidP="009E7FAB">
      <w:pPr>
        <w:widowControl w:val="0"/>
        <w:autoSpaceDE w:val="0"/>
        <w:autoSpaceDN w:val="0"/>
        <w:spacing w:line="276" w:lineRule="auto"/>
        <w:ind w:left="532"/>
        <w:rPr>
          <w:rFonts w:ascii="Century Gothic" w:eastAsia="Arial" w:hAnsi="Century Gothic" w:cs="Arial"/>
          <w:szCs w:val="24"/>
        </w:rPr>
      </w:pPr>
      <w:r w:rsidRPr="00057907">
        <w:rPr>
          <w:rFonts w:ascii="Century Gothic" w:eastAsia="Arial" w:hAnsi="Century Gothic" w:cs="Arial"/>
          <w:szCs w:val="24"/>
        </w:rPr>
        <w:t>Teachers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can</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also</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 xml:space="preserve">discipline </w:t>
      </w:r>
      <w:r w:rsidR="00FF1953" w:rsidRPr="00057907">
        <w:rPr>
          <w:rFonts w:ascii="Century Gothic" w:eastAsia="Arial" w:hAnsi="Century Gothic" w:cs="Arial"/>
          <w:szCs w:val="24"/>
        </w:rPr>
        <w:t>Pupils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at</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any</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time</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1"/>
          <w:szCs w:val="24"/>
        </w:rPr>
        <w:t xml:space="preserve"> </w:t>
      </w:r>
      <w:r w:rsidR="00FF1953" w:rsidRPr="00057907">
        <w:rPr>
          <w:rFonts w:ascii="Century Gothic" w:eastAsia="Arial" w:hAnsi="Century Gothic" w:cs="Arial"/>
          <w:szCs w:val="24"/>
        </w:rPr>
        <w:t>Pupil</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is</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in</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school</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or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elsewhere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under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lastRenderedPageBreak/>
        <w:t>charge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of a</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member</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of staff,</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including</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on</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school visits.</w:t>
      </w:r>
    </w:p>
    <w:p w14:paraId="7D8FF80A" w14:textId="77777777" w:rsidR="009E7FAB" w:rsidRPr="00057907" w:rsidRDefault="009E7FAB" w:rsidP="009E7FAB">
      <w:pPr>
        <w:widowControl w:val="0"/>
        <w:autoSpaceDE w:val="0"/>
        <w:autoSpaceDN w:val="0"/>
        <w:spacing w:before="7"/>
        <w:rPr>
          <w:rFonts w:ascii="Century Gothic" w:eastAsia="Arial" w:hAnsi="Century Gothic" w:cs="Arial"/>
          <w:sz w:val="27"/>
          <w:szCs w:val="24"/>
        </w:rPr>
      </w:pPr>
    </w:p>
    <w:p w14:paraId="09AFC21A" w14:textId="4022D7F0" w:rsidR="007C0C35" w:rsidRPr="00057907" w:rsidRDefault="009E7FAB" w:rsidP="00C02124">
      <w:pPr>
        <w:widowControl w:val="0"/>
        <w:autoSpaceDE w:val="0"/>
        <w:autoSpaceDN w:val="0"/>
        <w:spacing w:before="1"/>
        <w:ind w:left="532"/>
        <w:rPr>
          <w:rFonts w:ascii="Century Gothic" w:eastAsia="Arial" w:hAnsi="Century Gothic" w:cs="Arial"/>
          <w:szCs w:val="24"/>
        </w:rPr>
      </w:pPr>
      <w:r w:rsidRPr="00057907">
        <w:rPr>
          <w:rFonts w:ascii="Century Gothic" w:eastAsia="Arial" w:hAnsi="Century Gothic" w:cs="Arial"/>
          <w:szCs w:val="24"/>
        </w:rPr>
        <w:t>Teachers</w:t>
      </w:r>
      <w:r w:rsidRPr="00057907">
        <w:rPr>
          <w:rFonts w:ascii="Century Gothic" w:eastAsia="Arial" w:hAnsi="Century Gothic" w:cs="Arial"/>
          <w:spacing w:val="-5"/>
          <w:szCs w:val="24"/>
        </w:rPr>
        <w:t xml:space="preserve"> </w:t>
      </w:r>
      <w:r w:rsidRPr="00057907">
        <w:rPr>
          <w:rFonts w:ascii="Century Gothic" w:eastAsia="Arial" w:hAnsi="Century Gothic" w:cs="Arial"/>
          <w:szCs w:val="24"/>
        </w:rPr>
        <w:t>also</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have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authority</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to</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discipline</w:t>
      </w:r>
      <w:r w:rsidRPr="00057907">
        <w:rPr>
          <w:rFonts w:ascii="Century Gothic" w:eastAsia="Arial" w:hAnsi="Century Gothic" w:cs="Arial"/>
          <w:spacing w:val="-4"/>
          <w:szCs w:val="24"/>
        </w:rPr>
        <w:t xml:space="preserve"> </w:t>
      </w:r>
      <w:r w:rsidR="00FF1953" w:rsidRPr="00057907">
        <w:rPr>
          <w:rFonts w:ascii="Century Gothic" w:eastAsia="Arial" w:hAnsi="Century Gothic" w:cs="Arial"/>
          <w:szCs w:val="24"/>
        </w:rPr>
        <w:t>Pupils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in</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certain</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circumstances</w:t>
      </w:r>
      <w:r w:rsidRPr="00057907">
        <w:rPr>
          <w:rFonts w:ascii="Century Gothic" w:eastAsia="Arial" w:hAnsi="Century Gothic" w:cs="Arial"/>
          <w:spacing w:val="-5"/>
          <w:szCs w:val="24"/>
        </w:rPr>
        <w:t xml:space="preserve"> </w:t>
      </w:r>
      <w:r w:rsidRPr="00057907">
        <w:rPr>
          <w:rFonts w:ascii="Century Gothic" w:eastAsia="Arial" w:hAnsi="Century Gothic" w:cs="Arial"/>
          <w:szCs w:val="24"/>
        </w:rPr>
        <w:t>when</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 xml:space="preserve">a </w:t>
      </w:r>
      <w:r w:rsidR="00FF1953" w:rsidRPr="00057907">
        <w:rPr>
          <w:rFonts w:ascii="Century Gothic" w:eastAsia="Arial" w:hAnsi="Century Gothic" w:cs="Arial"/>
          <w:szCs w:val="24"/>
        </w:rPr>
        <w:t>Pupil</w:t>
      </w:r>
      <w:r w:rsidRPr="00057907">
        <w:rPr>
          <w:rFonts w:ascii="Century Gothic" w:eastAsia="Arial" w:hAnsi="Century Gothic" w:cs="Arial"/>
          <w:szCs w:val="24"/>
        </w:rPr>
        <w:t>’s</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misbehaviour</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occurs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outside</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school</w:t>
      </w:r>
      <w:r w:rsidRPr="00057907">
        <w:rPr>
          <w:rFonts w:ascii="Century Gothic" w:eastAsia="Arial" w:hAnsi="Century Gothic" w:cs="Arial"/>
          <w:spacing w:val="-5"/>
          <w:szCs w:val="24"/>
        </w:rPr>
        <w:t xml:space="preserve"> </w:t>
      </w:r>
      <w:r w:rsidRPr="00057907">
        <w:rPr>
          <w:rFonts w:ascii="Century Gothic" w:eastAsia="Arial" w:hAnsi="Century Gothic" w:cs="Arial"/>
          <w:szCs w:val="24"/>
        </w:rPr>
        <w:t>and</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adversely</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affects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reputation</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of the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school.</w:t>
      </w:r>
    </w:p>
    <w:p w14:paraId="4734DF41" w14:textId="77777777" w:rsidR="007C0C35" w:rsidRPr="00057907" w:rsidRDefault="007C0C35" w:rsidP="0017406D">
      <w:pPr>
        <w:ind w:left="360"/>
        <w:jc w:val="both"/>
        <w:rPr>
          <w:rFonts w:ascii="Century Gothic" w:hAnsi="Century Gothic" w:cs="Arial"/>
          <w:szCs w:val="24"/>
        </w:rPr>
      </w:pPr>
    </w:p>
    <w:p w14:paraId="05019D6D" w14:textId="244F93AD" w:rsidR="009E7FAB" w:rsidRPr="00057907" w:rsidRDefault="009E7FAB" w:rsidP="0017406D">
      <w:pPr>
        <w:ind w:left="360"/>
        <w:jc w:val="both"/>
        <w:rPr>
          <w:rFonts w:ascii="Century Gothic" w:hAnsi="Century Gothic" w:cs="Arial"/>
          <w:szCs w:val="24"/>
        </w:rPr>
      </w:pPr>
    </w:p>
    <w:p w14:paraId="177C4775" w14:textId="5B1498CE" w:rsidR="009E7FAB" w:rsidRPr="00057907" w:rsidRDefault="009E7FAB" w:rsidP="009E7FAB">
      <w:pPr>
        <w:widowControl w:val="0"/>
        <w:autoSpaceDE w:val="0"/>
        <w:autoSpaceDN w:val="0"/>
        <w:outlineLvl w:val="1"/>
        <w:rPr>
          <w:rFonts w:ascii="Century Gothic" w:eastAsia="Century Gothic" w:hAnsi="Century Gothic" w:cs="Century Gothic"/>
          <w:color w:val="006FC0"/>
          <w:sz w:val="28"/>
          <w:szCs w:val="28"/>
        </w:rPr>
      </w:pPr>
      <w:r w:rsidRPr="00057907">
        <w:rPr>
          <w:rFonts w:ascii="Century Gothic" w:eastAsia="Century Gothic" w:hAnsi="Century Gothic" w:cs="Century Gothic"/>
          <w:color w:val="006FC0"/>
          <w:sz w:val="28"/>
          <w:szCs w:val="28"/>
        </w:rPr>
        <w:t>What</w:t>
      </w:r>
      <w:r w:rsidRPr="00057907">
        <w:rPr>
          <w:rFonts w:ascii="Century Gothic" w:eastAsia="Century Gothic" w:hAnsi="Century Gothic" w:cs="Century Gothic"/>
          <w:color w:val="006FC0"/>
          <w:spacing w:val="-3"/>
          <w:sz w:val="28"/>
          <w:szCs w:val="28"/>
        </w:rPr>
        <w:t xml:space="preserve"> </w:t>
      </w:r>
      <w:r w:rsidRPr="00057907">
        <w:rPr>
          <w:rFonts w:ascii="Century Gothic" w:eastAsia="Century Gothic" w:hAnsi="Century Gothic" w:cs="Century Gothic"/>
          <w:color w:val="006FC0"/>
          <w:sz w:val="28"/>
          <w:szCs w:val="28"/>
        </w:rPr>
        <w:t>constitutes</w:t>
      </w:r>
      <w:r w:rsidRPr="00057907">
        <w:rPr>
          <w:rFonts w:ascii="Century Gothic" w:eastAsia="Century Gothic" w:hAnsi="Century Gothic" w:cs="Century Gothic"/>
          <w:color w:val="006FC0"/>
          <w:spacing w:val="-4"/>
          <w:sz w:val="28"/>
          <w:szCs w:val="28"/>
        </w:rPr>
        <w:t xml:space="preserve"> </w:t>
      </w:r>
      <w:r w:rsidRPr="00057907">
        <w:rPr>
          <w:rFonts w:ascii="Century Gothic" w:eastAsia="Century Gothic" w:hAnsi="Century Gothic" w:cs="Century Gothic"/>
          <w:color w:val="006FC0"/>
          <w:sz w:val="28"/>
          <w:szCs w:val="28"/>
        </w:rPr>
        <w:t>unacceptable</w:t>
      </w:r>
      <w:r w:rsidRPr="00057907">
        <w:rPr>
          <w:rFonts w:ascii="Century Gothic" w:eastAsia="Century Gothic" w:hAnsi="Century Gothic" w:cs="Century Gothic"/>
          <w:color w:val="006FC0"/>
          <w:spacing w:val="-3"/>
          <w:sz w:val="28"/>
          <w:szCs w:val="28"/>
        </w:rPr>
        <w:t xml:space="preserve"> </w:t>
      </w:r>
      <w:r w:rsidRPr="00057907">
        <w:rPr>
          <w:rFonts w:ascii="Century Gothic" w:eastAsia="Century Gothic" w:hAnsi="Century Gothic" w:cs="Century Gothic"/>
          <w:color w:val="006FC0"/>
          <w:sz w:val="28"/>
          <w:szCs w:val="28"/>
        </w:rPr>
        <w:t>behaviour:</w:t>
      </w:r>
    </w:p>
    <w:p w14:paraId="31AAE0E8" w14:textId="77777777" w:rsidR="009E7FAB" w:rsidRPr="00057907" w:rsidRDefault="009E7FAB" w:rsidP="009E7FAB">
      <w:pPr>
        <w:widowControl w:val="0"/>
        <w:autoSpaceDE w:val="0"/>
        <w:autoSpaceDN w:val="0"/>
        <w:spacing w:before="157"/>
        <w:ind w:left="532"/>
        <w:rPr>
          <w:rFonts w:ascii="Century Gothic" w:eastAsia="Arial" w:hAnsi="Century Gothic" w:cs="Arial"/>
          <w:szCs w:val="24"/>
        </w:rPr>
      </w:pPr>
      <w:r w:rsidRPr="00057907">
        <w:rPr>
          <w:rFonts w:ascii="Century Gothic" w:eastAsia="Arial" w:hAnsi="Century Gothic" w:cs="Arial"/>
          <w:szCs w:val="24"/>
        </w:rPr>
        <w:t>Unacceptable</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behaviour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can</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include</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(but</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is</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not</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limited</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to):</w:t>
      </w:r>
    </w:p>
    <w:p w14:paraId="0382EF97" w14:textId="77777777" w:rsidR="009E7FAB" w:rsidRPr="00057907" w:rsidRDefault="009E7FAB" w:rsidP="009E7FAB">
      <w:pPr>
        <w:widowControl w:val="0"/>
        <w:numPr>
          <w:ilvl w:val="1"/>
          <w:numId w:val="21"/>
        </w:numPr>
        <w:tabs>
          <w:tab w:val="left" w:pos="1253"/>
        </w:tabs>
        <w:autoSpaceDE w:val="0"/>
        <w:autoSpaceDN w:val="0"/>
        <w:spacing w:before="42"/>
        <w:rPr>
          <w:rFonts w:ascii="Century Gothic" w:eastAsia="Arial" w:hAnsi="Century Gothic" w:cs="Arial"/>
          <w:szCs w:val="22"/>
        </w:rPr>
      </w:pPr>
      <w:r w:rsidRPr="00057907">
        <w:rPr>
          <w:rFonts w:ascii="Century Gothic" w:eastAsia="Arial" w:hAnsi="Century Gothic" w:cs="Arial"/>
          <w:szCs w:val="22"/>
        </w:rPr>
        <w:t>Verbal</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physical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aggression</w:t>
      </w:r>
    </w:p>
    <w:p w14:paraId="512E1606" w14:textId="77777777" w:rsidR="009E7FAB" w:rsidRPr="00057907" w:rsidRDefault="009E7FAB" w:rsidP="009E7FAB">
      <w:pPr>
        <w:widowControl w:val="0"/>
        <w:numPr>
          <w:ilvl w:val="1"/>
          <w:numId w:val="21"/>
        </w:numPr>
        <w:tabs>
          <w:tab w:val="left" w:pos="1253"/>
        </w:tabs>
        <w:autoSpaceDE w:val="0"/>
        <w:autoSpaceDN w:val="0"/>
        <w:spacing w:before="39"/>
        <w:rPr>
          <w:rFonts w:ascii="Century Gothic" w:eastAsia="Arial" w:hAnsi="Century Gothic" w:cs="Arial"/>
          <w:szCs w:val="22"/>
        </w:rPr>
      </w:pPr>
      <w:r w:rsidRPr="00057907">
        <w:rPr>
          <w:rFonts w:ascii="Century Gothic" w:eastAsia="Arial" w:hAnsi="Century Gothic" w:cs="Arial"/>
          <w:szCs w:val="22"/>
        </w:rPr>
        <w:t>Racial,</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sexual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religious harassment</w:t>
      </w:r>
    </w:p>
    <w:p w14:paraId="700FB76C" w14:textId="77777777" w:rsidR="009E7FAB" w:rsidRPr="00057907" w:rsidRDefault="009E7FAB" w:rsidP="009E7FAB">
      <w:pPr>
        <w:widowControl w:val="0"/>
        <w:numPr>
          <w:ilvl w:val="1"/>
          <w:numId w:val="21"/>
        </w:numPr>
        <w:tabs>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Intimidating</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bullying</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behaviour</w:t>
      </w:r>
    </w:p>
    <w:p w14:paraId="25FCA2DF" w14:textId="77777777" w:rsidR="009E7FAB" w:rsidRPr="00057907" w:rsidRDefault="009E7FAB" w:rsidP="009E7FAB">
      <w:pPr>
        <w:widowControl w:val="0"/>
        <w:numPr>
          <w:ilvl w:val="1"/>
          <w:numId w:val="21"/>
        </w:numPr>
        <w:tabs>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Disruptive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behaviour,</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especially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when</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it</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inhibits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others’</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learning</w:t>
      </w:r>
    </w:p>
    <w:p w14:paraId="68010992" w14:textId="77777777" w:rsidR="009E7FAB" w:rsidRPr="00057907" w:rsidRDefault="009E7FAB" w:rsidP="009E7FAB">
      <w:pPr>
        <w:widowControl w:val="0"/>
        <w:numPr>
          <w:ilvl w:val="1"/>
          <w:numId w:val="21"/>
        </w:numPr>
        <w:tabs>
          <w:tab w:val="left" w:pos="1253"/>
        </w:tabs>
        <w:autoSpaceDE w:val="0"/>
        <w:autoSpaceDN w:val="0"/>
        <w:spacing w:before="39"/>
        <w:rPr>
          <w:rFonts w:ascii="Century Gothic" w:eastAsia="Arial" w:hAnsi="Century Gothic" w:cs="Arial"/>
          <w:szCs w:val="22"/>
        </w:rPr>
      </w:pPr>
      <w:r w:rsidRPr="00057907">
        <w:rPr>
          <w:rFonts w:ascii="Century Gothic" w:eastAsia="Arial" w:hAnsi="Century Gothic" w:cs="Arial"/>
          <w:szCs w:val="22"/>
        </w:rPr>
        <w:t>Rudeness,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discourtesy</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defiant</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behaviour</w:t>
      </w:r>
    </w:p>
    <w:p w14:paraId="0AD90799" w14:textId="77777777" w:rsidR="009E7FAB" w:rsidRPr="00057907" w:rsidRDefault="009E7FAB" w:rsidP="009E7FAB">
      <w:pPr>
        <w:widowControl w:val="0"/>
        <w:numPr>
          <w:ilvl w:val="1"/>
          <w:numId w:val="21"/>
        </w:numPr>
        <w:tabs>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Damaging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property</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property</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others</w:t>
      </w:r>
    </w:p>
    <w:p w14:paraId="43053F17" w14:textId="77777777" w:rsidR="009E7FAB" w:rsidRPr="00057907" w:rsidRDefault="009E7FAB" w:rsidP="009E7FAB">
      <w:pPr>
        <w:widowControl w:val="0"/>
        <w:numPr>
          <w:ilvl w:val="1"/>
          <w:numId w:val="21"/>
        </w:numPr>
        <w:tabs>
          <w:tab w:val="left" w:pos="1253"/>
        </w:tabs>
        <w:autoSpaceDE w:val="0"/>
        <w:autoSpaceDN w:val="0"/>
        <w:spacing w:before="39"/>
        <w:rPr>
          <w:rFonts w:ascii="Century Gothic" w:eastAsia="Arial" w:hAnsi="Century Gothic" w:cs="Arial"/>
          <w:szCs w:val="22"/>
        </w:rPr>
      </w:pPr>
      <w:r w:rsidRPr="00057907">
        <w:rPr>
          <w:rFonts w:ascii="Century Gothic" w:eastAsia="Arial" w:hAnsi="Century Gothic" w:cs="Arial"/>
          <w:szCs w:val="22"/>
        </w:rPr>
        <w:t>Theft</w:t>
      </w:r>
    </w:p>
    <w:p w14:paraId="3B522C46" w14:textId="7079F9C4" w:rsidR="009E7FAB" w:rsidRPr="00057907" w:rsidRDefault="009E7FAB" w:rsidP="009E7FAB">
      <w:pPr>
        <w:widowControl w:val="0"/>
        <w:numPr>
          <w:ilvl w:val="1"/>
          <w:numId w:val="21"/>
        </w:numPr>
        <w:tabs>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Making</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unsubstantiated allegations</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against</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members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staff</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and/or</w:t>
      </w:r>
      <w:r w:rsidRPr="00057907">
        <w:rPr>
          <w:rFonts w:ascii="Century Gothic" w:eastAsia="Arial" w:hAnsi="Century Gothic" w:cs="Arial"/>
          <w:spacing w:val="-2"/>
          <w:szCs w:val="22"/>
        </w:rPr>
        <w:t xml:space="preserve"> </w:t>
      </w:r>
      <w:r w:rsidR="00FF1953" w:rsidRPr="00057907">
        <w:rPr>
          <w:rFonts w:ascii="Century Gothic" w:eastAsia="Arial" w:hAnsi="Century Gothic" w:cs="Arial"/>
          <w:szCs w:val="22"/>
        </w:rPr>
        <w:t>Pupils</w:t>
      </w:r>
    </w:p>
    <w:p w14:paraId="5A7947E1" w14:textId="77777777" w:rsidR="009E7FAB" w:rsidRPr="00057907" w:rsidRDefault="009E7FAB" w:rsidP="009E7FAB">
      <w:pPr>
        <w:widowControl w:val="0"/>
        <w:numPr>
          <w:ilvl w:val="1"/>
          <w:numId w:val="21"/>
        </w:numPr>
        <w:tabs>
          <w:tab w:val="left" w:pos="1253"/>
        </w:tabs>
        <w:autoSpaceDE w:val="0"/>
        <w:autoSpaceDN w:val="0"/>
        <w:spacing w:before="40" w:line="268" w:lineRule="auto"/>
        <w:ind w:right="850"/>
        <w:rPr>
          <w:rFonts w:ascii="Century Gothic" w:eastAsia="Arial" w:hAnsi="Century Gothic" w:cs="Arial"/>
          <w:szCs w:val="22"/>
        </w:rPr>
      </w:pPr>
      <w:r w:rsidRPr="00057907">
        <w:rPr>
          <w:rFonts w:ascii="Century Gothic" w:eastAsia="Arial" w:hAnsi="Century Gothic" w:cs="Arial"/>
          <w:szCs w:val="22"/>
        </w:rPr>
        <w:t>Any infringement of the school rules especially relating to uniform and use of mobile</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phones (see appendix</w:t>
      </w:r>
      <w:r w:rsidRPr="00057907">
        <w:rPr>
          <w:rFonts w:ascii="Century Gothic" w:eastAsia="Arial" w:hAnsi="Century Gothic" w:cs="Arial"/>
          <w:spacing w:val="-3"/>
          <w:szCs w:val="22"/>
        </w:rPr>
        <w:t xml:space="preserve"> </w:t>
      </w:r>
      <w:proofErr w:type="spellStart"/>
      <w:r w:rsidRPr="00057907">
        <w:rPr>
          <w:rFonts w:ascii="Century Gothic" w:eastAsia="Arial" w:hAnsi="Century Gothic" w:cs="Arial"/>
          <w:szCs w:val="22"/>
        </w:rPr>
        <w:t>i</w:t>
      </w:r>
      <w:proofErr w:type="spellEnd"/>
      <w:r w:rsidRPr="00057907">
        <w:rPr>
          <w:rFonts w:ascii="Century Gothic" w:eastAsia="Arial" w:hAnsi="Century Gothic" w:cs="Arial"/>
          <w:szCs w:val="22"/>
        </w:rPr>
        <w:t>)</w:t>
      </w:r>
    </w:p>
    <w:p w14:paraId="4C292534" w14:textId="2A263AE4" w:rsidR="009E7FAB" w:rsidRPr="00057907" w:rsidRDefault="009E7FAB" w:rsidP="009E7FAB">
      <w:pPr>
        <w:widowControl w:val="0"/>
        <w:numPr>
          <w:ilvl w:val="1"/>
          <w:numId w:val="21"/>
        </w:numPr>
        <w:tabs>
          <w:tab w:val="left" w:pos="1253"/>
        </w:tabs>
        <w:autoSpaceDE w:val="0"/>
        <w:autoSpaceDN w:val="0"/>
        <w:spacing w:before="6"/>
        <w:rPr>
          <w:rFonts w:ascii="Century Gothic" w:eastAsia="Arial" w:hAnsi="Century Gothic" w:cs="Arial"/>
          <w:szCs w:val="22"/>
        </w:rPr>
      </w:pPr>
      <w:r w:rsidRPr="00057907">
        <w:rPr>
          <w:rFonts w:ascii="Century Gothic" w:eastAsia="Arial" w:hAnsi="Century Gothic" w:cs="Arial"/>
          <w:szCs w:val="22"/>
        </w:rPr>
        <w:t>Bringing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any</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weapons</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onto</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property</w:t>
      </w:r>
    </w:p>
    <w:p w14:paraId="61850CE3" w14:textId="77777777" w:rsidR="009E7FAB" w:rsidRPr="00057907" w:rsidRDefault="009E7FAB" w:rsidP="009E7FAB">
      <w:pPr>
        <w:widowControl w:val="0"/>
        <w:numPr>
          <w:ilvl w:val="1"/>
          <w:numId w:val="21"/>
        </w:numPr>
        <w:tabs>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Having</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chewing</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gum in school</w:t>
      </w:r>
    </w:p>
    <w:p w14:paraId="484C47DE" w14:textId="77777777" w:rsidR="009E7FAB" w:rsidRPr="00057907" w:rsidRDefault="009E7FAB" w:rsidP="009E7FAB">
      <w:pPr>
        <w:widowControl w:val="0"/>
        <w:numPr>
          <w:ilvl w:val="1"/>
          <w:numId w:val="21"/>
        </w:numPr>
        <w:tabs>
          <w:tab w:val="left" w:pos="1253"/>
        </w:tabs>
        <w:autoSpaceDE w:val="0"/>
        <w:autoSpaceDN w:val="0"/>
        <w:spacing w:before="39"/>
        <w:rPr>
          <w:rFonts w:ascii="Century Gothic" w:eastAsia="Arial" w:hAnsi="Century Gothic" w:cs="Arial"/>
          <w:szCs w:val="22"/>
        </w:rPr>
      </w:pPr>
      <w:r w:rsidRPr="00057907">
        <w:rPr>
          <w:rFonts w:ascii="Century Gothic" w:eastAsia="Arial" w:hAnsi="Century Gothic" w:cs="Arial"/>
          <w:szCs w:val="22"/>
        </w:rPr>
        <w:t>Truancy</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persistent</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lateness</w:t>
      </w:r>
    </w:p>
    <w:p w14:paraId="316DDC9A" w14:textId="77777777" w:rsidR="009E7FAB" w:rsidRPr="00057907" w:rsidRDefault="009E7FAB" w:rsidP="009E7FAB">
      <w:pPr>
        <w:widowControl w:val="0"/>
        <w:numPr>
          <w:ilvl w:val="1"/>
          <w:numId w:val="21"/>
        </w:numPr>
        <w:tabs>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Smoking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around</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property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whilst</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in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uniform</w:t>
      </w:r>
    </w:p>
    <w:p w14:paraId="5EB4C853" w14:textId="77777777" w:rsidR="009E7FAB" w:rsidRPr="00057907" w:rsidRDefault="009E7FAB" w:rsidP="009E7FAB">
      <w:pPr>
        <w:widowControl w:val="0"/>
        <w:numPr>
          <w:ilvl w:val="1"/>
          <w:numId w:val="21"/>
        </w:numPr>
        <w:tabs>
          <w:tab w:val="left" w:pos="1253"/>
        </w:tabs>
        <w:autoSpaceDE w:val="0"/>
        <w:autoSpaceDN w:val="0"/>
        <w:spacing w:before="40"/>
        <w:ind w:right="647"/>
        <w:rPr>
          <w:rFonts w:ascii="Century Gothic" w:eastAsia="Arial" w:hAnsi="Century Gothic" w:cs="Arial"/>
          <w:szCs w:val="22"/>
        </w:rPr>
      </w:pPr>
      <w:r w:rsidRPr="00057907">
        <w:rPr>
          <w:rFonts w:ascii="Century Gothic" w:eastAsia="Arial" w:hAnsi="Century Gothic" w:cs="Arial"/>
          <w:szCs w:val="22"/>
        </w:rPr>
        <w:t>Behaviour which puts self or others at risk of danger, including bringing into school, or</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using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premises</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for</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any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drug,</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alcohol,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tobacco,</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vaping</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illegal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substance</w:t>
      </w:r>
    </w:p>
    <w:p w14:paraId="587603D3" w14:textId="77777777" w:rsidR="009E7FAB" w:rsidRPr="00057907" w:rsidRDefault="009E7FAB" w:rsidP="009E7FAB">
      <w:pPr>
        <w:widowControl w:val="0"/>
        <w:numPr>
          <w:ilvl w:val="1"/>
          <w:numId w:val="21"/>
        </w:numPr>
        <w:tabs>
          <w:tab w:val="left" w:pos="1253"/>
        </w:tabs>
        <w:autoSpaceDE w:val="0"/>
        <w:autoSpaceDN w:val="0"/>
        <w:spacing w:line="293" w:lineRule="exact"/>
        <w:rPr>
          <w:rFonts w:ascii="Century Gothic" w:eastAsia="Arial" w:hAnsi="Century Gothic" w:cs="Arial"/>
          <w:szCs w:val="22"/>
        </w:rPr>
      </w:pPr>
      <w:r w:rsidRPr="00057907">
        <w:rPr>
          <w:rFonts w:ascii="Century Gothic" w:eastAsia="Arial" w:hAnsi="Century Gothic" w:cs="Arial"/>
          <w:szCs w:val="22"/>
        </w:rPr>
        <w:t>Improper</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use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computers</w:t>
      </w:r>
    </w:p>
    <w:p w14:paraId="427D902A" w14:textId="2F0A41A5" w:rsidR="009E7FAB" w:rsidRPr="00057907" w:rsidRDefault="009E7FAB" w:rsidP="009E7FAB">
      <w:pPr>
        <w:widowControl w:val="0"/>
        <w:numPr>
          <w:ilvl w:val="1"/>
          <w:numId w:val="21"/>
        </w:numPr>
        <w:tabs>
          <w:tab w:val="left" w:pos="1253"/>
        </w:tabs>
        <w:autoSpaceDE w:val="0"/>
        <w:autoSpaceDN w:val="0"/>
        <w:spacing w:before="39" w:line="271" w:lineRule="auto"/>
        <w:ind w:right="432"/>
        <w:jc w:val="both"/>
        <w:rPr>
          <w:rFonts w:ascii="Century Gothic" w:eastAsia="Arial" w:hAnsi="Century Gothic" w:cs="Arial"/>
          <w:szCs w:val="22"/>
        </w:rPr>
      </w:pPr>
      <w:r w:rsidRPr="00057907">
        <w:rPr>
          <w:rFonts w:ascii="Century Gothic" w:eastAsia="Arial" w:hAnsi="Century Gothic" w:cs="Arial"/>
          <w:szCs w:val="22"/>
        </w:rPr>
        <w:t xml:space="preserve">Filming, photographing or recording of staff and </w:t>
      </w:r>
      <w:r w:rsidR="00FF1953" w:rsidRPr="00057907">
        <w:rPr>
          <w:rFonts w:ascii="Century Gothic" w:eastAsia="Arial" w:hAnsi="Century Gothic" w:cs="Arial"/>
          <w:szCs w:val="22"/>
        </w:rPr>
        <w:t>Pupils</w:t>
      </w:r>
      <w:r w:rsidRPr="00057907">
        <w:rPr>
          <w:rFonts w:ascii="Century Gothic" w:eastAsia="Arial" w:hAnsi="Century Gothic" w:cs="Arial"/>
          <w:szCs w:val="22"/>
        </w:rPr>
        <w:t xml:space="preserve"> on a mobile device, camera or</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any other ICT equipment on the school site unless requested by a member of staff for a</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4"/>
          <w:szCs w:val="22"/>
        </w:rPr>
        <w:t xml:space="preserve"> </w:t>
      </w:r>
      <w:r w:rsidR="00DB5696" w:rsidRPr="00057907">
        <w:rPr>
          <w:rFonts w:ascii="Century Gothic" w:eastAsia="Arial" w:hAnsi="Century Gothic" w:cs="Arial"/>
          <w:szCs w:val="22"/>
        </w:rPr>
        <w:t>centre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or educational purposes</w:t>
      </w:r>
    </w:p>
    <w:p w14:paraId="66108548" w14:textId="6DCB2BE3" w:rsidR="009E7FAB" w:rsidRPr="00057907" w:rsidRDefault="009E7FAB" w:rsidP="009E7FAB">
      <w:pPr>
        <w:widowControl w:val="0"/>
        <w:numPr>
          <w:ilvl w:val="1"/>
          <w:numId w:val="21"/>
        </w:numPr>
        <w:tabs>
          <w:tab w:val="left" w:pos="1253"/>
        </w:tabs>
        <w:autoSpaceDE w:val="0"/>
        <w:autoSpaceDN w:val="0"/>
        <w:spacing w:before="3" w:line="268" w:lineRule="auto"/>
        <w:ind w:right="348"/>
        <w:jc w:val="both"/>
        <w:rPr>
          <w:rFonts w:ascii="Century Gothic" w:eastAsia="Arial" w:hAnsi="Century Gothic" w:cs="Arial"/>
          <w:szCs w:val="22"/>
        </w:rPr>
      </w:pPr>
      <w:r w:rsidRPr="00057907">
        <w:rPr>
          <w:rFonts w:ascii="Century Gothic" w:eastAsia="Arial" w:hAnsi="Century Gothic" w:cs="Arial"/>
          <w:szCs w:val="22"/>
        </w:rPr>
        <w:t>Uploading</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images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staff</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2"/>
          <w:szCs w:val="22"/>
        </w:rPr>
        <w:t xml:space="preserve"> </w:t>
      </w:r>
      <w:r w:rsidR="00FF1953" w:rsidRPr="00057907">
        <w:rPr>
          <w:rFonts w:ascii="Century Gothic" w:eastAsia="Arial" w:hAnsi="Century Gothic" w:cs="Arial"/>
          <w:szCs w:val="22"/>
        </w:rPr>
        <w:t>Pupils</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online</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without</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their</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permission</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with</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intention</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causing</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ridicule or</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harm</w:t>
      </w:r>
    </w:p>
    <w:p w14:paraId="22D5F5D2" w14:textId="3DE00B40" w:rsidR="009E7FAB" w:rsidRPr="00057907" w:rsidRDefault="009E7FAB" w:rsidP="009E7FAB">
      <w:pPr>
        <w:widowControl w:val="0"/>
        <w:numPr>
          <w:ilvl w:val="1"/>
          <w:numId w:val="21"/>
        </w:numPr>
        <w:tabs>
          <w:tab w:val="left" w:pos="1253"/>
        </w:tabs>
        <w:autoSpaceDE w:val="0"/>
        <w:autoSpaceDN w:val="0"/>
        <w:spacing w:before="9" w:line="268" w:lineRule="auto"/>
        <w:ind w:right="224"/>
        <w:jc w:val="both"/>
        <w:rPr>
          <w:rFonts w:ascii="Century Gothic" w:eastAsia="Arial" w:hAnsi="Century Gothic" w:cs="Arial"/>
          <w:szCs w:val="22"/>
        </w:rPr>
      </w:pPr>
      <w:r w:rsidRPr="00057907">
        <w:rPr>
          <w:rFonts w:ascii="Century Gothic" w:eastAsia="Arial" w:hAnsi="Century Gothic" w:cs="Arial"/>
          <w:szCs w:val="22"/>
        </w:rPr>
        <w:t xml:space="preserve">Supporting or sharing posts which directly target staff or other </w:t>
      </w:r>
      <w:r w:rsidR="00FF1953" w:rsidRPr="00057907">
        <w:rPr>
          <w:rFonts w:ascii="Century Gothic" w:eastAsia="Arial" w:hAnsi="Century Gothic" w:cs="Arial"/>
          <w:szCs w:val="22"/>
        </w:rPr>
        <w:t>Pupils</w:t>
      </w:r>
      <w:r w:rsidRPr="00057907">
        <w:rPr>
          <w:rFonts w:ascii="Century Gothic" w:eastAsia="Arial" w:hAnsi="Century Gothic" w:cs="Arial"/>
          <w:szCs w:val="22"/>
        </w:rPr>
        <w:t xml:space="preserve"> online or on social</w:t>
      </w:r>
      <w:r w:rsidRPr="00057907">
        <w:rPr>
          <w:rFonts w:ascii="Century Gothic" w:eastAsia="Arial" w:hAnsi="Century Gothic" w:cs="Arial"/>
          <w:spacing w:val="-65"/>
          <w:szCs w:val="22"/>
        </w:rPr>
        <w:t xml:space="preserve"> </w:t>
      </w:r>
      <w:r w:rsidRPr="00057907">
        <w:rPr>
          <w:rFonts w:ascii="Century Gothic" w:eastAsia="Arial" w:hAnsi="Century Gothic" w:cs="Arial"/>
          <w:szCs w:val="22"/>
        </w:rPr>
        <w:t>media</w:t>
      </w:r>
    </w:p>
    <w:p w14:paraId="702D6D31" w14:textId="0CDE2AB8" w:rsidR="00C02124" w:rsidRPr="00057907" w:rsidRDefault="00C02124" w:rsidP="00C02124">
      <w:pPr>
        <w:widowControl w:val="0"/>
        <w:tabs>
          <w:tab w:val="left" w:pos="1253"/>
        </w:tabs>
        <w:autoSpaceDE w:val="0"/>
        <w:autoSpaceDN w:val="0"/>
        <w:spacing w:before="9" w:line="268" w:lineRule="auto"/>
        <w:ind w:right="224"/>
        <w:jc w:val="both"/>
        <w:rPr>
          <w:rFonts w:ascii="Century Gothic" w:eastAsia="Arial" w:hAnsi="Century Gothic" w:cs="Arial"/>
          <w:szCs w:val="22"/>
        </w:rPr>
      </w:pPr>
    </w:p>
    <w:p w14:paraId="7D23BE50" w14:textId="207213F6" w:rsidR="00C02124" w:rsidRPr="00057907" w:rsidRDefault="00C02124" w:rsidP="00C02124">
      <w:pPr>
        <w:widowControl w:val="0"/>
        <w:tabs>
          <w:tab w:val="left" w:pos="1253"/>
        </w:tabs>
        <w:autoSpaceDE w:val="0"/>
        <w:autoSpaceDN w:val="0"/>
        <w:spacing w:before="9" w:line="268" w:lineRule="auto"/>
        <w:ind w:right="224"/>
        <w:jc w:val="both"/>
        <w:rPr>
          <w:rFonts w:ascii="Century Gothic" w:eastAsia="Arial" w:hAnsi="Century Gothic" w:cs="Arial"/>
          <w:szCs w:val="22"/>
        </w:rPr>
      </w:pPr>
    </w:p>
    <w:p w14:paraId="34E27549" w14:textId="5BF232D9" w:rsidR="003643B4" w:rsidRPr="00057907" w:rsidRDefault="00C02124" w:rsidP="00552E4E">
      <w:pPr>
        <w:widowControl w:val="0"/>
        <w:tabs>
          <w:tab w:val="left" w:pos="1253"/>
        </w:tabs>
        <w:autoSpaceDE w:val="0"/>
        <w:autoSpaceDN w:val="0"/>
        <w:spacing w:before="9" w:line="268" w:lineRule="auto"/>
        <w:ind w:right="224"/>
        <w:jc w:val="both"/>
        <w:rPr>
          <w:rFonts w:ascii="Century Gothic" w:eastAsia="Arial" w:hAnsi="Century Gothic" w:cs="Arial"/>
          <w:color w:val="ED7D31" w:themeColor="accent2"/>
          <w:szCs w:val="22"/>
        </w:rPr>
      </w:pPr>
      <w:r w:rsidRPr="00057907">
        <w:rPr>
          <w:rFonts w:ascii="Century Gothic" w:eastAsia="Arial" w:hAnsi="Century Gothic" w:cs="Arial"/>
          <w:color w:val="ED7D31" w:themeColor="accent2"/>
          <w:szCs w:val="22"/>
        </w:rPr>
        <w:t xml:space="preserve">Please see appendix 1 for the </w:t>
      </w:r>
      <w:r w:rsidR="00FF1953" w:rsidRPr="00057907">
        <w:rPr>
          <w:rFonts w:ascii="Century Gothic" w:eastAsia="Arial" w:hAnsi="Century Gothic" w:cs="Arial"/>
          <w:color w:val="ED7D31" w:themeColor="accent2"/>
          <w:szCs w:val="22"/>
        </w:rPr>
        <w:t>Behaviour</w:t>
      </w:r>
      <w:r w:rsidR="00536C55">
        <w:rPr>
          <w:rFonts w:ascii="Century Gothic" w:eastAsia="Arial" w:hAnsi="Century Gothic" w:cs="Arial"/>
          <w:color w:val="ED7D31" w:themeColor="accent2"/>
          <w:szCs w:val="22"/>
        </w:rPr>
        <w:t xml:space="preserve"> </w:t>
      </w:r>
      <w:r w:rsidR="00FF1953" w:rsidRPr="00057907">
        <w:rPr>
          <w:rFonts w:ascii="Century Gothic" w:eastAsia="Arial" w:hAnsi="Century Gothic" w:cs="Arial"/>
          <w:color w:val="ED7D31" w:themeColor="accent2"/>
          <w:szCs w:val="22"/>
        </w:rPr>
        <w:t>and relationships policy</w:t>
      </w:r>
      <w:r w:rsidR="00536C55">
        <w:rPr>
          <w:rFonts w:ascii="Century Gothic" w:eastAsia="Arial" w:hAnsi="Century Gothic" w:cs="Arial"/>
          <w:color w:val="ED7D31" w:themeColor="accent2"/>
          <w:szCs w:val="22"/>
        </w:rPr>
        <w:t xml:space="preserve"> </w:t>
      </w:r>
      <w:r w:rsidRPr="00057907">
        <w:rPr>
          <w:rFonts w:ascii="Century Gothic" w:eastAsia="Arial" w:hAnsi="Century Gothic" w:cs="Arial"/>
          <w:color w:val="ED7D31" w:themeColor="accent2"/>
          <w:szCs w:val="22"/>
        </w:rPr>
        <w:t>flow chart of ELA behaviour steps to manage behaviour.</w:t>
      </w:r>
    </w:p>
    <w:p w14:paraId="0E2E3B37" w14:textId="77777777" w:rsidR="00552E4E" w:rsidRPr="00057907" w:rsidRDefault="00552E4E" w:rsidP="00552E4E">
      <w:pPr>
        <w:widowControl w:val="0"/>
        <w:tabs>
          <w:tab w:val="left" w:pos="1253"/>
        </w:tabs>
        <w:autoSpaceDE w:val="0"/>
        <w:autoSpaceDN w:val="0"/>
        <w:spacing w:before="9" w:line="268" w:lineRule="auto"/>
        <w:ind w:right="224"/>
        <w:jc w:val="both"/>
        <w:rPr>
          <w:rFonts w:ascii="Century Gothic" w:eastAsia="Arial" w:hAnsi="Century Gothic" w:cs="Arial"/>
          <w:color w:val="ED7D31" w:themeColor="accent2"/>
          <w:szCs w:val="22"/>
        </w:rPr>
      </w:pPr>
    </w:p>
    <w:p w14:paraId="22F5A133" w14:textId="14421034" w:rsidR="003643B4" w:rsidRDefault="003643B4" w:rsidP="0017406D">
      <w:pPr>
        <w:ind w:left="360"/>
        <w:jc w:val="both"/>
        <w:rPr>
          <w:rFonts w:ascii="Century Gothic" w:hAnsi="Century Gothic" w:cs="Arial"/>
          <w:szCs w:val="24"/>
        </w:rPr>
      </w:pPr>
    </w:p>
    <w:p w14:paraId="4574558F" w14:textId="2B9FA239" w:rsidR="0060049C" w:rsidRDefault="0060049C" w:rsidP="0017406D">
      <w:pPr>
        <w:ind w:left="360"/>
        <w:jc w:val="both"/>
        <w:rPr>
          <w:rFonts w:ascii="Century Gothic" w:hAnsi="Century Gothic" w:cs="Arial"/>
          <w:szCs w:val="24"/>
        </w:rPr>
      </w:pPr>
    </w:p>
    <w:p w14:paraId="261F3E8C" w14:textId="3728317C" w:rsidR="0060049C" w:rsidRDefault="0060049C" w:rsidP="0017406D">
      <w:pPr>
        <w:ind w:left="360"/>
        <w:jc w:val="both"/>
        <w:rPr>
          <w:rFonts w:ascii="Century Gothic" w:hAnsi="Century Gothic" w:cs="Arial"/>
          <w:szCs w:val="24"/>
        </w:rPr>
      </w:pPr>
    </w:p>
    <w:p w14:paraId="1BFF337F" w14:textId="402E1B88" w:rsidR="0060049C" w:rsidRDefault="0060049C" w:rsidP="0017406D">
      <w:pPr>
        <w:ind w:left="360"/>
        <w:jc w:val="both"/>
        <w:rPr>
          <w:rFonts w:ascii="Century Gothic" w:hAnsi="Century Gothic" w:cs="Arial"/>
          <w:szCs w:val="24"/>
        </w:rPr>
      </w:pPr>
    </w:p>
    <w:p w14:paraId="7BB71ACB" w14:textId="592673B9" w:rsidR="0060049C" w:rsidRDefault="0060049C" w:rsidP="002E4222">
      <w:pPr>
        <w:jc w:val="both"/>
        <w:rPr>
          <w:rFonts w:ascii="Century Gothic" w:hAnsi="Century Gothic" w:cs="Arial"/>
          <w:szCs w:val="24"/>
        </w:rPr>
      </w:pPr>
    </w:p>
    <w:p w14:paraId="50C65EBF" w14:textId="77777777" w:rsidR="0060049C" w:rsidRPr="00057907" w:rsidRDefault="0060049C" w:rsidP="0017406D">
      <w:pPr>
        <w:ind w:left="360"/>
        <w:jc w:val="both"/>
        <w:rPr>
          <w:rFonts w:ascii="Century Gothic" w:hAnsi="Century Gothic" w:cs="Arial"/>
          <w:szCs w:val="24"/>
        </w:rPr>
      </w:pPr>
    </w:p>
    <w:p w14:paraId="6FBF00D3" w14:textId="77777777" w:rsidR="008E76D6" w:rsidRDefault="00552E4E" w:rsidP="00552E4E">
      <w:pPr>
        <w:pStyle w:val="Heading9"/>
        <w:numPr>
          <w:ilvl w:val="0"/>
          <w:numId w:val="0"/>
        </w:numPr>
        <w:ind w:left="660" w:hanging="660"/>
        <w:rPr>
          <w:rFonts w:ascii="Century Gothic" w:hAnsi="Century Gothic"/>
          <w:color w:val="4472C4" w:themeColor="accent1"/>
          <w:sz w:val="28"/>
          <w:szCs w:val="24"/>
        </w:rPr>
      </w:pPr>
      <w:r w:rsidRPr="00057907">
        <w:rPr>
          <w:rFonts w:ascii="Century Gothic" w:hAnsi="Century Gothic"/>
          <w:color w:val="4472C4" w:themeColor="accent1"/>
          <w:sz w:val="28"/>
          <w:szCs w:val="24"/>
        </w:rPr>
        <w:t xml:space="preserve">   </w:t>
      </w:r>
    </w:p>
    <w:p w14:paraId="743BE1FC" w14:textId="1D62BB7A" w:rsidR="0017406D" w:rsidRPr="00057907" w:rsidRDefault="00552E4E" w:rsidP="00552E4E">
      <w:pPr>
        <w:pStyle w:val="Heading9"/>
        <w:numPr>
          <w:ilvl w:val="0"/>
          <w:numId w:val="0"/>
        </w:numPr>
        <w:ind w:left="660" w:hanging="660"/>
        <w:rPr>
          <w:rFonts w:ascii="Century Gothic" w:hAnsi="Century Gothic"/>
          <w:color w:val="4472C4" w:themeColor="accent1"/>
          <w:sz w:val="28"/>
          <w:szCs w:val="24"/>
        </w:rPr>
      </w:pPr>
      <w:r w:rsidRPr="00057907">
        <w:rPr>
          <w:rFonts w:ascii="Century Gothic" w:hAnsi="Century Gothic"/>
          <w:b w:val="0"/>
          <w:color w:val="4472C4" w:themeColor="accent1"/>
          <w:sz w:val="28"/>
          <w:szCs w:val="24"/>
        </w:rPr>
        <w:t>Rules and</w:t>
      </w:r>
      <w:r w:rsidRPr="00057907">
        <w:rPr>
          <w:rFonts w:ascii="Century Gothic" w:hAnsi="Century Gothic"/>
          <w:color w:val="4472C4" w:themeColor="accent1"/>
          <w:sz w:val="28"/>
          <w:szCs w:val="24"/>
        </w:rPr>
        <w:t xml:space="preserve"> </w:t>
      </w:r>
      <w:r w:rsidRPr="00057907">
        <w:rPr>
          <w:rFonts w:ascii="Century Gothic" w:hAnsi="Century Gothic"/>
          <w:b w:val="0"/>
          <w:color w:val="4472C4" w:themeColor="accent1"/>
          <w:sz w:val="28"/>
          <w:szCs w:val="24"/>
        </w:rPr>
        <w:t>expectations</w:t>
      </w:r>
    </w:p>
    <w:p w14:paraId="4B1F511A" w14:textId="77777777" w:rsidR="0017406D" w:rsidRPr="00057907" w:rsidRDefault="0017406D" w:rsidP="0017406D">
      <w:pPr>
        <w:ind w:left="360"/>
        <w:jc w:val="both"/>
        <w:rPr>
          <w:rFonts w:ascii="Century Gothic" w:hAnsi="Century Gothic" w:cs="Arial"/>
          <w:b/>
          <w:szCs w:val="24"/>
        </w:rPr>
      </w:pPr>
    </w:p>
    <w:p w14:paraId="4719138C" w14:textId="79301216" w:rsidR="0017406D" w:rsidRPr="00057907" w:rsidRDefault="0017406D" w:rsidP="0017406D">
      <w:pPr>
        <w:ind w:left="360"/>
        <w:jc w:val="both"/>
        <w:rPr>
          <w:rFonts w:ascii="Century Gothic" w:hAnsi="Century Gothic" w:cs="Arial"/>
          <w:szCs w:val="24"/>
        </w:rPr>
      </w:pPr>
      <w:r w:rsidRPr="00057907">
        <w:rPr>
          <w:rFonts w:ascii="Century Gothic" w:hAnsi="Century Gothic" w:cs="Arial"/>
          <w:szCs w:val="24"/>
        </w:rPr>
        <w:t xml:space="preserve">It is expected that the </w:t>
      </w:r>
      <w:r w:rsidR="00FF1953" w:rsidRPr="00057907">
        <w:rPr>
          <w:rFonts w:ascii="Century Gothic" w:hAnsi="Century Gothic" w:cs="Arial"/>
          <w:szCs w:val="24"/>
        </w:rPr>
        <w:t>Pupils</w:t>
      </w:r>
      <w:r w:rsidRPr="00057907">
        <w:rPr>
          <w:rFonts w:ascii="Century Gothic" w:hAnsi="Century Gothic" w:cs="Arial"/>
          <w:szCs w:val="24"/>
        </w:rPr>
        <w:t xml:space="preserve"> will follow the rules and expectations as requested and guided by all staff within the centres. </w:t>
      </w:r>
    </w:p>
    <w:p w14:paraId="65F9C3DC" w14:textId="77777777" w:rsidR="0017406D" w:rsidRPr="00057907" w:rsidRDefault="0017406D" w:rsidP="0017406D">
      <w:pPr>
        <w:ind w:left="360"/>
        <w:jc w:val="both"/>
        <w:rPr>
          <w:rFonts w:ascii="Century Gothic" w:hAnsi="Century Gothic" w:cs="Arial"/>
          <w:szCs w:val="24"/>
        </w:rPr>
      </w:pPr>
    </w:p>
    <w:p w14:paraId="21DD697A" w14:textId="6D69A811" w:rsidR="0017406D" w:rsidRPr="00057907" w:rsidRDefault="00552E4E" w:rsidP="00552E4E">
      <w:pPr>
        <w:jc w:val="both"/>
        <w:rPr>
          <w:rFonts w:ascii="Century Gothic" w:hAnsi="Century Gothic" w:cs="Arial"/>
          <w:bCs/>
          <w:szCs w:val="24"/>
        </w:rPr>
      </w:pPr>
      <w:r w:rsidRPr="00057907">
        <w:rPr>
          <w:rFonts w:ascii="Century Gothic" w:hAnsi="Century Gothic" w:cs="Arial"/>
          <w:bCs/>
          <w:szCs w:val="24"/>
        </w:rPr>
        <w:t xml:space="preserve">    </w:t>
      </w:r>
      <w:r w:rsidR="0017406D" w:rsidRPr="00057907">
        <w:rPr>
          <w:rFonts w:ascii="Century Gothic" w:hAnsi="Century Gothic" w:cs="Arial"/>
          <w:bCs/>
          <w:color w:val="4472C4" w:themeColor="accent1"/>
          <w:szCs w:val="24"/>
        </w:rPr>
        <w:t xml:space="preserve">General expectations: </w:t>
      </w:r>
    </w:p>
    <w:p w14:paraId="5023141B" w14:textId="77777777" w:rsidR="0017406D" w:rsidRPr="00057907" w:rsidRDefault="0017406D" w:rsidP="0017406D">
      <w:pPr>
        <w:ind w:left="360"/>
        <w:jc w:val="both"/>
        <w:rPr>
          <w:rFonts w:ascii="Century Gothic" w:hAnsi="Century Gothic" w:cs="Arial"/>
          <w:szCs w:val="24"/>
        </w:rPr>
      </w:pPr>
    </w:p>
    <w:p w14:paraId="35FBA209" w14:textId="77777777" w:rsidR="0017406D" w:rsidRPr="00057907" w:rsidRDefault="0017406D" w:rsidP="00E16C19">
      <w:pPr>
        <w:numPr>
          <w:ilvl w:val="0"/>
          <w:numId w:val="4"/>
        </w:numPr>
        <w:tabs>
          <w:tab w:val="clear" w:pos="1080"/>
        </w:tabs>
        <w:ind w:left="709" w:hanging="349"/>
        <w:jc w:val="both"/>
        <w:rPr>
          <w:rFonts w:ascii="Century Gothic" w:hAnsi="Century Gothic" w:cs="Arial"/>
          <w:szCs w:val="24"/>
        </w:rPr>
      </w:pPr>
      <w:r w:rsidRPr="00057907">
        <w:rPr>
          <w:rFonts w:ascii="Century Gothic" w:hAnsi="Century Gothic" w:cs="Arial"/>
          <w:szCs w:val="24"/>
        </w:rPr>
        <w:t>Arrive on time</w:t>
      </w:r>
    </w:p>
    <w:p w14:paraId="25AC7D41" w14:textId="77777777" w:rsidR="0017406D" w:rsidRPr="00057907" w:rsidRDefault="0017406D" w:rsidP="00E16C19">
      <w:pPr>
        <w:numPr>
          <w:ilvl w:val="0"/>
          <w:numId w:val="4"/>
        </w:numPr>
        <w:tabs>
          <w:tab w:val="clear" w:pos="1080"/>
        </w:tabs>
        <w:ind w:left="709" w:hanging="349"/>
        <w:jc w:val="both"/>
        <w:rPr>
          <w:rFonts w:ascii="Century Gothic" w:hAnsi="Century Gothic" w:cs="Arial"/>
          <w:szCs w:val="24"/>
        </w:rPr>
      </w:pPr>
      <w:r w:rsidRPr="00057907">
        <w:rPr>
          <w:rFonts w:ascii="Century Gothic" w:hAnsi="Century Gothic" w:cs="Arial"/>
          <w:szCs w:val="24"/>
        </w:rPr>
        <w:t>Wear suitable clothing for the activity</w:t>
      </w:r>
    </w:p>
    <w:p w14:paraId="6937BBC4" w14:textId="4D158DE6" w:rsidR="0017406D" w:rsidRPr="00057907" w:rsidRDefault="0017406D" w:rsidP="0AEEA05B">
      <w:pPr>
        <w:numPr>
          <w:ilvl w:val="0"/>
          <w:numId w:val="4"/>
        </w:numPr>
        <w:tabs>
          <w:tab w:val="clear" w:pos="1080"/>
        </w:tabs>
        <w:ind w:left="720"/>
        <w:jc w:val="both"/>
        <w:rPr>
          <w:rFonts w:ascii="Century Gothic" w:hAnsi="Century Gothic" w:cs="Arial"/>
        </w:rPr>
      </w:pPr>
      <w:r w:rsidRPr="00057907">
        <w:rPr>
          <w:rFonts w:ascii="Century Gothic" w:hAnsi="Century Gothic" w:cs="Arial"/>
        </w:rPr>
        <w:t xml:space="preserve">Only bring what they need for the centre, walk when moving around the centre, </w:t>
      </w:r>
      <w:r w:rsidR="00E16C19" w:rsidRPr="00057907">
        <w:rPr>
          <w:rFonts w:ascii="Century Gothic" w:hAnsi="Century Gothic" w:cs="Arial"/>
        </w:rPr>
        <w:t>and behave</w:t>
      </w:r>
      <w:r w:rsidRPr="00057907">
        <w:rPr>
          <w:rFonts w:ascii="Century Gothic" w:hAnsi="Century Gothic" w:cs="Arial"/>
        </w:rPr>
        <w:t xml:space="preserve"> appropriately while at the centre.</w:t>
      </w:r>
    </w:p>
    <w:p w14:paraId="4B857616" w14:textId="77777777" w:rsidR="008A1978" w:rsidRPr="00057907" w:rsidRDefault="008A1978" w:rsidP="0017406D">
      <w:pPr>
        <w:numPr>
          <w:ilvl w:val="0"/>
          <w:numId w:val="4"/>
        </w:numPr>
        <w:tabs>
          <w:tab w:val="clear" w:pos="1080"/>
        </w:tabs>
        <w:ind w:left="720"/>
        <w:jc w:val="both"/>
        <w:rPr>
          <w:rFonts w:ascii="Century Gothic" w:hAnsi="Century Gothic" w:cs="Arial"/>
          <w:szCs w:val="24"/>
        </w:rPr>
      </w:pPr>
      <w:r w:rsidRPr="00057907">
        <w:rPr>
          <w:rFonts w:ascii="Century Gothic" w:hAnsi="Century Gothic" w:cs="Arial"/>
          <w:szCs w:val="24"/>
        </w:rPr>
        <w:t>Ener</w:t>
      </w:r>
      <w:r w:rsidR="00B222B3" w:rsidRPr="00057907">
        <w:rPr>
          <w:rFonts w:ascii="Century Gothic" w:hAnsi="Century Gothic" w:cs="Arial"/>
          <w:szCs w:val="24"/>
        </w:rPr>
        <w:t>gy Drinks are not permitted in c</w:t>
      </w:r>
      <w:r w:rsidRPr="00057907">
        <w:rPr>
          <w:rFonts w:ascii="Century Gothic" w:hAnsi="Century Gothic" w:cs="Arial"/>
          <w:szCs w:val="24"/>
        </w:rPr>
        <w:t>entre, or on the grounds of the centre</w:t>
      </w:r>
    </w:p>
    <w:p w14:paraId="54F932F7" w14:textId="32CA29C9" w:rsidR="0017406D" w:rsidRPr="00057907" w:rsidRDefault="0017406D" w:rsidP="0AEEA05B">
      <w:pPr>
        <w:numPr>
          <w:ilvl w:val="0"/>
          <w:numId w:val="4"/>
        </w:numPr>
        <w:tabs>
          <w:tab w:val="clear" w:pos="1080"/>
        </w:tabs>
        <w:ind w:left="720"/>
        <w:jc w:val="both"/>
        <w:rPr>
          <w:rFonts w:ascii="Century Gothic" w:hAnsi="Century Gothic" w:cs="Arial"/>
        </w:rPr>
      </w:pPr>
      <w:r w:rsidRPr="00057907">
        <w:rPr>
          <w:rFonts w:ascii="Century Gothic" w:hAnsi="Century Gothic" w:cs="Arial"/>
        </w:rPr>
        <w:t>Behave appropriately while on the way to and from the centre, and show respect for our neighbours</w:t>
      </w:r>
    </w:p>
    <w:p w14:paraId="22DF4052" w14:textId="69BB1717" w:rsidR="0017406D" w:rsidRPr="00057907" w:rsidRDefault="0017406D" w:rsidP="0AEEA05B">
      <w:pPr>
        <w:numPr>
          <w:ilvl w:val="0"/>
          <w:numId w:val="4"/>
        </w:numPr>
        <w:tabs>
          <w:tab w:val="clear" w:pos="1080"/>
        </w:tabs>
        <w:ind w:left="720"/>
        <w:jc w:val="both"/>
        <w:rPr>
          <w:rFonts w:ascii="Century Gothic" w:hAnsi="Century Gothic" w:cs="Arial"/>
        </w:rPr>
      </w:pPr>
      <w:r w:rsidRPr="00057907">
        <w:rPr>
          <w:rFonts w:ascii="Century Gothic" w:hAnsi="Century Gothic" w:cs="Arial"/>
        </w:rPr>
        <w:t>Mobile phones</w:t>
      </w:r>
      <w:r w:rsidR="00943F70" w:rsidRPr="00057907">
        <w:rPr>
          <w:rFonts w:ascii="Century Gothic" w:hAnsi="Century Gothic" w:cs="Arial"/>
        </w:rPr>
        <w:t xml:space="preserve"> are not permitted in school</w:t>
      </w:r>
      <w:r w:rsidRPr="00057907">
        <w:rPr>
          <w:rFonts w:ascii="Century Gothic" w:hAnsi="Century Gothic" w:cs="Arial"/>
        </w:rPr>
        <w:t xml:space="preserve">, </w:t>
      </w:r>
      <w:r w:rsidR="00FF1953" w:rsidRPr="00057907">
        <w:rPr>
          <w:rFonts w:ascii="Century Gothic" w:hAnsi="Century Gothic" w:cs="Arial"/>
        </w:rPr>
        <w:t>Pupils</w:t>
      </w:r>
      <w:r w:rsidRPr="00057907">
        <w:rPr>
          <w:rFonts w:ascii="Century Gothic" w:hAnsi="Century Gothic" w:cs="Arial"/>
        </w:rPr>
        <w:t xml:space="preserve"> </w:t>
      </w:r>
      <w:r w:rsidR="00943F70" w:rsidRPr="00057907">
        <w:rPr>
          <w:rFonts w:ascii="Century Gothic" w:hAnsi="Century Gothic" w:cs="Arial"/>
        </w:rPr>
        <w:t xml:space="preserve">are </w:t>
      </w:r>
      <w:r w:rsidRPr="00057907">
        <w:rPr>
          <w:rFonts w:ascii="Century Gothic" w:hAnsi="Century Gothic" w:cs="Arial"/>
        </w:rPr>
        <w:t xml:space="preserve">to follow staff requests on storing these items </w:t>
      </w:r>
      <w:r w:rsidR="00943F70" w:rsidRPr="00057907">
        <w:rPr>
          <w:rFonts w:ascii="Century Gothic" w:hAnsi="Century Gothic" w:cs="Arial"/>
        </w:rPr>
        <w:t xml:space="preserve">if brought into </w:t>
      </w:r>
      <w:r w:rsidR="00E16C19" w:rsidRPr="00057907">
        <w:rPr>
          <w:rFonts w:ascii="Century Gothic" w:hAnsi="Century Gothic" w:cs="Arial"/>
        </w:rPr>
        <w:t>school (</w:t>
      </w:r>
      <w:r w:rsidRPr="00057907">
        <w:rPr>
          <w:rFonts w:ascii="Century Gothic" w:hAnsi="Century Gothic" w:cs="Arial"/>
        </w:rPr>
        <w:t>some centres put these items in a secure box during lesson time and only make them available at</w:t>
      </w:r>
      <w:r w:rsidR="00943F70" w:rsidRPr="00057907">
        <w:rPr>
          <w:rFonts w:ascii="Century Gothic" w:hAnsi="Century Gothic" w:cs="Arial"/>
        </w:rPr>
        <w:t xml:space="preserve"> </w:t>
      </w:r>
      <w:r w:rsidRPr="00057907">
        <w:rPr>
          <w:rFonts w:ascii="Century Gothic" w:hAnsi="Century Gothic" w:cs="Arial"/>
        </w:rPr>
        <w:t>lunch and at the end of the school day).</w:t>
      </w:r>
    </w:p>
    <w:p w14:paraId="4FD7511C" w14:textId="77777777" w:rsidR="0017406D" w:rsidRPr="00057907" w:rsidRDefault="0017406D" w:rsidP="0017406D">
      <w:pPr>
        <w:numPr>
          <w:ilvl w:val="0"/>
          <w:numId w:val="4"/>
        </w:numPr>
        <w:tabs>
          <w:tab w:val="clear" w:pos="1080"/>
        </w:tabs>
        <w:ind w:left="720"/>
        <w:jc w:val="both"/>
        <w:rPr>
          <w:rFonts w:ascii="Century Gothic" w:hAnsi="Century Gothic" w:cs="Arial"/>
          <w:szCs w:val="24"/>
        </w:rPr>
      </w:pPr>
      <w:r w:rsidRPr="00057907">
        <w:rPr>
          <w:rFonts w:ascii="Century Gothic" w:hAnsi="Century Gothic" w:cs="Arial"/>
          <w:szCs w:val="24"/>
        </w:rPr>
        <w:t xml:space="preserve">Follow staff and colleague expectations with regard to “Respect” within the centre. </w:t>
      </w:r>
    </w:p>
    <w:p w14:paraId="14483220" w14:textId="4EEFE29E" w:rsidR="008A1978" w:rsidRPr="00057907" w:rsidRDefault="008A1978" w:rsidP="0AEEA05B">
      <w:pPr>
        <w:numPr>
          <w:ilvl w:val="0"/>
          <w:numId w:val="4"/>
        </w:numPr>
        <w:tabs>
          <w:tab w:val="clear" w:pos="1080"/>
        </w:tabs>
        <w:ind w:left="720"/>
        <w:jc w:val="both"/>
        <w:rPr>
          <w:rFonts w:ascii="Century Gothic" w:hAnsi="Century Gothic" w:cs="Arial"/>
        </w:rPr>
      </w:pPr>
      <w:r w:rsidRPr="00057907">
        <w:rPr>
          <w:rFonts w:ascii="Century Gothic" w:hAnsi="Century Gothic" w:cs="Arial"/>
        </w:rPr>
        <w:t>Non - Smoking school policy</w:t>
      </w:r>
    </w:p>
    <w:p w14:paraId="1F3B1409" w14:textId="77777777" w:rsidR="0017406D" w:rsidRPr="00057907" w:rsidRDefault="0017406D" w:rsidP="0017406D">
      <w:pPr>
        <w:jc w:val="both"/>
        <w:rPr>
          <w:rFonts w:ascii="Century Gothic" w:hAnsi="Century Gothic" w:cs="Arial"/>
          <w:szCs w:val="24"/>
        </w:rPr>
      </w:pPr>
    </w:p>
    <w:p w14:paraId="667F6A69" w14:textId="77777777" w:rsidR="0017406D" w:rsidRPr="00057907" w:rsidRDefault="0017406D" w:rsidP="00552E4E">
      <w:pPr>
        <w:pStyle w:val="BodyTextIndent2"/>
        <w:rPr>
          <w:rFonts w:ascii="Century Gothic" w:hAnsi="Century Gothic" w:cs="Arial"/>
          <w:bCs/>
          <w:color w:val="4472C4" w:themeColor="accent1"/>
          <w:szCs w:val="24"/>
        </w:rPr>
      </w:pPr>
      <w:r w:rsidRPr="00057907">
        <w:rPr>
          <w:rFonts w:ascii="Century Gothic" w:hAnsi="Century Gothic" w:cs="Arial"/>
          <w:bCs/>
          <w:color w:val="4472C4" w:themeColor="accent1"/>
          <w:szCs w:val="24"/>
        </w:rPr>
        <w:t>General rules:</w:t>
      </w:r>
    </w:p>
    <w:p w14:paraId="562C75D1" w14:textId="77777777" w:rsidR="0017406D" w:rsidRPr="00057907" w:rsidRDefault="0017406D" w:rsidP="0017406D">
      <w:pPr>
        <w:jc w:val="both"/>
        <w:rPr>
          <w:rFonts w:ascii="Century Gothic" w:hAnsi="Century Gothic" w:cs="Arial"/>
          <w:szCs w:val="24"/>
        </w:rPr>
      </w:pPr>
    </w:p>
    <w:p w14:paraId="5BDA4DCA" w14:textId="66479A23" w:rsidR="0017406D" w:rsidRPr="00057907" w:rsidRDefault="0017406D" w:rsidP="0017406D">
      <w:pPr>
        <w:pStyle w:val="BodyTextIndent2"/>
        <w:rPr>
          <w:rFonts w:ascii="Century Gothic" w:hAnsi="Century Gothic" w:cs="Arial"/>
          <w:szCs w:val="24"/>
        </w:rPr>
      </w:pPr>
      <w:r w:rsidRPr="00057907">
        <w:rPr>
          <w:rFonts w:ascii="Century Gothic" w:hAnsi="Century Gothic" w:cs="Arial"/>
          <w:szCs w:val="24"/>
        </w:rPr>
        <w:t xml:space="preserve">Within the </w:t>
      </w:r>
      <w:r w:rsidR="00943F70" w:rsidRPr="00057907">
        <w:rPr>
          <w:rFonts w:ascii="Century Gothic" w:hAnsi="Century Gothic" w:cs="Arial"/>
          <w:szCs w:val="24"/>
        </w:rPr>
        <w:t>school</w:t>
      </w:r>
      <w:r w:rsidRPr="00057907">
        <w:rPr>
          <w:rFonts w:ascii="Century Gothic" w:hAnsi="Century Gothic" w:cs="Arial"/>
          <w:szCs w:val="24"/>
        </w:rPr>
        <w:t xml:space="preserve"> the </w:t>
      </w:r>
      <w:r w:rsidR="00FF1953" w:rsidRPr="00057907">
        <w:rPr>
          <w:rFonts w:ascii="Century Gothic" w:hAnsi="Century Gothic" w:cs="Arial"/>
          <w:szCs w:val="24"/>
        </w:rPr>
        <w:t>Pupils</w:t>
      </w:r>
      <w:r w:rsidRPr="00057907">
        <w:rPr>
          <w:rFonts w:ascii="Century Gothic" w:hAnsi="Century Gothic" w:cs="Arial"/>
          <w:szCs w:val="24"/>
        </w:rPr>
        <w:t xml:space="preserve"> take part in a range of activities in different situations.  We recognise how important it is to be very clear about what the expectations are for each activity and to communicate these expectations to the </w:t>
      </w:r>
      <w:r w:rsidR="00FF1953" w:rsidRPr="00057907">
        <w:rPr>
          <w:rFonts w:ascii="Century Gothic" w:hAnsi="Century Gothic" w:cs="Arial"/>
          <w:szCs w:val="24"/>
        </w:rPr>
        <w:t>Pupils</w:t>
      </w:r>
      <w:r w:rsidRPr="00057907">
        <w:rPr>
          <w:rFonts w:ascii="Century Gothic" w:hAnsi="Century Gothic" w:cs="Arial"/>
          <w:szCs w:val="24"/>
        </w:rPr>
        <w:t xml:space="preserve">.  Appropriate behaviour is therefore best promoted by a short set of simple, </w:t>
      </w:r>
      <w:r w:rsidR="00E16C19" w:rsidRPr="00057907">
        <w:rPr>
          <w:rFonts w:ascii="Century Gothic" w:hAnsi="Century Gothic" w:cs="Arial"/>
          <w:szCs w:val="24"/>
        </w:rPr>
        <w:t>positively phrased</w:t>
      </w:r>
      <w:r w:rsidRPr="00057907">
        <w:rPr>
          <w:rFonts w:ascii="Century Gothic" w:hAnsi="Century Gothic" w:cs="Arial"/>
          <w:szCs w:val="24"/>
        </w:rPr>
        <w:t xml:space="preserve"> rules. Each centre will have their own slight variation on the rules but the following three rules apply at all times in the </w:t>
      </w:r>
      <w:r w:rsidR="00943F70" w:rsidRPr="00057907">
        <w:rPr>
          <w:rFonts w:ascii="Century Gothic" w:hAnsi="Century Gothic" w:cs="Arial"/>
          <w:szCs w:val="24"/>
        </w:rPr>
        <w:t>centres</w:t>
      </w:r>
      <w:r w:rsidRPr="00057907">
        <w:rPr>
          <w:rFonts w:ascii="Century Gothic" w:hAnsi="Century Gothic" w:cs="Arial"/>
          <w:szCs w:val="24"/>
        </w:rPr>
        <w:t>:</w:t>
      </w:r>
    </w:p>
    <w:p w14:paraId="3035EFC3" w14:textId="288BBAE5" w:rsidR="00C02124" w:rsidRPr="00057907" w:rsidRDefault="00C02124" w:rsidP="0017406D">
      <w:pPr>
        <w:ind w:left="360"/>
        <w:jc w:val="both"/>
        <w:rPr>
          <w:rFonts w:ascii="Century Gothic" w:hAnsi="Century Gothic" w:cs="Arial"/>
          <w:szCs w:val="24"/>
        </w:rPr>
      </w:pPr>
    </w:p>
    <w:p w14:paraId="1A965116" w14:textId="0FD8C9DC" w:rsidR="0017406D" w:rsidRPr="00057907" w:rsidRDefault="00943F70" w:rsidP="00290091">
      <w:pPr>
        <w:numPr>
          <w:ilvl w:val="0"/>
          <w:numId w:val="7"/>
        </w:numPr>
        <w:jc w:val="both"/>
        <w:rPr>
          <w:rFonts w:ascii="Century Gothic" w:hAnsi="Century Gothic" w:cs="Arial"/>
          <w:sz w:val="32"/>
          <w:szCs w:val="24"/>
        </w:rPr>
      </w:pPr>
      <w:r w:rsidRPr="00057907">
        <w:rPr>
          <w:rFonts w:ascii="Century Gothic" w:hAnsi="Century Gothic" w:cs="Arial"/>
          <w:sz w:val="32"/>
          <w:szCs w:val="24"/>
        </w:rPr>
        <w:t>Respect</w:t>
      </w:r>
    </w:p>
    <w:p w14:paraId="7DF4E37C" w14:textId="702ECE9D" w:rsidR="0017406D" w:rsidRPr="00057907" w:rsidRDefault="00943F70" w:rsidP="0017406D">
      <w:pPr>
        <w:numPr>
          <w:ilvl w:val="0"/>
          <w:numId w:val="12"/>
        </w:numPr>
        <w:tabs>
          <w:tab w:val="num" w:pos="1020"/>
        </w:tabs>
        <w:jc w:val="both"/>
        <w:rPr>
          <w:rFonts w:ascii="Century Gothic" w:hAnsi="Century Gothic" w:cs="Arial"/>
          <w:sz w:val="32"/>
          <w:szCs w:val="24"/>
        </w:rPr>
      </w:pPr>
      <w:r w:rsidRPr="00057907">
        <w:rPr>
          <w:rFonts w:ascii="Century Gothic" w:hAnsi="Century Gothic" w:cs="Arial"/>
          <w:sz w:val="32"/>
          <w:szCs w:val="24"/>
        </w:rPr>
        <w:t>Right place</w:t>
      </w:r>
    </w:p>
    <w:p w14:paraId="37AADF86" w14:textId="77777777" w:rsidR="0017406D" w:rsidRPr="00057907" w:rsidRDefault="00943F70" w:rsidP="0017406D">
      <w:pPr>
        <w:numPr>
          <w:ilvl w:val="0"/>
          <w:numId w:val="13"/>
        </w:numPr>
        <w:tabs>
          <w:tab w:val="num" w:pos="1020"/>
        </w:tabs>
        <w:jc w:val="both"/>
        <w:rPr>
          <w:rFonts w:ascii="Century Gothic" w:hAnsi="Century Gothic" w:cs="Arial"/>
          <w:sz w:val="32"/>
          <w:szCs w:val="24"/>
        </w:rPr>
      </w:pPr>
      <w:r w:rsidRPr="00057907">
        <w:rPr>
          <w:rFonts w:ascii="Century Gothic" w:hAnsi="Century Gothic" w:cs="Arial"/>
          <w:sz w:val="32"/>
          <w:szCs w:val="24"/>
        </w:rPr>
        <w:t>Ready to Learn</w:t>
      </w:r>
    </w:p>
    <w:p w14:paraId="4D3731C7" w14:textId="743A375C" w:rsidR="00C02124" w:rsidRPr="00057907" w:rsidRDefault="00C02124" w:rsidP="00290091">
      <w:pPr>
        <w:jc w:val="both"/>
        <w:rPr>
          <w:rFonts w:ascii="Century Gothic" w:hAnsi="Century Gothic" w:cs="Arial"/>
          <w:szCs w:val="24"/>
        </w:rPr>
      </w:pPr>
    </w:p>
    <w:p w14:paraId="1DA6542E" w14:textId="77777777" w:rsidR="0017406D" w:rsidRPr="00057907" w:rsidRDefault="0017406D" w:rsidP="0017406D">
      <w:pPr>
        <w:ind w:left="360"/>
        <w:jc w:val="both"/>
        <w:rPr>
          <w:rFonts w:ascii="Century Gothic" w:hAnsi="Century Gothic" w:cs="Arial"/>
          <w:b/>
          <w:szCs w:val="24"/>
        </w:rPr>
      </w:pPr>
    </w:p>
    <w:p w14:paraId="75D59217" w14:textId="3A92AC2E" w:rsidR="0017406D" w:rsidRPr="00057907" w:rsidRDefault="0017406D" w:rsidP="0017406D">
      <w:pPr>
        <w:ind w:left="360"/>
        <w:jc w:val="both"/>
        <w:rPr>
          <w:rFonts w:ascii="Century Gothic" w:hAnsi="Century Gothic" w:cs="Arial"/>
          <w:szCs w:val="24"/>
        </w:rPr>
      </w:pPr>
      <w:r w:rsidRPr="00057907">
        <w:rPr>
          <w:rFonts w:ascii="Century Gothic" w:hAnsi="Century Gothic" w:cs="Arial"/>
          <w:szCs w:val="24"/>
        </w:rPr>
        <w:t>Certain activities also require additional rules that are specific to that activity.  These additional rules will be made known to the pupils when necessary and displayed in each teaching/work area.</w:t>
      </w:r>
    </w:p>
    <w:p w14:paraId="27E430E3" w14:textId="16573AC4" w:rsidR="00E16C19" w:rsidRPr="00057907" w:rsidRDefault="00E16C19" w:rsidP="0017406D">
      <w:pPr>
        <w:ind w:left="360"/>
        <w:jc w:val="both"/>
        <w:rPr>
          <w:rFonts w:ascii="Century Gothic" w:hAnsi="Century Gothic" w:cs="Arial"/>
          <w:szCs w:val="24"/>
        </w:rPr>
      </w:pPr>
    </w:p>
    <w:p w14:paraId="2B762D13" w14:textId="6FABEA65" w:rsidR="00E16C19" w:rsidRPr="00057907" w:rsidRDefault="00E16C19" w:rsidP="0017406D">
      <w:pPr>
        <w:ind w:left="360"/>
        <w:jc w:val="both"/>
        <w:rPr>
          <w:rFonts w:ascii="Century Gothic" w:hAnsi="Century Gothic" w:cs="Arial"/>
          <w:szCs w:val="24"/>
        </w:rPr>
      </w:pPr>
    </w:p>
    <w:p w14:paraId="314C233F" w14:textId="50F0F9C8" w:rsidR="00E16C19" w:rsidRPr="00057907" w:rsidRDefault="00E16C19" w:rsidP="0017406D">
      <w:pPr>
        <w:ind w:left="360"/>
        <w:jc w:val="both"/>
        <w:rPr>
          <w:rFonts w:ascii="Century Gothic" w:hAnsi="Century Gothic" w:cs="Arial"/>
          <w:szCs w:val="24"/>
        </w:rPr>
      </w:pPr>
    </w:p>
    <w:p w14:paraId="2B22FEE7" w14:textId="589167A3" w:rsidR="00E16C19" w:rsidRPr="00057907" w:rsidRDefault="00290091" w:rsidP="00E16C19">
      <w:pPr>
        <w:jc w:val="both"/>
        <w:rPr>
          <w:rFonts w:ascii="Century Gothic" w:hAnsi="Century Gothic" w:cs="Arial"/>
          <w:b/>
          <w:szCs w:val="24"/>
        </w:rPr>
      </w:pPr>
      <w:r w:rsidRPr="00057907">
        <w:rPr>
          <w:rFonts w:ascii="Century Gothic" w:hAnsi="Century Gothic" w:cs="Arial"/>
          <w:szCs w:val="24"/>
        </w:rPr>
        <w:t xml:space="preserve">      </w:t>
      </w:r>
      <w:r w:rsidR="00E16C19" w:rsidRPr="00057907">
        <w:rPr>
          <w:rFonts w:ascii="Century Gothic" w:hAnsi="Century Gothic" w:cs="Arial"/>
          <w:color w:val="4472C4" w:themeColor="accent1"/>
          <w:szCs w:val="24"/>
        </w:rPr>
        <w:t>Activities/ Sport Clothing</w:t>
      </w:r>
    </w:p>
    <w:p w14:paraId="7899BA15" w14:textId="77777777" w:rsidR="00E16C19" w:rsidRPr="00057907" w:rsidRDefault="00E16C19" w:rsidP="00E16C19">
      <w:pPr>
        <w:ind w:left="360"/>
        <w:jc w:val="both"/>
        <w:rPr>
          <w:rFonts w:ascii="Century Gothic" w:hAnsi="Century Gothic" w:cs="Arial"/>
          <w:b/>
          <w:szCs w:val="24"/>
        </w:rPr>
      </w:pPr>
    </w:p>
    <w:p w14:paraId="3C84B37C" w14:textId="77777777" w:rsidR="00E16C19" w:rsidRPr="00057907" w:rsidRDefault="00E16C19" w:rsidP="00E16C19">
      <w:pPr>
        <w:ind w:left="360"/>
        <w:jc w:val="both"/>
        <w:rPr>
          <w:rFonts w:ascii="Century Gothic" w:hAnsi="Century Gothic" w:cs="Arial"/>
          <w:szCs w:val="24"/>
        </w:rPr>
      </w:pPr>
      <w:r w:rsidRPr="00057907">
        <w:rPr>
          <w:rFonts w:ascii="Century Gothic" w:hAnsi="Century Gothic" w:cs="Arial"/>
          <w:szCs w:val="24"/>
        </w:rPr>
        <w:t>All pupils will need an appropriate change of clothing for PE lessons and outdoor activities.  This will include swimming costume/shorts and a towel, T-shirt, shorts or ‘jogging bottoms’ and footwear appropriate to the activity.</w:t>
      </w:r>
    </w:p>
    <w:p w14:paraId="49E67FA0" w14:textId="77777777" w:rsidR="00E16C19" w:rsidRPr="00057907" w:rsidRDefault="00E16C19" w:rsidP="00E16C19">
      <w:pPr>
        <w:ind w:left="360"/>
        <w:jc w:val="both"/>
        <w:rPr>
          <w:rFonts w:ascii="Century Gothic" w:hAnsi="Century Gothic" w:cs="Arial"/>
          <w:szCs w:val="24"/>
        </w:rPr>
      </w:pPr>
    </w:p>
    <w:p w14:paraId="4EA09B65" w14:textId="774A4FE8" w:rsidR="00E16C19" w:rsidRPr="00057907" w:rsidRDefault="00E16C19" w:rsidP="00E16C19">
      <w:pPr>
        <w:jc w:val="both"/>
        <w:rPr>
          <w:rFonts w:ascii="Century Gothic" w:hAnsi="Century Gothic" w:cs="Arial"/>
          <w:bCs/>
          <w:color w:val="4472C4" w:themeColor="accent1"/>
          <w:szCs w:val="24"/>
        </w:rPr>
      </w:pPr>
      <w:r w:rsidRPr="00057907">
        <w:rPr>
          <w:rFonts w:ascii="Century Gothic" w:hAnsi="Century Gothic" w:cs="Arial"/>
          <w:szCs w:val="24"/>
        </w:rPr>
        <w:t xml:space="preserve">     </w:t>
      </w:r>
      <w:r w:rsidRPr="00057907">
        <w:rPr>
          <w:rFonts w:ascii="Century Gothic" w:hAnsi="Century Gothic" w:cs="Arial"/>
          <w:bCs/>
          <w:color w:val="4472C4" w:themeColor="accent1"/>
          <w:szCs w:val="24"/>
        </w:rPr>
        <w:t>General items to bring to the centre</w:t>
      </w:r>
    </w:p>
    <w:p w14:paraId="02763FFF" w14:textId="77777777" w:rsidR="00E16C19" w:rsidRPr="00057907" w:rsidRDefault="00E16C19" w:rsidP="00E16C19">
      <w:pPr>
        <w:ind w:left="360"/>
        <w:jc w:val="both"/>
        <w:rPr>
          <w:rFonts w:ascii="Century Gothic" w:hAnsi="Century Gothic" w:cs="Arial"/>
          <w:szCs w:val="24"/>
        </w:rPr>
      </w:pPr>
    </w:p>
    <w:p w14:paraId="0D81C5FF" w14:textId="5DE2F45F" w:rsidR="00E16C19" w:rsidRPr="00057907" w:rsidRDefault="00E16C19" w:rsidP="00E16C19">
      <w:pPr>
        <w:ind w:left="360"/>
        <w:jc w:val="both"/>
        <w:rPr>
          <w:rFonts w:ascii="Century Gothic" w:hAnsi="Century Gothic" w:cs="Arial"/>
          <w:szCs w:val="24"/>
        </w:rPr>
      </w:pPr>
      <w:r w:rsidRPr="00057907">
        <w:rPr>
          <w:rFonts w:ascii="Century Gothic" w:hAnsi="Century Gothic" w:cs="Arial"/>
          <w:szCs w:val="24"/>
        </w:rPr>
        <w:t xml:space="preserve">Every day pupils will need a pencil, pen, rubber and ruler brought in a suitable container.  They should also have a bag to carry books and equipment to and from the </w:t>
      </w:r>
      <w:r w:rsidR="00DB5696" w:rsidRPr="00057907">
        <w:rPr>
          <w:rFonts w:ascii="Century Gothic" w:hAnsi="Century Gothic" w:cs="Arial"/>
          <w:szCs w:val="24"/>
        </w:rPr>
        <w:t>centre</w:t>
      </w:r>
      <w:r w:rsidRPr="00057907">
        <w:rPr>
          <w:rFonts w:ascii="Century Gothic" w:hAnsi="Century Gothic" w:cs="Arial"/>
          <w:szCs w:val="24"/>
        </w:rPr>
        <w:t xml:space="preserve">.  Pupils are strongly advised not to bring valuable items to the </w:t>
      </w:r>
      <w:r w:rsidR="00DB5696" w:rsidRPr="00057907">
        <w:rPr>
          <w:rFonts w:ascii="Century Gothic" w:hAnsi="Century Gothic" w:cs="Arial"/>
          <w:szCs w:val="24"/>
        </w:rPr>
        <w:t>centre</w:t>
      </w:r>
      <w:r w:rsidRPr="00057907">
        <w:rPr>
          <w:rFonts w:ascii="Century Gothic" w:hAnsi="Century Gothic" w:cs="Arial"/>
          <w:szCs w:val="24"/>
        </w:rPr>
        <w:t>.  All pupils will be encouraged to take responsibility for their own possessions.</w:t>
      </w:r>
    </w:p>
    <w:p w14:paraId="46958F7F" w14:textId="77777777" w:rsidR="00E16C19" w:rsidRPr="00057907" w:rsidRDefault="00E16C19" w:rsidP="00E16C19">
      <w:pPr>
        <w:ind w:left="360"/>
        <w:jc w:val="both"/>
        <w:rPr>
          <w:rFonts w:ascii="Century Gothic" w:hAnsi="Century Gothic" w:cs="Arial"/>
          <w:szCs w:val="24"/>
        </w:rPr>
      </w:pPr>
    </w:p>
    <w:p w14:paraId="72AECD08" w14:textId="4E981CB9" w:rsidR="00E16C19" w:rsidRPr="00057907" w:rsidRDefault="00E16C19" w:rsidP="00E16C19">
      <w:pPr>
        <w:jc w:val="both"/>
        <w:rPr>
          <w:rFonts w:ascii="Century Gothic" w:hAnsi="Century Gothic" w:cs="Arial"/>
          <w:szCs w:val="24"/>
        </w:rPr>
      </w:pPr>
      <w:r w:rsidRPr="00057907">
        <w:rPr>
          <w:rFonts w:ascii="Century Gothic" w:hAnsi="Century Gothic" w:cs="Arial"/>
          <w:b/>
          <w:szCs w:val="24"/>
        </w:rPr>
        <w:t xml:space="preserve">     </w:t>
      </w:r>
      <w:r w:rsidRPr="00057907">
        <w:rPr>
          <w:rFonts w:ascii="Century Gothic" w:hAnsi="Century Gothic" w:cs="Arial"/>
          <w:color w:val="4472C4" w:themeColor="accent1"/>
          <w:szCs w:val="24"/>
        </w:rPr>
        <w:t>Jewellery</w:t>
      </w:r>
    </w:p>
    <w:p w14:paraId="36FC9A34" w14:textId="77777777" w:rsidR="00E16C19" w:rsidRPr="00057907" w:rsidRDefault="00E16C19" w:rsidP="00E16C19">
      <w:pPr>
        <w:ind w:left="360"/>
        <w:jc w:val="both"/>
        <w:rPr>
          <w:rFonts w:ascii="Century Gothic" w:hAnsi="Century Gothic" w:cs="Arial"/>
          <w:szCs w:val="24"/>
        </w:rPr>
      </w:pPr>
    </w:p>
    <w:p w14:paraId="13B47EC1" w14:textId="77777777" w:rsidR="00E16C19" w:rsidRPr="00057907" w:rsidRDefault="00E16C19" w:rsidP="00E16C19">
      <w:pPr>
        <w:ind w:left="360"/>
        <w:jc w:val="both"/>
        <w:rPr>
          <w:rFonts w:ascii="Century Gothic" w:hAnsi="Century Gothic" w:cs="Arial"/>
          <w:szCs w:val="24"/>
        </w:rPr>
      </w:pPr>
      <w:r w:rsidRPr="00057907">
        <w:rPr>
          <w:rFonts w:ascii="Century Gothic" w:hAnsi="Century Gothic" w:cs="Arial"/>
          <w:szCs w:val="24"/>
        </w:rPr>
        <w:t xml:space="preserve">In the interests of Health and Safety, jewellery will be removed for PE lessons. All jewellery brought into the centres is done so at the owners own risk. </w:t>
      </w:r>
    </w:p>
    <w:p w14:paraId="0E6F7EFE" w14:textId="77777777" w:rsidR="00E16C19" w:rsidRPr="00057907" w:rsidRDefault="00E16C19" w:rsidP="00E16C19">
      <w:pPr>
        <w:ind w:left="360"/>
        <w:jc w:val="both"/>
        <w:rPr>
          <w:rFonts w:ascii="Century Gothic" w:hAnsi="Century Gothic" w:cs="Arial"/>
          <w:szCs w:val="24"/>
        </w:rPr>
      </w:pPr>
    </w:p>
    <w:p w14:paraId="666797AF" w14:textId="0522EB9E" w:rsidR="00E16C19" w:rsidRPr="00057907" w:rsidRDefault="00E16C19" w:rsidP="00E16C19">
      <w:pPr>
        <w:jc w:val="both"/>
        <w:rPr>
          <w:rFonts w:ascii="Century Gothic" w:hAnsi="Century Gothic" w:cs="Arial"/>
          <w:szCs w:val="24"/>
        </w:rPr>
      </w:pPr>
      <w:r w:rsidRPr="00057907">
        <w:rPr>
          <w:rFonts w:ascii="Century Gothic" w:hAnsi="Century Gothic" w:cs="Arial"/>
          <w:b/>
          <w:szCs w:val="24"/>
        </w:rPr>
        <w:t xml:space="preserve">     </w:t>
      </w:r>
      <w:r w:rsidRPr="00057907">
        <w:rPr>
          <w:rFonts w:ascii="Century Gothic" w:hAnsi="Century Gothic" w:cs="Arial"/>
          <w:color w:val="4472C4" w:themeColor="accent1"/>
          <w:szCs w:val="24"/>
        </w:rPr>
        <w:t>Practical activities</w:t>
      </w:r>
    </w:p>
    <w:p w14:paraId="2F33045E" w14:textId="77777777" w:rsidR="00E16C19" w:rsidRPr="00057907" w:rsidRDefault="00E16C19" w:rsidP="00E16C19">
      <w:pPr>
        <w:ind w:left="360"/>
        <w:jc w:val="both"/>
        <w:rPr>
          <w:rFonts w:ascii="Century Gothic" w:hAnsi="Century Gothic" w:cs="Arial"/>
          <w:b/>
          <w:szCs w:val="24"/>
        </w:rPr>
      </w:pPr>
    </w:p>
    <w:p w14:paraId="533B6449" w14:textId="77777777" w:rsidR="00E16C19" w:rsidRPr="00057907" w:rsidRDefault="00E16C19" w:rsidP="00E16C19">
      <w:pPr>
        <w:ind w:left="360"/>
        <w:jc w:val="both"/>
        <w:rPr>
          <w:rFonts w:ascii="Century Gothic" w:hAnsi="Century Gothic" w:cs="Arial"/>
          <w:szCs w:val="24"/>
        </w:rPr>
      </w:pPr>
      <w:r w:rsidRPr="00057907">
        <w:rPr>
          <w:rFonts w:ascii="Century Gothic" w:hAnsi="Century Gothic" w:cs="Arial"/>
          <w:szCs w:val="24"/>
        </w:rPr>
        <w:t>For both practical and safety reasons, pupils will be asked to tie back long hair and remove jewellery.</w:t>
      </w:r>
    </w:p>
    <w:p w14:paraId="28833211" w14:textId="77777777" w:rsidR="00E16C19" w:rsidRPr="00057907" w:rsidRDefault="00E16C19" w:rsidP="00E16C19">
      <w:pPr>
        <w:ind w:left="360"/>
        <w:jc w:val="both"/>
        <w:rPr>
          <w:rFonts w:ascii="Century Gothic" w:hAnsi="Century Gothic" w:cs="Arial"/>
          <w:szCs w:val="24"/>
        </w:rPr>
      </w:pPr>
    </w:p>
    <w:p w14:paraId="4C247F15" w14:textId="05A9AA79" w:rsidR="00E16C19" w:rsidRPr="00057907" w:rsidRDefault="00E16C19" w:rsidP="00E16C19">
      <w:pPr>
        <w:jc w:val="both"/>
        <w:rPr>
          <w:rFonts w:ascii="Century Gothic" w:hAnsi="Century Gothic" w:cs="Arial"/>
          <w:szCs w:val="24"/>
        </w:rPr>
      </w:pPr>
      <w:r w:rsidRPr="00057907">
        <w:rPr>
          <w:rFonts w:ascii="Century Gothic" w:hAnsi="Century Gothic" w:cs="Arial"/>
          <w:b/>
          <w:szCs w:val="24"/>
        </w:rPr>
        <w:t xml:space="preserve">     </w:t>
      </w:r>
      <w:r w:rsidRPr="00057907">
        <w:rPr>
          <w:rFonts w:ascii="Century Gothic" w:hAnsi="Century Gothic" w:cs="Arial"/>
          <w:color w:val="4472C4" w:themeColor="accent1"/>
          <w:szCs w:val="24"/>
        </w:rPr>
        <w:t>Attendance and punctuality</w:t>
      </w:r>
    </w:p>
    <w:p w14:paraId="2F2C185B" w14:textId="77777777" w:rsidR="00E16C19" w:rsidRPr="00057907" w:rsidRDefault="00E16C19" w:rsidP="00E16C19">
      <w:pPr>
        <w:ind w:left="360"/>
        <w:jc w:val="both"/>
        <w:rPr>
          <w:rFonts w:ascii="Century Gothic" w:hAnsi="Century Gothic" w:cs="Arial"/>
          <w:szCs w:val="24"/>
        </w:rPr>
      </w:pPr>
    </w:p>
    <w:p w14:paraId="49AF18B9" w14:textId="768BFF54" w:rsidR="00E16C19" w:rsidRPr="00057907" w:rsidRDefault="00E16C19" w:rsidP="00E16C19">
      <w:pPr>
        <w:ind w:left="360"/>
        <w:jc w:val="both"/>
        <w:rPr>
          <w:rFonts w:ascii="Century Gothic" w:hAnsi="Century Gothic" w:cs="Arial"/>
          <w:szCs w:val="24"/>
        </w:rPr>
      </w:pPr>
      <w:r w:rsidRPr="00057907">
        <w:rPr>
          <w:rFonts w:ascii="Century Gothic" w:hAnsi="Century Gothic" w:cs="Arial"/>
          <w:szCs w:val="24"/>
        </w:rPr>
        <w:t xml:space="preserve">Pupils are expected to attend on a regular daily basis.  Parents are requested to inform staff about any absences as soon as possible (the morning of the absence at the latest). This is a legal requirement. </w:t>
      </w:r>
    </w:p>
    <w:p w14:paraId="73CF2290" w14:textId="300B38C2" w:rsidR="00610848" w:rsidRPr="00057907" w:rsidRDefault="00610848" w:rsidP="00E16C19">
      <w:pPr>
        <w:ind w:left="360"/>
        <w:jc w:val="both"/>
        <w:rPr>
          <w:rFonts w:ascii="Century Gothic" w:hAnsi="Century Gothic" w:cs="Arial"/>
          <w:szCs w:val="24"/>
        </w:rPr>
      </w:pPr>
    </w:p>
    <w:p w14:paraId="102B2367" w14:textId="10A37901" w:rsidR="00610848" w:rsidRPr="00057907" w:rsidRDefault="00610848" w:rsidP="00610848">
      <w:pPr>
        <w:ind w:left="360"/>
        <w:jc w:val="both"/>
        <w:rPr>
          <w:rFonts w:ascii="Century Gothic" w:hAnsi="Century Gothic" w:cs="Arial"/>
          <w:color w:val="0070C0"/>
          <w:szCs w:val="24"/>
        </w:rPr>
      </w:pPr>
      <w:r w:rsidRPr="00057907">
        <w:rPr>
          <w:rFonts w:ascii="Century Gothic" w:hAnsi="Century Gothic" w:cs="Arial"/>
          <w:color w:val="0070C0"/>
          <w:szCs w:val="24"/>
        </w:rPr>
        <w:t>Work Experience</w:t>
      </w:r>
    </w:p>
    <w:p w14:paraId="61F9D83E" w14:textId="77777777" w:rsidR="00610848" w:rsidRPr="00057907" w:rsidRDefault="00610848" w:rsidP="00610848">
      <w:pPr>
        <w:ind w:left="360"/>
        <w:jc w:val="both"/>
        <w:rPr>
          <w:rFonts w:ascii="Century Gothic" w:hAnsi="Century Gothic" w:cs="Arial"/>
          <w:szCs w:val="24"/>
        </w:rPr>
      </w:pPr>
    </w:p>
    <w:p w14:paraId="48E9BAB5" w14:textId="1B4F63F6" w:rsidR="00610848" w:rsidRPr="00057907" w:rsidRDefault="00610848" w:rsidP="00610848">
      <w:pPr>
        <w:ind w:left="360"/>
        <w:jc w:val="both"/>
        <w:rPr>
          <w:rFonts w:ascii="Century Gothic" w:hAnsi="Century Gothic" w:cs="Arial"/>
          <w:szCs w:val="24"/>
        </w:rPr>
      </w:pPr>
      <w:r w:rsidRPr="00057907">
        <w:rPr>
          <w:rFonts w:ascii="Century Gothic" w:hAnsi="Century Gothic" w:cs="Arial"/>
          <w:szCs w:val="24"/>
        </w:rPr>
        <w:t xml:space="preserve">Work experience opportunities within the PRU are offered as part of an education and curriculum package. The standard of required behaviour and attendance will be set and monitored in accordance with the Work Experience Officer .The decision to place any </w:t>
      </w:r>
      <w:r w:rsidR="00FF1953" w:rsidRPr="00057907">
        <w:rPr>
          <w:rFonts w:ascii="Century Gothic" w:hAnsi="Century Gothic" w:cs="Arial"/>
          <w:szCs w:val="24"/>
        </w:rPr>
        <w:t>Pupil</w:t>
      </w:r>
      <w:r w:rsidRPr="00057907">
        <w:rPr>
          <w:rFonts w:ascii="Century Gothic" w:hAnsi="Century Gothic" w:cs="Arial"/>
          <w:szCs w:val="24"/>
        </w:rPr>
        <w:t xml:space="preserve"> on a work placement is jointly made by staff, </w:t>
      </w:r>
      <w:r w:rsidR="00FF1953" w:rsidRPr="00057907">
        <w:rPr>
          <w:rFonts w:ascii="Century Gothic" w:hAnsi="Century Gothic" w:cs="Arial"/>
          <w:szCs w:val="24"/>
        </w:rPr>
        <w:t>Pupil</w:t>
      </w:r>
      <w:r w:rsidRPr="00057907">
        <w:rPr>
          <w:rFonts w:ascii="Century Gothic" w:hAnsi="Century Gothic" w:cs="Arial"/>
          <w:szCs w:val="24"/>
        </w:rPr>
        <w:t xml:space="preserve"> and the work experience officer. If </w:t>
      </w:r>
      <w:r w:rsidR="00FF1953" w:rsidRPr="00057907">
        <w:rPr>
          <w:rFonts w:ascii="Century Gothic" w:hAnsi="Century Gothic" w:cs="Arial"/>
          <w:szCs w:val="24"/>
        </w:rPr>
        <w:t>Pupils</w:t>
      </w:r>
      <w:r w:rsidRPr="00057907">
        <w:rPr>
          <w:rFonts w:ascii="Century Gothic" w:hAnsi="Century Gothic" w:cs="Arial"/>
          <w:szCs w:val="24"/>
        </w:rPr>
        <w:t xml:space="preserve">’ behaviour and attendance falls consistently below expected and set levels then the placement may be suspended pending an improvement in these areas. In the case of consistently low attendance and behaviour a placement may by stopped permanently. This will be done as pro-active measure in line with our aim to create a range of positive curriculum opportunities that the </w:t>
      </w:r>
      <w:r w:rsidR="00FF1953" w:rsidRPr="00057907">
        <w:rPr>
          <w:rFonts w:ascii="Century Gothic" w:hAnsi="Century Gothic" w:cs="Arial"/>
          <w:szCs w:val="24"/>
        </w:rPr>
        <w:t>Pupils</w:t>
      </w:r>
      <w:r w:rsidRPr="00057907">
        <w:rPr>
          <w:rFonts w:ascii="Century Gothic" w:hAnsi="Century Gothic" w:cs="Arial"/>
          <w:szCs w:val="24"/>
        </w:rPr>
        <w:t xml:space="preserve"> will engage with and set them on the path to success.</w:t>
      </w:r>
    </w:p>
    <w:p w14:paraId="4E196D33" w14:textId="52743B51" w:rsidR="00552E4E" w:rsidRPr="00057907" w:rsidRDefault="00552E4E" w:rsidP="0017406D">
      <w:pPr>
        <w:ind w:left="360"/>
        <w:jc w:val="both"/>
        <w:rPr>
          <w:rFonts w:ascii="Century Gothic" w:hAnsi="Century Gothic" w:cs="Arial"/>
          <w:szCs w:val="24"/>
        </w:rPr>
      </w:pPr>
    </w:p>
    <w:p w14:paraId="47A277E8" w14:textId="77777777" w:rsidR="00552E4E" w:rsidRPr="00057907" w:rsidRDefault="00552E4E" w:rsidP="0017406D">
      <w:pPr>
        <w:ind w:left="360"/>
        <w:jc w:val="both"/>
        <w:rPr>
          <w:rFonts w:ascii="Century Gothic" w:hAnsi="Century Gothic" w:cs="Arial"/>
          <w:szCs w:val="24"/>
        </w:rPr>
      </w:pPr>
    </w:p>
    <w:p w14:paraId="6961C66C" w14:textId="16024A85" w:rsidR="00B8656B" w:rsidRPr="00057907" w:rsidRDefault="00FF1953" w:rsidP="00B8656B">
      <w:pPr>
        <w:widowControl w:val="0"/>
        <w:autoSpaceDE w:val="0"/>
        <w:autoSpaceDN w:val="0"/>
        <w:ind w:left="532"/>
        <w:outlineLvl w:val="1"/>
        <w:rPr>
          <w:rFonts w:ascii="Century Gothic" w:eastAsia="Century Gothic" w:hAnsi="Century Gothic" w:cs="Century Gothic"/>
          <w:sz w:val="28"/>
          <w:szCs w:val="28"/>
        </w:rPr>
      </w:pPr>
      <w:r w:rsidRPr="00057907">
        <w:rPr>
          <w:rFonts w:ascii="Century Gothic" w:eastAsia="Century Gothic" w:hAnsi="Century Gothic" w:cs="Century Gothic"/>
          <w:color w:val="006FC0"/>
          <w:sz w:val="28"/>
          <w:szCs w:val="28"/>
        </w:rPr>
        <w:t>Pupils</w:t>
      </w:r>
      <w:r w:rsidR="00B8656B" w:rsidRPr="00057907">
        <w:rPr>
          <w:rFonts w:ascii="Century Gothic" w:eastAsia="Century Gothic" w:hAnsi="Century Gothic" w:cs="Century Gothic"/>
          <w:color w:val="006FC0"/>
          <w:sz w:val="28"/>
          <w:szCs w:val="28"/>
        </w:rPr>
        <w:t>’</w:t>
      </w:r>
      <w:r w:rsidR="00B8656B" w:rsidRPr="00057907">
        <w:rPr>
          <w:rFonts w:ascii="Century Gothic" w:eastAsia="Century Gothic" w:hAnsi="Century Gothic" w:cs="Century Gothic"/>
          <w:color w:val="006FC0"/>
          <w:spacing w:val="-1"/>
          <w:sz w:val="28"/>
          <w:szCs w:val="28"/>
        </w:rPr>
        <w:t xml:space="preserve"> </w:t>
      </w:r>
      <w:r w:rsidR="00B8656B" w:rsidRPr="00057907">
        <w:rPr>
          <w:rFonts w:ascii="Century Gothic" w:eastAsia="Century Gothic" w:hAnsi="Century Gothic" w:cs="Century Gothic"/>
          <w:color w:val="006FC0"/>
          <w:sz w:val="28"/>
          <w:szCs w:val="28"/>
        </w:rPr>
        <w:t>Conduct</w:t>
      </w:r>
      <w:r w:rsidR="00B8656B" w:rsidRPr="00057907">
        <w:rPr>
          <w:rFonts w:ascii="Century Gothic" w:eastAsia="Century Gothic" w:hAnsi="Century Gothic" w:cs="Century Gothic"/>
          <w:color w:val="006FC0"/>
          <w:spacing w:val="-5"/>
          <w:sz w:val="28"/>
          <w:szCs w:val="28"/>
        </w:rPr>
        <w:t xml:space="preserve"> </w:t>
      </w:r>
      <w:r w:rsidR="00B8656B" w:rsidRPr="00057907">
        <w:rPr>
          <w:rFonts w:ascii="Century Gothic" w:eastAsia="Century Gothic" w:hAnsi="Century Gothic" w:cs="Century Gothic"/>
          <w:color w:val="006FC0"/>
          <w:sz w:val="28"/>
          <w:szCs w:val="28"/>
        </w:rPr>
        <w:t>outside</w:t>
      </w:r>
      <w:r w:rsidR="00B8656B" w:rsidRPr="00057907">
        <w:rPr>
          <w:rFonts w:ascii="Century Gothic" w:eastAsia="Century Gothic" w:hAnsi="Century Gothic" w:cs="Century Gothic"/>
          <w:color w:val="006FC0"/>
          <w:spacing w:val="-3"/>
          <w:sz w:val="28"/>
          <w:szCs w:val="28"/>
        </w:rPr>
        <w:t xml:space="preserve"> </w:t>
      </w:r>
      <w:r w:rsidR="00B8656B" w:rsidRPr="00057907">
        <w:rPr>
          <w:rFonts w:ascii="Century Gothic" w:eastAsia="Century Gothic" w:hAnsi="Century Gothic" w:cs="Century Gothic"/>
          <w:color w:val="006FC0"/>
          <w:sz w:val="28"/>
          <w:szCs w:val="28"/>
        </w:rPr>
        <w:t>of</w:t>
      </w:r>
      <w:r w:rsidR="00B8656B" w:rsidRPr="00057907">
        <w:rPr>
          <w:rFonts w:ascii="Century Gothic" w:eastAsia="Century Gothic" w:hAnsi="Century Gothic" w:cs="Century Gothic"/>
          <w:color w:val="006FC0"/>
          <w:spacing w:val="-2"/>
          <w:sz w:val="28"/>
          <w:szCs w:val="28"/>
        </w:rPr>
        <w:t xml:space="preserve"> </w:t>
      </w:r>
      <w:r w:rsidR="00B8656B" w:rsidRPr="00057907">
        <w:rPr>
          <w:rFonts w:ascii="Century Gothic" w:eastAsia="Century Gothic" w:hAnsi="Century Gothic" w:cs="Century Gothic"/>
          <w:color w:val="006FC0"/>
          <w:sz w:val="28"/>
          <w:szCs w:val="28"/>
        </w:rPr>
        <w:t>the</w:t>
      </w:r>
      <w:r w:rsidR="00B8656B" w:rsidRPr="00057907">
        <w:rPr>
          <w:rFonts w:ascii="Century Gothic" w:eastAsia="Century Gothic" w:hAnsi="Century Gothic" w:cs="Century Gothic"/>
          <w:color w:val="006FC0"/>
          <w:spacing w:val="-2"/>
          <w:sz w:val="28"/>
          <w:szCs w:val="28"/>
        </w:rPr>
        <w:t xml:space="preserve"> </w:t>
      </w:r>
      <w:r w:rsidR="00B8656B" w:rsidRPr="00057907">
        <w:rPr>
          <w:rFonts w:ascii="Century Gothic" w:eastAsia="Century Gothic" w:hAnsi="Century Gothic" w:cs="Century Gothic"/>
          <w:color w:val="006FC0"/>
          <w:sz w:val="28"/>
          <w:szCs w:val="28"/>
        </w:rPr>
        <w:t>School</w:t>
      </w:r>
      <w:r w:rsidR="00B8656B" w:rsidRPr="00057907">
        <w:rPr>
          <w:rFonts w:ascii="Century Gothic" w:eastAsia="Century Gothic" w:hAnsi="Century Gothic" w:cs="Century Gothic"/>
          <w:color w:val="006FC0"/>
          <w:spacing w:val="-2"/>
          <w:sz w:val="28"/>
          <w:szCs w:val="28"/>
        </w:rPr>
        <w:t xml:space="preserve"> </w:t>
      </w:r>
      <w:r w:rsidR="00B8656B" w:rsidRPr="00057907">
        <w:rPr>
          <w:rFonts w:ascii="Century Gothic" w:eastAsia="Century Gothic" w:hAnsi="Century Gothic" w:cs="Century Gothic"/>
          <w:color w:val="006FC0"/>
          <w:sz w:val="28"/>
          <w:szCs w:val="28"/>
        </w:rPr>
        <w:t>Gates</w:t>
      </w:r>
    </w:p>
    <w:p w14:paraId="67060755" w14:textId="4330AD2C" w:rsidR="00B8656B" w:rsidRPr="00057907" w:rsidRDefault="00B8656B" w:rsidP="00B8656B">
      <w:pPr>
        <w:widowControl w:val="0"/>
        <w:autoSpaceDE w:val="0"/>
        <w:autoSpaceDN w:val="0"/>
        <w:spacing w:before="194" w:line="276" w:lineRule="auto"/>
        <w:ind w:left="532" w:right="159"/>
        <w:rPr>
          <w:rFonts w:ascii="Century Gothic" w:eastAsia="Arial" w:hAnsi="Century Gothic" w:cs="Arial"/>
          <w:szCs w:val="24"/>
        </w:rPr>
      </w:pPr>
      <w:r w:rsidRPr="00057907">
        <w:rPr>
          <w:rFonts w:ascii="Century Gothic" w:eastAsia="Arial" w:hAnsi="Century Gothic" w:cs="Arial"/>
          <w:szCs w:val="24"/>
        </w:rPr>
        <w:t xml:space="preserve">The school reserves the right to discipline </w:t>
      </w:r>
      <w:r w:rsidR="00FF1953" w:rsidRPr="00057907">
        <w:rPr>
          <w:rFonts w:ascii="Century Gothic" w:eastAsia="Arial" w:hAnsi="Century Gothic" w:cs="Arial"/>
          <w:szCs w:val="24"/>
        </w:rPr>
        <w:t>Pupils</w:t>
      </w:r>
      <w:r w:rsidRPr="00057907">
        <w:rPr>
          <w:rFonts w:ascii="Century Gothic" w:eastAsia="Arial" w:hAnsi="Century Gothic" w:cs="Arial"/>
          <w:szCs w:val="24"/>
        </w:rPr>
        <w:t xml:space="preserve"> for misbehaving outside of the school</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premises where it is deemed reasonable to do so.</w:t>
      </w:r>
      <w:r w:rsidRPr="00057907">
        <w:rPr>
          <w:rFonts w:ascii="Century Gothic" w:eastAsia="Arial" w:hAnsi="Century Gothic" w:cs="Arial"/>
          <w:spacing w:val="1"/>
          <w:szCs w:val="24"/>
        </w:rPr>
        <w:t xml:space="preserve"> </w:t>
      </w:r>
      <w:r w:rsidR="00FF1953" w:rsidRPr="00057907">
        <w:rPr>
          <w:rFonts w:ascii="Century Gothic" w:eastAsia="Arial" w:hAnsi="Century Gothic" w:cs="Arial"/>
          <w:szCs w:val="24"/>
        </w:rPr>
        <w:t>Pupils</w:t>
      </w:r>
      <w:r w:rsidRPr="00057907">
        <w:rPr>
          <w:rFonts w:ascii="Century Gothic" w:eastAsia="Arial" w:hAnsi="Century Gothic" w:cs="Arial"/>
          <w:szCs w:val="24"/>
        </w:rPr>
        <w:t xml:space="preserve"> may be disciplined for misbehaviour</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when</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a</w:t>
      </w:r>
      <w:r w:rsidRPr="00057907">
        <w:rPr>
          <w:rFonts w:ascii="Century Gothic" w:eastAsia="Arial" w:hAnsi="Century Gothic" w:cs="Arial"/>
          <w:spacing w:val="1"/>
          <w:szCs w:val="24"/>
        </w:rPr>
        <w:t xml:space="preserve"> </w:t>
      </w:r>
      <w:r w:rsidR="00FF1953" w:rsidRPr="00057907">
        <w:rPr>
          <w:rFonts w:ascii="Century Gothic" w:eastAsia="Arial" w:hAnsi="Century Gothic" w:cs="Arial"/>
          <w:szCs w:val="24"/>
        </w:rPr>
        <w:t>Pupil</w:t>
      </w:r>
      <w:r w:rsidRPr="00057907">
        <w:rPr>
          <w:rFonts w:ascii="Century Gothic" w:eastAsia="Arial" w:hAnsi="Century Gothic" w:cs="Arial"/>
          <w:szCs w:val="24"/>
        </w:rPr>
        <w:t xml:space="preserve"> is:</w:t>
      </w:r>
    </w:p>
    <w:p w14:paraId="6D542982" w14:textId="77777777" w:rsidR="00B8656B" w:rsidRPr="00057907" w:rsidRDefault="00B8656B" w:rsidP="00B8656B">
      <w:pPr>
        <w:widowControl w:val="0"/>
        <w:numPr>
          <w:ilvl w:val="0"/>
          <w:numId w:val="22"/>
        </w:numPr>
        <w:tabs>
          <w:tab w:val="left" w:pos="1252"/>
          <w:tab w:val="left" w:pos="1253"/>
        </w:tabs>
        <w:autoSpaceDE w:val="0"/>
        <w:autoSpaceDN w:val="0"/>
        <w:spacing w:before="1"/>
        <w:rPr>
          <w:rFonts w:ascii="Century Gothic" w:eastAsia="Arial" w:hAnsi="Century Gothic" w:cs="Arial"/>
          <w:szCs w:val="22"/>
        </w:rPr>
      </w:pPr>
      <w:r w:rsidRPr="00057907">
        <w:rPr>
          <w:rFonts w:ascii="Century Gothic" w:eastAsia="Arial" w:hAnsi="Century Gothic" w:cs="Arial"/>
          <w:szCs w:val="22"/>
        </w:rPr>
        <w:t>Taking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part</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in</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any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school-organised</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school-related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activity</w:t>
      </w:r>
    </w:p>
    <w:p w14:paraId="50C95411" w14:textId="77777777" w:rsidR="00B8656B" w:rsidRPr="00057907" w:rsidRDefault="00B8656B" w:rsidP="00B8656B">
      <w:pPr>
        <w:widowControl w:val="0"/>
        <w:numPr>
          <w:ilvl w:val="0"/>
          <w:numId w:val="22"/>
        </w:numPr>
        <w:tabs>
          <w:tab w:val="left" w:pos="1252"/>
          <w:tab w:val="left" w:pos="1253"/>
        </w:tabs>
        <w:autoSpaceDE w:val="0"/>
        <w:autoSpaceDN w:val="0"/>
        <w:spacing w:before="39"/>
        <w:rPr>
          <w:rFonts w:ascii="Century Gothic" w:eastAsia="Arial" w:hAnsi="Century Gothic" w:cs="Arial"/>
          <w:szCs w:val="22"/>
        </w:rPr>
      </w:pPr>
      <w:r w:rsidRPr="00057907">
        <w:rPr>
          <w:rFonts w:ascii="Century Gothic" w:eastAsia="Arial" w:hAnsi="Century Gothic" w:cs="Arial"/>
          <w:szCs w:val="22"/>
        </w:rPr>
        <w:t>Wearing</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uniform</w:t>
      </w:r>
    </w:p>
    <w:p w14:paraId="5CB2D840" w14:textId="1A2C78B8" w:rsidR="006B3B84" w:rsidRPr="00057907" w:rsidRDefault="00B8656B" w:rsidP="00B8656B">
      <w:pPr>
        <w:widowControl w:val="0"/>
        <w:numPr>
          <w:ilvl w:val="0"/>
          <w:numId w:val="22"/>
        </w:numPr>
        <w:tabs>
          <w:tab w:val="left" w:pos="1252"/>
          <w:tab w:val="left" w:pos="1253"/>
        </w:tabs>
        <w:autoSpaceDE w:val="0"/>
        <w:autoSpaceDN w:val="0"/>
        <w:spacing w:before="40" w:line="271" w:lineRule="auto"/>
        <w:ind w:left="532" w:right="2681" w:firstLine="360"/>
        <w:rPr>
          <w:rFonts w:ascii="Century Gothic" w:eastAsia="Arial" w:hAnsi="Century Gothic" w:cs="Arial"/>
          <w:szCs w:val="22"/>
        </w:rPr>
      </w:pPr>
      <w:r w:rsidRPr="00057907">
        <w:rPr>
          <w:rFonts w:ascii="Century Gothic" w:eastAsia="Arial" w:hAnsi="Century Gothic" w:cs="Arial"/>
          <w:szCs w:val="22"/>
        </w:rPr>
        <w:t xml:space="preserve">In some other way identifiable as a </w:t>
      </w:r>
      <w:r w:rsidR="00FF1953" w:rsidRPr="00057907">
        <w:rPr>
          <w:rFonts w:ascii="Century Gothic" w:eastAsia="Arial" w:hAnsi="Century Gothic" w:cs="Arial"/>
          <w:szCs w:val="22"/>
        </w:rPr>
        <w:t>Pupil</w:t>
      </w:r>
      <w:r w:rsidRPr="00057907">
        <w:rPr>
          <w:rFonts w:ascii="Century Gothic" w:eastAsia="Arial" w:hAnsi="Century Gothic" w:cs="Arial"/>
          <w:szCs w:val="22"/>
        </w:rPr>
        <w:t xml:space="preserve"> at the school</w:t>
      </w:r>
      <w:r w:rsidRPr="00057907">
        <w:rPr>
          <w:rFonts w:ascii="Century Gothic" w:eastAsia="Arial" w:hAnsi="Century Gothic" w:cs="Arial"/>
          <w:spacing w:val="1"/>
          <w:szCs w:val="22"/>
        </w:rPr>
        <w:t xml:space="preserve"> </w:t>
      </w:r>
    </w:p>
    <w:p w14:paraId="2CDE1DF9" w14:textId="77777777" w:rsidR="006B3B84" w:rsidRPr="00057907" w:rsidRDefault="006B3B84" w:rsidP="006B3B84">
      <w:pPr>
        <w:widowControl w:val="0"/>
        <w:tabs>
          <w:tab w:val="left" w:pos="1252"/>
          <w:tab w:val="left" w:pos="1253"/>
        </w:tabs>
        <w:autoSpaceDE w:val="0"/>
        <w:autoSpaceDN w:val="0"/>
        <w:spacing w:before="40" w:line="271" w:lineRule="auto"/>
        <w:ind w:left="892" w:right="2681"/>
        <w:rPr>
          <w:rFonts w:ascii="Century Gothic" w:eastAsia="Arial" w:hAnsi="Century Gothic" w:cs="Arial"/>
          <w:szCs w:val="22"/>
        </w:rPr>
      </w:pPr>
    </w:p>
    <w:p w14:paraId="3CE0B906" w14:textId="4D70057B" w:rsidR="006B3B84" w:rsidRPr="00057907" w:rsidRDefault="00B8656B" w:rsidP="006B3B84">
      <w:pPr>
        <w:widowControl w:val="0"/>
        <w:tabs>
          <w:tab w:val="left" w:pos="1252"/>
          <w:tab w:val="left" w:pos="1253"/>
        </w:tabs>
        <w:autoSpaceDE w:val="0"/>
        <w:autoSpaceDN w:val="0"/>
        <w:spacing w:before="40" w:line="271" w:lineRule="auto"/>
        <w:ind w:left="892" w:right="2681"/>
        <w:rPr>
          <w:rFonts w:ascii="Century Gothic" w:eastAsia="Arial" w:hAnsi="Century Gothic" w:cs="Arial"/>
          <w:szCs w:val="22"/>
        </w:rPr>
      </w:pPr>
      <w:r w:rsidRPr="00057907">
        <w:rPr>
          <w:rFonts w:ascii="Century Gothic" w:eastAsia="Arial" w:hAnsi="Century Gothic" w:cs="Arial"/>
          <w:szCs w:val="22"/>
        </w:rPr>
        <w:t>Misbehaviour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at</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any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time,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whether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not</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conditions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above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apply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that:</w:t>
      </w:r>
    </w:p>
    <w:p w14:paraId="74D7F905" w14:textId="77777777" w:rsidR="00B8656B" w:rsidRPr="00057907" w:rsidRDefault="00B8656B" w:rsidP="00B8656B">
      <w:pPr>
        <w:widowControl w:val="0"/>
        <w:numPr>
          <w:ilvl w:val="0"/>
          <w:numId w:val="22"/>
        </w:numPr>
        <w:tabs>
          <w:tab w:val="left" w:pos="1252"/>
          <w:tab w:val="left" w:pos="1253"/>
        </w:tabs>
        <w:autoSpaceDE w:val="0"/>
        <w:autoSpaceDN w:val="0"/>
        <w:spacing w:before="7"/>
        <w:rPr>
          <w:rFonts w:ascii="Century Gothic" w:eastAsia="Arial" w:hAnsi="Century Gothic" w:cs="Arial"/>
          <w:szCs w:val="22"/>
        </w:rPr>
      </w:pPr>
      <w:r w:rsidRPr="00057907">
        <w:rPr>
          <w:rFonts w:ascii="Century Gothic" w:eastAsia="Arial" w:hAnsi="Century Gothic" w:cs="Arial"/>
          <w:szCs w:val="22"/>
        </w:rPr>
        <w:t>Could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have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repercussions</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for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orderly</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running</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of the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school</w:t>
      </w:r>
    </w:p>
    <w:p w14:paraId="1C793013" w14:textId="60C291DE" w:rsidR="00B8656B" w:rsidRPr="00057907" w:rsidRDefault="00B8656B" w:rsidP="00B8656B">
      <w:pPr>
        <w:widowControl w:val="0"/>
        <w:numPr>
          <w:ilvl w:val="0"/>
          <w:numId w:val="22"/>
        </w:numPr>
        <w:tabs>
          <w:tab w:val="left" w:pos="1252"/>
          <w:tab w:val="left" w:pos="1253"/>
        </w:tabs>
        <w:autoSpaceDE w:val="0"/>
        <w:autoSpaceDN w:val="0"/>
        <w:spacing w:before="39"/>
        <w:rPr>
          <w:rFonts w:ascii="Century Gothic" w:eastAsia="Arial" w:hAnsi="Century Gothic" w:cs="Arial"/>
          <w:szCs w:val="22"/>
        </w:rPr>
      </w:pPr>
      <w:r w:rsidRPr="00057907">
        <w:rPr>
          <w:rFonts w:ascii="Century Gothic" w:eastAsia="Arial" w:hAnsi="Century Gothic" w:cs="Arial"/>
          <w:szCs w:val="22"/>
        </w:rPr>
        <w:t>Poses</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threat</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to</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another</w:t>
      </w:r>
      <w:r w:rsidRPr="00057907">
        <w:rPr>
          <w:rFonts w:ascii="Century Gothic" w:eastAsia="Arial" w:hAnsi="Century Gothic" w:cs="Arial"/>
          <w:spacing w:val="-1"/>
          <w:szCs w:val="22"/>
        </w:rPr>
        <w:t xml:space="preserve"> </w:t>
      </w:r>
      <w:r w:rsidR="00FF1953" w:rsidRPr="00057907">
        <w:rPr>
          <w:rFonts w:ascii="Century Gothic" w:eastAsia="Arial" w:hAnsi="Century Gothic" w:cs="Arial"/>
          <w:szCs w:val="22"/>
        </w:rPr>
        <w:t>Pupil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member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public</w:t>
      </w:r>
    </w:p>
    <w:p w14:paraId="70361B19" w14:textId="77777777" w:rsidR="00B8656B" w:rsidRPr="00057907" w:rsidRDefault="00B8656B" w:rsidP="00B8656B">
      <w:pPr>
        <w:widowControl w:val="0"/>
        <w:numPr>
          <w:ilvl w:val="0"/>
          <w:numId w:val="22"/>
        </w:numPr>
        <w:tabs>
          <w:tab w:val="left" w:pos="1252"/>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Could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adversely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affect</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reputation</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school</w:t>
      </w:r>
    </w:p>
    <w:p w14:paraId="66BA71E2" w14:textId="77777777" w:rsidR="00B8656B" w:rsidRPr="00057907" w:rsidRDefault="00B8656B" w:rsidP="00B8656B">
      <w:pPr>
        <w:widowControl w:val="0"/>
        <w:numPr>
          <w:ilvl w:val="0"/>
          <w:numId w:val="22"/>
        </w:numPr>
        <w:tabs>
          <w:tab w:val="left" w:pos="1252"/>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Directly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targets</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staff</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online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on social</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media</w:t>
      </w:r>
    </w:p>
    <w:p w14:paraId="19AFE935" w14:textId="4DDD2C7D" w:rsidR="00B8656B" w:rsidRPr="00057907" w:rsidRDefault="00B8656B" w:rsidP="00B8656B">
      <w:pPr>
        <w:widowControl w:val="0"/>
        <w:autoSpaceDE w:val="0"/>
        <w:autoSpaceDN w:val="0"/>
        <w:spacing w:before="39" w:line="276" w:lineRule="auto"/>
        <w:ind w:left="532"/>
        <w:rPr>
          <w:rFonts w:ascii="Century Gothic" w:eastAsia="Arial" w:hAnsi="Century Gothic" w:cs="Arial"/>
          <w:szCs w:val="24"/>
        </w:rPr>
      </w:pPr>
      <w:r w:rsidRPr="00057907">
        <w:rPr>
          <w:rFonts w:ascii="Century Gothic" w:eastAsia="Arial" w:hAnsi="Century Gothic" w:cs="Arial"/>
          <w:szCs w:val="24"/>
        </w:rPr>
        <w:t>In</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all</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cases,</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a</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staff</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member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can</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only</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discipline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 xml:space="preserve">a </w:t>
      </w:r>
      <w:r w:rsidR="00FF1953" w:rsidRPr="00057907">
        <w:rPr>
          <w:rFonts w:ascii="Century Gothic" w:eastAsia="Arial" w:hAnsi="Century Gothic" w:cs="Arial"/>
          <w:szCs w:val="24"/>
        </w:rPr>
        <w:t>Pupil</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on</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school</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premises</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or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elsewhere</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when</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1"/>
          <w:szCs w:val="24"/>
        </w:rPr>
        <w:t xml:space="preserve"> </w:t>
      </w:r>
      <w:r w:rsidR="00FF1953" w:rsidRPr="00057907">
        <w:rPr>
          <w:rFonts w:ascii="Century Gothic" w:eastAsia="Arial" w:hAnsi="Century Gothic" w:cs="Arial"/>
          <w:szCs w:val="24"/>
        </w:rPr>
        <w:t>Pupil</w:t>
      </w:r>
      <w:r w:rsidRPr="00057907">
        <w:rPr>
          <w:rFonts w:ascii="Century Gothic" w:eastAsia="Arial" w:hAnsi="Century Gothic" w:cs="Arial"/>
          <w:szCs w:val="24"/>
        </w:rPr>
        <w:t xml:space="preserve"> is</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under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lawful control</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of</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the staff</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member.</w:t>
      </w:r>
    </w:p>
    <w:p w14:paraId="5BEC4AFC" w14:textId="13059EA2" w:rsidR="00E16C19" w:rsidRPr="00057907" w:rsidRDefault="00E16C19" w:rsidP="00B8656B">
      <w:pPr>
        <w:widowControl w:val="0"/>
        <w:autoSpaceDE w:val="0"/>
        <w:autoSpaceDN w:val="0"/>
        <w:spacing w:before="39" w:line="276" w:lineRule="auto"/>
        <w:ind w:left="532"/>
        <w:rPr>
          <w:rFonts w:ascii="Century Gothic" w:eastAsia="Arial" w:hAnsi="Century Gothic" w:cs="Arial"/>
          <w:szCs w:val="24"/>
        </w:rPr>
      </w:pPr>
    </w:p>
    <w:p w14:paraId="1BBE0D98" w14:textId="573197DF" w:rsidR="00C02124" w:rsidRPr="00057907" w:rsidRDefault="00C02124" w:rsidP="00B8656B">
      <w:pPr>
        <w:widowControl w:val="0"/>
        <w:autoSpaceDE w:val="0"/>
        <w:autoSpaceDN w:val="0"/>
        <w:spacing w:before="39" w:line="276" w:lineRule="auto"/>
        <w:ind w:left="532"/>
        <w:rPr>
          <w:rFonts w:ascii="Century Gothic" w:eastAsia="Arial" w:hAnsi="Century Gothic" w:cs="Arial"/>
          <w:szCs w:val="24"/>
        </w:rPr>
      </w:pPr>
    </w:p>
    <w:p w14:paraId="36A41D3D" w14:textId="1EF325FA" w:rsidR="00C02124" w:rsidRDefault="00C02124" w:rsidP="00C02124">
      <w:pPr>
        <w:widowControl w:val="0"/>
        <w:autoSpaceDE w:val="0"/>
        <w:autoSpaceDN w:val="0"/>
        <w:ind w:left="532"/>
        <w:outlineLvl w:val="1"/>
        <w:rPr>
          <w:rFonts w:ascii="Century Gothic" w:eastAsia="Century Gothic" w:hAnsi="Century Gothic" w:cs="Century Gothic"/>
          <w:color w:val="006FC0"/>
          <w:sz w:val="28"/>
          <w:szCs w:val="28"/>
        </w:rPr>
      </w:pPr>
      <w:r w:rsidRPr="00057907">
        <w:rPr>
          <w:rFonts w:ascii="Century Gothic" w:eastAsia="Century Gothic" w:hAnsi="Century Gothic" w:cs="Century Gothic"/>
          <w:color w:val="006FC0"/>
          <w:sz w:val="28"/>
          <w:szCs w:val="28"/>
        </w:rPr>
        <w:t>Searching</w:t>
      </w:r>
      <w:r w:rsidRPr="00057907">
        <w:rPr>
          <w:rFonts w:ascii="Century Gothic" w:eastAsia="Century Gothic" w:hAnsi="Century Gothic" w:cs="Century Gothic"/>
          <w:color w:val="006FC0"/>
          <w:spacing w:val="-3"/>
          <w:sz w:val="28"/>
          <w:szCs w:val="28"/>
        </w:rPr>
        <w:t xml:space="preserve"> </w:t>
      </w:r>
      <w:r w:rsidR="00FF1953" w:rsidRPr="00057907">
        <w:rPr>
          <w:rFonts w:ascii="Century Gothic" w:eastAsia="Century Gothic" w:hAnsi="Century Gothic" w:cs="Century Gothic"/>
          <w:color w:val="006FC0"/>
          <w:sz w:val="28"/>
          <w:szCs w:val="28"/>
        </w:rPr>
        <w:t>Pupils</w:t>
      </w:r>
      <w:r w:rsidRPr="00057907">
        <w:rPr>
          <w:rFonts w:ascii="Century Gothic" w:eastAsia="Century Gothic" w:hAnsi="Century Gothic" w:cs="Century Gothic"/>
          <w:color w:val="006FC0"/>
          <w:spacing w:val="-4"/>
          <w:sz w:val="28"/>
          <w:szCs w:val="28"/>
        </w:rPr>
        <w:t xml:space="preserve"> </w:t>
      </w:r>
      <w:r w:rsidRPr="00057907">
        <w:rPr>
          <w:rFonts w:ascii="Century Gothic" w:eastAsia="Century Gothic" w:hAnsi="Century Gothic" w:cs="Century Gothic"/>
          <w:color w:val="006FC0"/>
          <w:sz w:val="28"/>
          <w:szCs w:val="28"/>
        </w:rPr>
        <w:t>and</w:t>
      </w:r>
      <w:r w:rsidRPr="00057907">
        <w:rPr>
          <w:rFonts w:ascii="Century Gothic" w:eastAsia="Century Gothic" w:hAnsi="Century Gothic" w:cs="Century Gothic"/>
          <w:color w:val="006FC0"/>
          <w:spacing w:val="-5"/>
          <w:sz w:val="28"/>
          <w:szCs w:val="28"/>
        </w:rPr>
        <w:t xml:space="preserve"> </w:t>
      </w:r>
      <w:r w:rsidRPr="00057907">
        <w:rPr>
          <w:rFonts w:ascii="Century Gothic" w:eastAsia="Century Gothic" w:hAnsi="Century Gothic" w:cs="Century Gothic"/>
          <w:color w:val="006FC0"/>
          <w:sz w:val="28"/>
          <w:szCs w:val="28"/>
        </w:rPr>
        <w:t>Confiscating</w:t>
      </w:r>
      <w:r w:rsidRPr="00057907">
        <w:rPr>
          <w:rFonts w:ascii="Century Gothic" w:eastAsia="Century Gothic" w:hAnsi="Century Gothic" w:cs="Century Gothic"/>
          <w:color w:val="006FC0"/>
          <w:spacing w:val="-2"/>
          <w:sz w:val="28"/>
          <w:szCs w:val="28"/>
        </w:rPr>
        <w:t xml:space="preserve"> </w:t>
      </w:r>
      <w:r w:rsidRPr="00057907">
        <w:rPr>
          <w:rFonts w:ascii="Century Gothic" w:eastAsia="Century Gothic" w:hAnsi="Century Gothic" w:cs="Century Gothic"/>
          <w:color w:val="006FC0"/>
          <w:sz w:val="28"/>
          <w:szCs w:val="28"/>
        </w:rPr>
        <w:t>Property</w:t>
      </w:r>
    </w:p>
    <w:p w14:paraId="7104A615" w14:textId="7AD1EBC5" w:rsidR="00663384" w:rsidRDefault="00663384" w:rsidP="00C02124">
      <w:pPr>
        <w:widowControl w:val="0"/>
        <w:autoSpaceDE w:val="0"/>
        <w:autoSpaceDN w:val="0"/>
        <w:ind w:left="532"/>
        <w:outlineLvl w:val="1"/>
        <w:rPr>
          <w:rFonts w:ascii="Century Gothic" w:eastAsia="Century Gothic" w:hAnsi="Century Gothic" w:cs="Century Gothic"/>
          <w:color w:val="006FC0"/>
          <w:sz w:val="28"/>
          <w:szCs w:val="28"/>
        </w:rPr>
      </w:pPr>
    </w:p>
    <w:p w14:paraId="624ECE10" w14:textId="5C769E18" w:rsidR="00663384" w:rsidRDefault="00663384" w:rsidP="00C02124">
      <w:pPr>
        <w:widowControl w:val="0"/>
        <w:autoSpaceDE w:val="0"/>
        <w:autoSpaceDN w:val="0"/>
        <w:ind w:left="532"/>
        <w:outlineLvl w:val="1"/>
        <w:rPr>
          <w:rFonts w:ascii="Century Gothic" w:eastAsia="Century Gothic" w:hAnsi="Century Gothic" w:cs="Century Gothic"/>
          <w:szCs w:val="28"/>
        </w:rPr>
      </w:pPr>
      <w:r>
        <w:rPr>
          <w:rFonts w:ascii="Century Gothic" w:eastAsia="Century Gothic" w:hAnsi="Century Gothic" w:cs="Century Gothic"/>
          <w:szCs w:val="28"/>
        </w:rPr>
        <w:t>Searching can play a critical role in ensuring that the school is a safe environment for all pupils and staff. It is a vital measure to safeguard and promote staff and pupil welfare, and to maintain high standards of behaviour through which our pupils can learn and thrive.</w:t>
      </w:r>
    </w:p>
    <w:p w14:paraId="4D9BE3F2" w14:textId="77777777" w:rsidR="00663384" w:rsidRPr="00663384" w:rsidRDefault="00663384" w:rsidP="00C02124">
      <w:pPr>
        <w:widowControl w:val="0"/>
        <w:autoSpaceDE w:val="0"/>
        <w:autoSpaceDN w:val="0"/>
        <w:ind w:left="532"/>
        <w:outlineLvl w:val="1"/>
        <w:rPr>
          <w:rFonts w:ascii="Century Gothic" w:eastAsia="Century Gothic" w:hAnsi="Century Gothic" w:cs="Century Gothic"/>
          <w:szCs w:val="28"/>
        </w:rPr>
      </w:pPr>
    </w:p>
    <w:p w14:paraId="4E3D5C80" w14:textId="026FC460" w:rsidR="00C02124" w:rsidRPr="00057907" w:rsidRDefault="00663384" w:rsidP="00C02124">
      <w:pPr>
        <w:widowControl w:val="0"/>
        <w:autoSpaceDE w:val="0"/>
        <w:autoSpaceDN w:val="0"/>
        <w:spacing w:before="68" w:line="276" w:lineRule="auto"/>
        <w:ind w:left="532" w:right="525"/>
        <w:rPr>
          <w:rFonts w:ascii="Century Gothic" w:eastAsia="Arial" w:hAnsi="Century Gothic" w:cs="Arial"/>
          <w:szCs w:val="24"/>
        </w:rPr>
      </w:pPr>
      <w:r>
        <w:rPr>
          <w:rFonts w:ascii="Century Gothic" w:eastAsia="Arial" w:hAnsi="Century Gothic" w:cs="Arial"/>
          <w:szCs w:val="24"/>
        </w:rPr>
        <w:t>T</w:t>
      </w:r>
      <w:r w:rsidR="00C02124" w:rsidRPr="00057907">
        <w:rPr>
          <w:rFonts w:ascii="Century Gothic" w:eastAsia="Arial" w:hAnsi="Century Gothic" w:cs="Arial"/>
          <w:szCs w:val="24"/>
        </w:rPr>
        <w:t>he Headteacher, Senior Leade</w:t>
      </w:r>
      <w:r w:rsidR="0072788B">
        <w:rPr>
          <w:rFonts w:ascii="Century Gothic" w:eastAsia="Arial" w:hAnsi="Century Gothic" w:cs="Arial"/>
          <w:szCs w:val="24"/>
        </w:rPr>
        <w:t xml:space="preserve">rship Team, DSL, Deputy DSL, </w:t>
      </w:r>
      <w:r w:rsidR="00C02124" w:rsidRPr="00057907">
        <w:rPr>
          <w:rFonts w:ascii="Century Gothic" w:eastAsia="Arial" w:hAnsi="Century Gothic" w:cs="Arial"/>
          <w:szCs w:val="24"/>
        </w:rPr>
        <w:t>Heads of</w:t>
      </w:r>
      <w:r w:rsidR="00C02124" w:rsidRPr="00057907">
        <w:rPr>
          <w:rFonts w:ascii="Century Gothic" w:eastAsia="Arial" w:hAnsi="Century Gothic" w:cs="Arial"/>
          <w:spacing w:val="-64"/>
          <w:szCs w:val="24"/>
        </w:rPr>
        <w:t xml:space="preserve"> </w:t>
      </w:r>
      <w:r w:rsidR="00BE0473">
        <w:rPr>
          <w:rFonts w:ascii="Century Gothic" w:eastAsia="Arial" w:hAnsi="Century Gothic" w:cs="Arial"/>
          <w:spacing w:val="-64"/>
          <w:szCs w:val="24"/>
        </w:rPr>
        <w:t xml:space="preserve">              </w:t>
      </w:r>
      <w:r w:rsidR="00EA6248">
        <w:rPr>
          <w:rFonts w:ascii="Century Gothic" w:eastAsia="Arial" w:hAnsi="Century Gothic" w:cs="Arial"/>
          <w:szCs w:val="24"/>
        </w:rPr>
        <w:t>C</w:t>
      </w:r>
      <w:r w:rsidR="00FF2A65" w:rsidRPr="00057907">
        <w:rPr>
          <w:rFonts w:ascii="Century Gothic" w:eastAsia="Arial" w:hAnsi="Century Gothic" w:cs="Arial"/>
          <w:szCs w:val="24"/>
        </w:rPr>
        <w:t>entres</w:t>
      </w:r>
      <w:r w:rsidR="00224648">
        <w:rPr>
          <w:rFonts w:ascii="Century Gothic" w:eastAsia="Arial" w:hAnsi="Century Gothic" w:cs="Arial"/>
          <w:szCs w:val="24"/>
        </w:rPr>
        <w:t xml:space="preserve">, Lead Teachers, reception staff </w:t>
      </w:r>
      <w:r w:rsidR="0072788B">
        <w:rPr>
          <w:rFonts w:ascii="Century Gothic" w:eastAsia="Arial" w:hAnsi="Century Gothic" w:cs="Arial"/>
          <w:szCs w:val="24"/>
        </w:rPr>
        <w:t>and Behaviour leads</w:t>
      </w:r>
      <w:r w:rsidR="00C02124" w:rsidRPr="00057907">
        <w:rPr>
          <w:rFonts w:ascii="Century Gothic" w:eastAsia="Arial" w:hAnsi="Century Gothic" w:cs="Arial"/>
          <w:szCs w:val="24"/>
        </w:rPr>
        <w:t xml:space="preserve"> have the power to search </w:t>
      </w:r>
      <w:r>
        <w:rPr>
          <w:rFonts w:ascii="Century Gothic" w:eastAsia="Arial" w:hAnsi="Century Gothic" w:cs="Arial"/>
          <w:szCs w:val="24"/>
        </w:rPr>
        <w:t>a pupil or their possessions</w:t>
      </w:r>
      <w:r w:rsidR="003E1823">
        <w:rPr>
          <w:rFonts w:ascii="Century Gothic" w:eastAsia="Arial" w:hAnsi="Century Gothic" w:cs="Arial"/>
          <w:szCs w:val="24"/>
        </w:rPr>
        <w:t xml:space="preserve"> if the pupil agrees or</w:t>
      </w:r>
      <w:r>
        <w:rPr>
          <w:rFonts w:ascii="Century Gothic" w:eastAsia="Arial" w:hAnsi="Century Gothic" w:cs="Arial"/>
          <w:szCs w:val="24"/>
        </w:rPr>
        <w:t xml:space="preserve"> where they have reasonable grounds to suspect that the pupil may have a prohibited item listed below, or any other item that the school deem to be a prohibited item</w:t>
      </w:r>
      <w:r w:rsidR="00C02124" w:rsidRPr="00057907">
        <w:rPr>
          <w:rFonts w:ascii="Century Gothic" w:eastAsia="Arial" w:hAnsi="Century Gothic" w:cs="Arial"/>
          <w:szCs w:val="24"/>
        </w:rPr>
        <w:t>:</w:t>
      </w:r>
    </w:p>
    <w:p w14:paraId="231279E3" w14:textId="77777777" w:rsidR="00C02124" w:rsidRPr="00057907" w:rsidRDefault="00C02124" w:rsidP="00C02124">
      <w:pPr>
        <w:widowControl w:val="0"/>
        <w:numPr>
          <w:ilvl w:val="0"/>
          <w:numId w:val="22"/>
        </w:numPr>
        <w:tabs>
          <w:tab w:val="left" w:pos="1252"/>
          <w:tab w:val="left" w:pos="1253"/>
        </w:tabs>
        <w:autoSpaceDE w:val="0"/>
        <w:autoSpaceDN w:val="0"/>
        <w:spacing w:before="1"/>
        <w:rPr>
          <w:rFonts w:ascii="Century Gothic" w:eastAsia="Arial" w:hAnsi="Century Gothic" w:cs="Arial"/>
          <w:szCs w:val="22"/>
        </w:rPr>
      </w:pPr>
      <w:r w:rsidRPr="00057907">
        <w:rPr>
          <w:rFonts w:ascii="Century Gothic" w:eastAsia="Arial" w:hAnsi="Century Gothic" w:cs="Arial"/>
          <w:szCs w:val="22"/>
        </w:rPr>
        <w:t>knives</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and weapons</w:t>
      </w:r>
    </w:p>
    <w:p w14:paraId="16DAB5B6" w14:textId="6E250878" w:rsidR="00C02124" w:rsidRDefault="00C02124" w:rsidP="00C02124">
      <w:pPr>
        <w:widowControl w:val="0"/>
        <w:numPr>
          <w:ilvl w:val="0"/>
          <w:numId w:val="22"/>
        </w:numPr>
        <w:tabs>
          <w:tab w:val="left" w:pos="1252"/>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alcohol</w:t>
      </w:r>
    </w:p>
    <w:p w14:paraId="1DC2D603" w14:textId="1C5FD489" w:rsidR="00EA6248" w:rsidRPr="00057907" w:rsidRDefault="00EA6248" w:rsidP="00C02124">
      <w:pPr>
        <w:widowControl w:val="0"/>
        <w:numPr>
          <w:ilvl w:val="0"/>
          <w:numId w:val="22"/>
        </w:numPr>
        <w:tabs>
          <w:tab w:val="left" w:pos="1252"/>
          <w:tab w:val="left" w:pos="1253"/>
        </w:tabs>
        <w:autoSpaceDE w:val="0"/>
        <w:autoSpaceDN w:val="0"/>
        <w:spacing w:before="40"/>
        <w:rPr>
          <w:rFonts w:ascii="Century Gothic" w:eastAsia="Arial" w:hAnsi="Century Gothic" w:cs="Arial"/>
          <w:szCs w:val="22"/>
        </w:rPr>
      </w:pPr>
      <w:r>
        <w:rPr>
          <w:rFonts w:ascii="Century Gothic" w:eastAsia="Arial" w:hAnsi="Century Gothic" w:cs="Arial"/>
          <w:szCs w:val="22"/>
        </w:rPr>
        <w:t>Mobile phones</w:t>
      </w:r>
    </w:p>
    <w:p w14:paraId="5F79BC17" w14:textId="79105225" w:rsidR="00C02124" w:rsidRPr="00057907" w:rsidRDefault="00C02124" w:rsidP="00EA6248">
      <w:pPr>
        <w:widowControl w:val="0"/>
        <w:numPr>
          <w:ilvl w:val="0"/>
          <w:numId w:val="22"/>
        </w:numPr>
        <w:tabs>
          <w:tab w:val="left" w:pos="1252"/>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illegal</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drugs</w:t>
      </w:r>
      <w:r w:rsidR="00EA6248">
        <w:rPr>
          <w:rFonts w:ascii="Century Gothic" w:eastAsia="Arial" w:hAnsi="Century Gothic" w:cs="Arial"/>
          <w:szCs w:val="22"/>
        </w:rPr>
        <w:t xml:space="preserve">, or drug related </w:t>
      </w:r>
      <w:r w:rsidR="00EA6248" w:rsidRPr="00EA6248">
        <w:rPr>
          <w:rFonts w:ascii="Century Gothic" w:eastAsia="Arial" w:hAnsi="Century Gothic" w:cs="Arial"/>
          <w:szCs w:val="22"/>
        </w:rPr>
        <w:t>paraphernalia</w:t>
      </w:r>
    </w:p>
    <w:p w14:paraId="5C31A84D" w14:textId="77777777" w:rsidR="00C02124" w:rsidRPr="00057907" w:rsidRDefault="00C02124" w:rsidP="00C02124">
      <w:pPr>
        <w:widowControl w:val="0"/>
        <w:numPr>
          <w:ilvl w:val="0"/>
          <w:numId w:val="22"/>
        </w:numPr>
        <w:tabs>
          <w:tab w:val="left" w:pos="1252"/>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stolen items</w:t>
      </w:r>
    </w:p>
    <w:p w14:paraId="78128C07" w14:textId="121C18C2" w:rsidR="00C02124" w:rsidRPr="00057907" w:rsidRDefault="00C02124" w:rsidP="00C02124">
      <w:pPr>
        <w:widowControl w:val="0"/>
        <w:numPr>
          <w:ilvl w:val="0"/>
          <w:numId w:val="22"/>
        </w:numPr>
        <w:tabs>
          <w:tab w:val="left" w:pos="1252"/>
          <w:tab w:val="left" w:pos="1253"/>
        </w:tabs>
        <w:autoSpaceDE w:val="0"/>
        <w:autoSpaceDN w:val="0"/>
        <w:spacing w:before="39"/>
        <w:rPr>
          <w:rFonts w:ascii="Century Gothic" w:eastAsia="Arial" w:hAnsi="Century Gothic" w:cs="Arial"/>
          <w:szCs w:val="22"/>
        </w:rPr>
      </w:pPr>
      <w:r w:rsidRPr="00057907">
        <w:rPr>
          <w:rFonts w:ascii="Century Gothic" w:eastAsia="Arial" w:hAnsi="Century Gothic" w:cs="Arial"/>
          <w:szCs w:val="22"/>
        </w:rPr>
        <w:t>tobacco</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cigarette</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papers</w:t>
      </w:r>
      <w:r w:rsidR="00663384">
        <w:rPr>
          <w:rFonts w:ascii="Century Gothic" w:eastAsia="Arial" w:hAnsi="Century Gothic" w:cs="Arial"/>
          <w:szCs w:val="22"/>
        </w:rPr>
        <w:t>, Vapes</w:t>
      </w:r>
    </w:p>
    <w:p w14:paraId="7A92E49F" w14:textId="77777777" w:rsidR="00C02124" w:rsidRPr="00057907" w:rsidRDefault="00C02124" w:rsidP="00C02124">
      <w:pPr>
        <w:widowControl w:val="0"/>
        <w:numPr>
          <w:ilvl w:val="0"/>
          <w:numId w:val="22"/>
        </w:numPr>
        <w:tabs>
          <w:tab w:val="left" w:pos="1252"/>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fireworks</w:t>
      </w:r>
    </w:p>
    <w:p w14:paraId="7059A02B" w14:textId="77777777" w:rsidR="00C02124" w:rsidRPr="00057907" w:rsidRDefault="00C02124" w:rsidP="00C02124">
      <w:pPr>
        <w:widowControl w:val="0"/>
        <w:numPr>
          <w:ilvl w:val="0"/>
          <w:numId w:val="22"/>
        </w:numPr>
        <w:tabs>
          <w:tab w:val="left" w:pos="1252"/>
          <w:tab w:val="left" w:pos="1253"/>
        </w:tabs>
        <w:autoSpaceDE w:val="0"/>
        <w:autoSpaceDN w:val="0"/>
        <w:spacing w:before="39"/>
        <w:rPr>
          <w:rFonts w:ascii="Century Gothic" w:eastAsia="Arial" w:hAnsi="Century Gothic" w:cs="Arial"/>
          <w:szCs w:val="22"/>
        </w:rPr>
      </w:pPr>
      <w:r w:rsidRPr="00057907">
        <w:rPr>
          <w:rFonts w:ascii="Century Gothic" w:eastAsia="Arial" w:hAnsi="Century Gothic" w:cs="Arial"/>
          <w:szCs w:val="22"/>
        </w:rPr>
        <w:t>pornographic</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images</w:t>
      </w:r>
    </w:p>
    <w:p w14:paraId="39628DEE" w14:textId="224E86FA" w:rsidR="00C02124" w:rsidRDefault="00C02124" w:rsidP="00C02124">
      <w:pPr>
        <w:widowControl w:val="0"/>
        <w:numPr>
          <w:ilvl w:val="0"/>
          <w:numId w:val="22"/>
        </w:numPr>
        <w:tabs>
          <w:tab w:val="left" w:pos="1252"/>
          <w:tab w:val="left" w:pos="1253"/>
        </w:tabs>
        <w:autoSpaceDE w:val="0"/>
        <w:autoSpaceDN w:val="0"/>
        <w:spacing w:before="40" w:line="271" w:lineRule="auto"/>
        <w:ind w:right="885"/>
        <w:rPr>
          <w:rFonts w:ascii="Century Gothic" w:eastAsia="Arial" w:hAnsi="Century Gothic" w:cs="Arial"/>
          <w:szCs w:val="22"/>
        </w:rPr>
      </w:pPr>
      <w:r w:rsidRPr="00057907">
        <w:rPr>
          <w:rFonts w:ascii="Century Gothic" w:eastAsia="Arial" w:hAnsi="Century Gothic" w:cs="Arial"/>
          <w:szCs w:val="22"/>
        </w:rPr>
        <w:t xml:space="preserve">any article that has been or is likely to have been used to commit an offence, </w:t>
      </w:r>
      <w:proofErr w:type="gramStart"/>
      <w:r w:rsidRPr="00057907">
        <w:rPr>
          <w:rFonts w:ascii="Century Gothic" w:eastAsia="Arial" w:hAnsi="Century Gothic" w:cs="Arial"/>
          <w:szCs w:val="22"/>
        </w:rPr>
        <w:t>cause</w:t>
      </w:r>
      <w:r w:rsidR="00EA6248">
        <w:rPr>
          <w:rFonts w:ascii="Century Gothic" w:eastAsia="Arial" w:hAnsi="Century Gothic" w:cs="Arial"/>
          <w:szCs w:val="22"/>
        </w:rPr>
        <w:t xml:space="preserve"> </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personal</w:t>
      </w:r>
      <w:proofErr w:type="gramEnd"/>
      <w:r w:rsidRPr="00057907">
        <w:rPr>
          <w:rFonts w:ascii="Century Gothic" w:eastAsia="Arial" w:hAnsi="Century Gothic" w:cs="Arial"/>
          <w:spacing w:val="-1"/>
          <w:szCs w:val="22"/>
        </w:rPr>
        <w:t xml:space="preserve"> </w:t>
      </w:r>
      <w:r w:rsidRPr="00057907">
        <w:rPr>
          <w:rFonts w:ascii="Century Gothic" w:eastAsia="Arial" w:hAnsi="Century Gothic" w:cs="Arial"/>
          <w:szCs w:val="22"/>
        </w:rPr>
        <w:t>injury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or damage to</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property</w:t>
      </w:r>
      <w:r w:rsidR="00EA6248">
        <w:rPr>
          <w:rFonts w:ascii="Century Gothic" w:eastAsia="Arial" w:hAnsi="Century Gothic" w:cs="Arial"/>
          <w:szCs w:val="22"/>
        </w:rPr>
        <w:t>.</w:t>
      </w:r>
    </w:p>
    <w:p w14:paraId="6B7D2888" w14:textId="77777777" w:rsidR="00663384" w:rsidRPr="00057907" w:rsidRDefault="00663384" w:rsidP="00327839">
      <w:pPr>
        <w:widowControl w:val="0"/>
        <w:tabs>
          <w:tab w:val="left" w:pos="1252"/>
          <w:tab w:val="left" w:pos="1253"/>
        </w:tabs>
        <w:autoSpaceDE w:val="0"/>
        <w:autoSpaceDN w:val="0"/>
        <w:spacing w:before="40" w:line="271" w:lineRule="auto"/>
        <w:ind w:left="1252" w:right="885"/>
        <w:rPr>
          <w:rFonts w:ascii="Century Gothic" w:eastAsia="Arial" w:hAnsi="Century Gothic" w:cs="Arial"/>
          <w:szCs w:val="22"/>
        </w:rPr>
      </w:pPr>
    </w:p>
    <w:p w14:paraId="14EBA421" w14:textId="77777777" w:rsidR="00C02124" w:rsidRPr="00057907" w:rsidRDefault="00C02124" w:rsidP="00C02124">
      <w:pPr>
        <w:widowControl w:val="0"/>
        <w:autoSpaceDE w:val="0"/>
        <w:autoSpaceDN w:val="0"/>
        <w:spacing w:before="2"/>
        <w:rPr>
          <w:rFonts w:ascii="Century Gothic" w:eastAsia="Arial" w:hAnsi="Century Gothic" w:cs="Arial"/>
          <w:sz w:val="21"/>
          <w:szCs w:val="24"/>
        </w:rPr>
      </w:pPr>
    </w:p>
    <w:p w14:paraId="48472115" w14:textId="40F4B5FA" w:rsidR="007B0C55" w:rsidRPr="007B0C55" w:rsidRDefault="007B0C55" w:rsidP="007B0C55">
      <w:pPr>
        <w:widowControl w:val="0"/>
        <w:autoSpaceDE w:val="0"/>
        <w:autoSpaceDN w:val="0"/>
        <w:spacing w:line="276" w:lineRule="auto"/>
        <w:ind w:left="532" w:right="180"/>
        <w:rPr>
          <w:rFonts w:ascii="Century Gothic" w:eastAsia="Arial" w:hAnsi="Century Gothic" w:cs="Arial"/>
          <w:szCs w:val="24"/>
        </w:rPr>
      </w:pPr>
      <w:r w:rsidRPr="007B0C55">
        <w:rPr>
          <w:rFonts w:ascii="Century Gothic" w:eastAsia="Arial" w:hAnsi="Century Gothic" w:cs="Arial"/>
          <w:szCs w:val="24"/>
        </w:rPr>
        <w:t xml:space="preserve">Before any search takes place, the member of staff conducting the search </w:t>
      </w:r>
      <w:r w:rsidR="00516B98">
        <w:rPr>
          <w:rFonts w:ascii="Century Gothic" w:eastAsia="Arial" w:hAnsi="Century Gothic" w:cs="Arial"/>
          <w:szCs w:val="24"/>
        </w:rPr>
        <w:t>will</w:t>
      </w:r>
    </w:p>
    <w:p w14:paraId="6BCCF63F" w14:textId="77777777" w:rsidR="007B0C55" w:rsidRPr="007B0C55" w:rsidRDefault="007B0C55" w:rsidP="007B0C55">
      <w:pPr>
        <w:widowControl w:val="0"/>
        <w:autoSpaceDE w:val="0"/>
        <w:autoSpaceDN w:val="0"/>
        <w:spacing w:line="276" w:lineRule="auto"/>
        <w:ind w:left="532" w:right="180"/>
        <w:rPr>
          <w:rFonts w:ascii="Century Gothic" w:eastAsia="Arial" w:hAnsi="Century Gothic" w:cs="Arial"/>
          <w:szCs w:val="24"/>
        </w:rPr>
      </w:pPr>
      <w:r w:rsidRPr="007B0C55">
        <w:rPr>
          <w:rFonts w:ascii="Century Gothic" w:eastAsia="Arial" w:hAnsi="Century Gothic" w:cs="Arial"/>
          <w:szCs w:val="24"/>
        </w:rPr>
        <w:t>explain to the pupil why they are being searched, how and where the search is going to</w:t>
      </w:r>
    </w:p>
    <w:p w14:paraId="0033DACA" w14:textId="410A261C" w:rsidR="007B0C55" w:rsidRDefault="007B0C55" w:rsidP="007B0C55">
      <w:pPr>
        <w:widowControl w:val="0"/>
        <w:autoSpaceDE w:val="0"/>
        <w:autoSpaceDN w:val="0"/>
        <w:spacing w:line="276" w:lineRule="auto"/>
        <w:ind w:left="532" w:right="180"/>
        <w:rPr>
          <w:rFonts w:ascii="Century Gothic" w:eastAsia="Arial" w:hAnsi="Century Gothic" w:cs="Arial"/>
          <w:szCs w:val="24"/>
        </w:rPr>
      </w:pPr>
      <w:r w:rsidRPr="007B0C55">
        <w:rPr>
          <w:rFonts w:ascii="Century Gothic" w:eastAsia="Arial" w:hAnsi="Century Gothic" w:cs="Arial"/>
          <w:szCs w:val="24"/>
        </w:rPr>
        <w:t>take place and give them the opportunity to ask any questions</w:t>
      </w:r>
      <w:r>
        <w:rPr>
          <w:rFonts w:ascii="Century Gothic" w:eastAsia="Arial" w:hAnsi="Century Gothic" w:cs="Arial"/>
          <w:szCs w:val="24"/>
        </w:rPr>
        <w:t>.</w:t>
      </w:r>
    </w:p>
    <w:p w14:paraId="3D64CD46" w14:textId="52B8D0A3" w:rsidR="00516B98" w:rsidRDefault="00516B98" w:rsidP="007B0C55">
      <w:pPr>
        <w:widowControl w:val="0"/>
        <w:autoSpaceDE w:val="0"/>
        <w:autoSpaceDN w:val="0"/>
        <w:spacing w:line="276" w:lineRule="auto"/>
        <w:ind w:left="532" w:right="180"/>
        <w:rPr>
          <w:rFonts w:ascii="Century Gothic" w:eastAsia="Arial" w:hAnsi="Century Gothic" w:cs="Arial"/>
          <w:szCs w:val="24"/>
        </w:rPr>
      </w:pPr>
    </w:p>
    <w:p w14:paraId="1728E418" w14:textId="06BEABAF" w:rsidR="00516B98" w:rsidRDefault="00516B98" w:rsidP="007B0C55">
      <w:pPr>
        <w:widowControl w:val="0"/>
        <w:autoSpaceDE w:val="0"/>
        <w:autoSpaceDN w:val="0"/>
        <w:spacing w:line="276" w:lineRule="auto"/>
        <w:ind w:left="532" w:right="180"/>
        <w:rPr>
          <w:rFonts w:ascii="Century Gothic" w:eastAsia="Arial" w:hAnsi="Century Gothic" w:cs="Arial"/>
          <w:szCs w:val="24"/>
        </w:rPr>
      </w:pPr>
      <w:r>
        <w:rPr>
          <w:rFonts w:ascii="Century Gothic" w:eastAsia="Arial" w:hAnsi="Century Gothic" w:cs="Arial"/>
          <w:szCs w:val="24"/>
        </w:rPr>
        <w:t>We will also seek to notify parents/carers when a search will have to take place, and the reason why we are conducting a search. Following the search, the outcome will be communicated back to the parent when practically possible.</w:t>
      </w:r>
    </w:p>
    <w:p w14:paraId="4D47F203" w14:textId="3AB43B12" w:rsidR="007B0C55" w:rsidRDefault="007B0C55" w:rsidP="007B0C55">
      <w:pPr>
        <w:widowControl w:val="0"/>
        <w:autoSpaceDE w:val="0"/>
        <w:autoSpaceDN w:val="0"/>
        <w:spacing w:line="276" w:lineRule="auto"/>
        <w:ind w:left="532" w:right="180"/>
        <w:rPr>
          <w:rFonts w:ascii="Century Gothic" w:eastAsia="Arial" w:hAnsi="Century Gothic" w:cs="Arial"/>
          <w:szCs w:val="24"/>
        </w:rPr>
      </w:pPr>
    </w:p>
    <w:p w14:paraId="2F4AF8C2" w14:textId="04AA102D" w:rsidR="007B0C55" w:rsidRDefault="007B0C55" w:rsidP="007B0C55">
      <w:pPr>
        <w:widowControl w:val="0"/>
        <w:autoSpaceDE w:val="0"/>
        <w:autoSpaceDN w:val="0"/>
        <w:spacing w:line="276" w:lineRule="auto"/>
        <w:ind w:left="532" w:right="180"/>
        <w:rPr>
          <w:rFonts w:ascii="Century Gothic" w:eastAsia="Arial" w:hAnsi="Century Gothic" w:cs="Arial"/>
          <w:szCs w:val="24"/>
        </w:rPr>
      </w:pPr>
      <w:r>
        <w:rPr>
          <w:rFonts w:ascii="Century Gothic" w:eastAsia="Arial" w:hAnsi="Century Gothic" w:cs="Arial"/>
          <w:szCs w:val="24"/>
        </w:rPr>
        <w:t>The search will be conducted by a same sex staff member as the pupil being searched, also an additional member of staff must be present to witness the search. Same sex where practically possible.</w:t>
      </w:r>
    </w:p>
    <w:p w14:paraId="0B3B3CE2" w14:textId="78B83CA9" w:rsidR="00516B98" w:rsidRDefault="00516B98" w:rsidP="007B0C55">
      <w:pPr>
        <w:widowControl w:val="0"/>
        <w:autoSpaceDE w:val="0"/>
        <w:autoSpaceDN w:val="0"/>
        <w:spacing w:line="276" w:lineRule="auto"/>
        <w:ind w:left="532" w:right="180"/>
        <w:rPr>
          <w:rFonts w:ascii="Century Gothic" w:eastAsia="Arial" w:hAnsi="Century Gothic" w:cs="Arial"/>
          <w:szCs w:val="24"/>
        </w:rPr>
      </w:pPr>
    </w:p>
    <w:p w14:paraId="2BDB66FE" w14:textId="77777777" w:rsidR="00516B98" w:rsidRPr="00516B98" w:rsidRDefault="00516B98" w:rsidP="00516B98">
      <w:pPr>
        <w:widowControl w:val="0"/>
        <w:autoSpaceDE w:val="0"/>
        <w:autoSpaceDN w:val="0"/>
        <w:spacing w:line="276" w:lineRule="auto"/>
        <w:ind w:left="532" w:right="180"/>
        <w:rPr>
          <w:rFonts w:ascii="Century Gothic" w:eastAsia="Arial" w:hAnsi="Century Gothic" w:cs="Arial"/>
          <w:szCs w:val="24"/>
        </w:rPr>
      </w:pPr>
      <w:r w:rsidRPr="00516B98">
        <w:rPr>
          <w:rFonts w:ascii="Century Gothic" w:eastAsia="Arial" w:hAnsi="Century Gothic" w:cs="Arial"/>
          <w:szCs w:val="24"/>
        </w:rPr>
        <w:t>There is a limited exception to this rule. This is that a member of staff can search</w:t>
      </w:r>
    </w:p>
    <w:p w14:paraId="1B0AFA70" w14:textId="098CD737" w:rsidR="00516B98" w:rsidRDefault="00516B98" w:rsidP="00516B98">
      <w:pPr>
        <w:widowControl w:val="0"/>
        <w:autoSpaceDE w:val="0"/>
        <w:autoSpaceDN w:val="0"/>
        <w:spacing w:line="276" w:lineRule="auto"/>
        <w:ind w:left="532" w:right="180"/>
        <w:rPr>
          <w:rFonts w:ascii="Century Gothic" w:eastAsia="Arial" w:hAnsi="Century Gothic" w:cs="Arial"/>
          <w:szCs w:val="24"/>
        </w:rPr>
      </w:pPr>
      <w:r w:rsidRPr="00516B98">
        <w:rPr>
          <w:rFonts w:ascii="Century Gothic" w:eastAsia="Arial" w:hAnsi="Century Gothic" w:cs="Arial"/>
          <w:szCs w:val="24"/>
        </w:rPr>
        <w:t>a pupil of the opposite sex and/or without a witness present only:</w:t>
      </w:r>
    </w:p>
    <w:p w14:paraId="7B291A64" w14:textId="77777777" w:rsidR="00516B98" w:rsidRPr="00516B98" w:rsidRDefault="00516B98" w:rsidP="00516B98">
      <w:pPr>
        <w:widowControl w:val="0"/>
        <w:autoSpaceDE w:val="0"/>
        <w:autoSpaceDN w:val="0"/>
        <w:spacing w:line="276" w:lineRule="auto"/>
        <w:ind w:left="532" w:right="180"/>
        <w:rPr>
          <w:rFonts w:ascii="Century Gothic" w:eastAsia="Arial" w:hAnsi="Century Gothic" w:cs="Arial"/>
          <w:szCs w:val="24"/>
        </w:rPr>
      </w:pPr>
    </w:p>
    <w:p w14:paraId="0F365E34" w14:textId="10F3BA6A" w:rsidR="00516B98" w:rsidRPr="00516B98" w:rsidRDefault="00516B98" w:rsidP="00516B98">
      <w:pPr>
        <w:widowControl w:val="0"/>
        <w:autoSpaceDE w:val="0"/>
        <w:autoSpaceDN w:val="0"/>
        <w:spacing w:line="276" w:lineRule="auto"/>
        <w:ind w:left="532" w:right="180"/>
        <w:rPr>
          <w:rFonts w:ascii="Century Gothic" w:eastAsia="Arial" w:hAnsi="Century Gothic" w:cs="Arial"/>
          <w:szCs w:val="24"/>
        </w:rPr>
      </w:pPr>
      <w:r>
        <w:rPr>
          <w:rFonts w:ascii="Century Gothic" w:eastAsia="Arial" w:hAnsi="Century Gothic" w:cs="Arial"/>
          <w:szCs w:val="24"/>
        </w:rPr>
        <w:t xml:space="preserve">          </w:t>
      </w:r>
      <w:r w:rsidRPr="00516B98">
        <w:rPr>
          <w:rFonts w:ascii="Century Gothic" w:eastAsia="Arial" w:hAnsi="Century Gothic" w:cs="Arial"/>
          <w:szCs w:val="24"/>
        </w:rPr>
        <w:t>• if the member of staff carrying out the search reasonably believes there is risk</w:t>
      </w:r>
    </w:p>
    <w:p w14:paraId="33C89741" w14:textId="2D24B110" w:rsidR="00516B98" w:rsidRPr="00516B98" w:rsidRDefault="00516B98" w:rsidP="00516B98">
      <w:pPr>
        <w:widowControl w:val="0"/>
        <w:autoSpaceDE w:val="0"/>
        <w:autoSpaceDN w:val="0"/>
        <w:spacing w:line="276" w:lineRule="auto"/>
        <w:ind w:left="532" w:right="180"/>
        <w:rPr>
          <w:rFonts w:ascii="Century Gothic" w:eastAsia="Arial" w:hAnsi="Century Gothic" w:cs="Arial"/>
          <w:szCs w:val="24"/>
        </w:rPr>
      </w:pPr>
      <w:r>
        <w:rPr>
          <w:rFonts w:ascii="Century Gothic" w:eastAsia="Arial" w:hAnsi="Century Gothic" w:cs="Arial"/>
          <w:szCs w:val="24"/>
        </w:rPr>
        <w:t xml:space="preserve">             </w:t>
      </w:r>
      <w:r w:rsidRPr="00516B98">
        <w:rPr>
          <w:rFonts w:ascii="Century Gothic" w:eastAsia="Arial" w:hAnsi="Century Gothic" w:cs="Arial"/>
          <w:szCs w:val="24"/>
        </w:rPr>
        <w:t>that serious harm will be caused to a person if the search is not carried out as</w:t>
      </w:r>
    </w:p>
    <w:p w14:paraId="315F7274" w14:textId="32983A13" w:rsidR="00516B98" w:rsidRPr="00516B98" w:rsidRDefault="00516B98" w:rsidP="00516B98">
      <w:pPr>
        <w:widowControl w:val="0"/>
        <w:autoSpaceDE w:val="0"/>
        <w:autoSpaceDN w:val="0"/>
        <w:spacing w:line="276" w:lineRule="auto"/>
        <w:ind w:left="532" w:right="180"/>
        <w:rPr>
          <w:rFonts w:ascii="Century Gothic" w:eastAsia="Arial" w:hAnsi="Century Gothic" w:cs="Arial"/>
          <w:szCs w:val="24"/>
        </w:rPr>
      </w:pPr>
      <w:r>
        <w:rPr>
          <w:rFonts w:ascii="Century Gothic" w:eastAsia="Arial" w:hAnsi="Century Gothic" w:cs="Arial"/>
          <w:szCs w:val="24"/>
        </w:rPr>
        <w:t xml:space="preserve">             </w:t>
      </w:r>
      <w:r w:rsidRPr="00516B98">
        <w:rPr>
          <w:rFonts w:ascii="Century Gothic" w:eastAsia="Arial" w:hAnsi="Century Gothic" w:cs="Arial"/>
          <w:szCs w:val="24"/>
        </w:rPr>
        <w:t>a matter of urgency; and</w:t>
      </w:r>
    </w:p>
    <w:p w14:paraId="35B69DD0" w14:textId="5B00C32B" w:rsidR="00516B98" w:rsidRPr="00516B98" w:rsidRDefault="00516B98" w:rsidP="00516B98">
      <w:pPr>
        <w:widowControl w:val="0"/>
        <w:autoSpaceDE w:val="0"/>
        <w:autoSpaceDN w:val="0"/>
        <w:spacing w:line="276" w:lineRule="auto"/>
        <w:ind w:left="532" w:right="180"/>
        <w:rPr>
          <w:rFonts w:ascii="Century Gothic" w:eastAsia="Arial" w:hAnsi="Century Gothic" w:cs="Arial"/>
          <w:szCs w:val="24"/>
        </w:rPr>
      </w:pPr>
      <w:r>
        <w:rPr>
          <w:rFonts w:ascii="Century Gothic" w:eastAsia="Arial" w:hAnsi="Century Gothic" w:cs="Arial"/>
          <w:szCs w:val="24"/>
        </w:rPr>
        <w:t xml:space="preserve">          </w:t>
      </w:r>
      <w:r w:rsidRPr="00516B98">
        <w:rPr>
          <w:rFonts w:ascii="Century Gothic" w:eastAsia="Arial" w:hAnsi="Century Gothic" w:cs="Arial"/>
          <w:szCs w:val="24"/>
        </w:rPr>
        <w:t>• in the time available, it is not reasonably practicable for the search to be</w:t>
      </w:r>
    </w:p>
    <w:p w14:paraId="39D10DF4" w14:textId="0CD1E862" w:rsidR="00516B98" w:rsidRPr="00516B98" w:rsidRDefault="00516B98" w:rsidP="00516B98">
      <w:pPr>
        <w:widowControl w:val="0"/>
        <w:autoSpaceDE w:val="0"/>
        <w:autoSpaceDN w:val="0"/>
        <w:spacing w:line="276" w:lineRule="auto"/>
        <w:ind w:left="532" w:right="180"/>
        <w:rPr>
          <w:rFonts w:ascii="Century Gothic" w:eastAsia="Arial" w:hAnsi="Century Gothic" w:cs="Arial"/>
          <w:szCs w:val="24"/>
        </w:rPr>
      </w:pPr>
      <w:r>
        <w:rPr>
          <w:rFonts w:ascii="Century Gothic" w:eastAsia="Arial" w:hAnsi="Century Gothic" w:cs="Arial"/>
          <w:szCs w:val="24"/>
        </w:rPr>
        <w:t xml:space="preserve">             </w:t>
      </w:r>
      <w:r w:rsidRPr="00516B98">
        <w:rPr>
          <w:rFonts w:ascii="Century Gothic" w:eastAsia="Arial" w:hAnsi="Century Gothic" w:cs="Arial"/>
          <w:szCs w:val="24"/>
        </w:rPr>
        <w:t>carried out by a member of staff who is same sex as the pupil or it is not</w:t>
      </w:r>
    </w:p>
    <w:p w14:paraId="241117DE" w14:textId="7D975661" w:rsidR="00516B98" w:rsidRPr="00516B98" w:rsidRDefault="00516B98" w:rsidP="00516B98">
      <w:pPr>
        <w:widowControl w:val="0"/>
        <w:autoSpaceDE w:val="0"/>
        <w:autoSpaceDN w:val="0"/>
        <w:spacing w:line="276" w:lineRule="auto"/>
        <w:ind w:left="532" w:right="180"/>
        <w:rPr>
          <w:rFonts w:ascii="Century Gothic" w:eastAsia="Arial" w:hAnsi="Century Gothic" w:cs="Arial"/>
          <w:szCs w:val="24"/>
        </w:rPr>
      </w:pPr>
      <w:r>
        <w:rPr>
          <w:rFonts w:ascii="Century Gothic" w:eastAsia="Arial" w:hAnsi="Century Gothic" w:cs="Arial"/>
          <w:szCs w:val="24"/>
        </w:rPr>
        <w:t xml:space="preserve">             </w:t>
      </w:r>
      <w:r w:rsidRPr="00516B98">
        <w:rPr>
          <w:rFonts w:ascii="Century Gothic" w:eastAsia="Arial" w:hAnsi="Century Gothic" w:cs="Arial"/>
          <w:szCs w:val="24"/>
        </w:rPr>
        <w:t>reasonably practicable for the search to be carried out in the presence of</w:t>
      </w:r>
    </w:p>
    <w:p w14:paraId="4EFC261D" w14:textId="1B4DADC4" w:rsidR="00516B98" w:rsidRDefault="00516B98" w:rsidP="00516B98">
      <w:pPr>
        <w:widowControl w:val="0"/>
        <w:autoSpaceDE w:val="0"/>
        <w:autoSpaceDN w:val="0"/>
        <w:spacing w:line="276" w:lineRule="auto"/>
        <w:ind w:left="532" w:right="180"/>
        <w:rPr>
          <w:rFonts w:ascii="Century Gothic" w:eastAsia="Arial" w:hAnsi="Century Gothic" w:cs="Arial"/>
          <w:szCs w:val="24"/>
        </w:rPr>
      </w:pPr>
      <w:r>
        <w:rPr>
          <w:rFonts w:ascii="Century Gothic" w:eastAsia="Arial" w:hAnsi="Century Gothic" w:cs="Arial"/>
          <w:szCs w:val="24"/>
        </w:rPr>
        <w:t xml:space="preserve">             another member of staff.</w:t>
      </w:r>
    </w:p>
    <w:p w14:paraId="0E0FFEA4" w14:textId="37280065" w:rsidR="00516B98" w:rsidRDefault="00516B98" w:rsidP="00516B98">
      <w:pPr>
        <w:widowControl w:val="0"/>
        <w:autoSpaceDE w:val="0"/>
        <w:autoSpaceDN w:val="0"/>
        <w:spacing w:line="276" w:lineRule="auto"/>
        <w:ind w:left="532" w:right="180"/>
        <w:rPr>
          <w:rFonts w:ascii="Century Gothic" w:eastAsia="Arial" w:hAnsi="Century Gothic" w:cs="Arial"/>
          <w:szCs w:val="24"/>
        </w:rPr>
      </w:pPr>
    </w:p>
    <w:p w14:paraId="14A3E6CE" w14:textId="18A01678" w:rsidR="00516B98" w:rsidRDefault="00516B98" w:rsidP="00516B98">
      <w:pPr>
        <w:widowControl w:val="0"/>
        <w:autoSpaceDE w:val="0"/>
        <w:autoSpaceDN w:val="0"/>
        <w:spacing w:line="276" w:lineRule="auto"/>
        <w:ind w:left="532" w:right="180"/>
        <w:rPr>
          <w:rFonts w:ascii="Century Gothic" w:eastAsia="Arial" w:hAnsi="Century Gothic" w:cs="Arial"/>
          <w:szCs w:val="24"/>
        </w:rPr>
      </w:pPr>
      <w:r>
        <w:rPr>
          <w:rFonts w:ascii="Century Gothic" w:eastAsia="Arial" w:hAnsi="Century Gothic" w:cs="Arial"/>
          <w:szCs w:val="24"/>
        </w:rPr>
        <w:t>The</w:t>
      </w:r>
      <w:r w:rsidRPr="00516B98">
        <w:rPr>
          <w:rFonts w:ascii="Century Gothic" w:eastAsia="Arial" w:hAnsi="Century Gothic" w:cs="Arial"/>
          <w:szCs w:val="24"/>
        </w:rPr>
        <w:t xml:space="preserve"> member of staff may search a pupil’s outer clothing, pockets, possessions,</w:t>
      </w:r>
      <w:r>
        <w:rPr>
          <w:rFonts w:ascii="Century Gothic" w:eastAsia="Arial" w:hAnsi="Century Gothic" w:cs="Arial"/>
          <w:szCs w:val="24"/>
        </w:rPr>
        <w:t xml:space="preserve"> and any bags/holdalls.</w:t>
      </w:r>
    </w:p>
    <w:p w14:paraId="508AB83C" w14:textId="77777777" w:rsidR="00CA2E36" w:rsidRDefault="00CA2E36" w:rsidP="00516B98">
      <w:pPr>
        <w:widowControl w:val="0"/>
        <w:autoSpaceDE w:val="0"/>
        <w:autoSpaceDN w:val="0"/>
        <w:spacing w:line="276" w:lineRule="auto"/>
        <w:ind w:left="532" w:right="180"/>
        <w:rPr>
          <w:rFonts w:ascii="Century Gothic" w:eastAsia="Arial" w:hAnsi="Century Gothic" w:cs="Arial"/>
          <w:szCs w:val="24"/>
        </w:rPr>
      </w:pPr>
    </w:p>
    <w:p w14:paraId="14DF1020" w14:textId="1D59BDAB" w:rsidR="00516B98" w:rsidRDefault="00516B98" w:rsidP="00516B98">
      <w:pPr>
        <w:widowControl w:val="0"/>
        <w:autoSpaceDE w:val="0"/>
        <w:autoSpaceDN w:val="0"/>
        <w:spacing w:line="276" w:lineRule="auto"/>
        <w:ind w:left="532" w:right="180"/>
        <w:rPr>
          <w:rFonts w:ascii="Century Gothic" w:eastAsia="Arial" w:hAnsi="Century Gothic" w:cs="Arial"/>
          <w:szCs w:val="24"/>
        </w:rPr>
      </w:pPr>
      <w:r w:rsidRPr="00516B98">
        <w:rPr>
          <w:rFonts w:ascii="Century Gothic" w:eastAsia="Arial" w:hAnsi="Century Gothic" w:cs="Arial"/>
          <w:szCs w:val="24"/>
        </w:rPr>
        <w:t>A pupil’s possessions can only be searched in the presence of the pupil and another member of staff, except where there is a risk that serious harm will be caused to a person if the search is not conducted immediately and where it is not reasonably practicable to summon another member of staff.</w:t>
      </w:r>
    </w:p>
    <w:p w14:paraId="16CE096A" w14:textId="6F208612" w:rsidR="00516B98" w:rsidRDefault="00516B98" w:rsidP="00516B98">
      <w:pPr>
        <w:widowControl w:val="0"/>
        <w:autoSpaceDE w:val="0"/>
        <w:autoSpaceDN w:val="0"/>
        <w:spacing w:line="276" w:lineRule="auto"/>
        <w:ind w:left="532" w:right="180"/>
        <w:rPr>
          <w:rFonts w:ascii="Century Gothic" w:eastAsia="Arial" w:hAnsi="Century Gothic" w:cs="Arial"/>
          <w:szCs w:val="24"/>
        </w:rPr>
      </w:pPr>
      <w:r w:rsidRPr="00516B98">
        <w:rPr>
          <w:rFonts w:ascii="Century Gothic" w:eastAsia="Arial" w:hAnsi="Century Gothic" w:cs="Arial"/>
          <w:szCs w:val="24"/>
        </w:rPr>
        <w:t>The member of staff may use a metal detector to assist with the search.</w:t>
      </w:r>
    </w:p>
    <w:p w14:paraId="24A61269" w14:textId="77777777" w:rsidR="007B0C55" w:rsidRDefault="007B0C55" w:rsidP="007B0C55">
      <w:pPr>
        <w:widowControl w:val="0"/>
        <w:autoSpaceDE w:val="0"/>
        <w:autoSpaceDN w:val="0"/>
        <w:spacing w:line="276" w:lineRule="auto"/>
        <w:ind w:left="532" w:right="180"/>
        <w:rPr>
          <w:rFonts w:ascii="Century Gothic" w:eastAsia="Arial" w:hAnsi="Century Gothic" w:cs="Arial"/>
          <w:szCs w:val="24"/>
        </w:rPr>
      </w:pPr>
    </w:p>
    <w:p w14:paraId="35ADCA98" w14:textId="76C1C86A" w:rsidR="00674212" w:rsidRDefault="00674212" w:rsidP="00C02124">
      <w:pPr>
        <w:widowControl w:val="0"/>
        <w:autoSpaceDE w:val="0"/>
        <w:autoSpaceDN w:val="0"/>
        <w:spacing w:line="276" w:lineRule="auto"/>
        <w:ind w:left="532" w:right="180"/>
        <w:rPr>
          <w:rFonts w:ascii="Century Gothic" w:eastAsia="Arial" w:hAnsi="Century Gothic" w:cs="Arial"/>
          <w:szCs w:val="24"/>
        </w:rPr>
      </w:pPr>
      <w:r>
        <w:rPr>
          <w:rFonts w:ascii="Century Gothic" w:eastAsia="Arial" w:hAnsi="Century Gothic" w:cs="Arial"/>
          <w:szCs w:val="24"/>
        </w:rPr>
        <w:t>After conducting a search, the staff member conducting the search must record the search through the schools safeguarding recording system (Safeguard my school).</w:t>
      </w:r>
      <w:r w:rsidR="00516B98">
        <w:rPr>
          <w:rFonts w:ascii="Century Gothic" w:eastAsia="Arial" w:hAnsi="Century Gothic" w:cs="Arial"/>
          <w:szCs w:val="24"/>
        </w:rPr>
        <w:t xml:space="preserve"> </w:t>
      </w:r>
    </w:p>
    <w:p w14:paraId="7BB33D28" w14:textId="6753E362" w:rsidR="00674212" w:rsidRDefault="00674212" w:rsidP="00C02124">
      <w:pPr>
        <w:widowControl w:val="0"/>
        <w:autoSpaceDE w:val="0"/>
        <w:autoSpaceDN w:val="0"/>
        <w:spacing w:line="276" w:lineRule="auto"/>
        <w:ind w:left="532" w:right="180"/>
        <w:rPr>
          <w:rFonts w:ascii="Century Gothic" w:eastAsia="Arial" w:hAnsi="Century Gothic" w:cs="Arial"/>
          <w:szCs w:val="24"/>
        </w:rPr>
      </w:pPr>
    </w:p>
    <w:p w14:paraId="2F043019" w14:textId="2DD0D371" w:rsidR="00C02124" w:rsidRPr="00057907" w:rsidRDefault="00C02124" w:rsidP="00C02124">
      <w:pPr>
        <w:widowControl w:val="0"/>
        <w:autoSpaceDE w:val="0"/>
        <w:autoSpaceDN w:val="0"/>
        <w:spacing w:line="276" w:lineRule="auto"/>
        <w:ind w:left="532" w:right="180"/>
        <w:rPr>
          <w:rFonts w:ascii="Century Gothic" w:eastAsia="Arial" w:hAnsi="Century Gothic" w:cs="Arial"/>
          <w:szCs w:val="24"/>
        </w:rPr>
      </w:pPr>
      <w:r w:rsidRPr="00057907">
        <w:rPr>
          <w:rFonts w:ascii="Century Gothic" w:eastAsia="Arial" w:hAnsi="Century Gothic" w:cs="Arial"/>
          <w:szCs w:val="24"/>
        </w:rPr>
        <w:t xml:space="preserve">If a </w:t>
      </w:r>
      <w:r w:rsidR="00CA2E36">
        <w:rPr>
          <w:rFonts w:ascii="Century Gothic" w:eastAsia="Arial" w:hAnsi="Century Gothic" w:cs="Arial"/>
          <w:szCs w:val="24"/>
        </w:rPr>
        <w:t>p</w:t>
      </w:r>
      <w:r w:rsidR="00FF1953" w:rsidRPr="00057907">
        <w:rPr>
          <w:rFonts w:ascii="Century Gothic" w:eastAsia="Arial" w:hAnsi="Century Gothic" w:cs="Arial"/>
          <w:szCs w:val="24"/>
        </w:rPr>
        <w:t>upil</w:t>
      </w:r>
      <w:r w:rsidRPr="00057907">
        <w:rPr>
          <w:rFonts w:ascii="Century Gothic" w:eastAsia="Arial" w:hAnsi="Century Gothic" w:cs="Arial"/>
          <w:szCs w:val="24"/>
        </w:rPr>
        <w:t xml:space="preserve"> refuses consent to comply with a search the school may ask parents / carers to</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 xml:space="preserve">attend a meeting to resolve the issue under investigation, and, if necessary, isolate the </w:t>
      </w:r>
      <w:r w:rsidR="00FF1953" w:rsidRPr="00057907">
        <w:rPr>
          <w:rFonts w:ascii="Century Gothic" w:eastAsia="Arial" w:hAnsi="Century Gothic" w:cs="Arial"/>
          <w:szCs w:val="24"/>
        </w:rPr>
        <w:t>Pupil</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until the parent is able to attend the meeting.</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In the case of illegal</w:t>
      </w:r>
      <w:r w:rsidRPr="00057907">
        <w:rPr>
          <w:rFonts w:ascii="Century Gothic" w:eastAsia="Arial" w:hAnsi="Century Gothic" w:cs="Arial"/>
          <w:spacing w:val="-64"/>
          <w:szCs w:val="24"/>
        </w:rPr>
        <w:t xml:space="preserve"> </w:t>
      </w:r>
      <w:r w:rsidR="00CA2E36">
        <w:rPr>
          <w:rFonts w:ascii="Century Gothic" w:eastAsia="Arial" w:hAnsi="Century Gothic" w:cs="Arial"/>
          <w:spacing w:val="-64"/>
          <w:szCs w:val="24"/>
        </w:rPr>
        <w:t xml:space="preserve">                </w:t>
      </w:r>
      <w:r w:rsidRPr="00057907">
        <w:rPr>
          <w:rFonts w:ascii="Century Gothic" w:eastAsia="Arial" w:hAnsi="Century Gothic" w:cs="Arial"/>
          <w:szCs w:val="24"/>
        </w:rPr>
        <w:t>drugs</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being</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found,</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Police will be contacted.</w:t>
      </w:r>
    </w:p>
    <w:p w14:paraId="4EB60C11" w14:textId="77777777" w:rsidR="00C02124" w:rsidRPr="00057907" w:rsidRDefault="00C02124" w:rsidP="00C02124">
      <w:pPr>
        <w:widowControl w:val="0"/>
        <w:autoSpaceDE w:val="0"/>
        <w:autoSpaceDN w:val="0"/>
        <w:spacing w:before="7"/>
        <w:rPr>
          <w:rFonts w:ascii="Century Gothic" w:eastAsia="Arial" w:hAnsi="Century Gothic" w:cs="Arial"/>
          <w:sz w:val="27"/>
          <w:szCs w:val="24"/>
        </w:rPr>
      </w:pPr>
    </w:p>
    <w:p w14:paraId="38F9D1FA" w14:textId="2EA483D5" w:rsidR="00C02124" w:rsidRDefault="00C02124" w:rsidP="00C02124">
      <w:pPr>
        <w:widowControl w:val="0"/>
        <w:autoSpaceDE w:val="0"/>
        <w:autoSpaceDN w:val="0"/>
        <w:spacing w:line="276" w:lineRule="auto"/>
        <w:ind w:left="532" w:right="406"/>
        <w:rPr>
          <w:rFonts w:ascii="Century Gothic" w:eastAsia="Arial" w:hAnsi="Century Gothic" w:cs="Arial"/>
          <w:szCs w:val="24"/>
        </w:rPr>
      </w:pPr>
      <w:r w:rsidRPr="00057907">
        <w:rPr>
          <w:rFonts w:ascii="Century Gothic" w:eastAsia="Arial" w:hAnsi="Century Gothic" w:cs="Arial"/>
          <w:szCs w:val="24"/>
        </w:rPr>
        <w:t>With consent Section 91 of the Education and Inspection Act 2006 enables school staff to</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 xml:space="preserve">confiscate, retain or dispose of a </w:t>
      </w:r>
      <w:r w:rsidR="00FF1953" w:rsidRPr="00057907">
        <w:rPr>
          <w:rFonts w:ascii="Century Gothic" w:eastAsia="Arial" w:hAnsi="Century Gothic" w:cs="Arial"/>
          <w:szCs w:val="24"/>
        </w:rPr>
        <w:t>Pupil</w:t>
      </w:r>
      <w:r w:rsidRPr="00057907">
        <w:rPr>
          <w:rFonts w:ascii="Century Gothic" w:eastAsia="Arial" w:hAnsi="Century Gothic" w:cs="Arial"/>
          <w:szCs w:val="24"/>
        </w:rPr>
        <w:t xml:space="preserve">’s property and protects them from liability for </w:t>
      </w:r>
      <w:proofErr w:type="gramStart"/>
      <w:r w:rsidRPr="00057907">
        <w:rPr>
          <w:rFonts w:ascii="Century Gothic" w:eastAsia="Arial" w:hAnsi="Century Gothic" w:cs="Arial"/>
          <w:szCs w:val="24"/>
        </w:rPr>
        <w:t>damage</w:t>
      </w:r>
      <w:r w:rsidR="002F6AEE">
        <w:rPr>
          <w:rFonts w:ascii="Century Gothic" w:eastAsia="Arial" w:hAnsi="Century Gothic" w:cs="Arial"/>
          <w:szCs w:val="24"/>
        </w:rPr>
        <w:t xml:space="preserve"> </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to</w:t>
      </w:r>
      <w:proofErr w:type="gramEnd"/>
      <w:r w:rsidRPr="00057907">
        <w:rPr>
          <w:rFonts w:ascii="Century Gothic" w:eastAsia="Arial" w:hAnsi="Century Gothic" w:cs="Arial"/>
          <w:szCs w:val="24"/>
        </w:rPr>
        <w:t>,</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or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loss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of,</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this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property.</w:t>
      </w:r>
    </w:p>
    <w:p w14:paraId="244D543D" w14:textId="77777777" w:rsidR="00CA2E36" w:rsidRPr="00057907" w:rsidRDefault="00CA2E36" w:rsidP="00C02124">
      <w:pPr>
        <w:widowControl w:val="0"/>
        <w:autoSpaceDE w:val="0"/>
        <w:autoSpaceDN w:val="0"/>
        <w:spacing w:line="276" w:lineRule="auto"/>
        <w:ind w:left="532" w:right="406"/>
        <w:rPr>
          <w:rFonts w:ascii="Century Gothic" w:eastAsia="Arial" w:hAnsi="Century Gothic" w:cs="Arial"/>
          <w:szCs w:val="24"/>
        </w:rPr>
      </w:pPr>
    </w:p>
    <w:p w14:paraId="1FCF0BDC" w14:textId="102A01AD" w:rsidR="00E16C19" w:rsidRPr="00057907" w:rsidRDefault="00E16C19" w:rsidP="00C02124">
      <w:pPr>
        <w:widowControl w:val="0"/>
        <w:autoSpaceDE w:val="0"/>
        <w:autoSpaceDN w:val="0"/>
        <w:spacing w:line="276" w:lineRule="auto"/>
        <w:ind w:left="532" w:right="406"/>
        <w:rPr>
          <w:rFonts w:ascii="Century Gothic" w:eastAsia="Arial" w:hAnsi="Century Gothic" w:cs="Arial"/>
          <w:szCs w:val="24"/>
        </w:rPr>
      </w:pPr>
    </w:p>
    <w:p w14:paraId="2AC798ED" w14:textId="5398548B" w:rsidR="00E16C19" w:rsidRPr="00536C55" w:rsidRDefault="00E16C19" w:rsidP="00E16C19">
      <w:pPr>
        <w:widowControl w:val="0"/>
        <w:autoSpaceDE w:val="0"/>
        <w:autoSpaceDN w:val="0"/>
        <w:spacing w:line="276" w:lineRule="auto"/>
        <w:ind w:left="532" w:right="406"/>
        <w:rPr>
          <w:rFonts w:ascii="Century Gothic" w:eastAsia="Arial" w:hAnsi="Century Gothic" w:cs="Arial"/>
          <w:b/>
          <w:bCs/>
          <w:szCs w:val="24"/>
        </w:rPr>
      </w:pPr>
      <w:r w:rsidRPr="00536C55">
        <w:rPr>
          <w:rFonts w:ascii="Century Gothic" w:eastAsia="Arial" w:hAnsi="Century Gothic" w:cs="Arial"/>
          <w:b/>
          <w:bCs/>
          <w:szCs w:val="24"/>
        </w:rPr>
        <w:t>Screening</w:t>
      </w:r>
    </w:p>
    <w:p w14:paraId="15F0425F" w14:textId="3F6D6FC5" w:rsidR="00BE0473" w:rsidRPr="00536C55" w:rsidRDefault="00BE0473" w:rsidP="00BE0473">
      <w:pPr>
        <w:pStyle w:val="ListParagraph"/>
        <w:widowControl w:val="0"/>
        <w:numPr>
          <w:ilvl w:val="0"/>
          <w:numId w:val="36"/>
        </w:numPr>
        <w:autoSpaceDE w:val="0"/>
        <w:autoSpaceDN w:val="0"/>
        <w:spacing w:line="276" w:lineRule="auto"/>
        <w:ind w:right="406"/>
        <w:rPr>
          <w:rFonts w:ascii="Century Gothic" w:eastAsia="Arial" w:hAnsi="Century Gothic" w:cs="Arial"/>
          <w:szCs w:val="24"/>
        </w:rPr>
      </w:pPr>
      <w:r w:rsidRPr="00536C55">
        <w:rPr>
          <w:rFonts w:ascii="Century Gothic" w:eastAsia="Arial" w:hAnsi="Century Gothic" w:cs="Arial"/>
          <w:szCs w:val="24"/>
        </w:rPr>
        <w:t>Screening can help provide reassurance to pupils, staff and parents that the school is taking measures to create a calm, safe and supportive environment.</w:t>
      </w:r>
    </w:p>
    <w:p w14:paraId="4642744B" w14:textId="77777777" w:rsidR="00E16C19" w:rsidRPr="00536C55" w:rsidRDefault="00E16C19" w:rsidP="00E16C19">
      <w:pPr>
        <w:widowControl w:val="0"/>
        <w:autoSpaceDE w:val="0"/>
        <w:autoSpaceDN w:val="0"/>
        <w:spacing w:line="276" w:lineRule="auto"/>
        <w:ind w:left="532" w:right="406"/>
        <w:rPr>
          <w:rFonts w:ascii="Century Gothic" w:eastAsia="Arial" w:hAnsi="Century Gothic" w:cs="Arial"/>
          <w:szCs w:val="24"/>
        </w:rPr>
      </w:pPr>
      <w:r w:rsidRPr="00536C55">
        <w:rPr>
          <w:rFonts w:ascii="Century Gothic" w:eastAsia="Arial" w:hAnsi="Century Gothic" w:cs="Arial"/>
          <w:b/>
          <w:bCs/>
          <w:szCs w:val="24"/>
        </w:rPr>
        <w:t> </w:t>
      </w:r>
    </w:p>
    <w:p w14:paraId="7E7443EC" w14:textId="608AA5A6" w:rsidR="00E16C19" w:rsidRPr="00536C55" w:rsidRDefault="00E16C19" w:rsidP="00E16C19">
      <w:pPr>
        <w:widowControl w:val="0"/>
        <w:autoSpaceDE w:val="0"/>
        <w:autoSpaceDN w:val="0"/>
        <w:spacing w:line="276" w:lineRule="auto"/>
        <w:ind w:left="532" w:right="406"/>
        <w:rPr>
          <w:rFonts w:ascii="Century Gothic" w:eastAsia="Arial" w:hAnsi="Century Gothic" w:cs="Arial"/>
          <w:szCs w:val="24"/>
        </w:rPr>
      </w:pPr>
      <w:r w:rsidRPr="00536C55">
        <w:rPr>
          <w:rFonts w:ascii="Century Gothic" w:eastAsia="Arial" w:hAnsi="Century Gothic" w:cs="Arial"/>
          <w:szCs w:val="24"/>
        </w:rPr>
        <w:t>• </w:t>
      </w:r>
      <w:r w:rsidR="00BE0473" w:rsidRPr="00536C55">
        <w:rPr>
          <w:rFonts w:ascii="Century Gothic" w:eastAsia="Arial" w:hAnsi="Century Gothic" w:cs="Arial"/>
          <w:szCs w:val="24"/>
        </w:rPr>
        <w:t>Pupils will be</w:t>
      </w:r>
      <w:r w:rsidRPr="00536C55">
        <w:rPr>
          <w:rFonts w:ascii="Century Gothic" w:eastAsia="Arial" w:hAnsi="Century Gothic" w:cs="Arial"/>
          <w:szCs w:val="24"/>
        </w:rPr>
        <w:t xml:space="preserve"> </w:t>
      </w:r>
      <w:r w:rsidR="00BE0473" w:rsidRPr="00536C55">
        <w:rPr>
          <w:rFonts w:ascii="Century Gothic" w:eastAsia="Arial" w:hAnsi="Century Gothic" w:cs="Arial"/>
          <w:szCs w:val="24"/>
        </w:rPr>
        <w:t>screened on entry</w:t>
      </w:r>
      <w:r w:rsidRPr="00536C55">
        <w:rPr>
          <w:rFonts w:ascii="Century Gothic" w:eastAsia="Arial" w:hAnsi="Century Gothic" w:cs="Arial"/>
          <w:szCs w:val="24"/>
        </w:rPr>
        <w:t xml:space="preserve"> by a ha</w:t>
      </w:r>
      <w:r w:rsidR="00BE0473" w:rsidRPr="00536C55">
        <w:rPr>
          <w:rFonts w:ascii="Century Gothic" w:eastAsia="Arial" w:hAnsi="Century Gothic" w:cs="Arial"/>
          <w:szCs w:val="24"/>
        </w:rPr>
        <w:t>nd-held metal detector (</w:t>
      </w:r>
      <w:r w:rsidRPr="00536C55">
        <w:rPr>
          <w:rFonts w:ascii="Century Gothic" w:eastAsia="Arial" w:hAnsi="Century Gothic" w:cs="Arial"/>
          <w:szCs w:val="24"/>
        </w:rPr>
        <w:t>wand) even if they do not suspect them of having a weapon and without the consent of the pupils.</w:t>
      </w:r>
    </w:p>
    <w:p w14:paraId="222476C4" w14:textId="77777777" w:rsidR="00967092" w:rsidRPr="00536C55" w:rsidRDefault="00967092" w:rsidP="00E16C19">
      <w:pPr>
        <w:widowControl w:val="0"/>
        <w:autoSpaceDE w:val="0"/>
        <w:autoSpaceDN w:val="0"/>
        <w:spacing w:line="276" w:lineRule="auto"/>
        <w:ind w:left="532" w:right="406"/>
        <w:rPr>
          <w:rFonts w:ascii="Century Gothic" w:eastAsia="Arial" w:hAnsi="Century Gothic" w:cs="Arial"/>
          <w:szCs w:val="24"/>
        </w:rPr>
      </w:pPr>
    </w:p>
    <w:p w14:paraId="4D5EBD67" w14:textId="07AA0806" w:rsidR="00E16C19" w:rsidRPr="00536C55" w:rsidRDefault="00E16C19" w:rsidP="00E16C19">
      <w:pPr>
        <w:widowControl w:val="0"/>
        <w:autoSpaceDE w:val="0"/>
        <w:autoSpaceDN w:val="0"/>
        <w:spacing w:line="276" w:lineRule="auto"/>
        <w:ind w:left="532" w:right="406"/>
        <w:rPr>
          <w:rFonts w:ascii="Century Gothic" w:eastAsia="Arial" w:hAnsi="Century Gothic" w:cs="Arial"/>
          <w:szCs w:val="24"/>
        </w:rPr>
      </w:pPr>
      <w:r w:rsidRPr="00536C55">
        <w:rPr>
          <w:rFonts w:ascii="Century Gothic" w:eastAsia="Arial" w:hAnsi="Century Gothic" w:cs="Arial"/>
          <w:szCs w:val="24"/>
        </w:rPr>
        <w:t>• Schools’ statutory power t</w:t>
      </w:r>
      <w:r w:rsidR="00DE497D" w:rsidRPr="00536C55">
        <w:rPr>
          <w:rFonts w:ascii="Century Gothic" w:eastAsia="Arial" w:hAnsi="Century Gothic" w:cs="Arial"/>
          <w:szCs w:val="24"/>
        </w:rPr>
        <w:t>o make rules on pupil behaviour</w:t>
      </w:r>
      <w:r w:rsidRPr="00536C55">
        <w:rPr>
          <w:rFonts w:ascii="Century Gothic" w:eastAsia="Arial" w:hAnsi="Century Gothic" w:cs="Arial"/>
          <w:szCs w:val="24"/>
        </w:rPr>
        <w:t> and their duty as an employer to manage the safet</w:t>
      </w:r>
      <w:r w:rsidR="00DE497D" w:rsidRPr="00536C55">
        <w:rPr>
          <w:rFonts w:ascii="Century Gothic" w:eastAsia="Arial" w:hAnsi="Century Gothic" w:cs="Arial"/>
          <w:szCs w:val="24"/>
        </w:rPr>
        <w:t>y of staff, pupils and visitors</w:t>
      </w:r>
      <w:r w:rsidRPr="00536C55">
        <w:rPr>
          <w:rFonts w:ascii="Century Gothic" w:eastAsia="Arial" w:hAnsi="Century Gothic" w:cs="Arial"/>
          <w:szCs w:val="24"/>
        </w:rPr>
        <w:t> enables them to impose a requirement that pupils undergo screening.</w:t>
      </w:r>
    </w:p>
    <w:p w14:paraId="210272AC" w14:textId="77777777" w:rsidR="00DE497D" w:rsidRPr="00536C55" w:rsidRDefault="00DE497D" w:rsidP="00E16C19">
      <w:pPr>
        <w:widowControl w:val="0"/>
        <w:autoSpaceDE w:val="0"/>
        <w:autoSpaceDN w:val="0"/>
        <w:spacing w:line="276" w:lineRule="auto"/>
        <w:ind w:left="532" w:right="406"/>
        <w:rPr>
          <w:rFonts w:ascii="Century Gothic" w:eastAsia="Arial" w:hAnsi="Century Gothic" w:cs="Arial"/>
          <w:szCs w:val="24"/>
        </w:rPr>
      </w:pPr>
    </w:p>
    <w:p w14:paraId="4694FE3F" w14:textId="77777777" w:rsidR="00E16C19" w:rsidRPr="00536C55" w:rsidRDefault="00E16C19" w:rsidP="00E16C19">
      <w:pPr>
        <w:widowControl w:val="0"/>
        <w:autoSpaceDE w:val="0"/>
        <w:autoSpaceDN w:val="0"/>
        <w:spacing w:line="276" w:lineRule="auto"/>
        <w:ind w:left="532" w:right="406"/>
        <w:rPr>
          <w:rFonts w:ascii="Century Gothic" w:eastAsia="Arial" w:hAnsi="Century Gothic" w:cs="Arial"/>
          <w:szCs w:val="24"/>
        </w:rPr>
      </w:pPr>
      <w:r w:rsidRPr="00536C55">
        <w:rPr>
          <w:rFonts w:ascii="Century Gothic" w:eastAsia="Arial" w:hAnsi="Century Gothic" w:cs="Arial"/>
          <w:szCs w:val="24"/>
        </w:rPr>
        <w:t>• Any member of school staff can screen pupils.</w:t>
      </w:r>
    </w:p>
    <w:p w14:paraId="6B2D3F9E" w14:textId="45391268" w:rsidR="00E16C19" w:rsidRPr="00536C55" w:rsidRDefault="00E16C19" w:rsidP="00536C55">
      <w:pPr>
        <w:widowControl w:val="0"/>
        <w:autoSpaceDE w:val="0"/>
        <w:autoSpaceDN w:val="0"/>
        <w:spacing w:line="276" w:lineRule="auto"/>
        <w:ind w:right="406"/>
        <w:rPr>
          <w:rFonts w:ascii="Century Gothic" w:eastAsia="Arial" w:hAnsi="Century Gothic" w:cs="Arial"/>
          <w:szCs w:val="24"/>
        </w:rPr>
      </w:pPr>
    </w:p>
    <w:p w14:paraId="41EE8523" w14:textId="77777777" w:rsidR="00E16C19" w:rsidRPr="00536C55" w:rsidRDefault="00E16C19" w:rsidP="00E16C19">
      <w:pPr>
        <w:widowControl w:val="0"/>
        <w:autoSpaceDE w:val="0"/>
        <w:autoSpaceDN w:val="0"/>
        <w:spacing w:line="276" w:lineRule="auto"/>
        <w:ind w:left="532" w:right="406"/>
        <w:rPr>
          <w:rFonts w:ascii="Century Gothic" w:eastAsia="Arial" w:hAnsi="Century Gothic" w:cs="Arial"/>
          <w:szCs w:val="24"/>
        </w:rPr>
      </w:pPr>
      <w:r w:rsidRPr="00536C55">
        <w:rPr>
          <w:rFonts w:ascii="Century Gothic" w:eastAsia="Arial" w:hAnsi="Century Gothic" w:cs="Arial"/>
          <w:szCs w:val="24"/>
        </w:rPr>
        <w:t>Also note:</w:t>
      </w:r>
    </w:p>
    <w:p w14:paraId="7676698D" w14:textId="77777777" w:rsidR="00E16C19" w:rsidRPr="00536C55" w:rsidRDefault="00E16C19" w:rsidP="00E16C19">
      <w:pPr>
        <w:widowControl w:val="0"/>
        <w:autoSpaceDE w:val="0"/>
        <w:autoSpaceDN w:val="0"/>
        <w:spacing w:line="276" w:lineRule="auto"/>
        <w:ind w:left="532" w:right="406"/>
        <w:rPr>
          <w:rFonts w:ascii="Century Gothic" w:eastAsia="Arial" w:hAnsi="Century Gothic" w:cs="Arial"/>
          <w:szCs w:val="24"/>
        </w:rPr>
      </w:pPr>
    </w:p>
    <w:p w14:paraId="37BC3E42" w14:textId="75F5F591" w:rsidR="00E16C19" w:rsidRPr="00536C55" w:rsidRDefault="00E16C19" w:rsidP="00E16C19">
      <w:pPr>
        <w:widowControl w:val="0"/>
        <w:autoSpaceDE w:val="0"/>
        <w:autoSpaceDN w:val="0"/>
        <w:spacing w:line="276" w:lineRule="auto"/>
        <w:ind w:left="532" w:right="406"/>
        <w:rPr>
          <w:rFonts w:ascii="Century Gothic" w:eastAsia="Arial" w:hAnsi="Century Gothic" w:cs="Arial"/>
          <w:szCs w:val="24"/>
        </w:rPr>
      </w:pPr>
      <w:r w:rsidRPr="00536C55">
        <w:rPr>
          <w:rFonts w:ascii="Century Gothic" w:eastAsia="Arial" w:hAnsi="Century Gothic" w:cs="Arial"/>
          <w:szCs w:val="24"/>
        </w:rPr>
        <w:t>• If a pupil refuses to be screened, the school may refuse to have the pupil on the premises. Health and safety legislation requires a school to be managed in a way which does not expose pupils or staff to risks to their health and safety and this would include making reasonable rules as a condition of admittance.</w:t>
      </w:r>
    </w:p>
    <w:p w14:paraId="77DAA7A5" w14:textId="77777777" w:rsidR="00DE497D" w:rsidRPr="00536C55" w:rsidRDefault="00DE497D" w:rsidP="00E16C19">
      <w:pPr>
        <w:widowControl w:val="0"/>
        <w:autoSpaceDE w:val="0"/>
        <w:autoSpaceDN w:val="0"/>
        <w:spacing w:line="276" w:lineRule="auto"/>
        <w:ind w:left="532" w:right="406"/>
        <w:rPr>
          <w:rFonts w:ascii="Century Gothic" w:eastAsia="Arial" w:hAnsi="Century Gothic" w:cs="Arial"/>
          <w:szCs w:val="24"/>
        </w:rPr>
      </w:pPr>
    </w:p>
    <w:p w14:paraId="4BAD4384" w14:textId="1A5E5B68" w:rsidR="00E16C19" w:rsidRPr="00536C55" w:rsidRDefault="00E16C19" w:rsidP="00E16C19">
      <w:pPr>
        <w:widowControl w:val="0"/>
        <w:autoSpaceDE w:val="0"/>
        <w:autoSpaceDN w:val="0"/>
        <w:spacing w:line="276" w:lineRule="auto"/>
        <w:ind w:left="532" w:right="406"/>
        <w:rPr>
          <w:rFonts w:ascii="Century Gothic" w:eastAsia="Arial" w:hAnsi="Century Gothic" w:cs="Arial"/>
          <w:szCs w:val="24"/>
        </w:rPr>
      </w:pPr>
      <w:r w:rsidRPr="00536C55">
        <w:rPr>
          <w:rFonts w:ascii="Century Gothic" w:eastAsia="Arial" w:hAnsi="Century Gothic" w:cs="Arial"/>
          <w:szCs w:val="24"/>
        </w:rPr>
        <w:t>• If a pupil fails to comply, and the school does not let the pupil in, the school has not excluded the pupil and the pupil’s absence should be treated as unauthorised. The pupil should comply with the rules and attend.</w:t>
      </w:r>
    </w:p>
    <w:p w14:paraId="30E55F00" w14:textId="77777777" w:rsidR="00DE497D" w:rsidRPr="00536C55" w:rsidRDefault="00DE497D" w:rsidP="00E16C19">
      <w:pPr>
        <w:widowControl w:val="0"/>
        <w:autoSpaceDE w:val="0"/>
        <w:autoSpaceDN w:val="0"/>
        <w:spacing w:line="276" w:lineRule="auto"/>
        <w:ind w:left="532" w:right="406"/>
        <w:rPr>
          <w:rFonts w:ascii="Century Gothic" w:eastAsia="Arial" w:hAnsi="Century Gothic" w:cs="Arial"/>
          <w:szCs w:val="24"/>
        </w:rPr>
      </w:pPr>
    </w:p>
    <w:p w14:paraId="5103FB1D" w14:textId="77777777" w:rsidR="00E16C19" w:rsidRPr="00536C55" w:rsidRDefault="00E16C19" w:rsidP="00E16C19">
      <w:pPr>
        <w:widowControl w:val="0"/>
        <w:autoSpaceDE w:val="0"/>
        <w:autoSpaceDN w:val="0"/>
        <w:spacing w:line="276" w:lineRule="auto"/>
        <w:ind w:left="532" w:right="406"/>
        <w:rPr>
          <w:rFonts w:ascii="Century Gothic" w:eastAsia="Arial" w:hAnsi="Century Gothic" w:cs="Arial"/>
          <w:szCs w:val="24"/>
        </w:rPr>
      </w:pPr>
      <w:r w:rsidRPr="00536C55">
        <w:rPr>
          <w:rFonts w:ascii="Century Gothic" w:eastAsia="Arial" w:hAnsi="Century Gothic" w:cs="Arial"/>
          <w:szCs w:val="24"/>
        </w:rPr>
        <w:t>• This type of screening, without physical contact, is not subject to the same conditions as apply to the powers to search without consent.</w:t>
      </w:r>
    </w:p>
    <w:p w14:paraId="20C57169" w14:textId="77777777" w:rsidR="00E16C19" w:rsidRPr="00057907" w:rsidRDefault="00E16C19" w:rsidP="00E16C19">
      <w:pPr>
        <w:widowControl w:val="0"/>
        <w:autoSpaceDE w:val="0"/>
        <w:autoSpaceDN w:val="0"/>
        <w:spacing w:line="276" w:lineRule="auto"/>
        <w:ind w:left="532" w:right="406"/>
        <w:rPr>
          <w:rFonts w:ascii="Century Gothic" w:eastAsia="Arial" w:hAnsi="Century Gothic" w:cs="Arial"/>
          <w:szCs w:val="24"/>
          <w:highlight w:val="yellow"/>
        </w:rPr>
      </w:pPr>
    </w:p>
    <w:p w14:paraId="519C95DF" w14:textId="77777777" w:rsidR="00E16C19" w:rsidRPr="00BE0473" w:rsidRDefault="00E16C19" w:rsidP="00E16C19">
      <w:pPr>
        <w:widowControl w:val="0"/>
        <w:autoSpaceDE w:val="0"/>
        <w:autoSpaceDN w:val="0"/>
        <w:spacing w:line="276" w:lineRule="auto"/>
        <w:ind w:left="532" w:right="406"/>
        <w:rPr>
          <w:rFonts w:ascii="Century Gothic" w:eastAsia="Arial" w:hAnsi="Century Gothic" w:cs="Arial"/>
          <w:szCs w:val="24"/>
        </w:rPr>
      </w:pPr>
      <w:r w:rsidRPr="00BE0473">
        <w:rPr>
          <w:rFonts w:ascii="Century Gothic" w:eastAsia="Arial" w:hAnsi="Century Gothic" w:cs="Arial"/>
          <w:szCs w:val="24"/>
        </w:rPr>
        <w:t>Electronic devices:</w:t>
      </w:r>
    </w:p>
    <w:p w14:paraId="7F2E65D9" w14:textId="77777777" w:rsidR="00E16C19" w:rsidRPr="00BE0473" w:rsidRDefault="00E16C19" w:rsidP="00E16C19">
      <w:pPr>
        <w:widowControl w:val="0"/>
        <w:autoSpaceDE w:val="0"/>
        <w:autoSpaceDN w:val="0"/>
        <w:spacing w:line="276" w:lineRule="auto"/>
        <w:ind w:left="532" w:right="406"/>
        <w:rPr>
          <w:rFonts w:ascii="Century Gothic" w:eastAsia="Arial" w:hAnsi="Century Gothic" w:cs="Arial"/>
          <w:szCs w:val="24"/>
        </w:rPr>
      </w:pPr>
    </w:p>
    <w:p w14:paraId="32062DDE" w14:textId="77777777" w:rsidR="00E16C19" w:rsidRPr="00BE0473" w:rsidRDefault="00E16C19" w:rsidP="00E16C19">
      <w:pPr>
        <w:widowControl w:val="0"/>
        <w:autoSpaceDE w:val="0"/>
        <w:autoSpaceDN w:val="0"/>
        <w:spacing w:line="276" w:lineRule="auto"/>
        <w:ind w:left="532" w:right="406"/>
        <w:rPr>
          <w:rFonts w:ascii="Century Gothic" w:eastAsia="Arial" w:hAnsi="Century Gothic" w:cs="Arial"/>
          <w:szCs w:val="24"/>
        </w:rPr>
      </w:pPr>
      <w:r w:rsidRPr="00BE0473">
        <w:rPr>
          <w:rFonts w:ascii="Century Gothic" w:eastAsia="Arial" w:hAnsi="Century Gothic" w:cs="Arial"/>
          <w:szCs w:val="24"/>
        </w:rPr>
        <w:t>Staff may lawfully search electronic devices, without consent or parental permission, if there is a suspicion that the pupil has a device prohibited by school rules, or the staff member has good reason to suspect the device may be used to:</w:t>
      </w:r>
    </w:p>
    <w:p w14:paraId="321A7730" w14:textId="77777777" w:rsidR="00E16C19" w:rsidRPr="00BE0473" w:rsidRDefault="00E16C19" w:rsidP="00E16C19">
      <w:pPr>
        <w:widowControl w:val="0"/>
        <w:numPr>
          <w:ilvl w:val="0"/>
          <w:numId w:val="14"/>
        </w:numPr>
        <w:autoSpaceDE w:val="0"/>
        <w:autoSpaceDN w:val="0"/>
        <w:spacing w:line="276" w:lineRule="auto"/>
        <w:ind w:right="406"/>
        <w:rPr>
          <w:rFonts w:ascii="Century Gothic" w:eastAsia="Arial" w:hAnsi="Century Gothic" w:cs="Arial"/>
          <w:szCs w:val="24"/>
        </w:rPr>
      </w:pPr>
      <w:r w:rsidRPr="00BE0473">
        <w:rPr>
          <w:rFonts w:ascii="Century Gothic" w:eastAsia="Arial" w:hAnsi="Century Gothic" w:cs="Arial"/>
          <w:szCs w:val="24"/>
        </w:rPr>
        <w:t>cause harm,</w:t>
      </w:r>
    </w:p>
    <w:p w14:paraId="3C5B489A" w14:textId="77777777" w:rsidR="00E16C19" w:rsidRPr="00BE0473" w:rsidRDefault="00E16C19" w:rsidP="00E16C19">
      <w:pPr>
        <w:widowControl w:val="0"/>
        <w:numPr>
          <w:ilvl w:val="0"/>
          <w:numId w:val="14"/>
        </w:numPr>
        <w:autoSpaceDE w:val="0"/>
        <w:autoSpaceDN w:val="0"/>
        <w:spacing w:line="276" w:lineRule="auto"/>
        <w:ind w:right="406"/>
        <w:rPr>
          <w:rFonts w:ascii="Century Gothic" w:eastAsia="Arial" w:hAnsi="Century Gothic" w:cs="Arial"/>
          <w:szCs w:val="24"/>
        </w:rPr>
      </w:pPr>
      <w:r w:rsidRPr="00BE0473">
        <w:rPr>
          <w:rFonts w:ascii="Century Gothic" w:eastAsia="Arial" w:hAnsi="Century Gothic" w:cs="Arial"/>
          <w:szCs w:val="24"/>
        </w:rPr>
        <w:t>disrupt teaching,</w:t>
      </w:r>
    </w:p>
    <w:p w14:paraId="14FCFF75" w14:textId="77777777" w:rsidR="00E16C19" w:rsidRPr="00BE0473" w:rsidRDefault="00E16C19" w:rsidP="00E16C19">
      <w:pPr>
        <w:widowControl w:val="0"/>
        <w:numPr>
          <w:ilvl w:val="0"/>
          <w:numId w:val="14"/>
        </w:numPr>
        <w:autoSpaceDE w:val="0"/>
        <w:autoSpaceDN w:val="0"/>
        <w:spacing w:line="276" w:lineRule="auto"/>
        <w:ind w:right="406"/>
        <w:rPr>
          <w:rFonts w:ascii="Century Gothic" w:eastAsia="Arial" w:hAnsi="Century Gothic" w:cs="Arial"/>
          <w:szCs w:val="24"/>
        </w:rPr>
      </w:pPr>
      <w:r w:rsidRPr="00BE0473">
        <w:rPr>
          <w:rFonts w:ascii="Century Gothic" w:eastAsia="Arial" w:hAnsi="Century Gothic" w:cs="Arial"/>
          <w:szCs w:val="24"/>
        </w:rPr>
        <w:t>break school rules,</w:t>
      </w:r>
    </w:p>
    <w:p w14:paraId="48E0F83B" w14:textId="77777777" w:rsidR="00E16C19" w:rsidRPr="00BE0473" w:rsidRDefault="00E16C19" w:rsidP="00E16C19">
      <w:pPr>
        <w:widowControl w:val="0"/>
        <w:numPr>
          <w:ilvl w:val="0"/>
          <w:numId w:val="14"/>
        </w:numPr>
        <w:autoSpaceDE w:val="0"/>
        <w:autoSpaceDN w:val="0"/>
        <w:spacing w:line="276" w:lineRule="auto"/>
        <w:ind w:right="406"/>
        <w:rPr>
          <w:rFonts w:ascii="Century Gothic" w:eastAsia="Arial" w:hAnsi="Century Gothic" w:cs="Arial"/>
          <w:szCs w:val="24"/>
        </w:rPr>
      </w:pPr>
      <w:r w:rsidRPr="00BE0473">
        <w:rPr>
          <w:rFonts w:ascii="Century Gothic" w:eastAsia="Arial" w:hAnsi="Century Gothic" w:cs="Arial"/>
          <w:szCs w:val="24"/>
        </w:rPr>
        <w:t>commit an offence,</w:t>
      </w:r>
    </w:p>
    <w:p w14:paraId="799FC945" w14:textId="77777777" w:rsidR="00E16C19" w:rsidRPr="00BE0473" w:rsidRDefault="00E16C19" w:rsidP="00E16C19">
      <w:pPr>
        <w:widowControl w:val="0"/>
        <w:numPr>
          <w:ilvl w:val="0"/>
          <w:numId w:val="14"/>
        </w:numPr>
        <w:autoSpaceDE w:val="0"/>
        <w:autoSpaceDN w:val="0"/>
        <w:spacing w:line="276" w:lineRule="auto"/>
        <w:ind w:right="406"/>
        <w:rPr>
          <w:rFonts w:ascii="Century Gothic" w:eastAsia="Arial" w:hAnsi="Century Gothic" w:cs="Arial"/>
          <w:szCs w:val="24"/>
        </w:rPr>
      </w:pPr>
      <w:r w:rsidRPr="00BE0473">
        <w:rPr>
          <w:rFonts w:ascii="Century Gothic" w:eastAsia="Arial" w:hAnsi="Century Gothic" w:cs="Arial"/>
          <w:szCs w:val="24"/>
        </w:rPr>
        <w:t>cause personal injury, or</w:t>
      </w:r>
    </w:p>
    <w:p w14:paraId="01F9541B" w14:textId="79AFE4E1" w:rsidR="00E16C19" w:rsidRDefault="00E16C19" w:rsidP="00E16C19">
      <w:pPr>
        <w:widowControl w:val="0"/>
        <w:numPr>
          <w:ilvl w:val="0"/>
          <w:numId w:val="14"/>
        </w:numPr>
        <w:autoSpaceDE w:val="0"/>
        <w:autoSpaceDN w:val="0"/>
        <w:spacing w:line="276" w:lineRule="auto"/>
        <w:ind w:right="406"/>
        <w:rPr>
          <w:rFonts w:ascii="Century Gothic" w:eastAsia="Arial" w:hAnsi="Century Gothic" w:cs="Arial"/>
          <w:szCs w:val="24"/>
        </w:rPr>
      </w:pPr>
      <w:r w:rsidRPr="00BE0473">
        <w:rPr>
          <w:rFonts w:ascii="Century Gothic" w:eastAsia="Arial" w:hAnsi="Century Gothic" w:cs="Arial"/>
          <w:szCs w:val="24"/>
        </w:rPr>
        <w:t>damage property.</w:t>
      </w:r>
    </w:p>
    <w:p w14:paraId="6BEC833F" w14:textId="77777777" w:rsidR="00CA2E36" w:rsidRPr="00BE0473" w:rsidRDefault="00CA2E36" w:rsidP="00CA2E36">
      <w:pPr>
        <w:widowControl w:val="0"/>
        <w:autoSpaceDE w:val="0"/>
        <w:autoSpaceDN w:val="0"/>
        <w:spacing w:line="276" w:lineRule="auto"/>
        <w:ind w:left="720" w:right="406"/>
        <w:rPr>
          <w:rFonts w:ascii="Century Gothic" w:eastAsia="Arial" w:hAnsi="Century Gothic" w:cs="Arial"/>
          <w:szCs w:val="24"/>
        </w:rPr>
      </w:pPr>
    </w:p>
    <w:p w14:paraId="551C42FC" w14:textId="63B6A8F9" w:rsidR="00E16C19" w:rsidRPr="00057907" w:rsidRDefault="00E16C19" w:rsidP="00E16C19">
      <w:pPr>
        <w:widowControl w:val="0"/>
        <w:autoSpaceDE w:val="0"/>
        <w:autoSpaceDN w:val="0"/>
        <w:spacing w:line="276" w:lineRule="auto"/>
        <w:ind w:left="532" w:right="406"/>
        <w:rPr>
          <w:rFonts w:ascii="Century Gothic" w:eastAsia="Arial" w:hAnsi="Century Gothic" w:cs="Arial"/>
          <w:szCs w:val="24"/>
        </w:rPr>
      </w:pPr>
      <w:r w:rsidRPr="00BE0473">
        <w:rPr>
          <w:rFonts w:ascii="Century Gothic" w:eastAsia="Arial" w:hAnsi="Century Gothic" w:cs="Arial"/>
          <w:szCs w:val="24"/>
        </w:rPr>
        <w:t>Any data, files or images that are believed to be illegal must be passed to the police as soon as practicable, including pornographic images of children, without deleting them.</w:t>
      </w:r>
      <w:r w:rsidRPr="00057907">
        <w:rPr>
          <w:rFonts w:ascii="Century Gothic" w:eastAsia="Arial" w:hAnsi="Century Gothic" w:cs="Arial"/>
          <w:szCs w:val="24"/>
          <w:highlight w:val="yellow"/>
        </w:rPr>
        <w:br/>
      </w:r>
      <w:r w:rsidRPr="00536C55">
        <w:rPr>
          <w:rFonts w:ascii="Century Gothic" w:eastAsia="Arial" w:hAnsi="Century Gothic" w:cs="Arial"/>
          <w:szCs w:val="24"/>
        </w:rPr>
        <w:t>Any data, files or images that are not believed to be unlawful, may be deleted or kept as evidence of a breach of the school's behaviour policy.</w:t>
      </w:r>
    </w:p>
    <w:p w14:paraId="05A5BBE6" w14:textId="119B4B2A" w:rsidR="00C02124" w:rsidRPr="00057907" w:rsidRDefault="00C02124" w:rsidP="00CA2E36">
      <w:pPr>
        <w:widowControl w:val="0"/>
        <w:autoSpaceDE w:val="0"/>
        <w:autoSpaceDN w:val="0"/>
        <w:spacing w:before="39" w:line="276" w:lineRule="auto"/>
        <w:rPr>
          <w:rFonts w:ascii="Century Gothic" w:eastAsia="Arial" w:hAnsi="Century Gothic" w:cs="Arial"/>
          <w:szCs w:val="24"/>
        </w:rPr>
      </w:pPr>
    </w:p>
    <w:p w14:paraId="5CA6F537" w14:textId="250D440B" w:rsidR="00B8656B" w:rsidRPr="00057907" w:rsidRDefault="00B8656B" w:rsidP="00B8656B">
      <w:pPr>
        <w:widowControl w:val="0"/>
        <w:autoSpaceDE w:val="0"/>
        <w:autoSpaceDN w:val="0"/>
        <w:spacing w:before="39" w:line="276" w:lineRule="auto"/>
        <w:ind w:left="532"/>
        <w:rPr>
          <w:rFonts w:ascii="Century Gothic" w:eastAsia="Arial" w:hAnsi="Century Gothic" w:cs="Arial"/>
          <w:szCs w:val="24"/>
        </w:rPr>
      </w:pPr>
    </w:p>
    <w:p w14:paraId="5A87D5CF" w14:textId="77777777" w:rsidR="00C02124" w:rsidRDefault="00C02124" w:rsidP="00983416">
      <w:pPr>
        <w:widowControl w:val="0"/>
        <w:autoSpaceDE w:val="0"/>
        <w:autoSpaceDN w:val="0"/>
        <w:outlineLvl w:val="1"/>
        <w:rPr>
          <w:rFonts w:ascii="Century Gothic" w:eastAsia="Century Gothic" w:hAnsi="Century Gothic" w:cs="Century Gothic"/>
          <w:color w:val="006FC0"/>
          <w:sz w:val="28"/>
          <w:szCs w:val="28"/>
        </w:rPr>
      </w:pPr>
      <w:r w:rsidRPr="00057907">
        <w:rPr>
          <w:rFonts w:ascii="Century Gothic" w:eastAsia="Century Gothic" w:hAnsi="Century Gothic" w:cs="Century Gothic"/>
          <w:color w:val="006FC0"/>
          <w:sz w:val="28"/>
          <w:szCs w:val="28"/>
        </w:rPr>
        <w:t>Physical</w:t>
      </w:r>
      <w:r w:rsidRPr="00057907">
        <w:rPr>
          <w:rFonts w:ascii="Century Gothic" w:eastAsia="Century Gothic" w:hAnsi="Century Gothic" w:cs="Century Gothic"/>
          <w:color w:val="006FC0"/>
          <w:spacing w:val="-2"/>
          <w:sz w:val="28"/>
          <w:szCs w:val="28"/>
        </w:rPr>
        <w:t xml:space="preserve"> </w:t>
      </w:r>
      <w:r w:rsidRPr="00057907">
        <w:rPr>
          <w:rFonts w:ascii="Century Gothic" w:eastAsia="Century Gothic" w:hAnsi="Century Gothic" w:cs="Century Gothic"/>
          <w:color w:val="006FC0"/>
          <w:sz w:val="28"/>
          <w:szCs w:val="28"/>
        </w:rPr>
        <w:t>Restraint,</w:t>
      </w:r>
      <w:r w:rsidRPr="00057907">
        <w:rPr>
          <w:rFonts w:ascii="Century Gothic" w:eastAsia="Century Gothic" w:hAnsi="Century Gothic" w:cs="Century Gothic"/>
          <w:color w:val="006FC0"/>
          <w:spacing w:val="-1"/>
          <w:sz w:val="28"/>
          <w:szCs w:val="28"/>
        </w:rPr>
        <w:t xml:space="preserve"> </w:t>
      </w:r>
      <w:r w:rsidRPr="00057907">
        <w:rPr>
          <w:rFonts w:ascii="Century Gothic" w:eastAsia="Century Gothic" w:hAnsi="Century Gothic" w:cs="Century Gothic"/>
          <w:color w:val="006FC0"/>
          <w:sz w:val="28"/>
          <w:szCs w:val="28"/>
        </w:rPr>
        <w:t>Use</w:t>
      </w:r>
      <w:r w:rsidRPr="00057907">
        <w:rPr>
          <w:rFonts w:ascii="Century Gothic" w:eastAsia="Century Gothic" w:hAnsi="Century Gothic" w:cs="Century Gothic"/>
          <w:color w:val="006FC0"/>
          <w:spacing w:val="-2"/>
          <w:sz w:val="28"/>
          <w:szCs w:val="28"/>
        </w:rPr>
        <w:t xml:space="preserve"> </w:t>
      </w:r>
      <w:r w:rsidRPr="00057907">
        <w:rPr>
          <w:rFonts w:ascii="Century Gothic" w:eastAsia="Century Gothic" w:hAnsi="Century Gothic" w:cs="Century Gothic"/>
          <w:color w:val="006FC0"/>
          <w:sz w:val="28"/>
          <w:szCs w:val="28"/>
        </w:rPr>
        <w:t>of</w:t>
      </w:r>
      <w:r w:rsidRPr="00057907">
        <w:rPr>
          <w:rFonts w:ascii="Century Gothic" w:eastAsia="Century Gothic" w:hAnsi="Century Gothic" w:cs="Century Gothic"/>
          <w:color w:val="006FC0"/>
          <w:spacing w:val="-1"/>
          <w:sz w:val="28"/>
          <w:szCs w:val="28"/>
        </w:rPr>
        <w:t xml:space="preserve"> </w:t>
      </w:r>
      <w:r w:rsidRPr="00057907">
        <w:rPr>
          <w:rFonts w:ascii="Century Gothic" w:eastAsia="Century Gothic" w:hAnsi="Century Gothic" w:cs="Century Gothic"/>
          <w:color w:val="006FC0"/>
          <w:sz w:val="28"/>
          <w:szCs w:val="28"/>
        </w:rPr>
        <w:t>Reasonable</w:t>
      </w:r>
      <w:r w:rsidRPr="00057907">
        <w:rPr>
          <w:rFonts w:ascii="Century Gothic" w:eastAsia="Century Gothic" w:hAnsi="Century Gothic" w:cs="Century Gothic"/>
          <w:color w:val="006FC0"/>
          <w:spacing w:val="-2"/>
          <w:sz w:val="28"/>
          <w:szCs w:val="28"/>
        </w:rPr>
        <w:t xml:space="preserve"> </w:t>
      </w:r>
      <w:r w:rsidRPr="00057907">
        <w:rPr>
          <w:rFonts w:ascii="Century Gothic" w:eastAsia="Century Gothic" w:hAnsi="Century Gothic" w:cs="Century Gothic"/>
          <w:color w:val="006FC0"/>
          <w:sz w:val="28"/>
          <w:szCs w:val="28"/>
        </w:rPr>
        <w:t>Force</w:t>
      </w:r>
    </w:p>
    <w:p w14:paraId="15F24ACE" w14:textId="77777777" w:rsidR="00983416" w:rsidRDefault="00983416" w:rsidP="00C02124">
      <w:pPr>
        <w:widowControl w:val="0"/>
        <w:autoSpaceDE w:val="0"/>
        <w:autoSpaceDN w:val="0"/>
        <w:ind w:left="532"/>
        <w:outlineLvl w:val="1"/>
        <w:rPr>
          <w:rFonts w:ascii="Century Gothic" w:eastAsia="Century Gothic" w:hAnsi="Century Gothic" w:cs="Century Gothic"/>
          <w:color w:val="006FC0"/>
          <w:sz w:val="28"/>
          <w:szCs w:val="28"/>
        </w:rPr>
      </w:pPr>
    </w:p>
    <w:p w14:paraId="5A69D957" w14:textId="2CFF9A8D" w:rsidR="00983416" w:rsidRPr="00983416" w:rsidRDefault="00983416" w:rsidP="00983416">
      <w:pPr>
        <w:pStyle w:val="TNCBodyText"/>
        <w:rPr>
          <w:bCs/>
          <w:color w:val="000000" w:themeColor="text1"/>
        </w:rPr>
      </w:pPr>
      <w:r w:rsidRPr="00983416">
        <w:rPr>
          <w:bCs/>
          <w:color w:val="000000" w:themeColor="text1"/>
        </w:rPr>
        <w:t>ELA believes that it is important to establish a safe, secure and stable environment to enable pupils to grow, develop and learn. To achieve this, the school recognises that, in certain circumstances, physical intervention, including safe touch and the use of reasonable force, is necessary.</w:t>
      </w:r>
    </w:p>
    <w:p w14:paraId="29C3C2B6" w14:textId="77777777" w:rsidR="00983416" w:rsidRPr="0072291E" w:rsidRDefault="00983416" w:rsidP="00983416">
      <w:pPr>
        <w:pStyle w:val="TNCBodyText"/>
      </w:pPr>
      <w:r w:rsidRPr="0072291E">
        <w:t xml:space="preserve">The school understands that behaviour is often a means of communication which may signal that a pupil is in need of support but does not know how to express this; therefore, the school takes a proactive approach to anticipating, managing and minimising potential triggers of distressed behaviour that may cause harm. </w:t>
      </w:r>
    </w:p>
    <w:p w14:paraId="56118D5E" w14:textId="1BEEE6C8" w:rsidR="00983416" w:rsidRPr="0072291E" w:rsidRDefault="00983416" w:rsidP="00983416">
      <w:pPr>
        <w:pStyle w:val="TNCBodyText"/>
        <w:rPr>
          <w:bCs/>
        </w:rPr>
      </w:pPr>
      <w:r>
        <w:rPr>
          <w:bCs/>
        </w:rPr>
        <w:t>The physical interventions policy</w:t>
      </w:r>
      <w:r w:rsidRPr="0072291E">
        <w:rPr>
          <w:bCs/>
        </w:rPr>
        <w:t xml:space="preserve"> </w:t>
      </w:r>
      <w:r>
        <w:rPr>
          <w:bCs/>
        </w:rPr>
        <w:t>explains</w:t>
      </w:r>
      <w:r w:rsidRPr="0072291E">
        <w:rPr>
          <w:bCs/>
        </w:rPr>
        <w:t xml:space="preserve"> situations </w:t>
      </w:r>
      <w:r>
        <w:rPr>
          <w:bCs/>
        </w:rPr>
        <w:t xml:space="preserve">that </w:t>
      </w:r>
      <w:r w:rsidRPr="0072291E">
        <w:rPr>
          <w:bCs/>
        </w:rPr>
        <w:t>may arise in which staff members will be required to use physical intervention, and in some cases reasonable force, in order to handle pupils’ emotions or aggressive behaviour when other measures have failed to do so.</w:t>
      </w:r>
    </w:p>
    <w:p w14:paraId="7A693366" w14:textId="3004460F" w:rsidR="00983416" w:rsidRDefault="00983416" w:rsidP="00983416">
      <w:pPr>
        <w:pStyle w:val="TNCBodyText"/>
        <w:rPr>
          <w:bCs/>
        </w:rPr>
      </w:pPr>
      <w:r w:rsidRPr="0072291E">
        <w:rPr>
          <w:bCs/>
        </w:rPr>
        <w:t>The aim of th</w:t>
      </w:r>
      <w:r>
        <w:rPr>
          <w:bCs/>
        </w:rPr>
        <w:t>ese</w:t>
      </w:r>
      <w:r w:rsidRPr="0072291E">
        <w:rPr>
          <w:bCs/>
        </w:rPr>
        <w:t xml:space="preserve"> polic</w:t>
      </w:r>
      <w:r w:rsidR="0053638F">
        <w:rPr>
          <w:bCs/>
        </w:rPr>
        <w:t>ies</w:t>
      </w:r>
      <w:r w:rsidRPr="0072291E">
        <w:rPr>
          <w:bCs/>
        </w:rPr>
        <w:t xml:space="preserve"> is to ensure that physical intervention is used in a correct and safe manner, which is in accordance with the relevant legislation and national guidance. </w:t>
      </w:r>
    </w:p>
    <w:p w14:paraId="39DD896D" w14:textId="34C15B30" w:rsidR="00983416" w:rsidRPr="0072291E" w:rsidRDefault="00983416" w:rsidP="00983416">
      <w:pPr>
        <w:pStyle w:val="TNCBodyText"/>
        <w:rPr>
          <w:bCs/>
        </w:rPr>
      </w:pPr>
      <w:r>
        <w:rPr>
          <w:bCs/>
        </w:rPr>
        <w:t xml:space="preserve">See </w:t>
      </w:r>
      <w:r w:rsidR="0053638F">
        <w:rPr>
          <w:bCs/>
        </w:rPr>
        <w:t>Appendix 3 – Restrictive Intervention Guidance</w:t>
      </w:r>
    </w:p>
    <w:p w14:paraId="1CEDF43B" w14:textId="77777777" w:rsidR="00983416" w:rsidRPr="00057907" w:rsidRDefault="00983416" w:rsidP="00C02124">
      <w:pPr>
        <w:widowControl w:val="0"/>
        <w:autoSpaceDE w:val="0"/>
        <w:autoSpaceDN w:val="0"/>
        <w:ind w:left="532"/>
        <w:outlineLvl w:val="1"/>
        <w:rPr>
          <w:rFonts w:ascii="Century Gothic" w:eastAsia="Century Gothic" w:hAnsi="Century Gothic" w:cs="Century Gothic"/>
          <w:sz w:val="28"/>
          <w:szCs w:val="28"/>
        </w:rPr>
      </w:pPr>
    </w:p>
    <w:p w14:paraId="06667B59" w14:textId="6B9A77A6" w:rsidR="00E55A87" w:rsidRPr="00057907" w:rsidRDefault="00E55A87" w:rsidP="00DE0583">
      <w:pPr>
        <w:widowControl w:val="0"/>
        <w:autoSpaceDE w:val="0"/>
        <w:autoSpaceDN w:val="0"/>
        <w:rPr>
          <w:rFonts w:ascii="Century Gothic" w:eastAsia="Arial" w:hAnsi="Century Gothic" w:cs="Arial"/>
          <w:b/>
          <w:szCs w:val="22"/>
        </w:rPr>
      </w:pPr>
    </w:p>
    <w:p w14:paraId="5EC1EDC2" w14:textId="2A783DD2" w:rsidR="00E16C19" w:rsidRDefault="00E16C19" w:rsidP="00DE0583">
      <w:pPr>
        <w:widowControl w:val="0"/>
        <w:autoSpaceDE w:val="0"/>
        <w:autoSpaceDN w:val="0"/>
        <w:spacing w:before="1" w:line="276" w:lineRule="auto"/>
        <w:ind w:right="208"/>
        <w:rPr>
          <w:rFonts w:ascii="Century Gothic" w:eastAsia="Arial" w:hAnsi="Century Gothic" w:cs="Arial"/>
          <w:szCs w:val="24"/>
        </w:rPr>
      </w:pPr>
    </w:p>
    <w:p w14:paraId="61E8683F" w14:textId="081ECE5E" w:rsidR="0060049C" w:rsidRDefault="0060049C" w:rsidP="00DE0583">
      <w:pPr>
        <w:widowControl w:val="0"/>
        <w:autoSpaceDE w:val="0"/>
        <w:autoSpaceDN w:val="0"/>
        <w:spacing w:before="1" w:line="276" w:lineRule="auto"/>
        <w:ind w:right="208"/>
        <w:rPr>
          <w:rFonts w:ascii="Century Gothic" w:eastAsia="Arial" w:hAnsi="Century Gothic" w:cs="Arial"/>
          <w:szCs w:val="24"/>
        </w:rPr>
      </w:pPr>
    </w:p>
    <w:p w14:paraId="20DFAAB7" w14:textId="77777777" w:rsidR="0060049C" w:rsidRPr="00057907" w:rsidRDefault="0060049C" w:rsidP="00DE0583">
      <w:pPr>
        <w:widowControl w:val="0"/>
        <w:autoSpaceDE w:val="0"/>
        <w:autoSpaceDN w:val="0"/>
        <w:spacing w:before="1" w:line="276" w:lineRule="auto"/>
        <w:ind w:right="208"/>
        <w:rPr>
          <w:rFonts w:ascii="Century Gothic" w:eastAsia="Arial" w:hAnsi="Century Gothic" w:cs="Arial"/>
          <w:szCs w:val="24"/>
        </w:rPr>
      </w:pPr>
    </w:p>
    <w:p w14:paraId="06158B06" w14:textId="77777777" w:rsidR="0060049C" w:rsidRDefault="0060049C" w:rsidP="00E16C19">
      <w:pPr>
        <w:widowControl w:val="0"/>
        <w:autoSpaceDE w:val="0"/>
        <w:autoSpaceDN w:val="0"/>
        <w:spacing w:before="1" w:line="276" w:lineRule="auto"/>
        <w:ind w:left="532" w:right="208"/>
        <w:rPr>
          <w:rFonts w:ascii="Century Gothic" w:eastAsia="Arial" w:hAnsi="Century Gothic" w:cs="Arial"/>
          <w:b/>
          <w:szCs w:val="24"/>
        </w:rPr>
      </w:pPr>
    </w:p>
    <w:p w14:paraId="421EB3A2" w14:textId="1259476B" w:rsidR="00E16C19" w:rsidRPr="00057907" w:rsidRDefault="00E16C19" w:rsidP="00E16C19">
      <w:pPr>
        <w:widowControl w:val="0"/>
        <w:autoSpaceDE w:val="0"/>
        <w:autoSpaceDN w:val="0"/>
        <w:spacing w:before="1" w:line="276" w:lineRule="auto"/>
        <w:ind w:left="532" w:right="208"/>
        <w:rPr>
          <w:rFonts w:ascii="Century Gothic" w:eastAsia="Arial" w:hAnsi="Century Gothic" w:cs="Arial"/>
          <w:b/>
          <w:szCs w:val="24"/>
        </w:rPr>
      </w:pPr>
      <w:r w:rsidRPr="00057907">
        <w:rPr>
          <w:rFonts w:ascii="Century Gothic" w:eastAsia="Arial" w:hAnsi="Century Gothic" w:cs="Arial"/>
          <w:b/>
          <w:szCs w:val="24"/>
        </w:rPr>
        <w:t>Detentions</w:t>
      </w:r>
    </w:p>
    <w:p w14:paraId="2EDE152F" w14:textId="77777777" w:rsidR="00E16C19" w:rsidRPr="00057907" w:rsidRDefault="00E16C19" w:rsidP="00E16C19">
      <w:pPr>
        <w:widowControl w:val="0"/>
        <w:autoSpaceDE w:val="0"/>
        <w:autoSpaceDN w:val="0"/>
        <w:spacing w:before="1" w:line="276" w:lineRule="auto"/>
        <w:ind w:left="532" w:right="208"/>
        <w:rPr>
          <w:rFonts w:ascii="Century Gothic" w:eastAsia="Arial" w:hAnsi="Century Gothic" w:cs="Arial"/>
          <w:b/>
          <w:szCs w:val="24"/>
        </w:rPr>
      </w:pPr>
    </w:p>
    <w:p w14:paraId="51AE38DA" w14:textId="06857AA4" w:rsidR="00E16C19" w:rsidRPr="00057907" w:rsidRDefault="00E16C19" w:rsidP="00290091">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ELA have a power to issue detention to pupils, when it is deemed that behaviour in centre is unacceptable. These may include lunchtime or after school detentions.</w:t>
      </w:r>
    </w:p>
    <w:p w14:paraId="471B210F" w14:textId="51F6AC91" w:rsidR="00E16C19" w:rsidRPr="00057907" w:rsidRDefault="00E16C19" w:rsidP="00290091">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 xml:space="preserve">If the detention occurs on the same day, no notification for a lunchtime detention will need to be given to parent/carers, although adequate lunchtime provision will have to </w:t>
      </w:r>
      <w:proofErr w:type="spellStart"/>
      <w:r w:rsidRPr="00057907">
        <w:rPr>
          <w:rFonts w:ascii="Century Gothic" w:eastAsia="Arial" w:hAnsi="Century Gothic" w:cs="Arial"/>
          <w:szCs w:val="24"/>
        </w:rPr>
        <w:t>given</w:t>
      </w:r>
      <w:proofErr w:type="spellEnd"/>
      <w:r w:rsidRPr="00057907">
        <w:rPr>
          <w:rFonts w:ascii="Century Gothic" w:eastAsia="Arial" w:hAnsi="Century Gothic" w:cs="Arial"/>
          <w:szCs w:val="24"/>
        </w:rPr>
        <w:t xml:space="preserve"> to the pupil.</w:t>
      </w:r>
    </w:p>
    <w:p w14:paraId="29B45262" w14:textId="66E72072" w:rsidR="00E16C19" w:rsidRPr="00057907" w:rsidRDefault="00E16C19" w:rsidP="00290091">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If the detention occurs the same day for an after school detention, parents/carers will need to be informed.</w:t>
      </w:r>
    </w:p>
    <w:p w14:paraId="132C1A6C" w14:textId="17D7EA68" w:rsidR="00E16C19" w:rsidRPr="00057907" w:rsidRDefault="00E16C19" w:rsidP="00290091">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If the detention is the following day, the onus is on the pupil to inform the parent of any detentions.</w:t>
      </w:r>
    </w:p>
    <w:p w14:paraId="41945553" w14:textId="5592BE5F" w:rsidR="00E16C19" w:rsidRPr="00057907" w:rsidRDefault="00E16C19" w:rsidP="00E16C19">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The SLT team and centre mangers must be informed of any detention given by a member of staff.</w:t>
      </w:r>
    </w:p>
    <w:p w14:paraId="799E1D06" w14:textId="41CC5934" w:rsidR="006161F9" w:rsidRPr="00057907" w:rsidRDefault="006161F9" w:rsidP="00E16C19">
      <w:pPr>
        <w:widowControl w:val="0"/>
        <w:autoSpaceDE w:val="0"/>
        <w:autoSpaceDN w:val="0"/>
        <w:spacing w:before="1" w:line="276" w:lineRule="auto"/>
        <w:ind w:left="532" w:right="208"/>
        <w:rPr>
          <w:rFonts w:ascii="Century Gothic" w:eastAsia="Arial" w:hAnsi="Century Gothic" w:cs="Arial"/>
          <w:szCs w:val="24"/>
        </w:rPr>
      </w:pPr>
    </w:p>
    <w:p w14:paraId="3F9EF6C3" w14:textId="3C54D917" w:rsidR="006161F9" w:rsidRPr="00057907" w:rsidRDefault="006161F9" w:rsidP="006161F9">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 xml:space="preserve">ELA uses </w:t>
      </w:r>
      <w:r w:rsidR="00C645E7">
        <w:rPr>
          <w:rFonts w:ascii="Century Gothic" w:eastAsia="Arial" w:hAnsi="Century Gothic" w:cs="Arial"/>
          <w:szCs w:val="24"/>
        </w:rPr>
        <w:t>ARBOR</w:t>
      </w:r>
      <w:r w:rsidRPr="00057907">
        <w:rPr>
          <w:rFonts w:ascii="Century Gothic" w:eastAsia="Arial" w:hAnsi="Century Gothic" w:cs="Arial"/>
          <w:szCs w:val="24"/>
        </w:rPr>
        <w:t xml:space="preserve"> to issue and monitor detentions. Teachers/HOC’s input detentions online using the red behaviours icons.</w:t>
      </w:r>
    </w:p>
    <w:p w14:paraId="506D65AA" w14:textId="77777777" w:rsidR="006161F9" w:rsidRPr="00057907" w:rsidRDefault="006161F9" w:rsidP="006161F9">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This is monitored online by SLT and HOC’s.</w:t>
      </w:r>
    </w:p>
    <w:p w14:paraId="0FE207E6" w14:textId="77777777" w:rsidR="006161F9" w:rsidRPr="00057907" w:rsidRDefault="006161F9" w:rsidP="006161F9">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 xml:space="preserve">When a detention is missed, this can be upscaled to another detention the same day (if lunch time detention is missed) to an </w:t>
      </w:r>
      <w:proofErr w:type="gramStart"/>
      <w:r w:rsidRPr="00057907">
        <w:rPr>
          <w:rFonts w:ascii="Century Gothic" w:eastAsia="Arial" w:hAnsi="Century Gothic" w:cs="Arial"/>
          <w:szCs w:val="24"/>
        </w:rPr>
        <w:t>after school</w:t>
      </w:r>
      <w:proofErr w:type="gramEnd"/>
      <w:r w:rsidRPr="00057907">
        <w:rPr>
          <w:rFonts w:ascii="Century Gothic" w:eastAsia="Arial" w:hAnsi="Century Gothic" w:cs="Arial"/>
          <w:szCs w:val="24"/>
        </w:rPr>
        <w:t xml:space="preserve"> detention.</w:t>
      </w:r>
    </w:p>
    <w:p w14:paraId="0AF05132" w14:textId="54CD652F" w:rsidR="006161F9" w:rsidRPr="00057907" w:rsidRDefault="006161F9" w:rsidP="00290091">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An after school missed detention will be rolled over until the detention is completed.</w:t>
      </w:r>
    </w:p>
    <w:p w14:paraId="62FB82B6" w14:textId="33D929F7" w:rsidR="006161F9" w:rsidRPr="00057907" w:rsidRDefault="006161F9" w:rsidP="00290091">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If continual detentions are missed by the pupil, the parent/carer will contacted for an in school meeting.</w:t>
      </w:r>
    </w:p>
    <w:p w14:paraId="65D27C6C" w14:textId="77777777" w:rsidR="006161F9" w:rsidRPr="00057907" w:rsidRDefault="006161F9" w:rsidP="006161F9">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It is expected that the pupil completes the work set in detention, for the detention to be signed off, by a member of staff.</w:t>
      </w:r>
    </w:p>
    <w:p w14:paraId="62B5E50B" w14:textId="7A4A2145" w:rsidR="00DE0583" w:rsidRPr="00057907" w:rsidRDefault="00DE0583" w:rsidP="00290091">
      <w:pPr>
        <w:widowControl w:val="0"/>
        <w:autoSpaceDE w:val="0"/>
        <w:autoSpaceDN w:val="0"/>
        <w:spacing w:before="1" w:line="276" w:lineRule="auto"/>
        <w:ind w:right="208"/>
        <w:rPr>
          <w:rFonts w:ascii="Century Gothic" w:eastAsia="Arial" w:hAnsi="Century Gothic" w:cs="Arial"/>
          <w:szCs w:val="24"/>
          <w:highlight w:val="yellow"/>
        </w:rPr>
      </w:pPr>
    </w:p>
    <w:p w14:paraId="3E36C1E2" w14:textId="6143CEF3" w:rsidR="00E16C19" w:rsidRPr="00057907" w:rsidRDefault="00E16C19" w:rsidP="00DE0583">
      <w:pPr>
        <w:widowControl w:val="0"/>
        <w:autoSpaceDE w:val="0"/>
        <w:autoSpaceDN w:val="0"/>
        <w:spacing w:before="1" w:line="276" w:lineRule="auto"/>
        <w:ind w:right="208"/>
        <w:rPr>
          <w:rFonts w:ascii="Century Gothic" w:eastAsia="Arial" w:hAnsi="Century Gothic" w:cs="Arial"/>
          <w:szCs w:val="24"/>
          <w:highlight w:val="yellow"/>
        </w:rPr>
      </w:pPr>
    </w:p>
    <w:p w14:paraId="2FA58986" w14:textId="4F8DB50C" w:rsidR="00E16C19" w:rsidRPr="00057907" w:rsidRDefault="00E16C19" w:rsidP="00DE0583">
      <w:pPr>
        <w:widowControl w:val="0"/>
        <w:autoSpaceDE w:val="0"/>
        <w:autoSpaceDN w:val="0"/>
        <w:spacing w:before="1" w:line="276" w:lineRule="auto"/>
        <w:ind w:left="532" w:right="208"/>
        <w:rPr>
          <w:rFonts w:ascii="Century Gothic" w:eastAsia="Arial" w:hAnsi="Century Gothic" w:cs="Arial"/>
          <w:szCs w:val="24"/>
          <w:highlight w:val="yellow"/>
        </w:rPr>
      </w:pPr>
      <w:r w:rsidRPr="00057907">
        <w:rPr>
          <w:rFonts w:ascii="Century Gothic" w:eastAsia="Arial" w:hAnsi="Century Gothic" w:cs="Arial"/>
          <w:b/>
          <w:szCs w:val="24"/>
        </w:rPr>
        <w:t>Detentions outside school hours</w:t>
      </w:r>
    </w:p>
    <w:p w14:paraId="7C99B0E5" w14:textId="77777777" w:rsidR="00E16C19" w:rsidRPr="00057907" w:rsidRDefault="00E16C19" w:rsidP="00E16C19">
      <w:pPr>
        <w:widowControl w:val="0"/>
        <w:autoSpaceDE w:val="0"/>
        <w:autoSpaceDN w:val="0"/>
        <w:spacing w:before="1" w:line="276" w:lineRule="auto"/>
        <w:ind w:left="532" w:right="208"/>
        <w:rPr>
          <w:rFonts w:ascii="Century Gothic" w:eastAsia="Arial" w:hAnsi="Century Gothic" w:cs="Arial"/>
          <w:szCs w:val="24"/>
        </w:rPr>
      </w:pPr>
    </w:p>
    <w:p w14:paraId="2F242B84" w14:textId="77777777" w:rsidR="00E16C19" w:rsidRPr="00057907" w:rsidRDefault="00E16C19" w:rsidP="00E16C19">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ELA staff should not issue a detention where they know that doing so would compromise a child's safety. When ensuring that a detention outside school hours is reasonable, staff issuing the detention should consider the following points:</w:t>
      </w:r>
    </w:p>
    <w:p w14:paraId="19A63734" w14:textId="77777777" w:rsidR="00E16C19" w:rsidRPr="00057907" w:rsidRDefault="00E16C19" w:rsidP="00E16C19">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 Whether the detention is likely to put the pupil at risk.</w:t>
      </w:r>
    </w:p>
    <w:p w14:paraId="18A08DF9" w14:textId="77777777" w:rsidR="00E16C19" w:rsidRPr="00057907" w:rsidRDefault="00E16C19" w:rsidP="00E16C19">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 Whether the pupil has known caring responsibilities which mean that the detention is unreasonable.</w:t>
      </w:r>
    </w:p>
    <w:p w14:paraId="62735941" w14:textId="77777777" w:rsidR="00E16C19" w:rsidRPr="00057907" w:rsidRDefault="00E16C19" w:rsidP="00E16C19">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 Whether the parents ought to be informed of the detention. In many cases it will be necessary to do so, but this will depend on the circumstances. For instance, notice may not be necessary for a short after school detention where the pupil can get home safely; and</w:t>
      </w:r>
    </w:p>
    <w:p w14:paraId="7E33FD9B" w14:textId="77777777" w:rsidR="00E16C19" w:rsidRPr="00057907" w:rsidRDefault="00E16C19" w:rsidP="00E16C19">
      <w:pPr>
        <w:widowControl w:val="0"/>
        <w:autoSpaceDE w:val="0"/>
        <w:autoSpaceDN w:val="0"/>
        <w:spacing w:before="1" w:line="276" w:lineRule="auto"/>
        <w:ind w:left="532" w:right="208"/>
        <w:rPr>
          <w:rFonts w:ascii="Century Gothic" w:eastAsia="Arial" w:hAnsi="Century Gothic" w:cs="Arial"/>
          <w:szCs w:val="24"/>
        </w:rPr>
      </w:pPr>
      <w:r w:rsidRPr="00057907">
        <w:rPr>
          <w:rFonts w:ascii="Century Gothic" w:eastAsia="Arial" w:hAnsi="Century Gothic" w:cs="Arial"/>
          <w:szCs w:val="24"/>
        </w:rPr>
        <w:t>• Whether suitable travel arrangements can be made by the parent for the pupil. It does not matter if making these arrangements is inconvenient for the parent.</w:t>
      </w:r>
    </w:p>
    <w:p w14:paraId="2B953233" w14:textId="0B6B98FA" w:rsidR="00E16C19" w:rsidRDefault="00E16C19" w:rsidP="00E16C19">
      <w:pPr>
        <w:widowControl w:val="0"/>
        <w:autoSpaceDE w:val="0"/>
        <w:autoSpaceDN w:val="0"/>
        <w:spacing w:before="1" w:line="276" w:lineRule="auto"/>
        <w:ind w:left="532" w:right="208"/>
        <w:rPr>
          <w:rFonts w:ascii="Century Gothic" w:eastAsia="Arial" w:hAnsi="Century Gothic" w:cs="Arial"/>
          <w:szCs w:val="24"/>
          <w:highlight w:val="yellow"/>
        </w:rPr>
      </w:pPr>
    </w:p>
    <w:p w14:paraId="39D85EB3" w14:textId="3AD3C13C" w:rsidR="0060049C" w:rsidRDefault="0060049C" w:rsidP="00E16C19">
      <w:pPr>
        <w:widowControl w:val="0"/>
        <w:autoSpaceDE w:val="0"/>
        <w:autoSpaceDN w:val="0"/>
        <w:spacing w:before="1" w:line="276" w:lineRule="auto"/>
        <w:ind w:left="532" w:right="208"/>
        <w:rPr>
          <w:rFonts w:ascii="Century Gothic" w:eastAsia="Arial" w:hAnsi="Century Gothic" w:cs="Arial"/>
          <w:szCs w:val="24"/>
          <w:highlight w:val="yellow"/>
        </w:rPr>
      </w:pPr>
    </w:p>
    <w:p w14:paraId="68A8E965" w14:textId="77777777" w:rsidR="0060049C" w:rsidRPr="00057907" w:rsidRDefault="0060049C" w:rsidP="00E16C19">
      <w:pPr>
        <w:widowControl w:val="0"/>
        <w:autoSpaceDE w:val="0"/>
        <w:autoSpaceDN w:val="0"/>
        <w:spacing w:before="1" w:line="276" w:lineRule="auto"/>
        <w:ind w:left="532" w:right="208"/>
        <w:rPr>
          <w:rFonts w:ascii="Century Gothic" w:eastAsia="Arial" w:hAnsi="Century Gothic" w:cs="Arial"/>
          <w:szCs w:val="24"/>
          <w:highlight w:val="yellow"/>
        </w:rPr>
      </w:pPr>
    </w:p>
    <w:p w14:paraId="4006C7DC" w14:textId="35A4A1E0" w:rsidR="00E55A87" w:rsidRPr="00057907" w:rsidRDefault="00E55A87" w:rsidP="00E55A87">
      <w:pPr>
        <w:widowControl w:val="0"/>
        <w:autoSpaceDE w:val="0"/>
        <w:autoSpaceDN w:val="0"/>
        <w:spacing w:before="5"/>
        <w:rPr>
          <w:rFonts w:ascii="Century Gothic" w:eastAsia="Arial" w:hAnsi="Century Gothic" w:cs="Arial"/>
          <w:sz w:val="27"/>
          <w:szCs w:val="24"/>
        </w:rPr>
      </w:pPr>
    </w:p>
    <w:p w14:paraId="2B03D4B4" w14:textId="77777777" w:rsidR="0060049C" w:rsidRDefault="0060049C" w:rsidP="00E55A87">
      <w:pPr>
        <w:widowControl w:val="0"/>
        <w:autoSpaceDE w:val="0"/>
        <w:autoSpaceDN w:val="0"/>
        <w:ind w:left="532"/>
        <w:outlineLvl w:val="2"/>
        <w:rPr>
          <w:rFonts w:ascii="Century Gothic" w:eastAsia="Arial" w:hAnsi="Century Gothic" w:cs="Arial"/>
          <w:b/>
          <w:bCs/>
          <w:szCs w:val="24"/>
        </w:rPr>
      </w:pPr>
    </w:p>
    <w:p w14:paraId="5F2E13B1" w14:textId="253CDD55" w:rsidR="00E55A87" w:rsidRPr="00057907" w:rsidRDefault="006161F9" w:rsidP="00E55A87">
      <w:pPr>
        <w:widowControl w:val="0"/>
        <w:autoSpaceDE w:val="0"/>
        <w:autoSpaceDN w:val="0"/>
        <w:ind w:left="532"/>
        <w:outlineLvl w:val="2"/>
        <w:rPr>
          <w:rFonts w:ascii="Century Gothic" w:eastAsia="Arial" w:hAnsi="Century Gothic" w:cs="Arial"/>
          <w:b/>
          <w:bCs/>
          <w:szCs w:val="24"/>
        </w:rPr>
      </w:pPr>
      <w:r w:rsidRPr="00057907">
        <w:rPr>
          <w:rFonts w:ascii="Century Gothic" w:eastAsia="Arial" w:hAnsi="Century Gothic" w:cs="Arial"/>
          <w:b/>
          <w:bCs/>
          <w:szCs w:val="24"/>
        </w:rPr>
        <w:t>Suspensions</w:t>
      </w:r>
      <w:r w:rsidR="00290091" w:rsidRPr="00057907">
        <w:rPr>
          <w:rFonts w:ascii="Century Gothic" w:eastAsia="Arial" w:hAnsi="Century Gothic" w:cs="Arial"/>
          <w:b/>
          <w:bCs/>
          <w:szCs w:val="24"/>
        </w:rPr>
        <w:t xml:space="preserve">/restorative </w:t>
      </w:r>
      <w:r w:rsidR="00FF1953" w:rsidRPr="00057907">
        <w:rPr>
          <w:rFonts w:ascii="Century Gothic" w:eastAsia="Arial" w:hAnsi="Century Gothic" w:cs="Arial"/>
          <w:b/>
          <w:bCs/>
          <w:szCs w:val="24"/>
        </w:rPr>
        <w:t>interventions</w:t>
      </w:r>
    </w:p>
    <w:p w14:paraId="05B6662A" w14:textId="04942592" w:rsidR="00E55A87" w:rsidRPr="00057907" w:rsidRDefault="00E55A87" w:rsidP="00E55A87">
      <w:pPr>
        <w:widowControl w:val="0"/>
        <w:autoSpaceDE w:val="0"/>
        <w:autoSpaceDN w:val="0"/>
        <w:spacing w:before="43" w:line="276" w:lineRule="auto"/>
        <w:ind w:left="532" w:right="260"/>
        <w:rPr>
          <w:rFonts w:ascii="Century Gothic" w:eastAsia="Arial" w:hAnsi="Century Gothic" w:cs="Arial"/>
          <w:szCs w:val="24"/>
        </w:rPr>
      </w:pPr>
      <w:r w:rsidRPr="00057907">
        <w:rPr>
          <w:rFonts w:ascii="Century Gothic" w:eastAsia="Arial" w:hAnsi="Century Gothic" w:cs="Arial"/>
          <w:szCs w:val="24"/>
        </w:rPr>
        <w:t>Serious incidents, such as those identified in the Behaviour and Rewards Code and outlined</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 xml:space="preserve">below, </w:t>
      </w:r>
      <w:r w:rsidR="00FF1953" w:rsidRPr="00057907">
        <w:rPr>
          <w:rFonts w:ascii="Century Gothic" w:eastAsia="Arial" w:hAnsi="Century Gothic" w:cs="Arial"/>
          <w:szCs w:val="24"/>
        </w:rPr>
        <w:t>could</w:t>
      </w:r>
      <w:r w:rsidRPr="00057907">
        <w:rPr>
          <w:rFonts w:ascii="Century Gothic" w:eastAsia="Arial" w:hAnsi="Century Gothic" w:cs="Arial"/>
          <w:szCs w:val="24"/>
        </w:rPr>
        <w:t xml:space="preserve"> result in </w:t>
      </w:r>
      <w:r w:rsidR="00FF1953" w:rsidRPr="00057907">
        <w:rPr>
          <w:rFonts w:ascii="Century Gothic" w:eastAsia="Arial" w:hAnsi="Century Gothic" w:cs="Arial"/>
          <w:szCs w:val="24"/>
        </w:rPr>
        <w:t>Pupils</w:t>
      </w:r>
      <w:r w:rsidRPr="00057907">
        <w:rPr>
          <w:rFonts w:ascii="Century Gothic" w:eastAsia="Arial" w:hAnsi="Century Gothic" w:cs="Arial"/>
          <w:szCs w:val="24"/>
        </w:rPr>
        <w:t xml:space="preserve"> receiving a </w:t>
      </w:r>
      <w:r w:rsidR="006161F9" w:rsidRPr="00057907">
        <w:rPr>
          <w:rFonts w:ascii="Century Gothic" w:eastAsia="Arial" w:hAnsi="Century Gothic" w:cs="Arial"/>
          <w:szCs w:val="24"/>
        </w:rPr>
        <w:t>suspension</w:t>
      </w:r>
      <w:r w:rsidRPr="00057907">
        <w:rPr>
          <w:rFonts w:ascii="Century Gothic" w:eastAsia="Arial" w:hAnsi="Century Gothic" w:cs="Arial"/>
          <w:szCs w:val="24"/>
        </w:rPr>
        <w:t xml:space="preserve">. The number of days’ </w:t>
      </w:r>
      <w:r w:rsidR="006161F9" w:rsidRPr="00057907">
        <w:rPr>
          <w:rFonts w:ascii="Century Gothic" w:eastAsia="Arial" w:hAnsi="Century Gothic" w:cs="Arial"/>
          <w:szCs w:val="24"/>
        </w:rPr>
        <w:t xml:space="preserve">suspension </w:t>
      </w:r>
      <w:proofErr w:type="gramStart"/>
      <w:r w:rsidRPr="00057907">
        <w:rPr>
          <w:rFonts w:ascii="Century Gothic" w:eastAsia="Arial" w:hAnsi="Century Gothic" w:cs="Arial"/>
          <w:szCs w:val="24"/>
        </w:rPr>
        <w:t>will</w:t>
      </w:r>
      <w:r w:rsidR="006161F9" w:rsidRPr="00057907">
        <w:rPr>
          <w:rFonts w:ascii="Century Gothic" w:eastAsia="Arial" w:hAnsi="Century Gothic" w:cs="Arial"/>
          <w:szCs w:val="24"/>
        </w:rPr>
        <w:t xml:space="preserve"> </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reflect</w:t>
      </w:r>
      <w:proofErr w:type="gramEnd"/>
      <w:r w:rsidRPr="00057907">
        <w:rPr>
          <w:rFonts w:ascii="Century Gothic" w:eastAsia="Arial" w:hAnsi="Century Gothic" w:cs="Arial"/>
          <w:szCs w:val="24"/>
        </w:rPr>
        <w:t xml:space="preserve"> the serious nature of the offence and/or take into account previous sanctions and will be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decision</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of the Headteacher.</w:t>
      </w:r>
    </w:p>
    <w:p w14:paraId="417A0C36" w14:textId="77777777" w:rsidR="00E55A87" w:rsidRPr="00057907" w:rsidRDefault="00E55A87" w:rsidP="00E55A87">
      <w:pPr>
        <w:widowControl w:val="0"/>
        <w:autoSpaceDE w:val="0"/>
        <w:autoSpaceDN w:val="0"/>
        <w:spacing w:before="8"/>
        <w:rPr>
          <w:rFonts w:ascii="Century Gothic" w:eastAsia="Arial" w:hAnsi="Century Gothic" w:cs="Arial"/>
          <w:sz w:val="20"/>
          <w:szCs w:val="24"/>
        </w:rPr>
      </w:pPr>
    </w:p>
    <w:p w14:paraId="02333AE1" w14:textId="107E5012" w:rsidR="00E55A87" w:rsidRPr="00057907" w:rsidRDefault="006161F9" w:rsidP="00E55A87">
      <w:pPr>
        <w:widowControl w:val="0"/>
        <w:autoSpaceDE w:val="0"/>
        <w:autoSpaceDN w:val="0"/>
        <w:spacing w:line="276" w:lineRule="auto"/>
        <w:ind w:left="532" w:right="159"/>
        <w:rPr>
          <w:rFonts w:ascii="Century Gothic" w:eastAsia="Arial" w:hAnsi="Century Gothic" w:cs="Arial"/>
          <w:szCs w:val="24"/>
        </w:rPr>
      </w:pPr>
      <w:r w:rsidRPr="00057907">
        <w:rPr>
          <w:rFonts w:ascii="Century Gothic" w:eastAsia="Arial" w:hAnsi="Century Gothic" w:cs="Arial"/>
          <w:szCs w:val="24"/>
        </w:rPr>
        <w:t>Suspensions</w:t>
      </w:r>
      <w:r w:rsidR="00E55A87" w:rsidRPr="00057907">
        <w:rPr>
          <w:rFonts w:ascii="Century Gothic" w:eastAsia="Arial" w:hAnsi="Century Gothic" w:cs="Arial"/>
          <w:szCs w:val="24"/>
        </w:rPr>
        <w:t xml:space="preserve"> should be used sparingly in response to serious breaches of school policy or </w:t>
      </w:r>
      <w:proofErr w:type="gramStart"/>
      <w:r w:rsidR="00E55A87" w:rsidRPr="00057907">
        <w:rPr>
          <w:rFonts w:ascii="Century Gothic" w:eastAsia="Arial" w:hAnsi="Century Gothic" w:cs="Arial"/>
          <w:szCs w:val="24"/>
        </w:rPr>
        <w:t>criminal</w:t>
      </w:r>
      <w:r w:rsidRPr="00057907">
        <w:rPr>
          <w:rFonts w:ascii="Century Gothic" w:eastAsia="Arial" w:hAnsi="Century Gothic" w:cs="Arial"/>
          <w:szCs w:val="24"/>
        </w:rPr>
        <w:t xml:space="preserve"> </w:t>
      </w:r>
      <w:r w:rsidR="00E55A87" w:rsidRPr="00057907">
        <w:rPr>
          <w:rFonts w:ascii="Century Gothic" w:eastAsia="Arial" w:hAnsi="Century Gothic" w:cs="Arial"/>
          <w:spacing w:val="-64"/>
          <w:szCs w:val="24"/>
        </w:rPr>
        <w:t xml:space="preserve"> </w:t>
      </w:r>
      <w:r w:rsidR="00E55A87" w:rsidRPr="00057907">
        <w:rPr>
          <w:rFonts w:ascii="Century Gothic" w:eastAsia="Arial" w:hAnsi="Century Gothic" w:cs="Arial"/>
          <w:szCs w:val="24"/>
        </w:rPr>
        <w:t>law</w:t>
      </w:r>
      <w:proofErr w:type="gramEnd"/>
      <w:r w:rsidR="00E55A87" w:rsidRPr="00057907">
        <w:rPr>
          <w:rFonts w:ascii="Century Gothic" w:eastAsia="Arial" w:hAnsi="Century Gothic" w:cs="Arial"/>
          <w:szCs w:val="24"/>
        </w:rPr>
        <w:t>.</w:t>
      </w:r>
      <w:r w:rsidRPr="00057907">
        <w:rPr>
          <w:rFonts w:ascii="Century Gothic" w:eastAsia="Arial" w:hAnsi="Century Gothic" w:cs="Arial"/>
          <w:szCs w:val="24"/>
        </w:rPr>
        <w:t xml:space="preserve"> </w:t>
      </w:r>
      <w:r w:rsidR="00E55A87" w:rsidRPr="00057907">
        <w:rPr>
          <w:rFonts w:ascii="Century Gothic" w:eastAsia="Arial" w:hAnsi="Century Gothic" w:cs="Arial"/>
          <w:szCs w:val="24"/>
        </w:rPr>
        <w:t xml:space="preserve">In most cases a wide range of strategies will have been implemented to support the </w:t>
      </w:r>
      <w:r w:rsidR="00FF1953" w:rsidRPr="00057907">
        <w:rPr>
          <w:rFonts w:ascii="Century Gothic" w:eastAsia="Arial" w:hAnsi="Century Gothic" w:cs="Arial"/>
          <w:szCs w:val="24"/>
        </w:rPr>
        <w:t>Pupil</w:t>
      </w:r>
      <w:r w:rsidR="00E55A87" w:rsidRPr="00057907">
        <w:rPr>
          <w:rFonts w:ascii="Century Gothic" w:eastAsia="Arial" w:hAnsi="Century Gothic" w:cs="Arial"/>
          <w:szCs w:val="24"/>
        </w:rPr>
        <w:t xml:space="preserve"> to</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 xml:space="preserve">improve their behaviour. Each </w:t>
      </w:r>
      <w:r w:rsidR="00FF1953" w:rsidRPr="00057907">
        <w:rPr>
          <w:rFonts w:ascii="Century Gothic" w:eastAsia="Arial" w:hAnsi="Century Gothic" w:cs="Arial"/>
          <w:szCs w:val="24"/>
        </w:rPr>
        <w:t>Pupil</w:t>
      </w:r>
      <w:r w:rsidR="00E55A87" w:rsidRPr="00057907">
        <w:rPr>
          <w:rFonts w:ascii="Century Gothic" w:eastAsia="Arial" w:hAnsi="Century Gothic" w:cs="Arial"/>
          <w:szCs w:val="24"/>
        </w:rPr>
        <w:t xml:space="preserve"> will be treated as an individual and in</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the case of Children in Care, contact will be made with Social Services and the school will deal</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with matters sensitively.</w:t>
      </w:r>
    </w:p>
    <w:p w14:paraId="02667341" w14:textId="77777777" w:rsidR="00E55A87" w:rsidRPr="00057907" w:rsidRDefault="00E55A87" w:rsidP="00E55A87">
      <w:pPr>
        <w:widowControl w:val="0"/>
        <w:autoSpaceDE w:val="0"/>
        <w:autoSpaceDN w:val="0"/>
        <w:spacing w:before="9"/>
        <w:rPr>
          <w:rFonts w:ascii="Century Gothic" w:eastAsia="Arial" w:hAnsi="Century Gothic" w:cs="Arial"/>
          <w:sz w:val="20"/>
          <w:szCs w:val="24"/>
        </w:rPr>
      </w:pPr>
    </w:p>
    <w:p w14:paraId="2F6029DB" w14:textId="0C3097B8" w:rsidR="00E55A87" w:rsidRDefault="00E55A87" w:rsidP="00E55A87">
      <w:pPr>
        <w:widowControl w:val="0"/>
        <w:autoSpaceDE w:val="0"/>
        <w:autoSpaceDN w:val="0"/>
        <w:spacing w:line="276" w:lineRule="auto"/>
        <w:ind w:left="532" w:right="459"/>
        <w:rPr>
          <w:rFonts w:ascii="Century Gothic" w:eastAsia="Arial" w:hAnsi="Century Gothic" w:cs="Arial"/>
          <w:szCs w:val="24"/>
        </w:rPr>
      </w:pPr>
      <w:r w:rsidRPr="00057907">
        <w:rPr>
          <w:rFonts w:ascii="Century Gothic" w:eastAsia="Arial" w:hAnsi="Century Gothic" w:cs="Arial"/>
          <w:szCs w:val="24"/>
        </w:rPr>
        <w:t xml:space="preserve">The following behaviour will not be tolerated and </w:t>
      </w:r>
      <w:r w:rsidR="00FF1953" w:rsidRPr="00057907">
        <w:rPr>
          <w:rFonts w:ascii="Century Gothic" w:eastAsia="Arial" w:hAnsi="Century Gothic" w:cs="Arial"/>
          <w:szCs w:val="24"/>
        </w:rPr>
        <w:t>could</w:t>
      </w:r>
      <w:r w:rsidRPr="00057907">
        <w:rPr>
          <w:rFonts w:ascii="Century Gothic" w:eastAsia="Arial" w:hAnsi="Century Gothic" w:cs="Arial"/>
          <w:szCs w:val="24"/>
        </w:rPr>
        <w:t xml:space="preserve"> to lead to </w:t>
      </w:r>
      <w:r w:rsidR="00FF1953" w:rsidRPr="00057907">
        <w:rPr>
          <w:rFonts w:ascii="Century Gothic" w:eastAsia="Arial" w:hAnsi="Century Gothic" w:cs="Arial"/>
          <w:szCs w:val="24"/>
        </w:rPr>
        <w:t>restorative intervention</w:t>
      </w:r>
      <w:r w:rsidRPr="00057907">
        <w:rPr>
          <w:rFonts w:ascii="Century Gothic" w:eastAsia="Arial" w:hAnsi="Century Gothic" w:cs="Arial"/>
          <w:szCs w:val="24"/>
        </w:rPr>
        <w:t xml:space="preserve"> or </w:t>
      </w:r>
      <w:r w:rsidR="006161F9" w:rsidRPr="00057907">
        <w:rPr>
          <w:rFonts w:ascii="Century Gothic" w:eastAsia="Arial" w:hAnsi="Century Gothic" w:cs="Arial"/>
          <w:szCs w:val="24"/>
        </w:rPr>
        <w:t>Suspension</w:t>
      </w:r>
      <w:r w:rsidRPr="00057907">
        <w:rPr>
          <w:rFonts w:ascii="Century Gothic" w:eastAsia="Arial" w:hAnsi="Century Gothic" w:cs="Arial"/>
          <w:szCs w:val="24"/>
        </w:rPr>
        <w:t>:</w:t>
      </w:r>
    </w:p>
    <w:p w14:paraId="3F391362" w14:textId="77777777" w:rsidR="00A9189D" w:rsidRPr="00057907" w:rsidRDefault="00A9189D" w:rsidP="00E55A87">
      <w:pPr>
        <w:widowControl w:val="0"/>
        <w:autoSpaceDE w:val="0"/>
        <w:autoSpaceDN w:val="0"/>
        <w:spacing w:line="276" w:lineRule="auto"/>
        <w:ind w:left="532" w:right="459"/>
        <w:rPr>
          <w:rFonts w:ascii="Century Gothic" w:eastAsia="Arial" w:hAnsi="Century Gothic" w:cs="Arial"/>
          <w:szCs w:val="24"/>
        </w:rPr>
      </w:pPr>
    </w:p>
    <w:p w14:paraId="17328B9A" w14:textId="77777777" w:rsidR="00E55A87" w:rsidRPr="00A9189D" w:rsidRDefault="00E55A87" w:rsidP="00E55A87">
      <w:pPr>
        <w:widowControl w:val="0"/>
        <w:numPr>
          <w:ilvl w:val="0"/>
          <w:numId w:val="22"/>
        </w:numPr>
        <w:tabs>
          <w:tab w:val="left" w:pos="1252"/>
          <w:tab w:val="left" w:pos="1253"/>
        </w:tabs>
        <w:autoSpaceDE w:val="0"/>
        <w:autoSpaceDN w:val="0"/>
        <w:spacing w:line="271" w:lineRule="auto"/>
        <w:ind w:right="641"/>
        <w:rPr>
          <w:rFonts w:ascii="Century Gothic" w:eastAsia="Arial" w:hAnsi="Century Gothic" w:cs="Arial"/>
          <w:sz w:val="22"/>
          <w:szCs w:val="22"/>
        </w:rPr>
      </w:pPr>
      <w:r w:rsidRPr="00A9189D">
        <w:rPr>
          <w:rFonts w:ascii="Century Gothic" w:eastAsia="Arial" w:hAnsi="Century Gothic" w:cs="Arial"/>
          <w:sz w:val="22"/>
          <w:szCs w:val="22"/>
        </w:rPr>
        <w:t>Behaviour which puts self or others at risk of danger, including bringing into school, or</w:t>
      </w:r>
      <w:r w:rsidRPr="00A9189D">
        <w:rPr>
          <w:rFonts w:ascii="Century Gothic" w:eastAsia="Arial" w:hAnsi="Century Gothic" w:cs="Arial"/>
          <w:spacing w:val="-64"/>
          <w:sz w:val="22"/>
          <w:szCs w:val="22"/>
        </w:rPr>
        <w:t xml:space="preserve"> </w:t>
      </w:r>
      <w:r w:rsidRPr="00A9189D">
        <w:rPr>
          <w:rFonts w:ascii="Century Gothic" w:eastAsia="Arial" w:hAnsi="Century Gothic" w:cs="Arial"/>
          <w:sz w:val="22"/>
          <w:szCs w:val="22"/>
        </w:rPr>
        <w:t>using</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the</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school</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premises</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for</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any</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drug,</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alcohol,</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tobacco,</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vaping or</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illegal</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substance</w:t>
      </w:r>
    </w:p>
    <w:p w14:paraId="09224500" w14:textId="77777777" w:rsidR="00E55A87" w:rsidRPr="00A9189D" w:rsidRDefault="00E55A87" w:rsidP="00E55A87">
      <w:pPr>
        <w:widowControl w:val="0"/>
        <w:numPr>
          <w:ilvl w:val="0"/>
          <w:numId w:val="22"/>
        </w:numPr>
        <w:tabs>
          <w:tab w:val="left" w:pos="1252"/>
          <w:tab w:val="left" w:pos="1253"/>
        </w:tabs>
        <w:autoSpaceDE w:val="0"/>
        <w:autoSpaceDN w:val="0"/>
        <w:spacing w:before="6"/>
        <w:rPr>
          <w:rFonts w:ascii="Century Gothic" w:eastAsia="Arial" w:hAnsi="Century Gothic" w:cs="Arial"/>
          <w:sz w:val="22"/>
          <w:szCs w:val="22"/>
        </w:rPr>
      </w:pPr>
      <w:r w:rsidRPr="00A9189D">
        <w:rPr>
          <w:rFonts w:ascii="Century Gothic" w:eastAsia="Arial" w:hAnsi="Century Gothic" w:cs="Arial"/>
          <w:sz w:val="22"/>
          <w:szCs w:val="22"/>
        </w:rPr>
        <w:t>Verbal</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and</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physical abuse</w:t>
      </w:r>
    </w:p>
    <w:p w14:paraId="02BDD15E" w14:textId="77777777" w:rsidR="00E55A87" w:rsidRPr="00A9189D" w:rsidRDefault="00E55A87" w:rsidP="00E55A87">
      <w:pPr>
        <w:widowControl w:val="0"/>
        <w:numPr>
          <w:ilvl w:val="0"/>
          <w:numId w:val="22"/>
        </w:numPr>
        <w:tabs>
          <w:tab w:val="left" w:pos="1252"/>
          <w:tab w:val="left" w:pos="1253"/>
        </w:tabs>
        <w:autoSpaceDE w:val="0"/>
        <w:autoSpaceDN w:val="0"/>
        <w:spacing w:before="40"/>
        <w:rPr>
          <w:rFonts w:ascii="Century Gothic" w:eastAsia="Arial" w:hAnsi="Century Gothic" w:cs="Arial"/>
          <w:sz w:val="22"/>
          <w:szCs w:val="22"/>
        </w:rPr>
      </w:pPr>
      <w:r w:rsidRPr="00A9189D">
        <w:rPr>
          <w:rFonts w:ascii="Century Gothic" w:eastAsia="Arial" w:hAnsi="Century Gothic" w:cs="Arial"/>
          <w:sz w:val="22"/>
          <w:szCs w:val="22"/>
        </w:rPr>
        <w:t>Arguing</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with</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or</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defying</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senior</w:t>
      </w:r>
      <w:r w:rsidRPr="00A9189D">
        <w:rPr>
          <w:rFonts w:ascii="Century Gothic" w:eastAsia="Arial" w:hAnsi="Century Gothic" w:cs="Arial"/>
          <w:spacing w:val="-5"/>
          <w:sz w:val="22"/>
          <w:szCs w:val="22"/>
        </w:rPr>
        <w:t xml:space="preserve"> </w:t>
      </w:r>
      <w:r w:rsidRPr="00A9189D">
        <w:rPr>
          <w:rFonts w:ascii="Century Gothic" w:eastAsia="Arial" w:hAnsi="Century Gothic" w:cs="Arial"/>
          <w:sz w:val="22"/>
          <w:szCs w:val="22"/>
        </w:rPr>
        <w:t>members</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of staff</w:t>
      </w:r>
    </w:p>
    <w:p w14:paraId="4715B7BF" w14:textId="77777777" w:rsidR="00E55A87" w:rsidRPr="00A9189D" w:rsidRDefault="00E55A87" w:rsidP="00E55A87">
      <w:pPr>
        <w:widowControl w:val="0"/>
        <w:numPr>
          <w:ilvl w:val="0"/>
          <w:numId w:val="22"/>
        </w:numPr>
        <w:tabs>
          <w:tab w:val="left" w:pos="1252"/>
          <w:tab w:val="left" w:pos="1253"/>
        </w:tabs>
        <w:autoSpaceDE w:val="0"/>
        <w:autoSpaceDN w:val="0"/>
        <w:spacing w:before="39" w:line="271" w:lineRule="auto"/>
        <w:ind w:right="1429"/>
        <w:rPr>
          <w:rFonts w:ascii="Century Gothic" w:eastAsia="Arial" w:hAnsi="Century Gothic" w:cs="Arial"/>
          <w:sz w:val="22"/>
          <w:szCs w:val="22"/>
        </w:rPr>
      </w:pPr>
      <w:r w:rsidRPr="00A9189D">
        <w:rPr>
          <w:rFonts w:ascii="Century Gothic" w:eastAsia="Arial" w:hAnsi="Century Gothic" w:cs="Arial"/>
          <w:sz w:val="22"/>
          <w:szCs w:val="22"/>
        </w:rPr>
        <w:t>Bullying, racism, physical, mental, cyberbullying, transphobia, biphobia, or any</w:t>
      </w:r>
      <w:r w:rsidRPr="00A9189D">
        <w:rPr>
          <w:rFonts w:ascii="Century Gothic" w:eastAsia="Arial" w:hAnsi="Century Gothic" w:cs="Arial"/>
          <w:spacing w:val="-64"/>
          <w:sz w:val="22"/>
          <w:szCs w:val="22"/>
        </w:rPr>
        <w:t xml:space="preserve"> </w:t>
      </w:r>
      <w:r w:rsidRPr="00A9189D">
        <w:rPr>
          <w:rFonts w:ascii="Century Gothic" w:eastAsia="Arial" w:hAnsi="Century Gothic" w:cs="Arial"/>
          <w:sz w:val="22"/>
          <w:szCs w:val="22"/>
        </w:rPr>
        <w:t>discrimination</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based</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on gender identity</w:t>
      </w:r>
    </w:p>
    <w:p w14:paraId="273707DC" w14:textId="77777777" w:rsidR="00E55A87" w:rsidRPr="00A9189D" w:rsidRDefault="00E55A87" w:rsidP="00E55A87">
      <w:pPr>
        <w:widowControl w:val="0"/>
        <w:numPr>
          <w:ilvl w:val="0"/>
          <w:numId w:val="22"/>
        </w:numPr>
        <w:tabs>
          <w:tab w:val="left" w:pos="1252"/>
          <w:tab w:val="left" w:pos="1253"/>
        </w:tabs>
        <w:autoSpaceDE w:val="0"/>
        <w:autoSpaceDN w:val="0"/>
        <w:spacing w:before="7"/>
        <w:rPr>
          <w:rFonts w:ascii="Century Gothic" w:eastAsia="Arial" w:hAnsi="Century Gothic" w:cs="Arial"/>
          <w:sz w:val="22"/>
          <w:szCs w:val="22"/>
        </w:rPr>
      </w:pPr>
      <w:r w:rsidRPr="00A9189D">
        <w:rPr>
          <w:rFonts w:ascii="Century Gothic" w:eastAsia="Arial" w:hAnsi="Century Gothic" w:cs="Arial"/>
          <w:sz w:val="22"/>
          <w:szCs w:val="22"/>
        </w:rPr>
        <w:t>Persistent</w:t>
      </w:r>
      <w:r w:rsidRPr="00A9189D">
        <w:rPr>
          <w:rFonts w:ascii="Century Gothic" w:eastAsia="Arial" w:hAnsi="Century Gothic" w:cs="Arial"/>
          <w:spacing w:val="-5"/>
          <w:sz w:val="22"/>
          <w:szCs w:val="22"/>
        </w:rPr>
        <w:t xml:space="preserve"> </w:t>
      </w:r>
      <w:r w:rsidRPr="00A9189D">
        <w:rPr>
          <w:rFonts w:ascii="Century Gothic" w:eastAsia="Arial" w:hAnsi="Century Gothic" w:cs="Arial"/>
          <w:sz w:val="22"/>
          <w:szCs w:val="22"/>
        </w:rPr>
        <w:t>disruption</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or</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defiant</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behaviour</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which</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disrupts</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the</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learning</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of others</w:t>
      </w:r>
    </w:p>
    <w:p w14:paraId="05355BDE" w14:textId="77777777" w:rsidR="00E55A87" w:rsidRPr="00A9189D" w:rsidRDefault="00E55A87" w:rsidP="00E55A87">
      <w:pPr>
        <w:widowControl w:val="0"/>
        <w:numPr>
          <w:ilvl w:val="0"/>
          <w:numId w:val="22"/>
        </w:numPr>
        <w:tabs>
          <w:tab w:val="left" w:pos="1252"/>
          <w:tab w:val="left" w:pos="1253"/>
        </w:tabs>
        <w:autoSpaceDE w:val="0"/>
        <w:autoSpaceDN w:val="0"/>
        <w:spacing w:before="39"/>
        <w:rPr>
          <w:rFonts w:ascii="Century Gothic" w:eastAsia="Arial" w:hAnsi="Century Gothic" w:cs="Arial"/>
          <w:sz w:val="22"/>
          <w:szCs w:val="22"/>
        </w:rPr>
      </w:pPr>
      <w:r w:rsidRPr="00A9189D">
        <w:rPr>
          <w:rFonts w:ascii="Century Gothic" w:eastAsia="Arial" w:hAnsi="Century Gothic" w:cs="Arial"/>
          <w:sz w:val="22"/>
          <w:szCs w:val="22"/>
        </w:rPr>
        <w:t>Theft</w:t>
      </w:r>
    </w:p>
    <w:p w14:paraId="6B11F810" w14:textId="77777777" w:rsidR="00E55A87" w:rsidRPr="00A9189D" w:rsidRDefault="00E55A87" w:rsidP="00E55A87">
      <w:pPr>
        <w:widowControl w:val="0"/>
        <w:numPr>
          <w:ilvl w:val="0"/>
          <w:numId w:val="22"/>
        </w:numPr>
        <w:tabs>
          <w:tab w:val="left" w:pos="1252"/>
          <w:tab w:val="left" w:pos="1253"/>
        </w:tabs>
        <w:autoSpaceDE w:val="0"/>
        <w:autoSpaceDN w:val="0"/>
        <w:spacing w:before="40"/>
        <w:rPr>
          <w:rFonts w:ascii="Century Gothic" w:eastAsia="Arial" w:hAnsi="Century Gothic" w:cs="Arial"/>
          <w:sz w:val="22"/>
          <w:szCs w:val="22"/>
        </w:rPr>
      </w:pPr>
      <w:r w:rsidRPr="00A9189D">
        <w:rPr>
          <w:rFonts w:ascii="Century Gothic" w:eastAsia="Arial" w:hAnsi="Century Gothic" w:cs="Arial"/>
          <w:sz w:val="22"/>
          <w:szCs w:val="22"/>
        </w:rPr>
        <w:t>Vandalism</w:t>
      </w:r>
    </w:p>
    <w:p w14:paraId="2B66624B" w14:textId="4D0343EA" w:rsidR="00E55A87" w:rsidRPr="00A9189D" w:rsidRDefault="00E55A87" w:rsidP="00E55A87">
      <w:pPr>
        <w:widowControl w:val="0"/>
        <w:numPr>
          <w:ilvl w:val="0"/>
          <w:numId w:val="22"/>
        </w:numPr>
        <w:tabs>
          <w:tab w:val="left" w:pos="1253"/>
        </w:tabs>
        <w:autoSpaceDE w:val="0"/>
        <w:autoSpaceDN w:val="0"/>
        <w:spacing w:before="39" w:line="273" w:lineRule="auto"/>
        <w:ind w:right="438"/>
        <w:jc w:val="both"/>
        <w:rPr>
          <w:rFonts w:ascii="Century Gothic" w:eastAsia="Arial" w:hAnsi="Century Gothic" w:cs="Arial"/>
          <w:sz w:val="22"/>
          <w:szCs w:val="22"/>
        </w:rPr>
      </w:pPr>
      <w:r w:rsidRPr="00A9189D">
        <w:rPr>
          <w:rFonts w:ascii="Century Gothic" w:eastAsia="Arial" w:hAnsi="Century Gothic" w:cs="Arial"/>
          <w:sz w:val="22"/>
          <w:szCs w:val="22"/>
        </w:rPr>
        <w:t xml:space="preserve">Filming, photographing or recording of staff and </w:t>
      </w:r>
      <w:r w:rsidR="00FF1953" w:rsidRPr="00A9189D">
        <w:rPr>
          <w:rFonts w:ascii="Century Gothic" w:eastAsia="Arial" w:hAnsi="Century Gothic" w:cs="Arial"/>
          <w:sz w:val="22"/>
          <w:szCs w:val="22"/>
        </w:rPr>
        <w:t>Pupils</w:t>
      </w:r>
      <w:r w:rsidRPr="00A9189D">
        <w:rPr>
          <w:rFonts w:ascii="Century Gothic" w:eastAsia="Arial" w:hAnsi="Century Gothic" w:cs="Arial"/>
          <w:sz w:val="22"/>
          <w:szCs w:val="22"/>
        </w:rPr>
        <w:t xml:space="preserve"> on a mobile device, camera or</w:t>
      </w:r>
      <w:r w:rsidRPr="00A9189D">
        <w:rPr>
          <w:rFonts w:ascii="Century Gothic" w:eastAsia="Arial" w:hAnsi="Century Gothic" w:cs="Arial"/>
          <w:spacing w:val="-65"/>
          <w:sz w:val="22"/>
          <w:szCs w:val="22"/>
        </w:rPr>
        <w:t xml:space="preserve"> </w:t>
      </w:r>
      <w:r w:rsidRPr="00A9189D">
        <w:rPr>
          <w:rFonts w:ascii="Century Gothic" w:eastAsia="Arial" w:hAnsi="Century Gothic" w:cs="Arial"/>
          <w:sz w:val="22"/>
          <w:szCs w:val="22"/>
        </w:rPr>
        <w:t>any other ICT equipment on the school site unless requested by a member of staff for a</w:t>
      </w:r>
      <w:r w:rsidRPr="00A9189D">
        <w:rPr>
          <w:rFonts w:ascii="Century Gothic" w:eastAsia="Arial" w:hAnsi="Century Gothic" w:cs="Arial"/>
          <w:spacing w:val="-64"/>
          <w:sz w:val="22"/>
          <w:szCs w:val="22"/>
        </w:rPr>
        <w:t xml:space="preserve"> </w:t>
      </w:r>
      <w:r w:rsidRPr="00A9189D">
        <w:rPr>
          <w:rFonts w:ascii="Century Gothic" w:eastAsia="Arial" w:hAnsi="Century Gothic" w:cs="Arial"/>
          <w:sz w:val="22"/>
          <w:szCs w:val="22"/>
        </w:rPr>
        <w:t>school</w:t>
      </w:r>
      <w:r w:rsidRPr="00A9189D">
        <w:rPr>
          <w:rFonts w:ascii="Century Gothic" w:eastAsia="Arial" w:hAnsi="Century Gothic" w:cs="Arial"/>
          <w:spacing w:val="-4"/>
          <w:sz w:val="22"/>
          <w:szCs w:val="22"/>
        </w:rPr>
        <w:t xml:space="preserve"> </w:t>
      </w:r>
      <w:r w:rsidR="00DB5696" w:rsidRPr="00A9189D">
        <w:rPr>
          <w:rFonts w:ascii="Century Gothic" w:eastAsia="Arial" w:hAnsi="Century Gothic" w:cs="Arial"/>
          <w:sz w:val="22"/>
          <w:szCs w:val="22"/>
        </w:rPr>
        <w:t>centre</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or educational purposes</w:t>
      </w:r>
    </w:p>
    <w:p w14:paraId="11D5A10E" w14:textId="085838C9" w:rsidR="00E55A87" w:rsidRPr="00A9189D" w:rsidRDefault="00E55A87" w:rsidP="00E55A87">
      <w:pPr>
        <w:widowControl w:val="0"/>
        <w:numPr>
          <w:ilvl w:val="0"/>
          <w:numId w:val="22"/>
        </w:numPr>
        <w:tabs>
          <w:tab w:val="left" w:pos="1252"/>
          <w:tab w:val="left" w:pos="1253"/>
        </w:tabs>
        <w:autoSpaceDE w:val="0"/>
        <w:autoSpaceDN w:val="0"/>
        <w:spacing w:before="6" w:line="271" w:lineRule="auto"/>
        <w:ind w:right="254"/>
        <w:rPr>
          <w:rFonts w:ascii="Century Gothic" w:eastAsia="Arial" w:hAnsi="Century Gothic" w:cs="Arial"/>
          <w:sz w:val="22"/>
          <w:szCs w:val="22"/>
        </w:rPr>
      </w:pPr>
      <w:r w:rsidRPr="00A9189D">
        <w:rPr>
          <w:rFonts w:ascii="Century Gothic" w:eastAsia="Arial" w:hAnsi="Century Gothic" w:cs="Arial"/>
          <w:sz w:val="22"/>
          <w:szCs w:val="22"/>
        </w:rPr>
        <w:t>Uploading</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images</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of staff</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or</w:t>
      </w:r>
      <w:r w:rsidRPr="00A9189D">
        <w:rPr>
          <w:rFonts w:ascii="Century Gothic" w:eastAsia="Arial" w:hAnsi="Century Gothic" w:cs="Arial"/>
          <w:spacing w:val="-2"/>
          <w:sz w:val="22"/>
          <w:szCs w:val="22"/>
        </w:rPr>
        <w:t xml:space="preserve"> </w:t>
      </w:r>
      <w:r w:rsidR="00FF1953" w:rsidRPr="00A9189D">
        <w:rPr>
          <w:rFonts w:ascii="Century Gothic" w:eastAsia="Arial" w:hAnsi="Century Gothic" w:cs="Arial"/>
          <w:sz w:val="22"/>
          <w:szCs w:val="22"/>
        </w:rPr>
        <w:t>Pupils</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to</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an</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online</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platform</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(or</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social</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media)</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with</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the</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view</w:t>
      </w:r>
      <w:r w:rsidRPr="00A9189D">
        <w:rPr>
          <w:rFonts w:ascii="Century Gothic" w:eastAsia="Arial" w:hAnsi="Century Gothic" w:cs="Arial"/>
          <w:spacing w:val="-64"/>
          <w:sz w:val="22"/>
          <w:szCs w:val="22"/>
        </w:rPr>
        <w:t xml:space="preserve"> </w:t>
      </w:r>
      <w:r w:rsidRPr="00A9189D">
        <w:rPr>
          <w:rFonts w:ascii="Century Gothic" w:eastAsia="Arial" w:hAnsi="Century Gothic" w:cs="Arial"/>
          <w:sz w:val="22"/>
          <w:szCs w:val="22"/>
        </w:rPr>
        <w:t>to causing</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ridicule or harm</w:t>
      </w:r>
    </w:p>
    <w:p w14:paraId="4B904657" w14:textId="4C5371DA" w:rsidR="00E55A87" w:rsidRPr="00A9189D" w:rsidRDefault="00E55A87" w:rsidP="00E55A87">
      <w:pPr>
        <w:widowControl w:val="0"/>
        <w:numPr>
          <w:ilvl w:val="0"/>
          <w:numId w:val="22"/>
        </w:numPr>
        <w:tabs>
          <w:tab w:val="left" w:pos="1252"/>
          <w:tab w:val="left" w:pos="1253"/>
        </w:tabs>
        <w:autoSpaceDE w:val="0"/>
        <w:autoSpaceDN w:val="0"/>
        <w:spacing w:before="6"/>
        <w:rPr>
          <w:rFonts w:ascii="Century Gothic" w:eastAsia="Arial" w:hAnsi="Century Gothic" w:cs="Arial"/>
          <w:sz w:val="22"/>
          <w:szCs w:val="22"/>
        </w:rPr>
      </w:pPr>
      <w:r w:rsidRPr="00A9189D">
        <w:rPr>
          <w:rFonts w:ascii="Century Gothic" w:eastAsia="Arial" w:hAnsi="Century Gothic" w:cs="Arial"/>
          <w:sz w:val="22"/>
          <w:szCs w:val="22"/>
        </w:rPr>
        <w:t>Colluding</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in</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or</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supporting</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posts</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which</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directly</w:t>
      </w:r>
      <w:r w:rsidRPr="00A9189D">
        <w:rPr>
          <w:rFonts w:ascii="Century Gothic" w:eastAsia="Arial" w:hAnsi="Century Gothic" w:cs="Arial"/>
          <w:spacing w:val="-5"/>
          <w:sz w:val="22"/>
          <w:szCs w:val="22"/>
        </w:rPr>
        <w:t xml:space="preserve"> </w:t>
      </w:r>
      <w:r w:rsidRPr="00A9189D">
        <w:rPr>
          <w:rFonts w:ascii="Century Gothic" w:eastAsia="Arial" w:hAnsi="Century Gothic" w:cs="Arial"/>
          <w:sz w:val="22"/>
          <w:szCs w:val="22"/>
        </w:rPr>
        <w:t>target</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staff</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or</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other</w:t>
      </w:r>
      <w:r w:rsidRPr="00A9189D">
        <w:rPr>
          <w:rFonts w:ascii="Century Gothic" w:eastAsia="Arial" w:hAnsi="Century Gothic" w:cs="Arial"/>
          <w:spacing w:val="-2"/>
          <w:sz w:val="22"/>
          <w:szCs w:val="22"/>
        </w:rPr>
        <w:t xml:space="preserve"> </w:t>
      </w:r>
      <w:r w:rsidR="00FF1953" w:rsidRPr="00A9189D">
        <w:rPr>
          <w:rFonts w:ascii="Century Gothic" w:eastAsia="Arial" w:hAnsi="Century Gothic" w:cs="Arial"/>
          <w:sz w:val="22"/>
          <w:szCs w:val="22"/>
        </w:rPr>
        <w:t>Pupils</w:t>
      </w:r>
    </w:p>
    <w:p w14:paraId="78E7508B" w14:textId="77777777" w:rsidR="00E55A87" w:rsidRPr="00A9189D" w:rsidRDefault="00E55A87" w:rsidP="00E55A87">
      <w:pPr>
        <w:widowControl w:val="0"/>
        <w:numPr>
          <w:ilvl w:val="0"/>
          <w:numId w:val="22"/>
        </w:numPr>
        <w:tabs>
          <w:tab w:val="left" w:pos="1252"/>
          <w:tab w:val="left" w:pos="1253"/>
        </w:tabs>
        <w:autoSpaceDE w:val="0"/>
        <w:autoSpaceDN w:val="0"/>
        <w:spacing w:before="40"/>
        <w:rPr>
          <w:rFonts w:ascii="Century Gothic" w:eastAsia="Arial" w:hAnsi="Century Gothic" w:cs="Arial"/>
          <w:sz w:val="22"/>
          <w:szCs w:val="22"/>
        </w:rPr>
      </w:pPr>
      <w:r w:rsidRPr="00A9189D">
        <w:rPr>
          <w:rFonts w:ascii="Century Gothic" w:eastAsia="Arial" w:hAnsi="Century Gothic" w:cs="Arial"/>
          <w:sz w:val="22"/>
          <w:szCs w:val="22"/>
        </w:rPr>
        <w:t>Sexual</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misconduct</w:t>
      </w:r>
    </w:p>
    <w:p w14:paraId="5D09D5A3" w14:textId="77777777" w:rsidR="00E55A87" w:rsidRPr="00A9189D" w:rsidRDefault="00E55A87" w:rsidP="00E55A87">
      <w:pPr>
        <w:widowControl w:val="0"/>
        <w:numPr>
          <w:ilvl w:val="0"/>
          <w:numId w:val="22"/>
        </w:numPr>
        <w:tabs>
          <w:tab w:val="left" w:pos="1252"/>
          <w:tab w:val="left" w:pos="1253"/>
        </w:tabs>
        <w:autoSpaceDE w:val="0"/>
        <w:autoSpaceDN w:val="0"/>
        <w:spacing w:before="40"/>
        <w:rPr>
          <w:rFonts w:ascii="Century Gothic" w:eastAsia="Arial" w:hAnsi="Century Gothic" w:cs="Arial"/>
          <w:sz w:val="22"/>
          <w:szCs w:val="22"/>
        </w:rPr>
      </w:pPr>
      <w:r w:rsidRPr="00A9189D">
        <w:rPr>
          <w:rFonts w:ascii="Century Gothic" w:eastAsia="Arial" w:hAnsi="Century Gothic" w:cs="Arial"/>
          <w:sz w:val="22"/>
          <w:szCs w:val="22"/>
        </w:rPr>
        <w:t>Behaviour</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which</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may</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result</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in</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calling</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the</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police</w:t>
      </w:r>
    </w:p>
    <w:p w14:paraId="3BBAE023" w14:textId="55058416" w:rsidR="00E55A87" w:rsidRPr="00A9189D" w:rsidRDefault="00E55A87" w:rsidP="006161F9">
      <w:pPr>
        <w:widowControl w:val="0"/>
        <w:numPr>
          <w:ilvl w:val="0"/>
          <w:numId w:val="22"/>
        </w:numPr>
        <w:tabs>
          <w:tab w:val="left" w:pos="1252"/>
          <w:tab w:val="left" w:pos="1253"/>
        </w:tabs>
        <w:autoSpaceDE w:val="0"/>
        <w:autoSpaceDN w:val="0"/>
        <w:spacing w:before="39"/>
        <w:rPr>
          <w:rFonts w:ascii="Century Gothic" w:eastAsia="Arial" w:hAnsi="Century Gothic" w:cs="Arial"/>
          <w:sz w:val="22"/>
          <w:szCs w:val="22"/>
        </w:rPr>
      </w:pPr>
      <w:r w:rsidRPr="00A9189D">
        <w:rPr>
          <w:rFonts w:ascii="Century Gothic" w:eastAsia="Arial" w:hAnsi="Century Gothic" w:cs="Arial"/>
          <w:sz w:val="22"/>
          <w:szCs w:val="22"/>
        </w:rPr>
        <w:t>Making</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unfounded</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or</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vexatious</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complaints</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against</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members</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of staff.</w:t>
      </w:r>
    </w:p>
    <w:p w14:paraId="1A9B9113" w14:textId="165832C6" w:rsidR="00E55A87" w:rsidRPr="00A9189D" w:rsidRDefault="00E55A87" w:rsidP="00E55A87">
      <w:pPr>
        <w:widowControl w:val="0"/>
        <w:numPr>
          <w:ilvl w:val="0"/>
          <w:numId w:val="22"/>
        </w:numPr>
        <w:tabs>
          <w:tab w:val="left" w:pos="1252"/>
          <w:tab w:val="left" w:pos="1253"/>
        </w:tabs>
        <w:autoSpaceDE w:val="0"/>
        <w:autoSpaceDN w:val="0"/>
        <w:spacing w:before="2"/>
        <w:rPr>
          <w:rFonts w:ascii="Century Gothic" w:eastAsia="Arial" w:hAnsi="Century Gothic" w:cs="Arial"/>
          <w:sz w:val="22"/>
          <w:szCs w:val="22"/>
        </w:rPr>
      </w:pPr>
      <w:r w:rsidRPr="00A9189D">
        <w:rPr>
          <w:rFonts w:ascii="Century Gothic" w:eastAsia="Arial" w:hAnsi="Century Gothic" w:cs="Arial"/>
          <w:sz w:val="22"/>
          <w:szCs w:val="22"/>
        </w:rPr>
        <w:t>Serious</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actual</w:t>
      </w:r>
      <w:r w:rsidRPr="00A9189D">
        <w:rPr>
          <w:rFonts w:ascii="Century Gothic" w:eastAsia="Arial" w:hAnsi="Century Gothic" w:cs="Arial"/>
          <w:spacing w:val="-5"/>
          <w:sz w:val="22"/>
          <w:szCs w:val="22"/>
        </w:rPr>
        <w:t xml:space="preserve"> </w:t>
      </w:r>
      <w:r w:rsidRPr="00A9189D">
        <w:rPr>
          <w:rFonts w:ascii="Century Gothic" w:eastAsia="Arial" w:hAnsi="Century Gothic" w:cs="Arial"/>
          <w:sz w:val="22"/>
          <w:szCs w:val="22"/>
        </w:rPr>
        <w:t>or</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threatened</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violence</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against</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another</w:t>
      </w:r>
      <w:r w:rsidRPr="00A9189D">
        <w:rPr>
          <w:rFonts w:ascii="Century Gothic" w:eastAsia="Arial" w:hAnsi="Century Gothic" w:cs="Arial"/>
          <w:spacing w:val="-2"/>
          <w:sz w:val="22"/>
          <w:szCs w:val="22"/>
        </w:rPr>
        <w:t xml:space="preserve"> </w:t>
      </w:r>
      <w:r w:rsidR="00FF1953" w:rsidRPr="00A9189D">
        <w:rPr>
          <w:rFonts w:ascii="Century Gothic" w:eastAsia="Arial" w:hAnsi="Century Gothic" w:cs="Arial"/>
          <w:sz w:val="22"/>
          <w:szCs w:val="22"/>
        </w:rPr>
        <w:t>Pupil</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or</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member</w:t>
      </w:r>
      <w:r w:rsidRPr="00A9189D">
        <w:rPr>
          <w:rFonts w:ascii="Century Gothic" w:eastAsia="Arial" w:hAnsi="Century Gothic" w:cs="Arial"/>
          <w:spacing w:val="-5"/>
          <w:sz w:val="22"/>
          <w:szCs w:val="22"/>
        </w:rPr>
        <w:t xml:space="preserve"> </w:t>
      </w:r>
      <w:r w:rsidRPr="00A9189D">
        <w:rPr>
          <w:rFonts w:ascii="Century Gothic" w:eastAsia="Arial" w:hAnsi="Century Gothic" w:cs="Arial"/>
          <w:sz w:val="22"/>
          <w:szCs w:val="22"/>
        </w:rPr>
        <w:t>of</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staff</w:t>
      </w:r>
    </w:p>
    <w:p w14:paraId="5D194943" w14:textId="77777777" w:rsidR="00E55A87" w:rsidRPr="00A9189D" w:rsidRDefault="00E55A87" w:rsidP="00E55A87">
      <w:pPr>
        <w:widowControl w:val="0"/>
        <w:numPr>
          <w:ilvl w:val="0"/>
          <w:numId w:val="22"/>
        </w:numPr>
        <w:tabs>
          <w:tab w:val="left" w:pos="1252"/>
          <w:tab w:val="left" w:pos="1253"/>
        </w:tabs>
        <w:autoSpaceDE w:val="0"/>
        <w:autoSpaceDN w:val="0"/>
        <w:spacing w:before="37" w:line="293" w:lineRule="exact"/>
        <w:rPr>
          <w:rFonts w:ascii="Century Gothic" w:eastAsia="Arial" w:hAnsi="Century Gothic" w:cs="Arial"/>
          <w:sz w:val="22"/>
          <w:szCs w:val="22"/>
        </w:rPr>
      </w:pPr>
      <w:r w:rsidRPr="00A9189D">
        <w:rPr>
          <w:rFonts w:ascii="Century Gothic" w:eastAsia="Arial" w:hAnsi="Century Gothic" w:cs="Arial"/>
          <w:sz w:val="22"/>
          <w:szCs w:val="22"/>
        </w:rPr>
        <w:t>Bringing</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weapons</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onto</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school</w:t>
      </w:r>
      <w:r w:rsidRPr="00A9189D">
        <w:rPr>
          <w:rFonts w:ascii="Century Gothic" w:eastAsia="Arial" w:hAnsi="Century Gothic" w:cs="Arial"/>
          <w:spacing w:val="-5"/>
          <w:sz w:val="22"/>
          <w:szCs w:val="22"/>
        </w:rPr>
        <w:t xml:space="preserve"> </w:t>
      </w:r>
      <w:r w:rsidRPr="00A9189D">
        <w:rPr>
          <w:rFonts w:ascii="Century Gothic" w:eastAsia="Arial" w:hAnsi="Century Gothic" w:cs="Arial"/>
          <w:sz w:val="22"/>
          <w:szCs w:val="22"/>
        </w:rPr>
        <w:t>property</w:t>
      </w:r>
    </w:p>
    <w:p w14:paraId="14ADE7DC" w14:textId="7F915920" w:rsidR="00E55A87" w:rsidRPr="00A9189D" w:rsidRDefault="00E55A87" w:rsidP="00E55A87">
      <w:pPr>
        <w:widowControl w:val="0"/>
        <w:numPr>
          <w:ilvl w:val="0"/>
          <w:numId w:val="22"/>
        </w:numPr>
        <w:tabs>
          <w:tab w:val="left" w:pos="1252"/>
          <w:tab w:val="left" w:pos="1253"/>
        </w:tabs>
        <w:autoSpaceDE w:val="0"/>
        <w:autoSpaceDN w:val="0"/>
        <w:spacing w:line="293" w:lineRule="exact"/>
        <w:rPr>
          <w:rFonts w:ascii="Century Gothic" w:eastAsia="Arial" w:hAnsi="Century Gothic" w:cs="Arial"/>
          <w:sz w:val="22"/>
          <w:szCs w:val="22"/>
        </w:rPr>
      </w:pPr>
      <w:r w:rsidRPr="00A9189D">
        <w:rPr>
          <w:rFonts w:ascii="Century Gothic" w:eastAsia="Arial" w:hAnsi="Century Gothic" w:cs="Arial"/>
          <w:sz w:val="22"/>
          <w:szCs w:val="22"/>
        </w:rPr>
        <w:t>Sexual</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harassment,</w:t>
      </w:r>
      <w:r w:rsidRPr="00A9189D">
        <w:rPr>
          <w:rFonts w:ascii="Century Gothic" w:eastAsia="Arial" w:hAnsi="Century Gothic" w:cs="Arial"/>
          <w:spacing w:val="-5"/>
          <w:sz w:val="22"/>
          <w:szCs w:val="22"/>
        </w:rPr>
        <w:t xml:space="preserve"> </w:t>
      </w:r>
      <w:r w:rsidRPr="00A9189D">
        <w:rPr>
          <w:rFonts w:ascii="Century Gothic" w:eastAsia="Arial" w:hAnsi="Century Gothic" w:cs="Arial"/>
          <w:sz w:val="22"/>
          <w:szCs w:val="22"/>
        </w:rPr>
        <w:t>peer-on-peer</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abuse</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or</w:t>
      </w:r>
      <w:r w:rsidRPr="00A9189D">
        <w:rPr>
          <w:rFonts w:ascii="Century Gothic" w:eastAsia="Arial" w:hAnsi="Century Gothic" w:cs="Arial"/>
          <w:spacing w:val="-4"/>
          <w:sz w:val="22"/>
          <w:szCs w:val="22"/>
        </w:rPr>
        <w:t xml:space="preserve"> </w:t>
      </w:r>
      <w:r w:rsidRPr="00A9189D">
        <w:rPr>
          <w:rFonts w:ascii="Century Gothic" w:eastAsia="Arial" w:hAnsi="Century Gothic" w:cs="Arial"/>
          <w:sz w:val="22"/>
          <w:szCs w:val="22"/>
        </w:rPr>
        <w:t>assault</w:t>
      </w:r>
    </w:p>
    <w:p w14:paraId="51DF5D56" w14:textId="77777777" w:rsidR="00E55A87" w:rsidRPr="00A9189D" w:rsidRDefault="00E55A87" w:rsidP="00E55A87">
      <w:pPr>
        <w:widowControl w:val="0"/>
        <w:numPr>
          <w:ilvl w:val="0"/>
          <w:numId w:val="22"/>
        </w:numPr>
        <w:tabs>
          <w:tab w:val="left" w:pos="1252"/>
          <w:tab w:val="left" w:pos="1253"/>
        </w:tabs>
        <w:autoSpaceDE w:val="0"/>
        <w:autoSpaceDN w:val="0"/>
        <w:spacing w:before="89"/>
        <w:rPr>
          <w:rFonts w:ascii="Century Gothic" w:eastAsia="Arial" w:hAnsi="Century Gothic" w:cs="Arial"/>
          <w:sz w:val="22"/>
          <w:szCs w:val="22"/>
        </w:rPr>
      </w:pPr>
      <w:r w:rsidRPr="00A9189D">
        <w:rPr>
          <w:rFonts w:ascii="Century Gothic" w:eastAsia="Arial" w:hAnsi="Century Gothic" w:cs="Arial"/>
          <w:sz w:val="22"/>
          <w:szCs w:val="22"/>
        </w:rPr>
        <w:t>Supplying</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illegal</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drugs or</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carrying</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an</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offensive</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weapon</w:t>
      </w:r>
    </w:p>
    <w:p w14:paraId="010C9FF0" w14:textId="77777777" w:rsidR="00E55A87" w:rsidRPr="00A9189D" w:rsidRDefault="00E55A87" w:rsidP="00E55A87">
      <w:pPr>
        <w:widowControl w:val="0"/>
        <w:numPr>
          <w:ilvl w:val="0"/>
          <w:numId w:val="22"/>
        </w:numPr>
        <w:tabs>
          <w:tab w:val="left" w:pos="1252"/>
          <w:tab w:val="left" w:pos="1253"/>
        </w:tabs>
        <w:autoSpaceDE w:val="0"/>
        <w:autoSpaceDN w:val="0"/>
        <w:spacing w:before="39" w:line="271" w:lineRule="auto"/>
        <w:ind w:right="249"/>
        <w:rPr>
          <w:rFonts w:ascii="Century Gothic" w:eastAsia="Arial" w:hAnsi="Century Gothic" w:cs="Arial"/>
          <w:sz w:val="22"/>
          <w:szCs w:val="22"/>
        </w:rPr>
      </w:pPr>
      <w:r w:rsidRPr="00A9189D">
        <w:rPr>
          <w:rFonts w:ascii="Century Gothic" w:eastAsia="Arial" w:hAnsi="Century Gothic" w:cs="Arial"/>
          <w:sz w:val="22"/>
          <w:szCs w:val="22"/>
        </w:rPr>
        <w:t>Undermining the ethos of the school through persistent failure to comply with school rules</w:t>
      </w:r>
      <w:r w:rsidRPr="00A9189D">
        <w:rPr>
          <w:rFonts w:ascii="Century Gothic" w:eastAsia="Arial" w:hAnsi="Century Gothic" w:cs="Arial"/>
          <w:spacing w:val="-64"/>
          <w:sz w:val="22"/>
          <w:szCs w:val="22"/>
        </w:rPr>
        <w:t xml:space="preserve"> </w:t>
      </w:r>
      <w:r w:rsidRPr="00A9189D">
        <w:rPr>
          <w:rFonts w:ascii="Century Gothic" w:eastAsia="Arial" w:hAnsi="Century Gothic" w:cs="Arial"/>
          <w:sz w:val="22"/>
          <w:szCs w:val="22"/>
        </w:rPr>
        <w:t>and</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regulations</w:t>
      </w:r>
    </w:p>
    <w:p w14:paraId="68A5D4DA" w14:textId="4D68D536" w:rsidR="00E55A87" w:rsidRDefault="00E55A87" w:rsidP="00A9189D">
      <w:pPr>
        <w:widowControl w:val="0"/>
        <w:numPr>
          <w:ilvl w:val="0"/>
          <w:numId w:val="22"/>
        </w:numPr>
        <w:tabs>
          <w:tab w:val="left" w:pos="1252"/>
          <w:tab w:val="left" w:pos="1253"/>
        </w:tabs>
        <w:autoSpaceDE w:val="0"/>
        <w:autoSpaceDN w:val="0"/>
        <w:spacing w:before="7" w:line="271" w:lineRule="auto"/>
        <w:ind w:right="253"/>
        <w:rPr>
          <w:rFonts w:ascii="Century Gothic" w:eastAsia="Arial" w:hAnsi="Century Gothic" w:cs="Arial"/>
          <w:sz w:val="22"/>
          <w:szCs w:val="22"/>
        </w:rPr>
      </w:pPr>
      <w:r w:rsidRPr="00A9189D">
        <w:rPr>
          <w:rFonts w:ascii="Century Gothic" w:eastAsia="Arial" w:hAnsi="Century Gothic" w:cs="Arial"/>
          <w:sz w:val="22"/>
          <w:szCs w:val="22"/>
        </w:rPr>
        <w:t>As</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a</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final</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step</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in</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a</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process</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for</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dealing</w:t>
      </w:r>
      <w:r w:rsidRPr="00A9189D">
        <w:rPr>
          <w:rFonts w:ascii="Century Gothic" w:eastAsia="Arial" w:hAnsi="Century Gothic" w:cs="Arial"/>
          <w:spacing w:val="-3"/>
          <w:sz w:val="22"/>
          <w:szCs w:val="22"/>
        </w:rPr>
        <w:t xml:space="preserve"> </w:t>
      </w:r>
      <w:r w:rsidRPr="00A9189D">
        <w:rPr>
          <w:rFonts w:ascii="Century Gothic" w:eastAsia="Arial" w:hAnsi="Century Gothic" w:cs="Arial"/>
          <w:sz w:val="22"/>
          <w:szCs w:val="22"/>
        </w:rPr>
        <w:t>with</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disciplinary</w:t>
      </w:r>
      <w:r w:rsidRPr="00A9189D">
        <w:rPr>
          <w:rFonts w:ascii="Century Gothic" w:eastAsia="Arial" w:hAnsi="Century Gothic" w:cs="Arial"/>
          <w:spacing w:val="-6"/>
          <w:sz w:val="22"/>
          <w:szCs w:val="22"/>
        </w:rPr>
        <w:t xml:space="preserve"> </w:t>
      </w:r>
      <w:r w:rsidRPr="00A9189D">
        <w:rPr>
          <w:rFonts w:ascii="Century Gothic" w:eastAsia="Arial" w:hAnsi="Century Gothic" w:cs="Arial"/>
          <w:sz w:val="22"/>
          <w:szCs w:val="22"/>
        </w:rPr>
        <w:t>offences</w:t>
      </w:r>
      <w:r w:rsidRPr="00A9189D">
        <w:rPr>
          <w:rFonts w:ascii="Century Gothic" w:eastAsia="Arial" w:hAnsi="Century Gothic" w:cs="Arial"/>
          <w:spacing w:val="-6"/>
          <w:sz w:val="22"/>
          <w:szCs w:val="22"/>
        </w:rPr>
        <w:t xml:space="preserve"> </w:t>
      </w:r>
      <w:r w:rsidRPr="00A9189D">
        <w:rPr>
          <w:rFonts w:ascii="Century Gothic" w:eastAsia="Arial" w:hAnsi="Century Gothic" w:cs="Arial"/>
          <w:sz w:val="22"/>
          <w:szCs w:val="22"/>
        </w:rPr>
        <w:t>following</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a</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wide range</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of</w:t>
      </w:r>
      <w:r w:rsidRPr="00A9189D">
        <w:rPr>
          <w:rFonts w:ascii="Century Gothic" w:eastAsia="Arial" w:hAnsi="Century Gothic" w:cs="Arial"/>
          <w:spacing w:val="-63"/>
          <w:sz w:val="22"/>
          <w:szCs w:val="22"/>
        </w:rPr>
        <w:t xml:space="preserve"> </w:t>
      </w:r>
      <w:r w:rsidRPr="00A9189D">
        <w:rPr>
          <w:rFonts w:ascii="Century Gothic" w:eastAsia="Arial" w:hAnsi="Century Gothic" w:cs="Arial"/>
          <w:sz w:val="22"/>
          <w:szCs w:val="22"/>
        </w:rPr>
        <w:t>other</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strategies, which have</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been</w:t>
      </w:r>
      <w:r w:rsidRPr="00A9189D">
        <w:rPr>
          <w:rFonts w:ascii="Century Gothic" w:eastAsia="Arial" w:hAnsi="Century Gothic" w:cs="Arial"/>
          <w:spacing w:val="-2"/>
          <w:sz w:val="22"/>
          <w:szCs w:val="22"/>
        </w:rPr>
        <w:t xml:space="preserve"> </w:t>
      </w:r>
      <w:r w:rsidRPr="00A9189D">
        <w:rPr>
          <w:rFonts w:ascii="Century Gothic" w:eastAsia="Arial" w:hAnsi="Century Gothic" w:cs="Arial"/>
          <w:sz w:val="22"/>
          <w:szCs w:val="22"/>
        </w:rPr>
        <w:t>tried without</w:t>
      </w:r>
      <w:r w:rsidRPr="00A9189D">
        <w:rPr>
          <w:rFonts w:ascii="Century Gothic" w:eastAsia="Arial" w:hAnsi="Century Gothic" w:cs="Arial"/>
          <w:spacing w:val="-1"/>
          <w:sz w:val="22"/>
          <w:szCs w:val="22"/>
        </w:rPr>
        <w:t xml:space="preserve"> </w:t>
      </w:r>
      <w:r w:rsidRPr="00A9189D">
        <w:rPr>
          <w:rFonts w:ascii="Century Gothic" w:eastAsia="Arial" w:hAnsi="Century Gothic" w:cs="Arial"/>
          <w:sz w:val="22"/>
          <w:szCs w:val="22"/>
        </w:rPr>
        <w:t>success</w:t>
      </w:r>
    </w:p>
    <w:p w14:paraId="49C85647" w14:textId="77777777" w:rsidR="00A9189D" w:rsidRPr="00A9189D" w:rsidRDefault="00A9189D" w:rsidP="00A9189D">
      <w:pPr>
        <w:widowControl w:val="0"/>
        <w:tabs>
          <w:tab w:val="left" w:pos="1252"/>
          <w:tab w:val="left" w:pos="1253"/>
        </w:tabs>
        <w:autoSpaceDE w:val="0"/>
        <w:autoSpaceDN w:val="0"/>
        <w:spacing w:before="7" w:line="271" w:lineRule="auto"/>
        <w:ind w:left="1252" w:right="253"/>
        <w:rPr>
          <w:rFonts w:ascii="Century Gothic" w:eastAsia="Arial" w:hAnsi="Century Gothic" w:cs="Arial"/>
          <w:sz w:val="22"/>
          <w:szCs w:val="22"/>
        </w:rPr>
      </w:pPr>
    </w:p>
    <w:p w14:paraId="3CE3AAD4" w14:textId="11A567B2" w:rsidR="00E55A87" w:rsidRPr="00057907" w:rsidRDefault="00E55A87" w:rsidP="00E55A87">
      <w:pPr>
        <w:widowControl w:val="0"/>
        <w:autoSpaceDE w:val="0"/>
        <w:autoSpaceDN w:val="0"/>
        <w:spacing w:line="276" w:lineRule="auto"/>
        <w:ind w:left="532" w:right="218"/>
        <w:rPr>
          <w:rFonts w:ascii="Century Gothic" w:eastAsia="Arial" w:hAnsi="Century Gothic" w:cs="Arial"/>
          <w:szCs w:val="24"/>
        </w:rPr>
      </w:pPr>
      <w:r w:rsidRPr="00057907">
        <w:rPr>
          <w:rFonts w:ascii="Century Gothic" w:eastAsia="Arial" w:hAnsi="Century Gothic" w:cs="Arial"/>
          <w:szCs w:val="24"/>
        </w:rPr>
        <w:t>All incidents will be investigated by the</w:t>
      </w:r>
      <w:r w:rsidR="006161F9" w:rsidRPr="00057907">
        <w:rPr>
          <w:rFonts w:ascii="Century Gothic" w:eastAsia="Arial" w:hAnsi="Century Gothic" w:cs="Arial"/>
          <w:szCs w:val="24"/>
        </w:rPr>
        <w:t xml:space="preserve"> HOC </w:t>
      </w:r>
      <w:r w:rsidRPr="00057907">
        <w:rPr>
          <w:rFonts w:ascii="Century Gothic" w:eastAsia="Arial" w:hAnsi="Century Gothic" w:cs="Arial"/>
          <w:szCs w:val="24"/>
        </w:rPr>
        <w:t>or a Senior Leader before</w:t>
      </w:r>
      <w:r w:rsidRPr="00057907">
        <w:rPr>
          <w:rFonts w:ascii="Century Gothic" w:eastAsia="Arial" w:hAnsi="Century Gothic" w:cs="Arial"/>
          <w:spacing w:val="-64"/>
          <w:szCs w:val="24"/>
        </w:rPr>
        <w:t xml:space="preserve"> </w:t>
      </w:r>
      <w:r w:rsidR="006161F9" w:rsidRPr="00057907">
        <w:rPr>
          <w:rFonts w:ascii="Century Gothic" w:eastAsia="Arial" w:hAnsi="Century Gothic" w:cs="Arial"/>
          <w:spacing w:val="-64"/>
          <w:szCs w:val="24"/>
        </w:rPr>
        <w:t xml:space="preserve">             </w:t>
      </w:r>
      <w:r w:rsidRPr="00057907">
        <w:rPr>
          <w:rFonts w:ascii="Century Gothic" w:eastAsia="Arial" w:hAnsi="Century Gothic" w:cs="Arial"/>
          <w:szCs w:val="24"/>
        </w:rPr>
        <w:t xml:space="preserve">a decision is made to </w:t>
      </w:r>
      <w:r w:rsidR="006161F9" w:rsidRPr="00057907">
        <w:rPr>
          <w:rFonts w:ascii="Century Gothic" w:eastAsia="Arial" w:hAnsi="Century Gothic" w:cs="Arial"/>
          <w:szCs w:val="24"/>
        </w:rPr>
        <w:t>suspend</w:t>
      </w:r>
      <w:r w:rsidRPr="00057907">
        <w:rPr>
          <w:rFonts w:ascii="Century Gothic" w:eastAsia="Arial" w:hAnsi="Century Gothic" w:cs="Arial"/>
          <w:szCs w:val="24"/>
        </w:rPr>
        <w:t>.</w:t>
      </w:r>
      <w:r w:rsidRPr="00057907">
        <w:rPr>
          <w:rFonts w:ascii="Century Gothic" w:eastAsia="Arial" w:hAnsi="Century Gothic" w:cs="Arial"/>
          <w:spacing w:val="66"/>
          <w:szCs w:val="24"/>
        </w:rPr>
        <w:t xml:space="preserve"> </w:t>
      </w:r>
      <w:r w:rsidR="00FF1953" w:rsidRPr="00057907">
        <w:rPr>
          <w:rFonts w:ascii="Century Gothic" w:eastAsia="Arial" w:hAnsi="Century Gothic" w:cs="Arial"/>
          <w:szCs w:val="24"/>
        </w:rPr>
        <w:t>Pupils</w:t>
      </w:r>
      <w:r w:rsidRPr="00057907">
        <w:rPr>
          <w:rFonts w:ascii="Century Gothic" w:eastAsia="Arial" w:hAnsi="Century Gothic" w:cs="Arial"/>
          <w:szCs w:val="24"/>
        </w:rPr>
        <w:t xml:space="preserve"> and staff involved, including witnesses, may be asked</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to write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a statement.</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They</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may</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be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questioned to</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clarify</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any</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missing</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or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conflicting details.</w:t>
      </w:r>
    </w:p>
    <w:p w14:paraId="051D559F" w14:textId="24C7B060" w:rsidR="00E55A87" w:rsidRPr="00057907" w:rsidRDefault="00FF1953" w:rsidP="00E55A87">
      <w:pPr>
        <w:widowControl w:val="0"/>
        <w:autoSpaceDE w:val="0"/>
        <w:autoSpaceDN w:val="0"/>
        <w:spacing w:before="1"/>
        <w:ind w:left="532"/>
        <w:rPr>
          <w:rFonts w:ascii="Century Gothic" w:eastAsia="Arial" w:hAnsi="Century Gothic" w:cs="Arial"/>
          <w:szCs w:val="24"/>
        </w:rPr>
      </w:pPr>
      <w:r w:rsidRPr="00057907">
        <w:rPr>
          <w:rFonts w:ascii="Century Gothic" w:eastAsia="Arial" w:hAnsi="Century Gothic" w:cs="Arial"/>
          <w:szCs w:val="24"/>
        </w:rPr>
        <w:t>Pupils</w:t>
      </w:r>
      <w:r w:rsidR="00E55A87" w:rsidRPr="00057907">
        <w:rPr>
          <w:rFonts w:ascii="Century Gothic" w:eastAsia="Arial" w:hAnsi="Century Gothic" w:cs="Arial"/>
          <w:spacing w:val="-3"/>
          <w:szCs w:val="24"/>
        </w:rPr>
        <w:t xml:space="preserve"> </w:t>
      </w:r>
      <w:r w:rsidR="00E55A87" w:rsidRPr="00057907">
        <w:rPr>
          <w:rFonts w:ascii="Century Gothic" w:eastAsia="Arial" w:hAnsi="Century Gothic" w:cs="Arial"/>
          <w:szCs w:val="24"/>
        </w:rPr>
        <w:t>may</w:t>
      </w:r>
      <w:r w:rsidR="00E55A87" w:rsidRPr="00057907">
        <w:rPr>
          <w:rFonts w:ascii="Century Gothic" w:eastAsia="Arial" w:hAnsi="Century Gothic" w:cs="Arial"/>
          <w:spacing w:val="-4"/>
          <w:szCs w:val="24"/>
        </w:rPr>
        <w:t xml:space="preserve"> </w:t>
      </w:r>
      <w:r w:rsidR="00E55A87" w:rsidRPr="00057907">
        <w:rPr>
          <w:rFonts w:ascii="Century Gothic" w:eastAsia="Arial" w:hAnsi="Century Gothic" w:cs="Arial"/>
          <w:szCs w:val="24"/>
        </w:rPr>
        <w:t>be isolated,</w:t>
      </w:r>
      <w:r w:rsidR="00E55A87" w:rsidRPr="00057907">
        <w:rPr>
          <w:rFonts w:ascii="Century Gothic" w:eastAsia="Arial" w:hAnsi="Century Gothic" w:cs="Arial"/>
          <w:spacing w:val="-3"/>
          <w:szCs w:val="24"/>
        </w:rPr>
        <w:t xml:space="preserve"> </w:t>
      </w:r>
      <w:r w:rsidR="00E55A87" w:rsidRPr="00057907">
        <w:rPr>
          <w:rFonts w:ascii="Century Gothic" w:eastAsia="Arial" w:hAnsi="Century Gothic" w:cs="Arial"/>
          <w:szCs w:val="24"/>
        </w:rPr>
        <w:t>or excluded</w:t>
      </w:r>
      <w:r w:rsidR="00E55A87" w:rsidRPr="00057907">
        <w:rPr>
          <w:rFonts w:ascii="Century Gothic" w:eastAsia="Arial" w:hAnsi="Century Gothic" w:cs="Arial"/>
          <w:spacing w:val="-3"/>
          <w:szCs w:val="24"/>
        </w:rPr>
        <w:t xml:space="preserve"> </w:t>
      </w:r>
      <w:r w:rsidR="00E55A87" w:rsidRPr="00057907">
        <w:rPr>
          <w:rFonts w:ascii="Century Gothic" w:eastAsia="Arial" w:hAnsi="Century Gothic" w:cs="Arial"/>
          <w:szCs w:val="24"/>
        </w:rPr>
        <w:t>during</w:t>
      </w:r>
      <w:r w:rsidR="00E55A87" w:rsidRPr="00057907">
        <w:rPr>
          <w:rFonts w:ascii="Century Gothic" w:eastAsia="Arial" w:hAnsi="Century Gothic" w:cs="Arial"/>
          <w:spacing w:val="-4"/>
          <w:szCs w:val="24"/>
        </w:rPr>
        <w:t xml:space="preserve"> </w:t>
      </w:r>
      <w:r w:rsidR="00E55A87" w:rsidRPr="00057907">
        <w:rPr>
          <w:rFonts w:ascii="Century Gothic" w:eastAsia="Arial" w:hAnsi="Century Gothic" w:cs="Arial"/>
          <w:szCs w:val="24"/>
        </w:rPr>
        <w:t>the</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investigation.</w:t>
      </w:r>
    </w:p>
    <w:p w14:paraId="0E489B78" w14:textId="1281044B" w:rsidR="006161F9" w:rsidRPr="00057907" w:rsidRDefault="006161F9" w:rsidP="00E55A87">
      <w:pPr>
        <w:widowControl w:val="0"/>
        <w:autoSpaceDE w:val="0"/>
        <w:autoSpaceDN w:val="0"/>
        <w:spacing w:before="1"/>
        <w:ind w:left="532"/>
        <w:rPr>
          <w:rFonts w:ascii="Century Gothic" w:eastAsia="Arial" w:hAnsi="Century Gothic" w:cs="Arial"/>
          <w:szCs w:val="24"/>
        </w:rPr>
      </w:pPr>
    </w:p>
    <w:p w14:paraId="7A8E5F79" w14:textId="77777777" w:rsidR="006161F9" w:rsidRPr="00057907" w:rsidRDefault="006161F9" w:rsidP="00E55A87">
      <w:pPr>
        <w:widowControl w:val="0"/>
        <w:autoSpaceDE w:val="0"/>
        <w:autoSpaceDN w:val="0"/>
        <w:spacing w:before="1"/>
        <w:ind w:left="532"/>
        <w:rPr>
          <w:rFonts w:ascii="Century Gothic" w:eastAsia="Arial" w:hAnsi="Century Gothic" w:cs="Arial"/>
          <w:szCs w:val="24"/>
        </w:rPr>
      </w:pPr>
    </w:p>
    <w:p w14:paraId="516A56A1" w14:textId="77777777" w:rsidR="00E55A87" w:rsidRPr="00057907" w:rsidRDefault="00E55A87" w:rsidP="00E55A87">
      <w:pPr>
        <w:widowControl w:val="0"/>
        <w:autoSpaceDE w:val="0"/>
        <w:autoSpaceDN w:val="0"/>
        <w:spacing w:before="1"/>
        <w:rPr>
          <w:rFonts w:ascii="Century Gothic" w:eastAsia="Arial" w:hAnsi="Century Gothic" w:cs="Arial"/>
          <w:sz w:val="31"/>
          <w:szCs w:val="24"/>
        </w:rPr>
      </w:pPr>
    </w:p>
    <w:p w14:paraId="778A3C38" w14:textId="6FF01F28" w:rsidR="00E55A87" w:rsidRPr="00057907" w:rsidRDefault="00E55A87" w:rsidP="00E55A87">
      <w:pPr>
        <w:widowControl w:val="0"/>
        <w:autoSpaceDE w:val="0"/>
        <w:autoSpaceDN w:val="0"/>
        <w:spacing w:line="276" w:lineRule="auto"/>
        <w:ind w:left="532" w:right="159"/>
        <w:rPr>
          <w:rFonts w:ascii="Century Gothic" w:eastAsia="Arial" w:hAnsi="Century Gothic" w:cs="Arial"/>
          <w:szCs w:val="24"/>
        </w:rPr>
      </w:pPr>
      <w:r w:rsidRPr="00057907">
        <w:rPr>
          <w:rFonts w:ascii="Century Gothic" w:eastAsia="Arial" w:hAnsi="Century Gothic" w:cs="Arial"/>
          <w:szCs w:val="24"/>
        </w:rPr>
        <w:t>Parents / carers will be contacted at the earliest opportunity once a decision has been made.</w:t>
      </w:r>
      <w:r w:rsidRPr="00057907">
        <w:rPr>
          <w:rFonts w:ascii="Century Gothic" w:eastAsia="Arial" w:hAnsi="Century Gothic" w:cs="Arial"/>
          <w:spacing w:val="1"/>
          <w:szCs w:val="24"/>
        </w:rPr>
        <w:t xml:space="preserve"> </w:t>
      </w:r>
      <w:r w:rsidR="006161F9" w:rsidRPr="00057907">
        <w:rPr>
          <w:rFonts w:ascii="Century Gothic" w:eastAsia="Arial" w:hAnsi="Century Gothic" w:cs="Arial"/>
          <w:szCs w:val="24"/>
        </w:rPr>
        <w:t>Fixed term suspensions</w:t>
      </w:r>
      <w:r w:rsidRPr="00057907">
        <w:rPr>
          <w:rFonts w:ascii="Century Gothic" w:eastAsia="Arial" w:hAnsi="Century Gothic" w:cs="Arial"/>
          <w:szCs w:val="24"/>
        </w:rPr>
        <w:t xml:space="preserve"> are usually kept to between 1 and 5 days, with additional days being </w:t>
      </w:r>
      <w:proofErr w:type="gramStart"/>
      <w:r w:rsidRPr="00057907">
        <w:rPr>
          <w:rFonts w:ascii="Century Gothic" w:eastAsia="Arial" w:hAnsi="Century Gothic" w:cs="Arial"/>
          <w:szCs w:val="24"/>
        </w:rPr>
        <w:t>used</w:t>
      </w:r>
      <w:r w:rsidR="006161F9" w:rsidRPr="00057907">
        <w:rPr>
          <w:rFonts w:ascii="Century Gothic" w:eastAsia="Arial" w:hAnsi="Century Gothic" w:cs="Arial"/>
          <w:szCs w:val="24"/>
        </w:rPr>
        <w:t xml:space="preserve"> </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for</w:t>
      </w:r>
      <w:proofErr w:type="gramEnd"/>
      <w:r w:rsidRPr="00057907">
        <w:rPr>
          <w:rFonts w:ascii="Century Gothic" w:eastAsia="Arial" w:hAnsi="Century Gothic" w:cs="Arial"/>
          <w:szCs w:val="24"/>
        </w:rPr>
        <w:t xml:space="preserve"> a very serious incident or for persistent poor behaviour.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 xml:space="preserve">The length of </w:t>
      </w:r>
      <w:r w:rsidR="006161F9" w:rsidRPr="00057907">
        <w:rPr>
          <w:rFonts w:ascii="Century Gothic" w:eastAsia="Arial" w:hAnsi="Century Gothic" w:cs="Arial"/>
          <w:szCs w:val="24"/>
        </w:rPr>
        <w:t>suspension</w:t>
      </w:r>
      <w:r w:rsidRPr="00057907">
        <w:rPr>
          <w:rFonts w:ascii="Century Gothic" w:eastAsia="Arial" w:hAnsi="Century Gothic" w:cs="Arial"/>
          <w:szCs w:val="24"/>
        </w:rPr>
        <w:t xml:space="preserve"> will be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commensurate</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with</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seriousness</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of the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incident</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and</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will</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take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into</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account</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previous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sanctions.</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Decisions</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are</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made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with</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agreement</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of the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Headteacher</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and</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a senior</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member</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of</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staff.</w:t>
      </w:r>
    </w:p>
    <w:p w14:paraId="0D353977" w14:textId="77777777" w:rsidR="00E55A87" w:rsidRPr="00057907" w:rsidRDefault="00E55A87" w:rsidP="00E55A87">
      <w:pPr>
        <w:widowControl w:val="0"/>
        <w:autoSpaceDE w:val="0"/>
        <w:autoSpaceDN w:val="0"/>
        <w:spacing w:before="8"/>
        <w:rPr>
          <w:rFonts w:ascii="Century Gothic" w:eastAsia="Arial" w:hAnsi="Century Gothic" w:cs="Arial"/>
          <w:sz w:val="27"/>
          <w:szCs w:val="24"/>
        </w:rPr>
      </w:pPr>
    </w:p>
    <w:p w14:paraId="4DEA4D4A" w14:textId="11935ACE" w:rsidR="00E55A87" w:rsidRPr="00057907" w:rsidRDefault="006161F9" w:rsidP="00E55A87">
      <w:pPr>
        <w:widowControl w:val="0"/>
        <w:autoSpaceDE w:val="0"/>
        <w:autoSpaceDN w:val="0"/>
        <w:spacing w:before="1" w:line="276" w:lineRule="auto"/>
        <w:ind w:left="532" w:right="192"/>
        <w:rPr>
          <w:rFonts w:ascii="Century Gothic" w:eastAsia="Arial" w:hAnsi="Century Gothic" w:cs="Arial"/>
          <w:szCs w:val="24"/>
        </w:rPr>
      </w:pPr>
      <w:r w:rsidRPr="00057907">
        <w:rPr>
          <w:rFonts w:ascii="Century Gothic" w:eastAsia="Arial" w:hAnsi="Century Gothic" w:cs="Arial"/>
          <w:szCs w:val="24"/>
        </w:rPr>
        <w:t xml:space="preserve">When a </w:t>
      </w:r>
      <w:r w:rsidR="00FF1953" w:rsidRPr="00057907">
        <w:rPr>
          <w:rFonts w:ascii="Century Gothic" w:eastAsia="Arial" w:hAnsi="Century Gothic" w:cs="Arial"/>
          <w:szCs w:val="24"/>
        </w:rPr>
        <w:t>Pupil</w:t>
      </w:r>
      <w:r w:rsidRPr="00057907">
        <w:rPr>
          <w:rFonts w:ascii="Century Gothic" w:eastAsia="Arial" w:hAnsi="Century Gothic" w:cs="Arial"/>
          <w:szCs w:val="24"/>
        </w:rPr>
        <w:t xml:space="preserve"> is suspended</w:t>
      </w:r>
      <w:r w:rsidR="00E55A87" w:rsidRPr="00057907">
        <w:rPr>
          <w:rFonts w:ascii="Century Gothic" w:eastAsia="Arial" w:hAnsi="Century Gothic" w:cs="Arial"/>
          <w:szCs w:val="24"/>
        </w:rPr>
        <w:t xml:space="preserve"> their parents / carers must ensure that they are not present in a</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public place during school hours without reasonable justification. Parent / carers will be expected</w:t>
      </w:r>
      <w:r w:rsidR="00E55A87" w:rsidRPr="00057907">
        <w:rPr>
          <w:rFonts w:ascii="Century Gothic" w:eastAsia="Arial" w:hAnsi="Century Gothic" w:cs="Arial"/>
          <w:spacing w:val="-64"/>
          <w:szCs w:val="24"/>
        </w:rPr>
        <w:t xml:space="preserve"> </w:t>
      </w:r>
      <w:r w:rsidR="00E55A87" w:rsidRPr="00057907">
        <w:rPr>
          <w:rFonts w:ascii="Century Gothic" w:eastAsia="Arial" w:hAnsi="Century Gothic" w:cs="Arial"/>
          <w:szCs w:val="24"/>
        </w:rPr>
        <w:t xml:space="preserve">to attend a re-integration meeting, following a </w:t>
      </w:r>
      <w:r w:rsidR="00FF1953" w:rsidRPr="00057907">
        <w:rPr>
          <w:rFonts w:ascii="Century Gothic" w:eastAsia="Arial" w:hAnsi="Century Gothic" w:cs="Arial"/>
          <w:szCs w:val="24"/>
        </w:rPr>
        <w:t>suspension</w:t>
      </w:r>
      <w:r w:rsidR="00E55A87" w:rsidRPr="00057907">
        <w:rPr>
          <w:rFonts w:ascii="Century Gothic" w:eastAsia="Arial" w:hAnsi="Century Gothic" w:cs="Arial"/>
          <w:szCs w:val="24"/>
        </w:rPr>
        <w:t>.</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This is an important</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opportunity</w:t>
      </w:r>
      <w:r w:rsidR="00E55A87" w:rsidRPr="00057907">
        <w:rPr>
          <w:rFonts w:ascii="Century Gothic" w:eastAsia="Arial" w:hAnsi="Century Gothic" w:cs="Arial"/>
          <w:spacing w:val="-4"/>
          <w:szCs w:val="24"/>
        </w:rPr>
        <w:t xml:space="preserve"> </w:t>
      </w:r>
      <w:r w:rsidR="00E55A87" w:rsidRPr="00057907">
        <w:rPr>
          <w:rFonts w:ascii="Century Gothic" w:eastAsia="Arial" w:hAnsi="Century Gothic" w:cs="Arial"/>
          <w:szCs w:val="24"/>
        </w:rPr>
        <w:t>to</w:t>
      </w:r>
      <w:r w:rsidR="00E55A87" w:rsidRPr="00057907">
        <w:rPr>
          <w:rFonts w:ascii="Century Gothic" w:eastAsia="Arial" w:hAnsi="Century Gothic" w:cs="Arial"/>
          <w:spacing w:val="-2"/>
          <w:szCs w:val="24"/>
        </w:rPr>
        <w:t xml:space="preserve"> </w:t>
      </w:r>
      <w:r w:rsidR="00E55A87" w:rsidRPr="00057907">
        <w:rPr>
          <w:rFonts w:ascii="Century Gothic" w:eastAsia="Arial" w:hAnsi="Century Gothic" w:cs="Arial"/>
          <w:szCs w:val="24"/>
        </w:rPr>
        <w:t>agree</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a</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way</w:t>
      </w:r>
      <w:r w:rsidR="00E55A87" w:rsidRPr="00057907">
        <w:rPr>
          <w:rFonts w:ascii="Century Gothic" w:eastAsia="Arial" w:hAnsi="Century Gothic" w:cs="Arial"/>
          <w:spacing w:val="-3"/>
          <w:szCs w:val="24"/>
        </w:rPr>
        <w:t xml:space="preserve"> </w:t>
      </w:r>
      <w:r w:rsidR="00E55A87" w:rsidRPr="00057907">
        <w:rPr>
          <w:rFonts w:ascii="Century Gothic" w:eastAsia="Arial" w:hAnsi="Century Gothic" w:cs="Arial"/>
          <w:szCs w:val="24"/>
        </w:rPr>
        <w:t>forward</w:t>
      </w:r>
    </w:p>
    <w:p w14:paraId="30A3FF87" w14:textId="77777777" w:rsidR="00E55A87" w:rsidRPr="00057907" w:rsidRDefault="00E55A87" w:rsidP="00E55A87">
      <w:pPr>
        <w:widowControl w:val="0"/>
        <w:autoSpaceDE w:val="0"/>
        <w:autoSpaceDN w:val="0"/>
        <w:spacing w:before="6"/>
        <w:rPr>
          <w:rFonts w:ascii="Century Gothic" w:eastAsia="Arial" w:hAnsi="Century Gothic" w:cs="Arial"/>
          <w:sz w:val="27"/>
          <w:szCs w:val="24"/>
        </w:rPr>
      </w:pPr>
    </w:p>
    <w:p w14:paraId="1E8EAA3F" w14:textId="6589A942" w:rsidR="00E55A87" w:rsidRPr="00057907" w:rsidRDefault="00E55A87" w:rsidP="00E55A87">
      <w:pPr>
        <w:widowControl w:val="0"/>
        <w:autoSpaceDE w:val="0"/>
        <w:autoSpaceDN w:val="0"/>
        <w:spacing w:line="276" w:lineRule="auto"/>
        <w:ind w:left="532"/>
        <w:rPr>
          <w:rFonts w:ascii="Century Gothic" w:eastAsia="Arial" w:hAnsi="Century Gothic" w:cs="Arial"/>
          <w:szCs w:val="24"/>
        </w:rPr>
      </w:pPr>
      <w:r w:rsidRPr="00057907">
        <w:rPr>
          <w:rFonts w:ascii="Century Gothic" w:eastAsia="Arial" w:hAnsi="Century Gothic" w:cs="Arial"/>
          <w:szCs w:val="24"/>
        </w:rPr>
        <w:t>Parents</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may</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complain</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following</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a</w:t>
      </w:r>
      <w:r w:rsidRPr="00057907">
        <w:rPr>
          <w:rFonts w:ascii="Century Gothic" w:eastAsia="Arial" w:hAnsi="Century Gothic" w:cs="Arial"/>
          <w:spacing w:val="-1"/>
          <w:szCs w:val="24"/>
        </w:rPr>
        <w:t xml:space="preserve"> </w:t>
      </w:r>
      <w:r w:rsidR="00FF1953" w:rsidRPr="00057907">
        <w:rPr>
          <w:rFonts w:ascii="Century Gothic" w:eastAsia="Arial" w:hAnsi="Century Gothic" w:cs="Arial"/>
          <w:szCs w:val="24"/>
        </w:rPr>
        <w:t>suspension</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and</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should</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follow</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guidance</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in</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complaints</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policy.</w:t>
      </w:r>
    </w:p>
    <w:p w14:paraId="6226024F" w14:textId="77777777" w:rsidR="00E55A87" w:rsidRPr="00057907" w:rsidRDefault="00E55A87" w:rsidP="00E55A87">
      <w:pPr>
        <w:widowControl w:val="0"/>
        <w:autoSpaceDE w:val="0"/>
        <w:autoSpaceDN w:val="0"/>
        <w:spacing w:before="5"/>
        <w:rPr>
          <w:rFonts w:ascii="Century Gothic" w:eastAsia="Arial" w:hAnsi="Century Gothic" w:cs="Arial"/>
          <w:sz w:val="27"/>
          <w:szCs w:val="24"/>
        </w:rPr>
      </w:pPr>
    </w:p>
    <w:p w14:paraId="0D9F4A1C" w14:textId="30465D21" w:rsidR="00E55A87" w:rsidRPr="00057907" w:rsidRDefault="006161F9" w:rsidP="006161F9">
      <w:pPr>
        <w:widowControl w:val="0"/>
        <w:autoSpaceDE w:val="0"/>
        <w:autoSpaceDN w:val="0"/>
        <w:spacing w:line="293" w:lineRule="exact"/>
        <w:ind w:left="567" w:hanging="567"/>
        <w:rPr>
          <w:rFonts w:ascii="Century Gothic" w:eastAsia="Arial" w:hAnsi="Century Gothic" w:cs="Arial"/>
          <w:szCs w:val="22"/>
        </w:rPr>
        <w:sectPr w:rsidR="00E55A87" w:rsidRPr="00057907" w:rsidSect="00290091">
          <w:footerReference w:type="default" r:id="rId13"/>
          <w:pgSz w:w="11910" w:h="16840"/>
          <w:pgMar w:top="142" w:right="600" w:bottom="280" w:left="320" w:header="720" w:footer="720" w:gutter="0"/>
          <w:cols w:space="720"/>
        </w:sectPr>
      </w:pPr>
      <w:r w:rsidRPr="00057907">
        <w:rPr>
          <w:rFonts w:ascii="Century Gothic" w:eastAsia="Arial" w:hAnsi="Century Gothic" w:cs="Arial"/>
          <w:szCs w:val="24"/>
        </w:rPr>
        <w:t xml:space="preserve">        </w:t>
      </w:r>
      <w:r w:rsidR="00E55A87" w:rsidRPr="00057907">
        <w:rPr>
          <w:rFonts w:ascii="Century Gothic" w:eastAsia="Arial" w:hAnsi="Century Gothic" w:cs="Arial"/>
          <w:szCs w:val="24"/>
        </w:rPr>
        <w:t>All</w:t>
      </w:r>
      <w:r w:rsidR="00E55A87" w:rsidRPr="00057907">
        <w:rPr>
          <w:rFonts w:ascii="Century Gothic" w:eastAsia="Arial" w:hAnsi="Century Gothic" w:cs="Arial"/>
          <w:spacing w:val="-2"/>
          <w:szCs w:val="24"/>
        </w:rPr>
        <w:t xml:space="preserve"> </w:t>
      </w:r>
      <w:r w:rsidR="00E55A87" w:rsidRPr="00057907">
        <w:rPr>
          <w:rFonts w:ascii="Century Gothic" w:eastAsia="Arial" w:hAnsi="Century Gothic" w:cs="Arial"/>
          <w:szCs w:val="24"/>
        </w:rPr>
        <w:t>behaviour</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incidents</w:t>
      </w:r>
      <w:r w:rsidR="00E55A87" w:rsidRPr="00057907">
        <w:rPr>
          <w:rFonts w:ascii="Century Gothic" w:eastAsia="Arial" w:hAnsi="Century Gothic" w:cs="Arial"/>
          <w:spacing w:val="-3"/>
          <w:szCs w:val="24"/>
        </w:rPr>
        <w:t xml:space="preserve"> </w:t>
      </w:r>
      <w:r w:rsidR="00E55A87" w:rsidRPr="00057907">
        <w:rPr>
          <w:rFonts w:ascii="Century Gothic" w:eastAsia="Arial" w:hAnsi="Century Gothic" w:cs="Arial"/>
          <w:szCs w:val="24"/>
        </w:rPr>
        <w:t>should</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be</w:t>
      </w:r>
      <w:r w:rsidR="00E55A87" w:rsidRPr="00057907">
        <w:rPr>
          <w:rFonts w:ascii="Century Gothic" w:eastAsia="Arial" w:hAnsi="Century Gothic" w:cs="Arial"/>
          <w:spacing w:val="-3"/>
          <w:szCs w:val="24"/>
        </w:rPr>
        <w:t xml:space="preserve"> </w:t>
      </w:r>
      <w:r w:rsidR="00E55A87" w:rsidRPr="00057907">
        <w:rPr>
          <w:rFonts w:ascii="Century Gothic" w:eastAsia="Arial" w:hAnsi="Century Gothic" w:cs="Arial"/>
          <w:szCs w:val="24"/>
        </w:rPr>
        <w:t>recorded</w:t>
      </w:r>
      <w:r w:rsidR="00E55A87" w:rsidRPr="00057907">
        <w:rPr>
          <w:rFonts w:ascii="Century Gothic" w:eastAsia="Arial" w:hAnsi="Century Gothic" w:cs="Arial"/>
          <w:spacing w:val="-2"/>
          <w:szCs w:val="24"/>
        </w:rPr>
        <w:t xml:space="preserve"> </w:t>
      </w:r>
      <w:r w:rsidR="00E55A87" w:rsidRPr="00057907">
        <w:rPr>
          <w:rFonts w:ascii="Century Gothic" w:eastAsia="Arial" w:hAnsi="Century Gothic" w:cs="Arial"/>
          <w:szCs w:val="24"/>
        </w:rPr>
        <w:t>on</w:t>
      </w:r>
      <w:r w:rsidR="00E55A87" w:rsidRPr="00057907">
        <w:rPr>
          <w:rFonts w:ascii="Century Gothic" w:eastAsia="Arial" w:hAnsi="Century Gothic" w:cs="Arial"/>
          <w:spacing w:val="3"/>
          <w:szCs w:val="24"/>
        </w:rPr>
        <w:t xml:space="preserve"> </w:t>
      </w:r>
      <w:r w:rsidR="00E55A87" w:rsidRPr="00057907">
        <w:rPr>
          <w:rFonts w:ascii="Century Gothic" w:eastAsia="Arial" w:hAnsi="Century Gothic" w:cs="Arial"/>
          <w:szCs w:val="24"/>
        </w:rPr>
        <w:t>SIMS</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by</w:t>
      </w:r>
      <w:r w:rsidR="00E55A87" w:rsidRPr="00057907">
        <w:rPr>
          <w:rFonts w:ascii="Century Gothic" w:eastAsia="Arial" w:hAnsi="Century Gothic" w:cs="Arial"/>
          <w:spacing w:val="-4"/>
          <w:szCs w:val="24"/>
        </w:rPr>
        <w:t xml:space="preserve"> </w:t>
      </w:r>
      <w:r w:rsidR="00E55A87" w:rsidRPr="00057907">
        <w:rPr>
          <w:rFonts w:ascii="Century Gothic" w:eastAsia="Arial" w:hAnsi="Century Gothic" w:cs="Arial"/>
          <w:szCs w:val="24"/>
        </w:rPr>
        <w:t>staff</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to</w:t>
      </w:r>
      <w:r w:rsidR="00E55A87" w:rsidRPr="00057907">
        <w:rPr>
          <w:rFonts w:ascii="Century Gothic" w:eastAsia="Arial" w:hAnsi="Century Gothic" w:cs="Arial"/>
          <w:spacing w:val="-3"/>
          <w:szCs w:val="24"/>
        </w:rPr>
        <w:t xml:space="preserve"> </w:t>
      </w:r>
      <w:r w:rsidR="00E55A87" w:rsidRPr="00057907">
        <w:rPr>
          <w:rFonts w:ascii="Century Gothic" w:eastAsia="Arial" w:hAnsi="Century Gothic" w:cs="Arial"/>
          <w:szCs w:val="24"/>
        </w:rPr>
        <w:t>ensure</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a</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full</w:t>
      </w:r>
      <w:r w:rsidR="00E55A87" w:rsidRPr="00057907">
        <w:rPr>
          <w:rFonts w:ascii="Century Gothic" w:eastAsia="Arial" w:hAnsi="Century Gothic" w:cs="Arial"/>
          <w:spacing w:val="-2"/>
          <w:szCs w:val="24"/>
        </w:rPr>
        <w:t xml:space="preserve"> </w:t>
      </w:r>
      <w:r w:rsidR="00E55A87" w:rsidRPr="00057907">
        <w:rPr>
          <w:rFonts w:ascii="Century Gothic" w:eastAsia="Arial" w:hAnsi="Century Gothic" w:cs="Arial"/>
          <w:szCs w:val="24"/>
        </w:rPr>
        <w:t>record</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is</w:t>
      </w:r>
      <w:r w:rsidR="00E55A87" w:rsidRPr="00057907">
        <w:rPr>
          <w:rFonts w:ascii="Century Gothic" w:eastAsia="Arial" w:hAnsi="Century Gothic" w:cs="Arial"/>
          <w:spacing w:val="-1"/>
          <w:szCs w:val="24"/>
        </w:rPr>
        <w:t xml:space="preserve"> </w:t>
      </w:r>
      <w:r w:rsidR="00E55A87" w:rsidRPr="00057907">
        <w:rPr>
          <w:rFonts w:ascii="Century Gothic" w:eastAsia="Arial" w:hAnsi="Century Gothic" w:cs="Arial"/>
          <w:szCs w:val="24"/>
        </w:rPr>
        <w:t>kept</w:t>
      </w:r>
      <w:r w:rsidRPr="00057907">
        <w:rPr>
          <w:rFonts w:ascii="Century Gothic" w:eastAsia="Arial" w:hAnsi="Century Gothic" w:cs="Arial"/>
          <w:szCs w:val="24"/>
        </w:rPr>
        <w:t>, alongside any safeguarding reports necessary for the incident.</w:t>
      </w:r>
    </w:p>
    <w:p w14:paraId="596AEA58" w14:textId="3BE5DA4F" w:rsidR="00C02124" w:rsidRPr="00057907" w:rsidRDefault="00C02124" w:rsidP="00C02124">
      <w:pPr>
        <w:widowControl w:val="0"/>
        <w:tabs>
          <w:tab w:val="left" w:pos="1252"/>
          <w:tab w:val="left" w:pos="1253"/>
        </w:tabs>
        <w:autoSpaceDE w:val="0"/>
        <w:autoSpaceDN w:val="0"/>
        <w:spacing w:before="6" w:line="271" w:lineRule="auto"/>
        <w:ind w:right="311"/>
        <w:rPr>
          <w:rFonts w:ascii="Century Gothic" w:eastAsia="Arial" w:hAnsi="Century Gothic" w:cs="Arial"/>
          <w:szCs w:val="22"/>
        </w:rPr>
      </w:pPr>
    </w:p>
    <w:p w14:paraId="04337483" w14:textId="77777777" w:rsidR="00C02124" w:rsidRPr="00057907" w:rsidRDefault="00C02124" w:rsidP="00C02124">
      <w:pPr>
        <w:widowControl w:val="0"/>
        <w:autoSpaceDE w:val="0"/>
        <w:autoSpaceDN w:val="0"/>
        <w:spacing w:before="1"/>
        <w:ind w:left="532"/>
        <w:outlineLvl w:val="1"/>
        <w:rPr>
          <w:rFonts w:ascii="Century Gothic" w:eastAsia="Century Gothic" w:hAnsi="Century Gothic" w:cs="Century Gothic"/>
          <w:sz w:val="28"/>
          <w:szCs w:val="28"/>
        </w:rPr>
      </w:pPr>
      <w:r w:rsidRPr="00057907">
        <w:rPr>
          <w:rFonts w:ascii="Century Gothic" w:eastAsia="Century Gothic" w:hAnsi="Century Gothic" w:cs="Century Gothic"/>
          <w:color w:val="006FC0"/>
          <w:sz w:val="28"/>
          <w:szCs w:val="28"/>
        </w:rPr>
        <w:t>Ensuring</w:t>
      </w:r>
      <w:r w:rsidRPr="00057907">
        <w:rPr>
          <w:rFonts w:ascii="Century Gothic" w:eastAsia="Century Gothic" w:hAnsi="Century Gothic" w:cs="Century Gothic"/>
          <w:color w:val="006FC0"/>
          <w:spacing w:val="-3"/>
          <w:sz w:val="28"/>
          <w:szCs w:val="28"/>
        </w:rPr>
        <w:t xml:space="preserve"> </w:t>
      </w:r>
      <w:r w:rsidRPr="00057907">
        <w:rPr>
          <w:rFonts w:ascii="Century Gothic" w:eastAsia="Century Gothic" w:hAnsi="Century Gothic" w:cs="Century Gothic"/>
          <w:color w:val="006FC0"/>
          <w:sz w:val="28"/>
          <w:szCs w:val="28"/>
        </w:rPr>
        <w:t>Consistency</w:t>
      </w:r>
      <w:r w:rsidRPr="00057907">
        <w:rPr>
          <w:rFonts w:ascii="Century Gothic" w:eastAsia="Century Gothic" w:hAnsi="Century Gothic" w:cs="Century Gothic"/>
          <w:color w:val="006FC0"/>
          <w:spacing w:val="-2"/>
          <w:sz w:val="28"/>
          <w:szCs w:val="28"/>
        </w:rPr>
        <w:t xml:space="preserve"> </w:t>
      </w:r>
      <w:r w:rsidRPr="00057907">
        <w:rPr>
          <w:rFonts w:ascii="Century Gothic" w:eastAsia="Century Gothic" w:hAnsi="Century Gothic" w:cs="Century Gothic"/>
          <w:color w:val="006FC0"/>
          <w:sz w:val="28"/>
          <w:szCs w:val="28"/>
        </w:rPr>
        <w:t>of</w:t>
      </w:r>
      <w:r w:rsidRPr="00057907">
        <w:rPr>
          <w:rFonts w:ascii="Century Gothic" w:eastAsia="Century Gothic" w:hAnsi="Century Gothic" w:cs="Century Gothic"/>
          <w:color w:val="006FC0"/>
          <w:spacing w:val="-3"/>
          <w:sz w:val="28"/>
          <w:szCs w:val="28"/>
        </w:rPr>
        <w:t xml:space="preserve"> </w:t>
      </w:r>
      <w:r w:rsidRPr="00057907">
        <w:rPr>
          <w:rFonts w:ascii="Century Gothic" w:eastAsia="Century Gothic" w:hAnsi="Century Gothic" w:cs="Century Gothic"/>
          <w:color w:val="006FC0"/>
          <w:sz w:val="28"/>
          <w:szCs w:val="28"/>
        </w:rPr>
        <w:t>Practice</w:t>
      </w:r>
    </w:p>
    <w:p w14:paraId="45097206" w14:textId="5EAB897C" w:rsidR="00C02124" w:rsidRPr="00057907" w:rsidRDefault="00C02124" w:rsidP="00C02124">
      <w:pPr>
        <w:widowControl w:val="0"/>
        <w:autoSpaceDE w:val="0"/>
        <w:autoSpaceDN w:val="0"/>
        <w:spacing w:before="183" w:line="276" w:lineRule="auto"/>
        <w:ind w:left="532" w:right="179"/>
        <w:rPr>
          <w:rFonts w:ascii="Century Gothic" w:eastAsia="Arial" w:hAnsi="Century Gothic" w:cs="Arial"/>
          <w:szCs w:val="24"/>
        </w:rPr>
      </w:pPr>
      <w:r w:rsidRPr="00057907">
        <w:rPr>
          <w:rFonts w:ascii="Century Gothic" w:eastAsia="Arial" w:hAnsi="Century Gothic" w:cs="Arial"/>
          <w:szCs w:val="24"/>
        </w:rPr>
        <w:t xml:space="preserve">We aim for all staff to apply the </w:t>
      </w:r>
      <w:r w:rsidR="00FF1953" w:rsidRPr="00057907">
        <w:rPr>
          <w:rFonts w:ascii="Century Gothic" w:eastAsia="Arial" w:hAnsi="Century Gothic" w:cs="Arial"/>
          <w:szCs w:val="24"/>
        </w:rPr>
        <w:t xml:space="preserve">Behaviour and relationships policy </w:t>
      </w:r>
      <w:r w:rsidRPr="00057907">
        <w:rPr>
          <w:rFonts w:ascii="Century Gothic" w:eastAsia="Arial" w:hAnsi="Century Gothic" w:cs="Arial"/>
          <w:szCs w:val="24"/>
        </w:rPr>
        <w:t>consistently, and this is guided by</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the Behaviour and Rewards Code.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However, we acknowledge</w:t>
      </w:r>
      <w:r w:rsidR="009F271F" w:rsidRPr="00057907">
        <w:rPr>
          <w:rFonts w:ascii="Century Gothic" w:eastAsia="Arial" w:hAnsi="Century Gothic" w:cs="Arial"/>
          <w:szCs w:val="24"/>
        </w:rPr>
        <w:t xml:space="preserve"> that in a school with lots </w:t>
      </w:r>
      <w:r w:rsidRPr="00057907">
        <w:rPr>
          <w:rFonts w:ascii="Century Gothic" w:eastAsia="Arial" w:hAnsi="Century Gothic" w:cs="Arial"/>
          <w:szCs w:val="24"/>
        </w:rPr>
        <w:t>of</w:t>
      </w:r>
      <w:r w:rsidRPr="00057907">
        <w:rPr>
          <w:rFonts w:ascii="Century Gothic" w:eastAsia="Arial" w:hAnsi="Century Gothic" w:cs="Arial"/>
          <w:spacing w:val="1"/>
          <w:szCs w:val="24"/>
        </w:rPr>
        <w:t xml:space="preserve"> </w:t>
      </w:r>
      <w:r w:rsidR="009F271F" w:rsidRPr="00057907">
        <w:rPr>
          <w:rFonts w:ascii="Century Gothic" w:eastAsia="Arial" w:hAnsi="Century Gothic" w:cs="Arial"/>
          <w:szCs w:val="24"/>
        </w:rPr>
        <w:t>pupils</w:t>
      </w:r>
      <w:r w:rsidRPr="00057907">
        <w:rPr>
          <w:rFonts w:ascii="Century Gothic" w:eastAsia="Arial" w:hAnsi="Century Gothic" w:cs="Arial"/>
          <w:szCs w:val="24"/>
        </w:rPr>
        <w:t xml:space="preserve"> taking part in lessons, social times, travelling to and from site, interacting through social</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media, and going off-site on trips and fixtures, that staff will frequently have to make quick</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decisions and apply sanctions in different ways depending on context. The school reserves the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right to take into account the circumstances leading up to an incident of poor behaviour, and the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 xml:space="preserve">individual </w:t>
      </w:r>
      <w:r w:rsidR="00FF1953" w:rsidRPr="00057907">
        <w:rPr>
          <w:rFonts w:ascii="Century Gothic" w:eastAsia="Arial" w:hAnsi="Century Gothic" w:cs="Arial"/>
          <w:szCs w:val="24"/>
        </w:rPr>
        <w:t>Pupil</w:t>
      </w:r>
      <w:r w:rsidRPr="00057907">
        <w:rPr>
          <w:rFonts w:ascii="Century Gothic" w:eastAsia="Arial" w:hAnsi="Century Gothic" w:cs="Arial"/>
          <w:szCs w:val="24"/>
        </w:rPr>
        <w:t>’s circumstances, when deciding on a suitable sanction. The Headteacher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reserves the right to change sanctions at a later date when the full situation has been explained</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or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new</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information</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comes to light.</w:t>
      </w:r>
    </w:p>
    <w:p w14:paraId="16681F02" w14:textId="7FCD10AE" w:rsidR="00C02124" w:rsidRPr="00057907" w:rsidRDefault="00C02124" w:rsidP="00C02124">
      <w:pPr>
        <w:widowControl w:val="0"/>
        <w:autoSpaceDE w:val="0"/>
        <w:autoSpaceDN w:val="0"/>
        <w:spacing w:line="276" w:lineRule="auto"/>
        <w:rPr>
          <w:rFonts w:ascii="Century Gothic" w:eastAsia="Arial" w:hAnsi="Century Gothic" w:cs="Arial"/>
          <w:sz w:val="22"/>
          <w:szCs w:val="22"/>
        </w:rPr>
      </w:pPr>
    </w:p>
    <w:p w14:paraId="575460D1" w14:textId="237B44CA" w:rsidR="006B2750" w:rsidRPr="00057907" w:rsidRDefault="006B2750" w:rsidP="006B2750">
      <w:pPr>
        <w:widowControl w:val="0"/>
        <w:autoSpaceDE w:val="0"/>
        <w:autoSpaceDN w:val="0"/>
        <w:spacing w:before="84"/>
        <w:rPr>
          <w:rFonts w:ascii="Century Gothic" w:eastAsia="Arial" w:hAnsi="Century Gothic" w:cs="Arial"/>
          <w:sz w:val="28"/>
          <w:szCs w:val="22"/>
        </w:rPr>
      </w:pPr>
      <w:r w:rsidRPr="00057907">
        <w:rPr>
          <w:rFonts w:ascii="Century Gothic" w:eastAsia="Arial" w:hAnsi="Century Gothic" w:cs="Arial"/>
          <w:sz w:val="22"/>
          <w:szCs w:val="22"/>
        </w:rPr>
        <w:t xml:space="preserve">        </w:t>
      </w:r>
      <w:r w:rsidRPr="00057907">
        <w:rPr>
          <w:rFonts w:ascii="Century Gothic" w:eastAsia="Arial" w:hAnsi="Century Gothic" w:cs="Arial"/>
          <w:color w:val="538DD3"/>
          <w:sz w:val="28"/>
          <w:szCs w:val="22"/>
        </w:rPr>
        <w:t>Staff</w:t>
      </w:r>
      <w:r w:rsidRPr="00057907">
        <w:rPr>
          <w:rFonts w:ascii="Century Gothic" w:eastAsia="Arial" w:hAnsi="Century Gothic" w:cs="Arial"/>
          <w:color w:val="538DD3"/>
          <w:spacing w:val="-1"/>
          <w:sz w:val="28"/>
          <w:szCs w:val="22"/>
        </w:rPr>
        <w:t xml:space="preserve"> </w:t>
      </w:r>
      <w:r w:rsidRPr="00057907">
        <w:rPr>
          <w:rFonts w:ascii="Century Gothic" w:eastAsia="Arial" w:hAnsi="Century Gothic" w:cs="Arial"/>
          <w:color w:val="538DD3"/>
          <w:sz w:val="28"/>
          <w:szCs w:val="22"/>
        </w:rPr>
        <w:t>will:</w:t>
      </w:r>
    </w:p>
    <w:p w14:paraId="3AA7FE55" w14:textId="77777777" w:rsidR="006B2750" w:rsidRPr="00057907" w:rsidRDefault="006B2750" w:rsidP="006B2750">
      <w:pPr>
        <w:widowControl w:val="0"/>
        <w:numPr>
          <w:ilvl w:val="0"/>
          <w:numId w:val="22"/>
        </w:numPr>
        <w:tabs>
          <w:tab w:val="left" w:pos="1252"/>
          <w:tab w:val="left" w:pos="1253"/>
        </w:tabs>
        <w:autoSpaceDE w:val="0"/>
        <w:autoSpaceDN w:val="0"/>
        <w:spacing w:before="214" w:line="271" w:lineRule="auto"/>
        <w:ind w:right="841"/>
        <w:rPr>
          <w:rFonts w:ascii="Century Gothic" w:eastAsia="Arial" w:hAnsi="Century Gothic" w:cs="Arial"/>
          <w:szCs w:val="22"/>
        </w:rPr>
      </w:pPr>
      <w:r w:rsidRPr="00057907">
        <w:rPr>
          <w:rFonts w:ascii="Century Gothic" w:eastAsia="Arial" w:hAnsi="Century Gothic" w:cs="Arial"/>
          <w:szCs w:val="22"/>
        </w:rPr>
        <w:t>show equity and fairness, irrespective of gender, sexual orientation, race, religion or</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disability</w:t>
      </w:r>
    </w:p>
    <w:p w14:paraId="59D4D1C7" w14:textId="77777777" w:rsidR="006B2750" w:rsidRPr="00057907" w:rsidRDefault="006B2750" w:rsidP="006B2750">
      <w:pPr>
        <w:widowControl w:val="0"/>
        <w:numPr>
          <w:ilvl w:val="0"/>
          <w:numId w:val="22"/>
        </w:numPr>
        <w:tabs>
          <w:tab w:val="left" w:pos="1252"/>
          <w:tab w:val="left" w:pos="1253"/>
        </w:tabs>
        <w:autoSpaceDE w:val="0"/>
        <w:autoSpaceDN w:val="0"/>
        <w:spacing w:before="6"/>
        <w:rPr>
          <w:rFonts w:ascii="Century Gothic" w:eastAsia="Arial" w:hAnsi="Century Gothic" w:cs="Arial"/>
          <w:szCs w:val="22"/>
        </w:rPr>
      </w:pPr>
      <w:r w:rsidRPr="00057907">
        <w:rPr>
          <w:rFonts w:ascii="Century Gothic" w:eastAsia="Arial" w:hAnsi="Century Gothic" w:cs="Arial"/>
          <w:szCs w:val="22"/>
        </w:rPr>
        <w:t>play</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active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part</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in</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maintaining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ethos</w:t>
      </w:r>
      <w:r w:rsidRPr="00057907">
        <w:rPr>
          <w:rFonts w:ascii="Century Gothic" w:eastAsia="Arial" w:hAnsi="Century Gothic" w:cs="Arial"/>
          <w:spacing w:val="-6"/>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the school</w:t>
      </w:r>
    </w:p>
    <w:p w14:paraId="5480A365" w14:textId="32B72C5F" w:rsidR="006B2750" w:rsidRPr="00057907" w:rsidRDefault="006B2750" w:rsidP="006B2750">
      <w:pPr>
        <w:widowControl w:val="0"/>
        <w:numPr>
          <w:ilvl w:val="0"/>
          <w:numId w:val="22"/>
        </w:numPr>
        <w:tabs>
          <w:tab w:val="left" w:pos="1252"/>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act</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good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role</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models</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for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1"/>
          <w:szCs w:val="22"/>
        </w:rPr>
        <w:t xml:space="preserve"> </w:t>
      </w:r>
      <w:r w:rsidR="00DB5696" w:rsidRPr="00057907">
        <w:rPr>
          <w:rFonts w:ascii="Century Gothic" w:eastAsia="Arial" w:hAnsi="Century Gothic" w:cs="Arial"/>
          <w:szCs w:val="22"/>
        </w:rPr>
        <w:t>p</w:t>
      </w:r>
      <w:r w:rsidR="00FF1953" w:rsidRPr="00057907">
        <w:rPr>
          <w:rFonts w:ascii="Century Gothic" w:eastAsia="Arial" w:hAnsi="Century Gothic" w:cs="Arial"/>
          <w:szCs w:val="22"/>
        </w:rPr>
        <w:t>upils</w:t>
      </w:r>
    </w:p>
    <w:p w14:paraId="66094D4E" w14:textId="77777777" w:rsidR="006B2750" w:rsidRPr="00057907" w:rsidRDefault="006B2750" w:rsidP="006B2750">
      <w:pPr>
        <w:widowControl w:val="0"/>
        <w:numPr>
          <w:ilvl w:val="0"/>
          <w:numId w:val="22"/>
        </w:numPr>
        <w:tabs>
          <w:tab w:val="left" w:pos="1252"/>
          <w:tab w:val="left" w:pos="1253"/>
        </w:tabs>
        <w:autoSpaceDE w:val="0"/>
        <w:autoSpaceDN w:val="0"/>
        <w:spacing w:before="39" w:line="273" w:lineRule="auto"/>
        <w:ind w:right="384"/>
        <w:rPr>
          <w:rFonts w:ascii="Century Gothic" w:eastAsia="Arial" w:hAnsi="Century Gothic" w:cs="Arial"/>
          <w:szCs w:val="22"/>
        </w:rPr>
      </w:pPr>
      <w:r w:rsidRPr="00057907">
        <w:rPr>
          <w:rFonts w:ascii="Century Gothic" w:eastAsia="Arial" w:hAnsi="Century Gothic" w:cs="Arial"/>
          <w:szCs w:val="22"/>
        </w:rPr>
        <w:t>be responsible for classroom management issues and be proactive in dealing with any</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poor</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behaviour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infringements</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rules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ensure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that</w:t>
      </w:r>
      <w:r w:rsidRPr="00057907">
        <w:rPr>
          <w:rFonts w:ascii="Century Gothic" w:eastAsia="Arial" w:hAnsi="Century Gothic" w:cs="Arial"/>
          <w:spacing w:val="-6"/>
          <w:szCs w:val="22"/>
        </w:rPr>
        <w:t xml:space="preserve"> </w:t>
      </w:r>
      <w:r w:rsidRPr="00057907">
        <w:rPr>
          <w:rFonts w:ascii="Century Gothic" w:eastAsia="Arial" w:hAnsi="Century Gothic" w:cs="Arial"/>
          <w:szCs w:val="22"/>
        </w:rPr>
        <w:t>appropriate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staff</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are</w:t>
      </w:r>
      <w:r w:rsidRPr="00057907">
        <w:rPr>
          <w:rFonts w:ascii="Century Gothic" w:eastAsia="Arial" w:hAnsi="Century Gothic" w:cs="Arial"/>
          <w:spacing w:val="-63"/>
          <w:szCs w:val="22"/>
        </w:rPr>
        <w:t xml:space="preserve"> </w:t>
      </w:r>
      <w:r w:rsidRPr="00057907">
        <w:rPr>
          <w:rFonts w:ascii="Century Gothic" w:eastAsia="Arial" w:hAnsi="Century Gothic" w:cs="Arial"/>
          <w:szCs w:val="22"/>
        </w:rPr>
        <w:t>informed</w:t>
      </w:r>
    </w:p>
    <w:p w14:paraId="0DE78D98" w14:textId="77777777" w:rsidR="006B2750" w:rsidRPr="00057907" w:rsidRDefault="006B2750" w:rsidP="006B2750">
      <w:pPr>
        <w:widowControl w:val="0"/>
        <w:numPr>
          <w:ilvl w:val="0"/>
          <w:numId w:val="22"/>
        </w:numPr>
        <w:tabs>
          <w:tab w:val="left" w:pos="1252"/>
          <w:tab w:val="left" w:pos="1253"/>
        </w:tabs>
        <w:autoSpaceDE w:val="0"/>
        <w:autoSpaceDN w:val="0"/>
        <w:spacing w:before="6" w:line="271" w:lineRule="auto"/>
        <w:ind w:right="511"/>
        <w:rPr>
          <w:rFonts w:ascii="Century Gothic" w:eastAsia="Arial" w:hAnsi="Century Gothic" w:cs="Arial"/>
          <w:szCs w:val="22"/>
        </w:rPr>
      </w:pPr>
      <w:r w:rsidRPr="00057907">
        <w:rPr>
          <w:rFonts w:ascii="Century Gothic" w:eastAsia="Arial" w:hAnsi="Century Gothic" w:cs="Arial"/>
          <w:szCs w:val="22"/>
        </w:rPr>
        <w:t>ensure consistent application of the Behaviour and Rewards Code in their engagement</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with</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behaviour management</w:t>
      </w:r>
    </w:p>
    <w:p w14:paraId="072FB50C" w14:textId="44762A23" w:rsidR="006B2750" w:rsidRPr="00057907" w:rsidRDefault="006B2750" w:rsidP="006B2750">
      <w:pPr>
        <w:widowControl w:val="0"/>
        <w:numPr>
          <w:ilvl w:val="0"/>
          <w:numId w:val="22"/>
        </w:numPr>
        <w:tabs>
          <w:tab w:val="left" w:pos="1252"/>
          <w:tab w:val="left" w:pos="1253"/>
        </w:tabs>
        <w:autoSpaceDE w:val="0"/>
        <w:autoSpaceDN w:val="0"/>
        <w:spacing w:before="6" w:line="271" w:lineRule="auto"/>
        <w:ind w:right="620"/>
        <w:rPr>
          <w:rFonts w:ascii="Century Gothic" w:eastAsia="Arial" w:hAnsi="Century Gothic" w:cs="Arial"/>
          <w:szCs w:val="22"/>
        </w:rPr>
      </w:pPr>
      <w:r w:rsidRPr="00057907">
        <w:rPr>
          <w:rFonts w:ascii="Century Gothic" w:eastAsia="Arial" w:hAnsi="Century Gothic" w:cs="Arial"/>
          <w:szCs w:val="22"/>
        </w:rPr>
        <w:t xml:space="preserve">listen sensitively to </w:t>
      </w:r>
      <w:r w:rsidR="00FF1953" w:rsidRPr="00057907">
        <w:rPr>
          <w:rFonts w:ascii="Century Gothic" w:eastAsia="Arial" w:hAnsi="Century Gothic" w:cs="Arial"/>
          <w:szCs w:val="22"/>
        </w:rPr>
        <w:t>Pupils</w:t>
      </w:r>
      <w:r w:rsidRPr="00057907">
        <w:rPr>
          <w:rFonts w:ascii="Century Gothic" w:eastAsia="Arial" w:hAnsi="Century Gothic" w:cs="Arial"/>
          <w:szCs w:val="22"/>
        </w:rPr>
        <w:t xml:space="preserve"> and ensure that any safeguarding issues are dealt with in</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accordance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with child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protection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guidelines and training</w:t>
      </w:r>
    </w:p>
    <w:p w14:paraId="4C414302" w14:textId="77777777" w:rsidR="006B2750" w:rsidRPr="00057907" w:rsidRDefault="006B2750" w:rsidP="006B2750">
      <w:pPr>
        <w:widowControl w:val="0"/>
        <w:numPr>
          <w:ilvl w:val="0"/>
          <w:numId w:val="22"/>
        </w:numPr>
        <w:tabs>
          <w:tab w:val="left" w:pos="1252"/>
          <w:tab w:val="left" w:pos="1253"/>
        </w:tabs>
        <w:autoSpaceDE w:val="0"/>
        <w:autoSpaceDN w:val="0"/>
        <w:spacing w:before="6" w:line="271" w:lineRule="auto"/>
        <w:ind w:right="1042"/>
        <w:rPr>
          <w:rFonts w:ascii="Century Gothic" w:eastAsia="Arial" w:hAnsi="Century Gothic" w:cs="Arial"/>
          <w:szCs w:val="22"/>
        </w:rPr>
      </w:pPr>
      <w:r w:rsidRPr="00057907">
        <w:rPr>
          <w:rFonts w:ascii="Century Gothic" w:eastAsia="Arial" w:hAnsi="Century Gothic" w:cs="Arial"/>
          <w:szCs w:val="22"/>
        </w:rPr>
        <w:t>take into account any reasons for behaviour such as emotional distress or Special</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Educational</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Needs</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Disabilities</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(SEND)</w:t>
      </w:r>
    </w:p>
    <w:p w14:paraId="7EB47FA9" w14:textId="77777777" w:rsidR="006B2750" w:rsidRPr="00057907" w:rsidRDefault="006B2750" w:rsidP="006B2750">
      <w:pPr>
        <w:widowControl w:val="0"/>
        <w:numPr>
          <w:ilvl w:val="0"/>
          <w:numId w:val="22"/>
        </w:numPr>
        <w:tabs>
          <w:tab w:val="left" w:pos="1252"/>
          <w:tab w:val="left" w:pos="1253"/>
        </w:tabs>
        <w:autoSpaceDE w:val="0"/>
        <w:autoSpaceDN w:val="0"/>
        <w:spacing w:before="7" w:line="271" w:lineRule="auto"/>
        <w:ind w:right="707"/>
        <w:rPr>
          <w:rFonts w:ascii="Century Gothic" w:eastAsia="Arial" w:hAnsi="Century Gothic" w:cs="Arial"/>
          <w:szCs w:val="22"/>
        </w:rPr>
      </w:pPr>
      <w:r w:rsidRPr="00057907">
        <w:rPr>
          <w:rFonts w:ascii="Century Gothic" w:eastAsia="Arial" w:hAnsi="Century Gothic" w:cs="Arial"/>
          <w:szCs w:val="22"/>
        </w:rPr>
        <w:t>contact</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parents</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as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necessary</w:t>
      </w:r>
      <w:r w:rsidRPr="00057907">
        <w:rPr>
          <w:rFonts w:ascii="Century Gothic" w:eastAsia="Arial" w:hAnsi="Century Gothic" w:cs="Arial"/>
          <w:spacing w:val="-7"/>
          <w:szCs w:val="22"/>
        </w:rPr>
        <w:t xml:space="preserve"> </w:t>
      </w:r>
      <w:r w:rsidRPr="00057907">
        <w:rPr>
          <w:rFonts w:ascii="Century Gothic" w:eastAsia="Arial" w:hAnsi="Century Gothic" w:cs="Arial"/>
          <w:szCs w:val="22"/>
        </w:rPr>
        <w:t>to</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discuss</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incidents</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good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unacceptable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behaviour</w:t>
      </w:r>
      <w:r w:rsidRPr="00057907">
        <w:rPr>
          <w:rFonts w:ascii="Century Gothic" w:eastAsia="Arial" w:hAnsi="Century Gothic" w:cs="Arial"/>
          <w:spacing w:val="-63"/>
          <w:szCs w:val="22"/>
        </w:rPr>
        <w:t xml:space="preserve"> </w:t>
      </w:r>
      <w:r w:rsidRPr="00057907">
        <w:rPr>
          <w:rFonts w:ascii="Century Gothic" w:eastAsia="Arial" w:hAnsi="Century Gothic" w:cs="Arial"/>
          <w:szCs w:val="22"/>
        </w:rPr>
        <w:t>choices</w:t>
      </w:r>
    </w:p>
    <w:p w14:paraId="6D9271B9" w14:textId="77777777" w:rsidR="006B2750" w:rsidRPr="00057907" w:rsidRDefault="006B2750" w:rsidP="006B2750">
      <w:pPr>
        <w:widowControl w:val="0"/>
        <w:numPr>
          <w:ilvl w:val="0"/>
          <w:numId w:val="22"/>
        </w:numPr>
        <w:tabs>
          <w:tab w:val="left" w:pos="1252"/>
          <w:tab w:val="left" w:pos="1253"/>
        </w:tabs>
        <w:autoSpaceDE w:val="0"/>
        <w:autoSpaceDN w:val="0"/>
        <w:spacing w:before="9" w:line="271" w:lineRule="auto"/>
        <w:ind w:right="497"/>
        <w:rPr>
          <w:rFonts w:ascii="Century Gothic" w:eastAsia="Arial" w:hAnsi="Century Gothic" w:cs="Arial"/>
          <w:szCs w:val="22"/>
        </w:rPr>
      </w:pPr>
      <w:r w:rsidRPr="00057907">
        <w:rPr>
          <w:rFonts w:ascii="Century Gothic" w:eastAsia="Arial" w:hAnsi="Century Gothic" w:cs="Arial"/>
          <w:szCs w:val="22"/>
        </w:rPr>
        <w:t>support</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each</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other</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in</w:t>
      </w:r>
      <w:r w:rsidRPr="00057907">
        <w:rPr>
          <w:rFonts w:ascii="Century Gothic" w:eastAsia="Arial" w:hAnsi="Century Gothic" w:cs="Arial"/>
          <w:spacing w:val="-6"/>
          <w:szCs w:val="22"/>
        </w:rPr>
        <w:t xml:space="preserve"> </w:t>
      </w:r>
      <w:r w:rsidRPr="00057907">
        <w:rPr>
          <w:rFonts w:ascii="Century Gothic" w:eastAsia="Arial" w:hAnsi="Century Gothic" w:cs="Arial"/>
          <w:szCs w:val="22"/>
        </w:rPr>
        <w:t>maintaining</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good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classroom</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management</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show</w:t>
      </w:r>
      <w:r w:rsidRPr="00057907">
        <w:rPr>
          <w:rFonts w:ascii="Century Gothic" w:eastAsia="Arial" w:hAnsi="Century Gothic" w:cs="Arial"/>
          <w:spacing w:val="-6"/>
          <w:szCs w:val="22"/>
        </w:rPr>
        <w:t xml:space="preserve"> </w:t>
      </w:r>
      <w:r w:rsidRPr="00057907">
        <w:rPr>
          <w:rFonts w:ascii="Century Gothic" w:eastAsia="Arial" w:hAnsi="Century Gothic" w:cs="Arial"/>
          <w:szCs w:val="22"/>
        </w:rPr>
        <w:t>sensitivity</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to</w:t>
      </w:r>
      <w:r w:rsidRPr="00057907">
        <w:rPr>
          <w:rFonts w:ascii="Century Gothic" w:eastAsia="Arial" w:hAnsi="Century Gothic" w:cs="Arial"/>
          <w:spacing w:val="-63"/>
          <w:szCs w:val="22"/>
        </w:rPr>
        <w:t xml:space="preserve"> </w:t>
      </w:r>
      <w:r w:rsidRPr="00057907">
        <w:rPr>
          <w:rFonts w:ascii="Century Gothic" w:eastAsia="Arial" w:hAnsi="Century Gothic" w:cs="Arial"/>
          <w:szCs w:val="22"/>
        </w:rPr>
        <w:t>each</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other’s needs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and difficulties</w:t>
      </w:r>
    </w:p>
    <w:p w14:paraId="31B8BD80" w14:textId="2807AD3D" w:rsidR="00290091" w:rsidRPr="00057907" w:rsidRDefault="006B2750" w:rsidP="006B2750">
      <w:pPr>
        <w:widowControl w:val="0"/>
        <w:numPr>
          <w:ilvl w:val="0"/>
          <w:numId w:val="22"/>
        </w:numPr>
        <w:tabs>
          <w:tab w:val="left" w:pos="1252"/>
          <w:tab w:val="left" w:pos="1253"/>
        </w:tabs>
        <w:autoSpaceDE w:val="0"/>
        <w:autoSpaceDN w:val="0"/>
        <w:spacing w:before="6" w:line="271" w:lineRule="auto"/>
        <w:ind w:right="503"/>
        <w:rPr>
          <w:rFonts w:ascii="Century Gothic" w:eastAsia="Arial" w:hAnsi="Century Gothic" w:cs="Arial"/>
          <w:szCs w:val="22"/>
        </w:rPr>
      </w:pPr>
      <w:r w:rsidRPr="00057907">
        <w:rPr>
          <w:rFonts w:ascii="Century Gothic" w:eastAsia="Arial" w:hAnsi="Century Gothic" w:cs="Arial"/>
          <w:szCs w:val="22"/>
        </w:rPr>
        <w:t>actively seek to recognise positive behaviour choices</w:t>
      </w:r>
      <w:r w:rsidR="00E4527E" w:rsidRPr="00057907">
        <w:rPr>
          <w:rFonts w:ascii="Century Gothic" w:eastAsia="Arial" w:hAnsi="Century Gothic" w:cs="Arial"/>
          <w:szCs w:val="22"/>
        </w:rPr>
        <w:t>.</w:t>
      </w:r>
    </w:p>
    <w:p w14:paraId="3FBCE250" w14:textId="5B50BDF3" w:rsidR="00290091" w:rsidRPr="00057907" w:rsidRDefault="00290091" w:rsidP="00290091">
      <w:pPr>
        <w:rPr>
          <w:rFonts w:ascii="Century Gothic" w:eastAsia="Arial" w:hAnsi="Century Gothic" w:cs="Arial"/>
          <w:szCs w:val="22"/>
        </w:rPr>
      </w:pPr>
    </w:p>
    <w:p w14:paraId="3FCFF7B4" w14:textId="77777777" w:rsidR="00290091" w:rsidRPr="00057907" w:rsidRDefault="00290091" w:rsidP="00290091">
      <w:pPr>
        <w:rPr>
          <w:rFonts w:ascii="Century Gothic" w:eastAsia="Arial" w:hAnsi="Century Gothic" w:cs="Arial"/>
          <w:szCs w:val="22"/>
        </w:rPr>
      </w:pPr>
    </w:p>
    <w:p w14:paraId="4B44847B" w14:textId="77777777" w:rsidR="00290091" w:rsidRPr="00057907" w:rsidRDefault="00290091" w:rsidP="00290091">
      <w:pPr>
        <w:rPr>
          <w:rFonts w:ascii="Century Gothic" w:eastAsia="Arial" w:hAnsi="Century Gothic" w:cs="Arial"/>
          <w:szCs w:val="22"/>
        </w:rPr>
      </w:pPr>
    </w:p>
    <w:p w14:paraId="498DD07B" w14:textId="66D8EF5E" w:rsidR="00290091" w:rsidRPr="00057907" w:rsidRDefault="00290091" w:rsidP="00290091">
      <w:pPr>
        <w:rPr>
          <w:rFonts w:ascii="Century Gothic" w:eastAsia="Arial" w:hAnsi="Century Gothic" w:cs="Arial"/>
          <w:szCs w:val="22"/>
        </w:rPr>
      </w:pPr>
    </w:p>
    <w:p w14:paraId="2B63D678" w14:textId="27F5A8D3" w:rsidR="00290091" w:rsidRPr="00057907" w:rsidRDefault="00290091" w:rsidP="00290091">
      <w:pPr>
        <w:tabs>
          <w:tab w:val="left" w:pos="4792"/>
        </w:tabs>
        <w:rPr>
          <w:rFonts w:ascii="Century Gothic" w:eastAsia="Arial" w:hAnsi="Century Gothic" w:cs="Arial"/>
          <w:szCs w:val="22"/>
        </w:rPr>
      </w:pPr>
      <w:r w:rsidRPr="00057907">
        <w:rPr>
          <w:rFonts w:ascii="Century Gothic" w:eastAsia="Arial" w:hAnsi="Century Gothic" w:cs="Arial"/>
          <w:szCs w:val="22"/>
        </w:rPr>
        <w:tab/>
      </w:r>
    </w:p>
    <w:p w14:paraId="6182CB1D" w14:textId="728FA978" w:rsidR="006B2750" w:rsidRPr="00057907" w:rsidRDefault="00290091" w:rsidP="00290091">
      <w:pPr>
        <w:tabs>
          <w:tab w:val="left" w:pos="4792"/>
        </w:tabs>
        <w:rPr>
          <w:rFonts w:ascii="Century Gothic" w:eastAsia="Arial" w:hAnsi="Century Gothic" w:cs="Arial"/>
          <w:szCs w:val="22"/>
        </w:rPr>
        <w:sectPr w:rsidR="006B2750" w:rsidRPr="00057907">
          <w:pgSz w:w="11910" w:h="16840"/>
          <w:pgMar w:top="480" w:right="600" w:bottom="280" w:left="320" w:header="720" w:footer="720" w:gutter="0"/>
          <w:cols w:space="720"/>
        </w:sectPr>
      </w:pPr>
      <w:r w:rsidRPr="00057907">
        <w:rPr>
          <w:rFonts w:ascii="Century Gothic" w:eastAsia="Arial" w:hAnsi="Century Gothic" w:cs="Arial"/>
          <w:szCs w:val="22"/>
        </w:rPr>
        <w:tab/>
      </w:r>
    </w:p>
    <w:p w14:paraId="5F8A05C6" w14:textId="77777777" w:rsidR="00C02124" w:rsidRPr="00057907" w:rsidRDefault="00C02124" w:rsidP="00C02124">
      <w:pPr>
        <w:widowControl w:val="0"/>
        <w:autoSpaceDE w:val="0"/>
        <w:autoSpaceDN w:val="0"/>
        <w:rPr>
          <w:rFonts w:ascii="Century Gothic" w:eastAsia="Arial" w:hAnsi="Century Gothic" w:cs="Arial"/>
          <w:sz w:val="21"/>
          <w:szCs w:val="24"/>
        </w:rPr>
      </w:pPr>
    </w:p>
    <w:p w14:paraId="4D0C5A4A" w14:textId="72B7BAA5" w:rsidR="00C02124" w:rsidRPr="00057907" w:rsidRDefault="00FF1953" w:rsidP="00290091">
      <w:pPr>
        <w:widowControl w:val="0"/>
        <w:autoSpaceDE w:val="0"/>
        <w:autoSpaceDN w:val="0"/>
        <w:spacing w:before="1"/>
        <w:outlineLvl w:val="1"/>
        <w:rPr>
          <w:rFonts w:ascii="Century Gothic" w:eastAsia="Century Gothic" w:hAnsi="Century Gothic" w:cs="Century Gothic"/>
          <w:sz w:val="28"/>
          <w:szCs w:val="28"/>
        </w:rPr>
      </w:pPr>
      <w:r w:rsidRPr="00057907">
        <w:rPr>
          <w:rFonts w:ascii="Century Gothic" w:eastAsia="Century Gothic" w:hAnsi="Century Gothic" w:cs="Century Gothic"/>
          <w:color w:val="006FC0"/>
          <w:sz w:val="28"/>
          <w:szCs w:val="28"/>
        </w:rPr>
        <w:t>Pupils</w:t>
      </w:r>
      <w:r w:rsidR="00C02124" w:rsidRPr="00057907">
        <w:rPr>
          <w:rFonts w:ascii="Century Gothic" w:eastAsia="Century Gothic" w:hAnsi="Century Gothic" w:cs="Century Gothic"/>
          <w:color w:val="006FC0"/>
          <w:spacing w:val="1"/>
          <w:sz w:val="28"/>
          <w:szCs w:val="28"/>
        </w:rPr>
        <w:t xml:space="preserve"> </w:t>
      </w:r>
      <w:r w:rsidR="00C02124" w:rsidRPr="00057907">
        <w:rPr>
          <w:rFonts w:ascii="Century Gothic" w:eastAsia="Century Gothic" w:hAnsi="Century Gothic" w:cs="Century Gothic"/>
          <w:color w:val="006FC0"/>
          <w:sz w:val="28"/>
          <w:szCs w:val="28"/>
        </w:rPr>
        <w:t>will:</w:t>
      </w:r>
    </w:p>
    <w:p w14:paraId="6DF0AF28" w14:textId="77777777" w:rsidR="00C02124" w:rsidRPr="00057907" w:rsidRDefault="00C02124" w:rsidP="00C02124">
      <w:pPr>
        <w:widowControl w:val="0"/>
        <w:numPr>
          <w:ilvl w:val="0"/>
          <w:numId w:val="22"/>
        </w:numPr>
        <w:tabs>
          <w:tab w:val="left" w:pos="1252"/>
          <w:tab w:val="left" w:pos="1253"/>
        </w:tabs>
        <w:autoSpaceDE w:val="0"/>
        <w:autoSpaceDN w:val="0"/>
        <w:spacing w:before="239"/>
        <w:rPr>
          <w:rFonts w:ascii="Century Gothic" w:eastAsia="Arial" w:hAnsi="Century Gothic" w:cs="Arial"/>
          <w:szCs w:val="22"/>
        </w:rPr>
      </w:pPr>
      <w:r w:rsidRPr="00057907">
        <w:rPr>
          <w:rFonts w:ascii="Century Gothic" w:eastAsia="Arial" w:hAnsi="Century Gothic" w:cs="Arial"/>
          <w:szCs w:val="22"/>
        </w:rPr>
        <w:t>abide</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by</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the current</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Home</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Agreement</w:t>
      </w:r>
    </w:p>
    <w:p w14:paraId="457C8F69" w14:textId="77777777" w:rsidR="00C02124" w:rsidRPr="00057907" w:rsidRDefault="00C02124" w:rsidP="00C02124">
      <w:pPr>
        <w:widowControl w:val="0"/>
        <w:numPr>
          <w:ilvl w:val="0"/>
          <w:numId w:val="22"/>
        </w:numPr>
        <w:tabs>
          <w:tab w:val="left" w:pos="1252"/>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abide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by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Guidelines</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for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using</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ICT and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Internet signed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on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admission</w:t>
      </w:r>
    </w:p>
    <w:p w14:paraId="56968EFA" w14:textId="77777777" w:rsidR="00C02124" w:rsidRPr="00057907" w:rsidRDefault="00C02124" w:rsidP="00C02124">
      <w:pPr>
        <w:widowControl w:val="0"/>
        <w:numPr>
          <w:ilvl w:val="0"/>
          <w:numId w:val="22"/>
        </w:numPr>
        <w:tabs>
          <w:tab w:val="left" w:pos="1252"/>
          <w:tab w:val="left" w:pos="1253"/>
        </w:tabs>
        <w:autoSpaceDE w:val="0"/>
        <w:autoSpaceDN w:val="0"/>
        <w:spacing w:before="39"/>
        <w:rPr>
          <w:rFonts w:ascii="Century Gothic" w:eastAsia="Arial" w:hAnsi="Century Gothic" w:cs="Arial"/>
          <w:szCs w:val="22"/>
        </w:rPr>
      </w:pPr>
      <w:r w:rsidRPr="00057907">
        <w:rPr>
          <w:rFonts w:ascii="Century Gothic" w:eastAsia="Arial" w:hAnsi="Century Gothic" w:cs="Arial"/>
          <w:szCs w:val="22"/>
        </w:rPr>
        <w:t>follow</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the school dress</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code</w:t>
      </w:r>
    </w:p>
    <w:p w14:paraId="68F7F2DF" w14:textId="77777777" w:rsidR="00C02124" w:rsidRPr="00057907" w:rsidRDefault="00C02124" w:rsidP="00C02124">
      <w:pPr>
        <w:widowControl w:val="0"/>
        <w:numPr>
          <w:ilvl w:val="0"/>
          <w:numId w:val="22"/>
        </w:numPr>
        <w:tabs>
          <w:tab w:val="left" w:pos="1252"/>
          <w:tab w:val="left" w:pos="1253"/>
        </w:tabs>
        <w:autoSpaceDE w:val="0"/>
        <w:autoSpaceDN w:val="0"/>
        <w:spacing w:before="40"/>
        <w:rPr>
          <w:rFonts w:ascii="Century Gothic" w:eastAsia="Arial" w:hAnsi="Century Gothic" w:cs="Arial"/>
          <w:szCs w:val="22"/>
        </w:rPr>
      </w:pPr>
      <w:r w:rsidRPr="00057907">
        <w:rPr>
          <w:rFonts w:ascii="Century Gothic" w:eastAsia="Arial" w:hAnsi="Century Gothic" w:cs="Arial"/>
          <w:szCs w:val="22"/>
        </w:rPr>
        <w:t>show</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commitment</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to</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community.</w:t>
      </w:r>
    </w:p>
    <w:p w14:paraId="0B2D3DFD" w14:textId="77777777" w:rsidR="00C02124" w:rsidRPr="00057907" w:rsidRDefault="00C02124" w:rsidP="00C02124">
      <w:pPr>
        <w:widowControl w:val="0"/>
        <w:autoSpaceDE w:val="0"/>
        <w:autoSpaceDN w:val="0"/>
        <w:spacing w:before="11"/>
        <w:rPr>
          <w:rFonts w:ascii="Century Gothic" w:eastAsia="Arial" w:hAnsi="Century Gothic" w:cs="Arial"/>
          <w:sz w:val="23"/>
          <w:szCs w:val="24"/>
        </w:rPr>
      </w:pPr>
    </w:p>
    <w:p w14:paraId="61AFD8BE" w14:textId="77777777" w:rsidR="00C02124" w:rsidRPr="00057907" w:rsidRDefault="00C02124" w:rsidP="00C02124">
      <w:pPr>
        <w:widowControl w:val="0"/>
        <w:autoSpaceDE w:val="0"/>
        <w:autoSpaceDN w:val="0"/>
        <w:ind w:left="532"/>
        <w:outlineLvl w:val="1"/>
        <w:rPr>
          <w:rFonts w:ascii="Century Gothic" w:eastAsia="Century Gothic" w:hAnsi="Century Gothic" w:cs="Century Gothic"/>
          <w:sz w:val="28"/>
          <w:szCs w:val="28"/>
        </w:rPr>
      </w:pPr>
      <w:r w:rsidRPr="00057907">
        <w:rPr>
          <w:rFonts w:ascii="Century Gothic" w:eastAsia="Century Gothic" w:hAnsi="Century Gothic" w:cs="Century Gothic"/>
          <w:color w:val="006FC0"/>
          <w:sz w:val="28"/>
          <w:szCs w:val="28"/>
        </w:rPr>
        <w:t>Parents/</w:t>
      </w:r>
      <w:r w:rsidRPr="00057907">
        <w:rPr>
          <w:rFonts w:ascii="Century Gothic" w:eastAsia="Century Gothic" w:hAnsi="Century Gothic" w:cs="Century Gothic"/>
          <w:color w:val="006FC0"/>
          <w:spacing w:val="-2"/>
          <w:sz w:val="28"/>
          <w:szCs w:val="28"/>
        </w:rPr>
        <w:t xml:space="preserve"> </w:t>
      </w:r>
      <w:r w:rsidRPr="00057907">
        <w:rPr>
          <w:rFonts w:ascii="Century Gothic" w:eastAsia="Century Gothic" w:hAnsi="Century Gothic" w:cs="Century Gothic"/>
          <w:color w:val="006FC0"/>
          <w:sz w:val="28"/>
          <w:szCs w:val="28"/>
        </w:rPr>
        <w:t>Carers</w:t>
      </w:r>
      <w:r w:rsidRPr="00057907">
        <w:rPr>
          <w:rFonts w:ascii="Century Gothic" w:eastAsia="Century Gothic" w:hAnsi="Century Gothic" w:cs="Century Gothic"/>
          <w:color w:val="006FC0"/>
          <w:spacing w:val="-1"/>
          <w:sz w:val="28"/>
          <w:szCs w:val="28"/>
        </w:rPr>
        <w:t xml:space="preserve"> </w:t>
      </w:r>
      <w:r w:rsidRPr="00057907">
        <w:rPr>
          <w:rFonts w:ascii="Century Gothic" w:eastAsia="Century Gothic" w:hAnsi="Century Gothic" w:cs="Century Gothic"/>
          <w:color w:val="006FC0"/>
          <w:sz w:val="28"/>
          <w:szCs w:val="28"/>
        </w:rPr>
        <w:t>will:</w:t>
      </w:r>
    </w:p>
    <w:p w14:paraId="321AD5F4" w14:textId="5BBF8551" w:rsidR="00C02124" w:rsidRPr="00057907" w:rsidRDefault="00C02124" w:rsidP="00C02124">
      <w:pPr>
        <w:widowControl w:val="0"/>
        <w:numPr>
          <w:ilvl w:val="0"/>
          <w:numId w:val="22"/>
        </w:numPr>
        <w:tabs>
          <w:tab w:val="left" w:pos="1252"/>
          <w:tab w:val="left" w:pos="1253"/>
        </w:tabs>
        <w:autoSpaceDE w:val="0"/>
        <w:autoSpaceDN w:val="0"/>
        <w:spacing w:before="239" w:line="273" w:lineRule="auto"/>
        <w:ind w:right="237"/>
        <w:rPr>
          <w:rFonts w:ascii="Century Gothic" w:eastAsia="Arial" w:hAnsi="Century Gothic" w:cs="Arial"/>
          <w:szCs w:val="22"/>
        </w:rPr>
      </w:pPr>
      <w:r w:rsidRPr="00057907">
        <w:rPr>
          <w:rFonts w:ascii="Century Gothic" w:eastAsia="Arial" w:hAnsi="Century Gothic" w:cs="Arial"/>
          <w:szCs w:val="22"/>
        </w:rPr>
        <w:t>support the school through effective home / school liaison; we expect parents to ensure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that the school is aware of any change of home circumstances so that we can best</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support</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their</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child, which can</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be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done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by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emailing</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directly</w:t>
      </w:r>
      <w:r w:rsidR="00E4527E" w:rsidRPr="00057907">
        <w:rPr>
          <w:rFonts w:ascii="Century Gothic" w:eastAsia="Arial" w:hAnsi="Century Gothic" w:cs="Arial"/>
          <w:szCs w:val="22"/>
        </w:rPr>
        <w:t xml:space="preserve"> or contacting each centre where the pupil attends.</w:t>
      </w:r>
    </w:p>
    <w:p w14:paraId="4A8EBED1" w14:textId="77777777" w:rsidR="00C02124" w:rsidRPr="00057907" w:rsidRDefault="00C02124" w:rsidP="00C02124">
      <w:pPr>
        <w:widowControl w:val="0"/>
        <w:numPr>
          <w:ilvl w:val="0"/>
          <w:numId w:val="22"/>
        </w:numPr>
        <w:tabs>
          <w:tab w:val="left" w:pos="1252"/>
          <w:tab w:val="left" w:pos="1253"/>
        </w:tabs>
        <w:autoSpaceDE w:val="0"/>
        <w:autoSpaceDN w:val="0"/>
        <w:spacing w:before="3" w:line="271" w:lineRule="auto"/>
        <w:ind w:right="1044"/>
        <w:rPr>
          <w:rFonts w:ascii="Century Gothic" w:eastAsia="Arial" w:hAnsi="Century Gothic" w:cs="Arial"/>
          <w:szCs w:val="22"/>
        </w:rPr>
      </w:pPr>
      <w:r w:rsidRPr="00057907">
        <w:rPr>
          <w:rFonts w:ascii="Century Gothic" w:eastAsia="Arial" w:hAnsi="Century Gothic" w:cs="Arial"/>
          <w:szCs w:val="22"/>
        </w:rPr>
        <w:t>ensure that they inform the school on the first and subsequent days of illness (see</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Attendance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Policy)</w:t>
      </w:r>
    </w:p>
    <w:p w14:paraId="613B3536" w14:textId="76E2DD65" w:rsidR="00C02124" w:rsidRPr="00057907" w:rsidRDefault="00C02124" w:rsidP="00C02124">
      <w:pPr>
        <w:widowControl w:val="0"/>
        <w:numPr>
          <w:ilvl w:val="0"/>
          <w:numId w:val="22"/>
        </w:numPr>
        <w:tabs>
          <w:tab w:val="left" w:pos="1252"/>
          <w:tab w:val="left" w:pos="1253"/>
        </w:tabs>
        <w:autoSpaceDE w:val="0"/>
        <w:autoSpaceDN w:val="0"/>
        <w:spacing w:before="6" w:line="271" w:lineRule="auto"/>
        <w:ind w:right="786"/>
        <w:rPr>
          <w:rFonts w:ascii="Century Gothic" w:eastAsia="Arial" w:hAnsi="Century Gothic" w:cs="Arial"/>
          <w:szCs w:val="22"/>
        </w:rPr>
      </w:pPr>
      <w:r w:rsidRPr="00057907">
        <w:rPr>
          <w:rFonts w:ascii="Century Gothic" w:eastAsia="Arial" w:hAnsi="Century Gothic" w:cs="Arial"/>
          <w:szCs w:val="22"/>
        </w:rPr>
        <w:t>will</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maintain</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contact</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through</w:t>
      </w:r>
      <w:r w:rsidRPr="00057907">
        <w:rPr>
          <w:rFonts w:ascii="Century Gothic" w:eastAsia="Arial" w:hAnsi="Century Gothic" w:cs="Arial"/>
          <w:spacing w:val="-1"/>
          <w:szCs w:val="22"/>
        </w:rPr>
        <w:t xml:space="preserve"> </w:t>
      </w:r>
      <w:r w:rsidR="00E4527E" w:rsidRPr="00057907">
        <w:rPr>
          <w:rFonts w:ascii="Century Gothic" w:eastAsia="Arial" w:hAnsi="Century Gothic" w:cs="Arial"/>
          <w:szCs w:val="22"/>
        </w:rPr>
        <w:t>review days</w:t>
      </w:r>
      <w:r w:rsidRPr="00057907">
        <w:rPr>
          <w:rFonts w:ascii="Century Gothic" w:eastAsia="Arial" w:hAnsi="Century Gothic" w:cs="Arial"/>
          <w:szCs w:val="22"/>
        </w:rPr>
        <w:t>,</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information</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evenings</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informally,</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when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appropriate</w:t>
      </w:r>
    </w:p>
    <w:p w14:paraId="377537ED" w14:textId="0E9A5097" w:rsidR="00C02124" w:rsidRPr="00057907" w:rsidRDefault="00C02124" w:rsidP="00C02124">
      <w:pPr>
        <w:widowControl w:val="0"/>
        <w:numPr>
          <w:ilvl w:val="0"/>
          <w:numId w:val="22"/>
        </w:numPr>
        <w:tabs>
          <w:tab w:val="left" w:pos="1252"/>
          <w:tab w:val="left" w:pos="1253"/>
        </w:tabs>
        <w:autoSpaceDE w:val="0"/>
        <w:autoSpaceDN w:val="0"/>
        <w:spacing w:before="7"/>
        <w:rPr>
          <w:rFonts w:ascii="Century Gothic" w:eastAsia="Arial" w:hAnsi="Century Gothic" w:cs="Arial"/>
          <w:szCs w:val="22"/>
        </w:rPr>
      </w:pPr>
      <w:r w:rsidRPr="00057907">
        <w:rPr>
          <w:rFonts w:ascii="Century Gothic" w:eastAsia="Arial" w:hAnsi="Century Gothic" w:cs="Arial"/>
          <w:szCs w:val="22"/>
        </w:rPr>
        <w:t>encourage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their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child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to</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abide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by</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Home</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Agreement</w:t>
      </w:r>
    </w:p>
    <w:p w14:paraId="51126E39" w14:textId="77777777" w:rsidR="00552E4E" w:rsidRPr="00057907" w:rsidRDefault="00552E4E" w:rsidP="00552E4E">
      <w:pPr>
        <w:widowControl w:val="0"/>
        <w:tabs>
          <w:tab w:val="left" w:pos="1252"/>
          <w:tab w:val="left" w:pos="1253"/>
        </w:tabs>
        <w:autoSpaceDE w:val="0"/>
        <w:autoSpaceDN w:val="0"/>
        <w:spacing w:before="7"/>
        <w:ind w:left="1252"/>
        <w:rPr>
          <w:rFonts w:ascii="Century Gothic" w:eastAsia="Arial" w:hAnsi="Century Gothic" w:cs="Arial"/>
          <w:szCs w:val="22"/>
        </w:rPr>
      </w:pPr>
    </w:p>
    <w:p w14:paraId="26EF5ABD" w14:textId="77777777" w:rsidR="00C02124" w:rsidRPr="00057907" w:rsidRDefault="00C02124" w:rsidP="00C02124">
      <w:pPr>
        <w:widowControl w:val="0"/>
        <w:autoSpaceDE w:val="0"/>
        <w:autoSpaceDN w:val="0"/>
        <w:spacing w:before="8"/>
        <w:rPr>
          <w:rFonts w:ascii="Century Gothic" w:eastAsia="Arial" w:hAnsi="Century Gothic" w:cs="Arial"/>
          <w:sz w:val="23"/>
          <w:szCs w:val="24"/>
        </w:rPr>
      </w:pPr>
    </w:p>
    <w:p w14:paraId="4778BDC1" w14:textId="0250A758" w:rsidR="00C02124" w:rsidRPr="00057907" w:rsidRDefault="00C02124" w:rsidP="00C02124">
      <w:pPr>
        <w:widowControl w:val="0"/>
        <w:autoSpaceDE w:val="0"/>
        <w:autoSpaceDN w:val="0"/>
        <w:spacing w:before="1"/>
        <w:ind w:left="532"/>
        <w:outlineLvl w:val="1"/>
        <w:rPr>
          <w:rFonts w:ascii="Century Gothic" w:eastAsia="Century Gothic" w:hAnsi="Century Gothic" w:cs="Century Gothic"/>
          <w:color w:val="006FC0"/>
          <w:sz w:val="28"/>
          <w:szCs w:val="28"/>
        </w:rPr>
      </w:pPr>
      <w:r w:rsidRPr="00057907">
        <w:rPr>
          <w:rFonts w:ascii="Century Gothic" w:eastAsia="Century Gothic" w:hAnsi="Century Gothic" w:cs="Century Gothic"/>
          <w:color w:val="006FC0"/>
          <w:sz w:val="28"/>
          <w:szCs w:val="28"/>
        </w:rPr>
        <w:t>Other</w:t>
      </w:r>
      <w:r w:rsidRPr="00057907">
        <w:rPr>
          <w:rFonts w:ascii="Century Gothic" w:eastAsia="Century Gothic" w:hAnsi="Century Gothic" w:cs="Century Gothic"/>
          <w:color w:val="006FC0"/>
          <w:spacing w:val="-3"/>
          <w:sz w:val="28"/>
          <w:szCs w:val="28"/>
        </w:rPr>
        <w:t xml:space="preserve"> </w:t>
      </w:r>
      <w:r w:rsidRPr="00057907">
        <w:rPr>
          <w:rFonts w:ascii="Century Gothic" w:eastAsia="Century Gothic" w:hAnsi="Century Gothic" w:cs="Century Gothic"/>
          <w:color w:val="006FC0"/>
          <w:sz w:val="28"/>
          <w:szCs w:val="28"/>
        </w:rPr>
        <w:t>Agencies:</w:t>
      </w:r>
    </w:p>
    <w:p w14:paraId="6B307D0F" w14:textId="77777777" w:rsidR="006B2750" w:rsidRPr="00057907" w:rsidRDefault="006B2750" w:rsidP="00C02124">
      <w:pPr>
        <w:widowControl w:val="0"/>
        <w:autoSpaceDE w:val="0"/>
        <w:autoSpaceDN w:val="0"/>
        <w:spacing w:before="1"/>
        <w:ind w:left="532"/>
        <w:outlineLvl w:val="1"/>
        <w:rPr>
          <w:rFonts w:ascii="Century Gothic" w:eastAsia="Century Gothic" w:hAnsi="Century Gothic" w:cs="Century Gothic"/>
          <w:sz w:val="28"/>
          <w:szCs w:val="28"/>
        </w:rPr>
      </w:pPr>
    </w:p>
    <w:p w14:paraId="2CBF7E92" w14:textId="27C7C397" w:rsidR="00C02124" w:rsidRPr="00057907" w:rsidRDefault="00C02124" w:rsidP="00E4527E">
      <w:pPr>
        <w:widowControl w:val="0"/>
        <w:tabs>
          <w:tab w:val="left" w:pos="1252"/>
          <w:tab w:val="left" w:pos="1253"/>
        </w:tabs>
        <w:autoSpaceDE w:val="0"/>
        <w:autoSpaceDN w:val="0"/>
        <w:spacing w:before="6" w:line="271" w:lineRule="auto"/>
        <w:ind w:left="567" w:right="311"/>
        <w:rPr>
          <w:rFonts w:ascii="Century Gothic" w:eastAsia="Arial" w:hAnsi="Century Gothic" w:cs="Arial"/>
          <w:sz w:val="28"/>
          <w:szCs w:val="22"/>
        </w:rPr>
      </w:pPr>
      <w:r w:rsidRPr="00057907">
        <w:rPr>
          <w:rFonts w:ascii="Century Gothic" w:eastAsia="Arial" w:hAnsi="Century Gothic" w:cs="Arial"/>
          <w:szCs w:val="22"/>
        </w:rPr>
        <w:t>Full use will be made of such agencies as Education Welfare, Attendance and Behaviour, Social</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 xml:space="preserve">Services, School Nurses, Educational Psychology Services CXK, Early Help, </w:t>
      </w:r>
      <w:r w:rsidR="00E4527E" w:rsidRPr="00057907">
        <w:rPr>
          <w:rFonts w:ascii="Century Gothic" w:eastAsia="Arial" w:hAnsi="Century Gothic" w:cs="Arial"/>
          <w:szCs w:val="22"/>
        </w:rPr>
        <w:t>school</w:t>
      </w:r>
      <w:r w:rsidRPr="00057907">
        <w:rPr>
          <w:rFonts w:ascii="Century Gothic" w:eastAsia="Arial" w:hAnsi="Century Gothic" w:cs="Arial"/>
          <w:szCs w:val="22"/>
        </w:rPr>
        <w:t xml:space="preserve"> Counselling,</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Young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Carers,</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any</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others as appropriate</w:t>
      </w:r>
      <w:r w:rsidR="00E4527E" w:rsidRPr="00057907">
        <w:rPr>
          <w:rFonts w:ascii="Century Gothic" w:eastAsia="Arial" w:hAnsi="Century Gothic" w:cs="Arial"/>
          <w:szCs w:val="22"/>
        </w:rPr>
        <w:t>.</w:t>
      </w:r>
    </w:p>
    <w:p w14:paraId="70B0B563" w14:textId="732F6542" w:rsidR="00B8656B" w:rsidRPr="00057907" w:rsidRDefault="00B8656B" w:rsidP="006B2750">
      <w:pPr>
        <w:widowControl w:val="0"/>
        <w:autoSpaceDE w:val="0"/>
        <w:autoSpaceDN w:val="0"/>
        <w:spacing w:before="39" w:line="276" w:lineRule="auto"/>
        <w:rPr>
          <w:rFonts w:ascii="Century Gothic" w:eastAsia="Arial" w:hAnsi="Century Gothic" w:cs="Arial"/>
          <w:szCs w:val="24"/>
        </w:rPr>
      </w:pPr>
    </w:p>
    <w:p w14:paraId="6DFB34AF" w14:textId="1269920D" w:rsidR="006B2750" w:rsidRPr="00057907" w:rsidRDefault="006B2750" w:rsidP="00940136">
      <w:pPr>
        <w:widowControl w:val="0"/>
        <w:autoSpaceDE w:val="0"/>
        <w:autoSpaceDN w:val="0"/>
        <w:spacing w:before="162"/>
        <w:ind w:left="532"/>
        <w:outlineLvl w:val="1"/>
        <w:rPr>
          <w:rFonts w:ascii="Century Gothic" w:eastAsia="Century Gothic" w:hAnsi="Century Gothic" w:cs="Century Gothic"/>
          <w:color w:val="006FC0"/>
          <w:sz w:val="28"/>
          <w:szCs w:val="28"/>
        </w:rPr>
      </w:pPr>
      <w:r w:rsidRPr="00057907">
        <w:rPr>
          <w:rFonts w:ascii="Century Gothic" w:eastAsia="Century Gothic" w:hAnsi="Century Gothic" w:cs="Century Gothic"/>
          <w:color w:val="006FC0"/>
          <w:sz w:val="28"/>
          <w:szCs w:val="28"/>
        </w:rPr>
        <w:t>Roles</w:t>
      </w:r>
      <w:r w:rsidRPr="00057907">
        <w:rPr>
          <w:rFonts w:ascii="Century Gothic" w:eastAsia="Century Gothic" w:hAnsi="Century Gothic" w:cs="Century Gothic"/>
          <w:color w:val="006FC0"/>
          <w:spacing w:val="-3"/>
          <w:sz w:val="28"/>
          <w:szCs w:val="28"/>
        </w:rPr>
        <w:t xml:space="preserve"> </w:t>
      </w:r>
      <w:r w:rsidRPr="00057907">
        <w:rPr>
          <w:rFonts w:ascii="Century Gothic" w:eastAsia="Century Gothic" w:hAnsi="Century Gothic" w:cs="Century Gothic"/>
          <w:color w:val="006FC0"/>
          <w:sz w:val="28"/>
          <w:szCs w:val="28"/>
        </w:rPr>
        <w:t>and</w:t>
      </w:r>
      <w:r w:rsidRPr="00057907">
        <w:rPr>
          <w:rFonts w:ascii="Century Gothic" w:eastAsia="Century Gothic" w:hAnsi="Century Gothic" w:cs="Century Gothic"/>
          <w:color w:val="006FC0"/>
          <w:spacing w:val="-3"/>
          <w:sz w:val="28"/>
          <w:szCs w:val="28"/>
        </w:rPr>
        <w:t xml:space="preserve"> </w:t>
      </w:r>
      <w:r w:rsidRPr="00057907">
        <w:rPr>
          <w:rFonts w:ascii="Century Gothic" w:eastAsia="Century Gothic" w:hAnsi="Century Gothic" w:cs="Century Gothic"/>
          <w:color w:val="006FC0"/>
          <w:sz w:val="28"/>
          <w:szCs w:val="28"/>
        </w:rPr>
        <w:t>Responsibilities</w:t>
      </w:r>
    </w:p>
    <w:p w14:paraId="326B743F" w14:textId="0CA5A866" w:rsidR="00E4527E" w:rsidRPr="00057907" w:rsidRDefault="006B2750" w:rsidP="006B2750">
      <w:pPr>
        <w:widowControl w:val="0"/>
        <w:numPr>
          <w:ilvl w:val="0"/>
          <w:numId w:val="22"/>
        </w:numPr>
        <w:tabs>
          <w:tab w:val="left" w:pos="1313"/>
        </w:tabs>
        <w:autoSpaceDE w:val="0"/>
        <w:autoSpaceDN w:val="0"/>
        <w:spacing w:before="89" w:line="276" w:lineRule="auto"/>
        <w:ind w:left="1312" w:right="172" w:hanging="360"/>
        <w:jc w:val="both"/>
        <w:rPr>
          <w:rFonts w:ascii="Century Gothic" w:eastAsia="Arial" w:hAnsi="Century Gothic" w:cs="Arial"/>
          <w:szCs w:val="22"/>
        </w:rPr>
      </w:pPr>
      <w:r w:rsidRPr="00057907">
        <w:rPr>
          <w:rFonts w:ascii="Century Gothic" w:eastAsia="Arial" w:hAnsi="Century Gothic" w:cs="Arial"/>
          <w:b/>
          <w:szCs w:val="22"/>
        </w:rPr>
        <w:t xml:space="preserve">The Governing Body of </w:t>
      </w:r>
      <w:r w:rsidR="00E4527E" w:rsidRPr="00057907">
        <w:rPr>
          <w:rFonts w:ascii="Century Gothic" w:eastAsia="Arial" w:hAnsi="Century Gothic" w:cs="Arial"/>
          <w:b/>
          <w:szCs w:val="22"/>
        </w:rPr>
        <w:t>ELA</w:t>
      </w:r>
      <w:r w:rsidRPr="00057907">
        <w:rPr>
          <w:rFonts w:ascii="Century Gothic" w:eastAsia="Arial" w:hAnsi="Century Gothic" w:cs="Arial"/>
          <w:b/>
          <w:szCs w:val="22"/>
        </w:rPr>
        <w:t xml:space="preserve"> </w:t>
      </w:r>
      <w:r w:rsidRPr="00057907">
        <w:rPr>
          <w:rFonts w:ascii="Century Gothic" w:eastAsia="Arial" w:hAnsi="Century Gothic" w:cs="Arial"/>
          <w:szCs w:val="22"/>
        </w:rPr>
        <w:t>will establish in consultation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with</w:t>
      </w:r>
      <w:r w:rsidRPr="00057907">
        <w:rPr>
          <w:rFonts w:ascii="Century Gothic" w:eastAsia="Arial" w:hAnsi="Century Gothic" w:cs="Arial"/>
          <w:spacing w:val="-9"/>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9"/>
          <w:szCs w:val="22"/>
        </w:rPr>
        <w:t xml:space="preserve"> </w:t>
      </w:r>
      <w:r w:rsidRPr="00057907">
        <w:rPr>
          <w:rFonts w:ascii="Century Gothic" w:eastAsia="Arial" w:hAnsi="Century Gothic" w:cs="Arial"/>
          <w:szCs w:val="22"/>
        </w:rPr>
        <w:t>Headteacher,</w:t>
      </w:r>
      <w:r w:rsidRPr="00057907">
        <w:rPr>
          <w:rFonts w:ascii="Century Gothic" w:eastAsia="Arial" w:hAnsi="Century Gothic" w:cs="Arial"/>
          <w:spacing w:val="-12"/>
          <w:szCs w:val="22"/>
        </w:rPr>
        <w:t xml:space="preserve"> </w:t>
      </w:r>
      <w:r w:rsidRPr="00057907">
        <w:rPr>
          <w:rFonts w:ascii="Century Gothic" w:eastAsia="Arial" w:hAnsi="Century Gothic" w:cs="Arial"/>
          <w:szCs w:val="22"/>
        </w:rPr>
        <w:t>staff</w:t>
      </w:r>
      <w:r w:rsidRPr="00057907">
        <w:rPr>
          <w:rFonts w:ascii="Century Gothic" w:eastAsia="Arial" w:hAnsi="Century Gothic" w:cs="Arial"/>
          <w:spacing w:val="-8"/>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12"/>
          <w:szCs w:val="22"/>
        </w:rPr>
        <w:t xml:space="preserve"> </w:t>
      </w:r>
      <w:r w:rsidRPr="00057907">
        <w:rPr>
          <w:rFonts w:ascii="Century Gothic" w:eastAsia="Arial" w:hAnsi="Century Gothic" w:cs="Arial"/>
          <w:szCs w:val="22"/>
        </w:rPr>
        <w:t>parents</w:t>
      </w:r>
      <w:r w:rsidRPr="00057907">
        <w:rPr>
          <w:rFonts w:ascii="Century Gothic" w:eastAsia="Arial" w:hAnsi="Century Gothic" w:cs="Arial"/>
          <w:spacing w:val="-9"/>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12"/>
          <w:szCs w:val="22"/>
        </w:rPr>
        <w:t xml:space="preserve"> </w:t>
      </w:r>
      <w:r w:rsidRPr="00057907">
        <w:rPr>
          <w:rFonts w:ascii="Century Gothic" w:eastAsia="Arial" w:hAnsi="Century Gothic" w:cs="Arial"/>
          <w:szCs w:val="22"/>
        </w:rPr>
        <w:t>policy</w:t>
      </w:r>
      <w:r w:rsidRPr="00057907">
        <w:rPr>
          <w:rFonts w:ascii="Century Gothic" w:eastAsia="Arial" w:hAnsi="Century Gothic" w:cs="Arial"/>
          <w:spacing w:val="-12"/>
          <w:szCs w:val="22"/>
        </w:rPr>
        <w:t xml:space="preserve"> </w:t>
      </w:r>
      <w:r w:rsidRPr="00057907">
        <w:rPr>
          <w:rFonts w:ascii="Century Gothic" w:eastAsia="Arial" w:hAnsi="Century Gothic" w:cs="Arial"/>
          <w:szCs w:val="22"/>
        </w:rPr>
        <w:t>for</w:t>
      </w:r>
      <w:r w:rsidRPr="00057907">
        <w:rPr>
          <w:rFonts w:ascii="Century Gothic" w:eastAsia="Arial" w:hAnsi="Century Gothic" w:cs="Arial"/>
          <w:spacing w:val="-11"/>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11"/>
          <w:szCs w:val="22"/>
        </w:rPr>
        <w:t xml:space="preserve"> </w:t>
      </w:r>
      <w:r w:rsidRPr="00057907">
        <w:rPr>
          <w:rFonts w:ascii="Century Gothic" w:eastAsia="Arial" w:hAnsi="Century Gothic" w:cs="Arial"/>
          <w:szCs w:val="22"/>
        </w:rPr>
        <w:t>promotion</w:t>
      </w:r>
      <w:r w:rsidRPr="00057907">
        <w:rPr>
          <w:rFonts w:ascii="Century Gothic" w:eastAsia="Arial" w:hAnsi="Century Gothic" w:cs="Arial"/>
          <w:spacing w:val="-11"/>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8"/>
          <w:szCs w:val="22"/>
        </w:rPr>
        <w:t xml:space="preserve"> </w:t>
      </w:r>
      <w:r w:rsidRPr="00057907">
        <w:rPr>
          <w:rFonts w:ascii="Century Gothic" w:eastAsia="Arial" w:hAnsi="Century Gothic" w:cs="Arial"/>
          <w:szCs w:val="22"/>
        </w:rPr>
        <w:t>good</w:t>
      </w:r>
      <w:r w:rsidRPr="00057907">
        <w:rPr>
          <w:rFonts w:ascii="Century Gothic" w:eastAsia="Arial" w:hAnsi="Century Gothic" w:cs="Arial"/>
          <w:spacing w:val="-9"/>
          <w:szCs w:val="22"/>
        </w:rPr>
        <w:t xml:space="preserve"> </w:t>
      </w:r>
      <w:r w:rsidRPr="00057907">
        <w:rPr>
          <w:rFonts w:ascii="Century Gothic" w:eastAsia="Arial" w:hAnsi="Century Gothic" w:cs="Arial"/>
          <w:szCs w:val="22"/>
        </w:rPr>
        <w:t>behaviour</w:t>
      </w:r>
      <w:r w:rsidRPr="00057907">
        <w:rPr>
          <w:rFonts w:ascii="Century Gothic" w:eastAsia="Arial" w:hAnsi="Century Gothic" w:cs="Arial"/>
          <w:spacing w:val="-10"/>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64"/>
          <w:szCs w:val="22"/>
        </w:rPr>
        <w:t xml:space="preserve"> </w:t>
      </w:r>
      <w:r w:rsidR="00E4527E" w:rsidRPr="00057907">
        <w:rPr>
          <w:rFonts w:ascii="Century Gothic" w:eastAsia="Arial" w:hAnsi="Century Gothic" w:cs="Arial"/>
          <w:spacing w:val="-64"/>
          <w:szCs w:val="22"/>
        </w:rPr>
        <w:t xml:space="preserve">            </w:t>
      </w:r>
      <w:r w:rsidRPr="00057907">
        <w:rPr>
          <w:rFonts w:ascii="Century Gothic" w:eastAsia="Arial" w:hAnsi="Century Gothic" w:cs="Arial"/>
          <w:szCs w:val="22"/>
        </w:rPr>
        <w:t>keep</w:t>
      </w:r>
      <w:r w:rsidRPr="00057907">
        <w:rPr>
          <w:rFonts w:ascii="Century Gothic" w:eastAsia="Arial" w:hAnsi="Century Gothic" w:cs="Arial"/>
          <w:spacing w:val="-6"/>
          <w:szCs w:val="22"/>
        </w:rPr>
        <w:t xml:space="preserve"> </w:t>
      </w:r>
      <w:r w:rsidRPr="00057907">
        <w:rPr>
          <w:rFonts w:ascii="Century Gothic" w:eastAsia="Arial" w:hAnsi="Century Gothic" w:cs="Arial"/>
          <w:szCs w:val="22"/>
        </w:rPr>
        <w:t>it</w:t>
      </w:r>
      <w:r w:rsidRPr="00057907">
        <w:rPr>
          <w:rFonts w:ascii="Century Gothic" w:eastAsia="Arial" w:hAnsi="Century Gothic" w:cs="Arial"/>
          <w:spacing w:val="-8"/>
          <w:szCs w:val="22"/>
        </w:rPr>
        <w:t xml:space="preserve"> </w:t>
      </w:r>
      <w:r w:rsidRPr="00057907">
        <w:rPr>
          <w:rFonts w:ascii="Century Gothic" w:eastAsia="Arial" w:hAnsi="Century Gothic" w:cs="Arial"/>
          <w:szCs w:val="22"/>
        </w:rPr>
        <w:t>under</w:t>
      </w:r>
      <w:r w:rsidRPr="00057907">
        <w:rPr>
          <w:rFonts w:ascii="Century Gothic" w:eastAsia="Arial" w:hAnsi="Century Gothic" w:cs="Arial"/>
          <w:spacing w:val="-6"/>
          <w:szCs w:val="22"/>
        </w:rPr>
        <w:t xml:space="preserve"> </w:t>
      </w:r>
      <w:r w:rsidRPr="00057907">
        <w:rPr>
          <w:rFonts w:ascii="Century Gothic" w:eastAsia="Arial" w:hAnsi="Century Gothic" w:cs="Arial"/>
          <w:szCs w:val="22"/>
        </w:rPr>
        <w:t>review.</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It</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will</w:t>
      </w:r>
      <w:r w:rsidRPr="00057907">
        <w:rPr>
          <w:rFonts w:ascii="Century Gothic" w:eastAsia="Arial" w:hAnsi="Century Gothic" w:cs="Arial"/>
          <w:spacing w:val="-7"/>
          <w:szCs w:val="22"/>
        </w:rPr>
        <w:t xml:space="preserve"> </w:t>
      </w:r>
      <w:r w:rsidRPr="00057907">
        <w:rPr>
          <w:rFonts w:ascii="Century Gothic" w:eastAsia="Arial" w:hAnsi="Century Gothic" w:cs="Arial"/>
          <w:szCs w:val="22"/>
        </w:rPr>
        <w:t>ensure</w:t>
      </w:r>
      <w:r w:rsidRPr="00057907">
        <w:rPr>
          <w:rFonts w:ascii="Century Gothic" w:eastAsia="Arial" w:hAnsi="Century Gothic" w:cs="Arial"/>
          <w:spacing w:val="-7"/>
          <w:szCs w:val="22"/>
        </w:rPr>
        <w:t xml:space="preserve"> </w:t>
      </w:r>
      <w:r w:rsidRPr="00057907">
        <w:rPr>
          <w:rFonts w:ascii="Century Gothic" w:eastAsia="Arial" w:hAnsi="Century Gothic" w:cs="Arial"/>
          <w:szCs w:val="22"/>
        </w:rPr>
        <w:t>that</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it</w:t>
      </w:r>
      <w:r w:rsidRPr="00057907">
        <w:rPr>
          <w:rFonts w:ascii="Century Gothic" w:eastAsia="Arial" w:hAnsi="Century Gothic" w:cs="Arial"/>
          <w:spacing w:val="-6"/>
          <w:szCs w:val="22"/>
        </w:rPr>
        <w:t xml:space="preserve"> </w:t>
      </w:r>
      <w:r w:rsidRPr="00057907">
        <w:rPr>
          <w:rFonts w:ascii="Century Gothic" w:eastAsia="Arial" w:hAnsi="Century Gothic" w:cs="Arial"/>
          <w:szCs w:val="22"/>
        </w:rPr>
        <w:t>is</w:t>
      </w:r>
      <w:r w:rsidRPr="00057907">
        <w:rPr>
          <w:rFonts w:ascii="Century Gothic" w:eastAsia="Arial" w:hAnsi="Century Gothic" w:cs="Arial"/>
          <w:spacing w:val="-6"/>
          <w:szCs w:val="22"/>
        </w:rPr>
        <w:t xml:space="preserve"> </w:t>
      </w:r>
      <w:r w:rsidRPr="00057907">
        <w:rPr>
          <w:rFonts w:ascii="Century Gothic" w:eastAsia="Arial" w:hAnsi="Century Gothic" w:cs="Arial"/>
          <w:szCs w:val="22"/>
        </w:rPr>
        <w:t>communicated</w:t>
      </w:r>
      <w:r w:rsidRPr="00057907">
        <w:rPr>
          <w:rFonts w:ascii="Century Gothic" w:eastAsia="Arial" w:hAnsi="Century Gothic" w:cs="Arial"/>
          <w:spacing w:val="-7"/>
          <w:szCs w:val="22"/>
        </w:rPr>
        <w:t xml:space="preserve"> </w:t>
      </w:r>
      <w:r w:rsidRPr="00057907">
        <w:rPr>
          <w:rFonts w:ascii="Century Gothic" w:eastAsia="Arial" w:hAnsi="Century Gothic" w:cs="Arial"/>
          <w:szCs w:val="22"/>
        </w:rPr>
        <w:t>to</w:t>
      </w:r>
      <w:r w:rsidRPr="00057907">
        <w:rPr>
          <w:rFonts w:ascii="Century Gothic" w:eastAsia="Arial" w:hAnsi="Century Gothic" w:cs="Arial"/>
          <w:spacing w:val="1"/>
          <w:szCs w:val="22"/>
        </w:rPr>
        <w:t xml:space="preserve"> </w:t>
      </w:r>
      <w:r w:rsidR="00FF1953" w:rsidRPr="00057907">
        <w:rPr>
          <w:rFonts w:ascii="Century Gothic" w:eastAsia="Arial" w:hAnsi="Century Gothic" w:cs="Arial"/>
          <w:szCs w:val="22"/>
        </w:rPr>
        <w:t>Pupils</w:t>
      </w:r>
      <w:r w:rsidRPr="00057907">
        <w:rPr>
          <w:rFonts w:ascii="Century Gothic" w:eastAsia="Arial" w:hAnsi="Century Gothic" w:cs="Arial"/>
          <w:spacing w:val="-6"/>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7"/>
          <w:szCs w:val="22"/>
        </w:rPr>
        <w:t xml:space="preserve"> </w:t>
      </w:r>
      <w:r w:rsidRPr="00057907">
        <w:rPr>
          <w:rFonts w:ascii="Century Gothic" w:eastAsia="Arial" w:hAnsi="Century Gothic" w:cs="Arial"/>
          <w:szCs w:val="22"/>
        </w:rPr>
        <w:t>parents,</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is</w:t>
      </w:r>
      <w:r w:rsidRPr="00057907">
        <w:rPr>
          <w:rFonts w:ascii="Century Gothic" w:eastAsia="Arial" w:hAnsi="Century Gothic" w:cs="Arial"/>
          <w:spacing w:val="-6"/>
          <w:szCs w:val="22"/>
        </w:rPr>
        <w:t xml:space="preserve"> </w:t>
      </w:r>
      <w:r w:rsidRPr="00057907">
        <w:rPr>
          <w:rFonts w:ascii="Century Gothic" w:eastAsia="Arial" w:hAnsi="Century Gothic" w:cs="Arial"/>
          <w:szCs w:val="22"/>
        </w:rPr>
        <w:t>non-</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discriminatory</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expectations</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are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clear.</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Governors</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will</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support</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in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 xml:space="preserve">maintaining high standards of behaviour. </w:t>
      </w:r>
    </w:p>
    <w:p w14:paraId="000AFACB" w14:textId="2E56CC62" w:rsidR="006B2750" w:rsidRPr="00057907" w:rsidRDefault="006B2750" w:rsidP="006B2750">
      <w:pPr>
        <w:widowControl w:val="0"/>
        <w:numPr>
          <w:ilvl w:val="0"/>
          <w:numId w:val="22"/>
        </w:numPr>
        <w:tabs>
          <w:tab w:val="left" w:pos="1313"/>
        </w:tabs>
        <w:autoSpaceDE w:val="0"/>
        <w:autoSpaceDN w:val="0"/>
        <w:spacing w:before="89" w:line="276" w:lineRule="auto"/>
        <w:ind w:left="1312" w:right="172" w:hanging="360"/>
        <w:jc w:val="both"/>
        <w:rPr>
          <w:rFonts w:ascii="Century Gothic" w:eastAsia="Arial" w:hAnsi="Century Gothic" w:cs="Arial"/>
          <w:szCs w:val="22"/>
        </w:rPr>
      </w:pPr>
      <w:r w:rsidRPr="00057907">
        <w:rPr>
          <w:rFonts w:ascii="Century Gothic" w:eastAsia="Arial" w:hAnsi="Century Gothic" w:cs="Arial"/>
          <w:b/>
          <w:szCs w:val="22"/>
        </w:rPr>
        <w:t xml:space="preserve">The Governing Body of </w:t>
      </w:r>
      <w:r w:rsidR="00E4527E" w:rsidRPr="00057907">
        <w:rPr>
          <w:rFonts w:ascii="Century Gothic" w:eastAsia="Arial" w:hAnsi="Century Gothic" w:cs="Arial"/>
          <w:b/>
          <w:szCs w:val="22"/>
        </w:rPr>
        <w:t>ELA</w:t>
      </w:r>
      <w:r w:rsidRPr="00057907">
        <w:rPr>
          <w:rFonts w:ascii="Century Gothic" w:eastAsia="Arial" w:hAnsi="Century Gothic" w:cs="Arial"/>
          <w:b/>
          <w:szCs w:val="22"/>
        </w:rPr>
        <w:t xml:space="preserve">, Headteacher and staff </w:t>
      </w:r>
      <w:r w:rsidRPr="00057907">
        <w:rPr>
          <w:rFonts w:ascii="Century Gothic" w:eastAsia="Arial" w:hAnsi="Century Gothic" w:cs="Arial"/>
          <w:szCs w:val="22"/>
        </w:rPr>
        <w:t>will ensure there is no differential application of</w:t>
      </w:r>
      <w:r w:rsidR="00E4527E" w:rsidRPr="00057907">
        <w:rPr>
          <w:rFonts w:ascii="Century Gothic" w:eastAsia="Arial" w:hAnsi="Century Gothic" w:cs="Arial"/>
          <w:szCs w:val="22"/>
        </w:rPr>
        <w:t xml:space="preserve"> </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the policy and procedures on any grounds, particularly ethnic or national origin, culture,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religion,</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gender,</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disability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or</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sexuality.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They</w:t>
      </w:r>
      <w:r w:rsidRPr="00057907">
        <w:rPr>
          <w:rFonts w:ascii="Century Gothic" w:eastAsia="Arial" w:hAnsi="Century Gothic" w:cs="Arial"/>
          <w:spacing w:val="-7"/>
          <w:szCs w:val="22"/>
        </w:rPr>
        <w:t xml:space="preserve"> </w:t>
      </w:r>
      <w:r w:rsidRPr="00057907">
        <w:rPr>
          <w:rFonts w:ascii="Century Gothic" w:eastAsia="Arial" w:hAnsi="Century Gothic" w:cs="Arial"/>
          <w:szCs w:val="22"/>
        </w:rPr>
        <w:t>will</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also</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ensure</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that</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concerns</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2"/>
          <w:szCs w:val="22"/>
        </w:rPr>
        <w:t xml:space="preserve"> </w:t>
      </w:r>
      <w:r w:rsidR="00FF1953" w:rsidRPr="00057907">
        <w:rPr>
          <w:rFonts w:ascii="Century Gothic" w:eastAsia="Arial" w:hAnsi="Century Gothic" w:cs="Arial"/>
          <w:szCs w:val="22"/>
        </w:rPr>
        <w:t>Pupils</w:t>
      </w:r>
      <w:r w:rsidR="00940136" w:rsidRPr="00057907">
        <w:rPr>
          <w:rFonts w:ascii="Century Gothic" w:eastAsia="Arial" w:hAnsi="Century Gothic" w:cs="Arial"/>
          <w:szCs w:val="22"/>
        </w:rPr>
        <w:t xml:space="preserve"> </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are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listened to and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appropriately</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addressed</w:t>
      </w:r>
    </w:p>
    <w:p w14:paraId="4043E42F" w14:textId="77777777" w:rsidR="006B2750" w:rsidRPr="00057907" w:rsidRDefault="006B2750" w:rsidP="006B2750">
      <w:pPr>
        <w:widowControl w:val="0"/>
        <w:numPr>
          <w:ilvl w:val="0"/>
          <w:numId w:val="22"/>
        </w:numPr>
        <w:tabs>
          <w:tab w:val="left" w:pos="1312"/>
          <w:tab w:val="left" w:pos="1313"/>
        </w:tabs>
        <w:autoSpaceDE w:val="0"/>
        <w:autoSpaceDN w:val="0"/>
        <w:spacing w:before="181" w:line="276" w:lineRule="auto"/>
        <w:ind w:left="1312" w:right="506" w:hanging="360"/>
        <w:rPr>
          <w:rFonts w:ascii="Century Gothic" w:eastAsia="Arial" w:hAnsi="Century Gothic" w:cs="Arial"/>
          <w:szCs w:val="22"/>
        </w:rPr>
      </w:pPr>
      <w:r w:rsidRPr="00057907">
        <w:rPr>
          <w:rFonts w:ascii="Century Gothic" w:eastAsia="Arial" w:hAnsi="Century Gothic" w:cs="Arial"/>
          <w:b/>
          <w:szCs w:val="22"/>
        </w:rPr>
        <w:t xml:space="preserve">The Headteacher and Senior Leadership Team </w:t>
      </w:r>
      <w:r w:rsidRPr="00057907">
        <w:rPr>
          <w:rFonts w:ascii="Century Gothic" w:eastAsia="Arial" w:hAnsi="Century Gothic" w:cs="Arial"/>
          <w:szCs w:val="22"/>
        </w:rPr>
        <w:t>will be responsible for the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implementation and day-to-day management of the policy and procedures. Support for</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staff faced with challenging behaviour is also an important responsibility of the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Headteacher</w:t>
      </w:r>
    </w:p>
    <w:p w14:paraId="0795BFE3" w14:textId="77777777" w:rsidR="006B2750" w:rsidRPr="00057907" w:rsidRDefault="006B2750" w:rsidP="006B2750">
      <w:pPr>
        <w:widowControl w:val="0"/>
        <w:numPr>
          <w:ilvl w:val="0"/>
          <w:numId w:val="22"/>
        </w:numPr>
        <w:tabs>
          <w:tab w:val="left" w:pos="1312"/>
          <w:tab w:val="left" w:pos="1313"/>
        </w:tabs>
        <w:autoSpaceDE w:val="0"/>
        <w:autoSpaceDN w:val="0"/>
        <w:spacing w:before="125" w:line="276" w:lineRule="auto"/>
        <w:ind w:left="1312" w:right="205" w:hanging="360"/>
        <w:rPr>
          <w:rFonts w:ascii="Century Gothic" w:eastAsia="Arial" w:hAnsi="Century Gothic" w:cs="Arial"/>
          <w:szCs w:val="22"/>
        </w:rPr>
      </w:pPr>
      <w:r w:rsidRPr="00057907">
        <w:rPr>
          <w:rFonts w:ascii="Century Gothic" w:eastAsia="Arial" w:hAnsi="Century Gothic" w:cs="Arial"/>
          <w:b/>
          <w:szCs w:val="22"/>
        </w:rPr>
        <w:t xml:space="preserve">Staff, </w:t>
      </w:r>
      <w:r w:rsidRPr="00057907">
        <w:rPr>
          <w:rFonts w:ascii="Century Gothic" w:eastAsia="Arial" w:hAnsi="Century Gothic" w:cs="Arial"/>
          <w:szCs w:val="22"/>
        </w:rPr>
        <w:t>including teachers and support staff, will be responsible for ensuring that the policy</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procedures</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are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followed,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consistently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fairly</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applied.</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Mutual</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support</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amongst</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all staff in the implementation of the policy is essential. Staff have a key role in advising</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the Headteacher on the effectiveness of the policy and procedures. They also have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responsibility, with the support of the Headteacher, for creating a high quality learning</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environment, teaching good behaviour and implementing the agreed policy and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procedures</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consistently</w:t>
      </w:r>
    </w:p>
    <w:p w14:paraId="16EF1C4B" w14:textId="087B8E74" w:rsidR="006B2750" w:rsidRPr="00057907" w:rsidRDefault="006B2750" w:rsidP="006B2750">
      <w:pPr>
        <w:widowControl w:val="0"/>
        <w:numPr>
          <w:ilvl w:val="0"/>
          <w:numId w:val="22"/>
        </w:numPr>
        <w:tabs>
          <w:tab w:val="left" w:pos="1312"/>
          <w:tab w:val="left" w:pos="1313"/>
        </w:tabs>
        <w:autoSpaceDE w:val="0"/>
        <w:autoSpaceDN w:val="0"/>
        <w:spacing w:before="144" w:line="273" w:lineRule="auto"/>
        <w:ind w:left="1312" w:right="213" w:hanging="360"/>
        <w:rPr>
          <w:rFonts w:ascii="Century Gothic" w:eastAsia="Arial" w:hAnsi="Century Gothic" w:cs="Arial"/>
          <w:szCs w:val="22"/>
        </w:rPr>
      </w:pPr>
      <w:r w:rsidRPr="00057907">
        <w:rPr>
          <w:rFonts w:ascii="Century Gothic" w:eastAsia="Arial" w:hAnsi="Century Gothic" w:cs="Arial"/>
          <w:b/>
          <w:szCs w:val="22"/>
        </w:rPr>
        <w:t>Parents and</w:t>
      </w:r>
      <w:r w:rsidRPr="00057907">
        <w:rPr>
          <w:rFonts w:ascii="Century Gothic" w:eastAsia="Arial" w:hAnsi="Century Gothic" w:cs="Arial"/>
          <w:b/>
          <w:spacing w:val="3"/>
          <w:szCs w:val="22"/>
        </w:rPr>
        <w:t xml:space="preserve"> </w:t>
      </w:r>
      <w:r w:rsidRPr="00057907">
        <w:rPr>
          <w:rFonts w:ascii="Century Gothic" w:eastAsia="Arial" w:hAnsi="Century Gothic" w:cs="Arial"/>
          <w:b/>
          <w:szCs w:val="22"/>
        </w:rPr>
        <w:t>Carers</w:t>
      </w:r>
      <w:r w:rsidRPr="00057907">
        <w:rPr>
          <w:rFonts w:ascii="Century Gothic" w:eastAsia="Arial" w:hAnsi="Century Gothic" w:cs="Arial"/>
          <w:b/>
          <w:spacing w:val="4"/>
          <w:szCs w:val="22"/>
        </w:rPr>
        <w:t xml:space="preserve"> </w:t>
      </w:r>
      <w:r w:rsidRPr="00057907">
        <w:rPr>
          <w:rFonts w:ascii="Century Gothic" w:eastAsia="Arial" w:hAnsi="Century Gothic" w:cs="Arial"/>
          <w:szCs w:val="22"/>
        </w:rPr>
        <w:t>will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take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responsibility</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for</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behaviour</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their child</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both</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inside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and outside the school. They will be encouraged to work in partnership with the school to</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assist the school in maintaining high standards of behaviour and will have the opportunity</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to raise with</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the school</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any</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issues</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arising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from the operation</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policy</w:t>
      </w:r>
    </w:p>
    <w:p w14:paraId="0714BECD" w14:textId="77777777" w:rsidR="00940136" w:rsidRPr="00057907" w:rsidRDefault="00940136" w:rsidP="00940136">
      <w:pPr>
        <w:widowControl w:val="0"/>
        <w:tabs>
          <w:tab w:val="left" w:pos="1312"/>
          <w:tab w:val="left" w:pos="1313"/>
        </w:tabs>
        <w:autoSpaceDE w:val="0"/>
        <w:autoSpaceDN w:val="0"/>
        <w:spacing w:before="144" w:line="273" w:lineRule="auto"/>
        <w:ind w:left="1312" w:right="213"/>
        <w:rPr>
          <w:rFonts w:ascii="Century Gothic" w:eastAsia="Arial" w:hAnsi="Century Gothic" w:cs="Arial"/>
          <w:szCs w:val="22"/>
        </w:rPr>
      </w:pPr>
    </w:p>
    <w:p w14:paraId="1FC163F3" w14:textId="77777777" w:rsidR="00940136" w:rsidRPr="00057907" w:rsidRDefault="00940136" w:rsidP="00940136">
      <w:pPr>
        <w:widowControl w:val="0"/>
        <w:tabs>
          <w:tab w:val="left" w:pos="1312"/>
          <w:tab w:val="left" w:pos="1313"/>
        </w:tabs>
        <w:autoSpaceDE w:val="0"/>
        <w:autoSpaceDN w:val="0"/>
        <w:spacing w:before="167"/>
        <w:ind w:left="993" w:hanging="284"/>
        <w:rPr>
          <w:rFonts w:ascii="Century Gothic" w:eastAsia="Arial" w:hAnsi="Century Gothic" w:cs="Arial"/>
          <w:b/>
          <w:bCs/>
          <w:szCs w:val="22"/>
        </w:rPr>
      </w:pPr>
      <w:r w:rsidRPr="00057907">
        <w:rPr>
          <w:rFonts w:ascii="Century Gothic" w:eastAsia="Arial" w:hAnsi="Century Gothic" w:cs="Arial"/>
          <w:b/>
          <w:bCs/>
          <w:szCs w:val="22"/>
        </w:rPr>
        <w:t>Parents/carers are required to attend the following:</w:t>
      </w:r>
    </w:p>
    <w:p w14:paraId="59242F0D" w14:textId="77777777" w:rsidR="00940136" w:rsidRPr="00057907" w:rsidRDefault="00940136" w:rsidP="00940136">
      <w:pPr>
        <w:widowControl w:val="0"/>
        <w:tabs>
          <w:tab w:val="left" w:pos="1312"/>
          <w:tab w:val="left" w:pos="1313"/>
        </w:tabs>
        <w:autoSpaceDE w:val="0"/>
        <w:autoSpaceDN w:val="0"/>
        <w:spacing w:before="167"/>
        <w:ind w:left="993" w:hanging="284"/>
        <w:rPr>
          <w:rFonts w:ascii="Century Gothic" w:eastAsia="Arial" w:hAnsi="Century Gothic" w:cs="Arial"/>
          <w:szCs w:val="22"/>
        </w:rPr>
      </w:pPr>
    </w:p>
    <w:p w14:paraId="6A058508" w14:textId="1ABE9669" w:rsidR="00940136" w:rsidRPr="00057907" w:rsidRDefault="00290091" w:rsidP="00940136">
      <w:pPr>
        <w:widowControl w:val="0"/>
        <w:numPr>
          <w:ilvl w:val="0"/>
          <w:numId w:val="11"/>
        </w:numPr>
        <w:tabs>
          <w:tab w:val="left" w:pos="1312"/>
          <w:tab w:val="left" w:pos="1313"/>
        </w:tabs>
        <w:autoSpaceDE w:val="0"/>
        <w:autoSpaceDN w:val="0"/>
        <w:spacing w:before="167"/>
        <w:ind w:left="993" w:hanging="284"/>
        <w:rPr>
          <w:rFonts w:ascii="Century Gothic" w:eastAsia="Arial" w:hAnsi="Century Gothic" w:cs="Arial"/>
          <w:bCs/>
          <w:szCs w:val="22"/>
        </w:rPr>
      </w:pPr>
      <w:r w:rsidRPr="00057907">
        <w:rPr>
          <w:rFonts w:ascii="Century Gothic" w:eastAsia="Arial" w:hAnsi="Century Gothic" w:cs="Arial"/>
          <w:bCs/>
          <w:szCs w:val="22"/>
        </w:rPr>
        <w:t>An initial meeting at the</w:t>
      </w:r>
      <w:r w:rsidR="00940136" w:rsidRPr="00057907">
        <w:rPr>
          <w:rFonts w:ascii="Century Gothic" w:eastAsia="Arial" w:hAnsi="Century Gothic" w:cs="Arial"/>
          <w:bCs/>
          <w:szCs w:val="22"/>
        </w:rPr>
        <w:t xml:space="preserve"> centre. </w:t>
      </w:r>
      <w:proofErr w:type="gramStart"/>
      <w:r w:rsidR="00940136" w:rsidRPr="00057907">
        <w:rPr>
          <w:rFonts w:ascii="Century Gothic" w:eastAsia="Arial" w:hAnsi="Century Gothic" w:cs="Arial"/>
          <w:bCs/>
          <w:szCs w:val="22"/>
        </w:rPr>
        <w:t>So</w:t>
      </w:r>
      <w:proofErr w:type="gramEnd"/>
      <w:r w:rsidR="00940136" w:rsidRPr="00057907">
        <w:rPr>
          <w:rFonts w:ascii="Century Gothic" w:eastAsia="Arial" w:hAnsi="Century Gothic" w:cs="Arial"/>
          <w:bCs/>
          <w:szCs w:val="22"/>
        </w:rPr>
        <w:t xml:space="preserve"> they can be informed of all procedures and have an opportunity to meet staff, see around the </w:t>
      </w:r>
      <w:r w:rsidR="00DB5696" w:rsidRPr="00057907">
        <w:rPr>
          <w:rFonts w:ascii="Century Gothic" w:eastAsia="Arial" w:hAnsi="Century Gothic" w:cs="Arial"/>
          <w:bCs/>
          <w:szCs w:val="22"/>
        </w:rPr>
        <w:t>centre</w:t>
      </w:r>
      <w:r w:rsidR="00940136" w:rsidRPr="00057907">
        <w:rPr>
          <w:rFonts w:ascii="Century Gothic" w:eastAsia="Arial" w:hAnsi="Century Gothic" w:cs="Arial"/>
          <w:bCs/>
          <w:szCs w:val="22"/>
        </w:rPr>
        <w:t xml:space="preserve"> and ask any questions.</w:t>
      </w:r>
    </w:p>
    <w:p w14:paraId="124A31C9" w14:textId="540A54C8" w:rsidR="00940136" w:rsidRPr="00057907" w:rsidRDefault="00FF1953" w:rsidP="00940136">
      <w:pPr>
        <w:widowControl w:val="0"/>
        <w:numPr>
          <w:ilvl w:val="0"/>
          <w:numId w:val="10"/>
        </w:numPr>
        <w:tabs>
          <w:tab w:val="left" w:pos="1312"/>
          <w:tab w:val="left" w:pos="1313"/>
        </w:tabs>
        <w:autoSpaceDE w:val="0"/>
        <w:autoSpaceDN w:val="0"/>
        <w:spacing w:before="167"/>
        <w:ind w:left="993" w:hanging="284"/>
        <w:rPr>
          <w:rFonts w:ascii="Century Gothic" w:eastAsia="Arial" w:hAnsi="Century Gothic" w:cs="Arial"/>
          <w:bCs/>
          <w:szCs w:val="22"/>
        </w:rPr>
      </w:pPr>
      <w:r w:rsidRPr="00057907">
        <w:rPr>
          <w:rFonts w:ascii="Century Gothic" w:eastAsia="Arial" w:hAnsi="Century Gothic" w:cs="Arial"/>
          <w:bCs/>
          <w:szCs w:val="22"/>
        </w:rPr>
        <w:t>Pupil</w:t>
      </w:r>
      <w:r w:rsidR="00940136" w:rsidRPr="00057907">
        <w:rPr>
          <w:rFonts w:ascii="Century Gothic" w:eastAsia="Arial" w:hAnsi="Century Gothic" w:cs="Arial"/>
          <w:bCs/>
          <w:szCs w:val="22"/>
        </w:rPr>
        <w:t xml:space="preserve"> progress meetings every second term (three meetings during the academic year). Written reports will be made available prior to these meetings.</w:t>
      </w:r>
    </w:p>
    <w:p w14:paraId="06F4150E" w14:textId="07A8A5BC" w:rsidR="00940136" w:rsidRPr="00057907" w:rsidRDefault="00940136" w:rsidP="00940136">
      <w:pPr>
        <w:widowControl w:val="0"/>
        <w:numPr>
          <w:ilvl w:val="0"/>
          <w:numId w:val="9"/>
        </w:numPr>
        <w:tabs>
          <w:tab w:val="left" w:pos="1312"/>
          <w:tab w:val="left" w:pos="1313"/>
        </w:tabs>
        <w:autoSpaceDE w:val="0"/>
        <w:autoSpaceDN w:val="0"/>
        <w:spacing w:before="167"/>
        <w:ind w:left="993" w:hanging="284"/>
        <w:rPr>
          <w:rFonts w:ascii="Century Gothic" w:eastAsia="Arial" w:hAnsi="Century Gothic" w:cs="Arial"/>
          <w:b/>
          <w:szCs w:val="22"/>
        </w:rPr>
      </w:pPr>
      <w:r w:rsidRPr="00057907">
        <w:rPr>
          <w:rFonts w:ascii="Century Gothic" w:eastAsia="Arial" w:hAnsi="Century Gothic" w:cs="Arial"/>
          <w:bCs/>
          <w:szCs w:val="22"/>
        </w:rPr>
        <w:t xml:space="preserve">All reintegration meetings following any </w:t>
      </w:r>
      <w:r w:rsidR="00FF1953" w:rsidRPr="00057907">
        <w:rPr>
          <w:rFonts w:ascii="Century Gothic" w:eastAsia="Arial" w:hAnsi="Century Gothic" w:cs="Arial"/>
          <w:bCs/>
          <w:szCs w:val="22"/>
        </w:rPr>
        <w:t>Pupil</w:t>
      </w:r>
      <w:r w:rsidRPr="00057907">
        <w:rPr>
          <w:rFonts w:ascii="Century Gothic" w:eastAsia="Arial" w:hAnsi="Century Gothic" w:cs="Arial"/>
          <w:bCs/>
          <w:szCs w:val="22"/>
        </w:rPr>
        <w:t xml:space="preserve"> </w:t>
      </w:r>
      <w:r w:rsidR="00DB5696" w:rsidRPr="00057907">
        <w:rPr>
          <w:rFonts w:ascii="Century Gothic" w:eastAsia="Arial" w:hAnsi="Century Gothic" w:cs="Arial"/>
          <w:bCs/>
          <w:szCs w:val="22"/>
        </w:rPr>
        <w:t>suspension</w:t>
      </w:r>
      <w:r w:rsidRPr="00057907">
        <w:rPr>
          <w:rFonts w:ascii="Century Gothic" w:eastAsia="Arial" w:hAnsi="Century Gothic" w:cs="Arial"/>
          <w:bCs/>
          <w:szCs w:val="22"/>
        </w:rPr>
        <w:t xml:space="preserve">.  </w:t>
      </w:r>
    </w:p>
    <w:p w14:paraId="5CD85C07" w14:textId="77777777" w:rsidR="00940136" w:rsidRPr="00057907" w:rsidRDefault="00940136" w:rsidP="00940136">
      <w:pPr>
        <w:widowControl w:val="0"/>
        <w:tabs>
          <w:tab w:val="left" w:pos="1312"/>
          <w:tab w:val="left" w:pos="1313"/>
        </w:tabs>
        <w:autoSpaceDE w:val="0"/>
        <w:autoSpaceDN w:val="0"/>
        <w:spacing w:before="167"/>
        <w:ind w:left="993" w:hanging="284"/>
        <w:rPr>
          <w:rFonts w:ascii="Century Gothic" w:eastAsia="Arial" w:hAnsi="Century Gothic" w:cs="Arial"/>
          <w:bCs/>
          <w:szCs w:val="22"/>
        </w:rPr>
      </w:pPr>
      <w:r w:rsidRPr="00057907">
        <w:rPr>
          <w:rFonts w:ascii="Century Gothic" w:eastAsia="Arial" w:hAnsi="Century Gothic" w:cs="Arial"/>
          <w:bCs/>
          <w:szCs w:val="22"/>
        </w:rPr>
        <w:t>More regular meetings may be required to discuss a pupil’s progress and again parents/guardians are requested and encouraged to attend these meetings or make appointments as desired.</w:t>
      </w:r>
    </w:p>
    <w:p w14:paraId="7AE141D4" w14:textId="77777777" w:rsidR="00940136" w:rsidRPr="00057907" w:rsidRDefault="00940136" w:rsidP="00940136">
      <w:pPr>
        <w:widowControl w:val="0"/>
        <w:tabs>
          <w:tab w:val="left" w:pos="1312"/>
          <w:tab w:val="left" w:pos="1313"/>
        </w:tabs>
        <w:autoSpaceDE w:val="0"/>
        <w:autoSpaceDN w:val="0"/>
        <w:spacing w:before="144" w:line="273" w:lineRule="auto"/>
        <w:ind w:left="1312" w:right="213"/>
        <w:rPr>
          <w:rFonts w:ascii="Century Gothic" w:eastAsia="Arial" w:hAnsi="Century Gothic" w:cs="Arial"/>
          <w:szCs w:val="22"/>
        </w:rPr>
      </w:pPr>
    </w:p>
    <w:p w14:paraId="6E1D1EE4" w14:textId="34754FBF" w:rsidR="006B2750" w:rsidRPr="00057907" w:rsidRDefault="00FF1953" w:rsidP="006B2750">
      <w:pPr>
        <w:widowControl w:val="0"/>
        <w:numPr>
          <w:ilvl w:val="0"/>
          <w:numId w:val="22"/>
        </w:numPr>
        <w:tabs>
          <w:tab w:val="left" w:pos="1312"/>
          <w:tab w:val="left" w:pos="1313"/>
        </w:tabs>
        <w:autoSpaceDE w:val="0"/>
        <w:autoSpaceDN w:val="0"/>
        <w:spacing w:before="149" w:line="276" w:lineRule="auto"/>
        <w:ind w:left="1312" w:right="258" w:hanging="360"/>
        <w:rPr>
          <w:rFonts w:ascii="Century Gothic" w:eastAsia="Arial" w:hAnsi="Century Gothic" w:cs="Arial"/>
          <w:szCs w:val="22"/>
        </w:rPr>
      </w:pPr>
      <w:r w:rsidRPr="00057907">
        <w:rPr>
          <w:rFonts w:ascii="Century Gothic" w:eastAsia="Arial" w:hAnsi="Century Gothic" w:cs="Arial"/>
          <w:b/>
          <w:szCs w:val="22"/>
        </w:rPr>
        <w:t>Pupils</w:t>
      </w:r>
      <w:r w:rsidR="006B2750" w:rsidRPr="00057907">
        <w:rPr>
          <w:rFonts w:ascii="Century Gothic" w:eastAsia="Arial" w:hAnsi="Century Gothic" w:cs="Arial"/>
          <w:b/>
          <w:szCs w:val="22"/>
        </w:rPr>
        <w:t xml:space="preserve"> </w:t>
      </w:r>
      <w:r w:rsidR="006B2750" w:rsidRPr="00057907">
        <w:rPr>
          <w:rFonts w:ascii="Century Gothic" w:eastAsia="Arial" w:hAnsi="Century Gothic" w:cs="Arial"/>
          <w:szCs w:val="22"/>
        </w:rPr>
        <w:t>will be expected to take responsibility for their own behaviour and will be made</w:t>
      </w:r>
      <w:r w:rsidR="006B2750" w:rsidRPr="00057907">
        <w:rPr>
          <w:rFonts w:ascii="Century Gothic" w:eastAsia="Arial" w:hAnsi="Century Gothic" w:cs="Arial"/>
          <w:spacing w:val="-65"/>
          <w:szCs w:val="22"/>
        </w:rPr>
        <w:t xml:space="preserve"> </w:t>
      </w:r>
      <w:r w:rsidR="006B2750" w:rsidRPr="00057907">
        <w:rPr>
          <w:rFonts w:ascii="Century Gothic" w:eastAsia="Arial" w:hAnsi="Century Gothic" w:cs="Arial"/>
          <w:szCs w:val="22"/>
        </w:rPr>
        <w:t xml:space="preserve">fully aware of the school policy, procedure and expectations. </w:t>
      </w:r>
      <w:r w:rsidRPr="00057907">
        <w:rPr>
          <w:rFonts w:ascii="Century Gothic" w:eastAsia="Arial" w:hAnsi="Century Gothic" w:cs="Arial"/>
          <w:szCs w:val="22"/>
        </w:rPr>
        <w:t>Pupils</w:t>
      </w:r>
      <w:r w:rsidR="006B2750" w:rsidRPr="00057907">
        <w:rPr>
          <w:rFonts w:ascii="Century Gothic" w:eastAsia="Arial" w:hAnsi="Century Gothic" w:cs="Arial"/>
          <w:szCs w:val="22"/>
        </w:rPr>
        <w:t xml:space="preserve"> also have a</w:t>
      </w:r>
      <w:r w:rsidR="006B2750" w:rsidRPr="00057907">
        <w:rPr>
          <w:rFonts w:ascii="Century Gothic" w:eastAsia="Arial" w:hAnsi="Century Gothic" w:cs="Arial"/>
          <w:spacing w:val="1"/>
          <w:szCs w:val="22"/>
        </w:rPr>
        <w:t xml:space="preserve"> </w:t>
      </w:r>
      <w:r w:rsidR="006B2750" w:rsidRPr="00057907">
        <w:rPr>
          <w:rFonts w:ascii="Century Gothic" w:eastAsia="Arial" w:hAnsi="Century Gothic" w:cs="Arial"/>
          <w:szCs w:val="22"/>
        </w:rPr>
        <w:t>responsibility to ensure that incidents of disruption, violence, bullying and any form of</w:t>
      </w:r>
      <w:r w:rsidR="006B2750" w:rsidRPr="00057907">
        <w:rPr>
          <w:rFonts w:ascii="Century Gothic" w:eastAsia="Arial" w:hAnsi="Century Gothic" w:cs="Arial"/>
          <w:spacing w:val="1"/>
          <w:szCs w:val="22"/>
        </w:rPr>
        <w:t xml:space="preserve"> </w:t>
      </w:r>
      <w:r w:rsidR="006B2750" w:rsidRPr="00057907">
        <w:rPr>
          <w:rFonts w:ascii="Century Gothic" w:eastAsia="Arial" w:hAnsi="Century Gothic" w:cs="Arial"/>
          <w:szCs w:val="22"/>
        </w:rPr>
        <w:t>harassment</w:t>
      </w:r>
      <w:r w:rsidR="006B2750" w:rsidRPr="00057907">
        <w:rPr>
          <w:rFonts w:ascii="Century Gothic" w:eastAsia="Arial" w:hAnsi="Century Gothic" w:cs="Arial"/>
          <w:spacing w:val="-3"/>
          <w:szCs w:val="22"/>
        </w:rPr>
        <w:t xml:space="preserve"> </w:t>
      </w:r>
      <w:r w:rsidR="006B2750" w:rsidRPr="00057907">
        <w:rPr>
          <w:rFonts w:ascii="Century Gothic" w:eastAsia="Arial" w:hAnsi="Century Gothic" w:cs="Arial"/>
          <w:szCs w:val="22"/>
        </w:rPr>
        <w:t>are reported</w:t>
      </w:r>
    </w:p>
    <w:p w14:paraId="6E371320" w14:textId="093427CA" w:rsidR="006B2750" w:rsidRPr="00057907" w:rsidRDefault="006B2750" w:rsidP="006B2750">
      <w:pPr>
        <w:widowControl w:val="0"/>
        <w:numPr>
          <w:ilvl w:val="0"/>
          <w:numId w:val="22"/>
        </w:numPr>
        <w:tabs>
          <w:tab w:val="left" w:pos="1312"/>
          <w:tab w:val="left" w:pos="1313"/>
        </w:tabs>
        <w:autoSpaceDE w:val="0"/>
        <w:autoSpaceDN w:val="0"/>
        <w:spacing w:before="141" w:line="273" w:lineRule="auto"/>
        <w:ind w:left="1312" w:right="442" w:hanging="360"/>
        <w:rPr>
          <w:rFonts w:ascii="Century Gothic" w:eastAsia="Arial" w:hAnsi="Century Gothic" w:cs="Arial"/>
          <w:szCs w:val="22"/>
        </w:rPr>
      </w:pPr>
      <w:r w:rsidRPr="00057907">
        <w:rPr>
          <w:rFonts w:ascii="Century Gothic" w:eastAsia="Arial" w:hAnsi="Century Gothic" w:cs="Arial"/>
          <w:b/>
          <w:szCs w:val="22"/>
        </w:rPr>
        <w:t xml:space="preserve">Training: </w:t>
      </w:r>
      <w:r w:rsidRPr="00057907">
        <w:rPr>
          <w:rFonts w:ascii="Century Gothic" w:eastAsia="Arial" w:hAnsi="Century Gothic" w:cs="Arial"/>
          <w:szCs w:val="22"/>
        </w:rPr>
        <w:t xml:space="preserve">The Governing Body of </w:t>
      </w:r>
      <w:r w:rsidR="00940136" w:rsidRPr="00057907">
        <w:rPr>
          <w:rFonts w:ascii="Century Gothic" w:eastAsia="Arial" w:hAnsi="Century Gothic" w:cs="Arial"/>
          <w:szCs w:val="22"/>
        </w:rPr>
        <w:t>ELA</w:t>
      </w:r>
      <w:r w:rsidRPr="00057907">
        <w:rPr>
          <w:rFonts w:ascii="Century Gothic" w:eastAsia="Arial" w:hAnsi="Century Gothic" w:cs="Arial"/>
          <w:szCs w:val="22"/>
        </w:rPr>
        <w:t xml:space="preserve"> will ensure that</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appropriate high quality training on all aspects of behaviour management is provided to</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support</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the implementation</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policy</w:t>
      </w:r>
    </w:p>
    <w:p w14:paraId="51E5AE08" w14:textId="53FE35D3" w:rsidR="006B2750" w:rsidRPr="00057907" w:rsidRDefault="006B2750" w:rsidP="006B2750">
      <w:pPr>
        <w:widowControl w:val="0"/>
        <w:numPr>
          <w:ilvl w:val="0"/>
          <w:numId w:val="22"/>
        </w:numPr>
        <w:tabs>
          <w:tab w:val="left" w:pos="1312"/>
          <w:tab w:val="left" w:pos="1313"/>
        </w:tabs>
        <w:autoSpaceDE w:val="0"/>
        <w:autoSpaceDN w:val="0"/>
        <w:spacing w:before="149" w:line="273" w:lineRule="auto"/>
        <w:ind w:left="1312" w:right="185" w:hanging="360"/>
        <w:rPr>
          <w:rFonts w:ascii="Century Gothic" w:eastAsia="Arial" w:hAnsi="Century Gothic" w:cs="Arial"/>
          <w:szCs w:val="22"/>
        </w:rPr>
      </w:pPr>
      <w:r w:rsidRPr="00057907">
        <w:rPr>
          <w:rFonts w:ascii="Century Gothic" w:eastAsia="Arial" w:hAnsi="Century Gothic" w:cs="Arial"/>
          <w:b/>
          <w:szCs w:val="22"/>
        </w:rPr>
        <w:t>Interrelationship with other school policies:</w:t>
      </w:r>
      <w:r w:rsidRPr="00057907">
        <w:rPr>
          <w:rFonts w:ascii="Century Gothic" w:eastAsia="Arial" w:hAnsi="Century Gothic" w:cs="Arial"/>
          <w:b/>
          <w:spacing w:val="1"/>
          <w:szCs w:val="22"/>
        </w:rPr>
        <w:t xml:space="preserve"> </w:t>
      </w:r>
      <w:r w:rsidRPr="00057907">
        <w:rPr>
          <w:rFonts w:ascii="Century Gothic" w:eastAsia="Arial" w:hAnsi="Century Gothic" w:cs="Arial"/>
          <w:szCs w:val="22"/>
        </w:rPr>
        <w:t xml:space="preserve">In order for the </w:t>
      </w:r>
      <w:r w:rsidR="00FF1953" w:rsidRPr="00057907">
        <w:rPr>
          <w:rFonts w:ascii="Century Gothic" w:eastAsia="Arial" w:hAnsi="Century Gothic" w:cs="Arial"/>
          <w:szCs w:val="22"/>
        </w:rPr>
        <w:t>Behaviour</w:t>
      </w:r>
      <w:r w:rsidR="009D29C8">
        <w:rPr>
          <w:rFonts w:ascii="Century Gothic" w:eastAsia="Arial" w:hAnsi="Century Gothic" w:cs="Arial"/>
          <w:szCs w:val="22"/>
        </w:rPr>
        <w:t xml:space="preserve"> </w:t>
      </w:r>
      <w:r w:rsidR="00FF1953" w:rsidRPr="00057907">
        <w:rPr>
          <w:rFonts w:ascii="Century Gothic" w:eastAsia="Arial" w:hAnsi="Century Gothic" w:cs="Arial"/>
          <w:szCs w:val="22"/>
        </w:rPr>
        <w:t>and relationships policy</w:t>
      </w:r>
      <w:r w:rsidR="009D29C8">
        <w:rPr>
          <w:rFonts w:ascii="Century Gothic" w:eastAsia="Arial" w:hAnsi="Century Gothic" w:cs="Arial"/>
          <w:szCs w:val="22"/>
        </w:rPr>
        <w:t xml:space="preserve"> </w:t>
      </w:r>
      <w:r w:rsidRPr="00057907">
        <w:rPr>
          <w:rFonts w:ascii="Century Gothic" w:eastAsia="Arial" w:hAnsi="Century Gothic" w:cs="Arial"/>
          <w:szCs w:val="22"/>
        </w:rPr>
        <w:t>to be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effective, a clear relationship with other school policies particularly Equal Opportunities,</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On-line Safety, Special Educational Needs and Disabilities, Medical Needs, Safeguarding</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and Child Protection,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Anti-bullying, and Attendance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has</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been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established</w:t>
      </w:r>
    </w:p>
    <w:p w14:paraId="73524909" w14:textId="5E95D2B7" w:rsidR="006B2750" w:rsidRPr="00057907" w:rsidRDefault="006B2750" w:rsidP="006B2750">
      <w:pPr>
        <w:widowControl w:val="0"/>
        <w:numPr>
          <w:ilvl w:val="0"/>
          <w:numId w:val="22"/>
        </w:numPr>
        <w:tabs>
          <w:tab w:val="left" w:pos="1312"/>
          <w:tab w:val="left" w:pos="1313"/>
        </w:tabs>
        <w:autoSpaceDE w:val="0"/>
        <w:autoSpaceDN w:val="0"/>
        <w:spacing w:before="149" w:line="276" w:lineRule="auto"/>
        <w:ind w:left="1312" w:right="191" w:hanging="360"/>
        <w:rPr>
          <w:rFonts w:ascii="Century Gothic" w:eastAsia="Arial" w:hAnsi="Century Gothic" w:cs="Arial"/>
          <w:szCs w:val="22"/>
        </w:rPr>
      </w:pPr>
      <w:r w:rsidRPr="00057907">
        <w:rPr>
          <w:rFonts w:ascii="Century Gothic" w:eastAsia="Arial" w:hAnsi="Century Gothic" w:cs="Arial"/>
          <w:b/>
          <w:szCs w:val="22"/>
        </w:rPr>
        <w:t xml:space="preserve">Involvement of outside agencies: </w:t>
      </w:r>
      <w:r w:rsidRPr="00057907">
        <w:rPr>
          <w:rFonts w:ascii="Century Gothic" w:eastAsia="Arial" w:hAnsi="Century Gothic" w:cs="Arial"/>
          <w:szCs w:val="22"/>
        </w:rPr>
        <w:t>The school works positively with external agencies. It</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 xml:space="preserve">seeks appropriate support from them to ensure that the needs of all </w:t>
      </w:r>
      <w:r w:rsidR="00FF1953" w:rsidRPr="00057907">
        <w:rPr>
          <w:rFonts w:ascii="Century Gothic" w:eastAsia="Arial" w:hAnsi="Century Gothic" w:cs="Arial"/>
          <w:szCs w:val="22"/>
        </w:rPr>
        <w:t>Pupils</w:t>
      </w:r>
      <w:r w:rsidRPr="00057907">
        <w:rPr>
          <w:rFonts w:ascii="Century Gothic" w:eastAsia="Arial" w:hAnsi="Century Gothic" w:cs="Arial"/>
          <w:szCs w:val="22"/>
        </w:rPr>
        <w:t xml:space="preserve"> are met by</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utilising</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 range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of external</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support available</w:t>
      </w:r>
    </w:p>
    <w:p w14:paraId="36C8E032" w14:textId="5A63CAF3" w:rsidR="006B2750" w:rsidRPr="00057907" w:rsidRDefault="006B2750" w:rsidP="006B2750">
      <w:pPr>
        <w:widowControl w:val="0"/>
        <w:numPr>
          <w:ilvl w:val="0"/>
          <w:numId w:val="22"/>
        </w:numPr>
        <w:tabs>
          <w:tab w:val="left" w:pos="1312"/>
          <w:tab w:val="left" w:pos="1313"/>
        </w:tabs>
        <w:autoSpaceDE w:val="0"/>
        <w:autoSpaceDN w:val="0"/>
        <w:spacing w:before="158" w:line="276" w:lineRule="auto"/>
        <w:ind w:left="1312" w:right="143" w:hanging="360"/>
        <w:rPr>
          <w:rFonts w:ascii="Century Gothic" w:eastAsia="Arial" w:hAnsi="Century Gothic" w:cs="Arial"/>
          <w:szCs w:val="22"/>
        </w:rPr>
      </w:pPr>
      <w:r w:rsidRPr="00057907">
        <w:rPr>
          <w:rFonts w:ascii="Century Gothic" w:eastAsia="Arial" w:hAnsi="Century Gothic" w:cs="Arial"/>
          <w:b/>
          <w:szCs w:val="22"/>
        </w:rPr>
        <w:t xml:space="preserve">Review: </w:t>
      </w:r>
      <w:r w:rsidRPr="00057907">
        <w:rPr>
          <w:rFonts w:ascii="Century Gothic" w:eastAsia="Arial" w:hAnsi="Century Gothic" w:cs="Arial"/>
          <w:szCs w:val="22"/>
        </w:rPr>
        <w:t>The Headteacher, in consultation with the staff, will undertake systematic</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 xml:space="preserve">monitoring and conduct regular reviews of the </w:t>
      </w:r>
      <w:r w:rsidR="00FF1953" w:rsidRPr="00057907">
        <w:rPr>
          <w:rFonts w:ascii="Century Gothic" w:eastAsia="Arial" w:hAnsi="Century Gothic" w:cs="Arial"/>
          <w:szCs w:val="22"/>
        </w:rPr>
        <w:t>Behaviour and relationships policy</w:t>
      </w:r>
      <w:r w:rsidR="009D29C8">
        <w:rPr>
          <w:rFonts w:ascii="Century Gothic" w:eastAsia="Arial" w:hAnsi="Century Gothic" w:cs="Arial"/>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procedures in order to evaluate them to ensure that the operation is effective, fair and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 xml:space="preserve">consistent. The Headteacher will keep The Governing Body of </w:t>
      </w:r>
      <w:r w:rsidR="00940136" w:rsidRPr="00057907">
        <w:rPr>
          <w:rFonts w:ascii="Century Gothic" w:eastAsia="Arial" w:hAnsi="Century Gothic" w:cs="Arial"/>
          <w:szCs w:val="22"/>
        </w:rPr>
        <w:t>ELA</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informed</w:t>
      </w:r>
      <w:r w:rsidR="00940136" w:rsidRPr="00057907">
        <w:rPr>
          <w:rFonts w:ascii="Century Gothic" w:eastAsia="Arial" w:hAnsi="Century Gothic" w:cs="Arial"/>
          <w:szCs w:val="22"/>
        </w:rPr>
        <w:t>.</w:t>
      </w:r>
    </w:p>
    <w:p w14:paraId="34DB1A84" w14:textId="0B715AE2" w:rsidR="006B2750" w:rsidRPr="00057907" w:rsidRDefault="006B2750" w:rsidP="006B2750">
      <w:pPr>
        <w:widowControl w:val="0"/>
        <w:autoSpaceDE w:val="0"/>
        <w:autoSpaceDN w:val="0"/>
        <w:spacing w:line="276" w:lineRule="auto"/>
        <w:rPr>
          <w:rFonts w:ascii="Century Gothic" w:eastAsia="Arial" w:hAnsi="Century Gothic" w:cs="Arial"/>
          <w:szCs w:val="22"/>
        </w:rPr>
      </w:pPr>
    </w:p>
    <w:p w14:paraId="0E96BE27" w14:textId="311D123D" w:rsidR="006B2750" w:rsidRPr="00057907" w:rsidRDefault="006B2750" w:rsidP="006B2750">
      <w:pPr>
        <w:widowControl w:val="0"/>
        <w:numPr>
          <w:ilvl w:val="0"/>
          <w:numId w:val="22"/>
        </w:numPr>
        <w:tabs>
          <w:tab w:val="left" w:pos="1312"/>
          <w:tab w:val="left" w:pos="1313"/>
        </w:tabs>
        <w:autoSpaceDE w:val="0"/>
        <w:autoSpaceDN w:val="0"/>
        <w:spacing w:before="89" w:line="273" w:lineRule="auto"/>
        <w:ind w:left="1312" w:right="287" w:hanging="360"/>
        <w:rPr>
          <w:rFonts w:ascii="Century Gothic" w:eastAsia="Arial" w:hAnsi="Century Gothic" w:cs="Arial"/>
          <w:szCs w:val="22"/>
        </w:rPr>
      </w:pPr>
      <w:r w:rsidRPr="00057907">
        <w:rPr>
          <w:rFonts w:ascii="Century Gothic" w:eastAsia="Arial" w:hAnsi="Century Gothic" w:cs="Arial"/>
          <w:b/>
          <w:szCs w:val="22"/>
        </w:rPr>
        <w:t xml:space="preserve">The Governing Body </w:t>
      </w:r>
      <w:r w:rsidRPr="00057907">
        <w:rPr>
          <w:rFonts w:ascii="Century Gothic" w:eastAsia="Arial" w:hAnsi="Century Gothic" w:cs="Arial"/>
          <w:szCs w:val="22"/>
        </w:rPr>
        <w:t xml:space="preserve">of </w:t>
      </w:r>
      <w:r w:rsidR="00940136" w:rsidRPr="00057907">
        <w:rPr>
          <w:rFonts w:ascii="Century Gothic" w:eastAsia="Arial" w:hAnsi="Century Gothic" w:cs="Arial"/>
          <w:szCs w:val="22"/>
        </w:rPr>
        <w:t>ELA</w:t>
      </w:r>
      <w:r w:rsidRPr="00057907">
        <w:rPr>
          <w:rFonts w:ascii="Century Gothic" w:eastAsia="Arial" w:hAnsi="Century Gothic" w:cs="Arial"/>
          <w:szCs w:val="22"/>
        </w:rPr>
        <w:t xml:space="preserve"> will regularly review this policy</w:t>
      </w:r>
      <w:r w:rsidRPr="00057907">
        <w:rPr>
          <w:rFonts w:ascii="Century Gothic" w:eastAsia="Arial" w:hAnsi="Century Gothic" w:cs="Arial"/>
          <w:spacing w:val="-65"/>
          <w:szCs w:val="22"/>
        </w:rPr>
        <w:t xml:space="preserve"> </w:t>
      </w:r>
      <w:r w:rsidR="00940136" w:rsidRPr="00057907">
        <w:rPr>
          <w:rFonts w:ascii="Century Gothic" w:eastAsia="Arial" w:hAnsi="Century Gothic" w:cs="Arial"/>
          <w:spacing w:val="-65"/>
          <w:szCs w:val="22"/>
        </w:rPr>
        <w:t xml:space="preserve">                 </w:t>
      </w:r>
      <w:r w:rsidRPr="00057907">
        <w:rPr>
          <w:rFonts w:ascii="Century Gothic" w:eastAsia="Arial" w:hAnsi="Century Gothic" w:cs="Arial"/>
          <w:szCs w:val="22"/>
        </w:rPr>
        <w:t>and associated procedures, to ensure its continuing appropriateness and effectiveness.</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review will</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take place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in consultation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with</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all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stakeholders</w:t>
      </w:r>
    </w:p>
    <w:p w14:paraId="021F9A15" w14:textId="1FC09EBE" w:rsidR="006B2750" w:rsidRPr="00057907" w:rsidRDefault="006B2750" w:rsidP="006B2750">
      <w:pPr>
        <w:widowControl w:val="0"/>
        <w:numPr>
          <w:ilvl w:val="0"/>
          <w:numId w:val="22"/>
        </w:numPr>
        <w:tabs>
          <w:tab w:val="left" w:pos="1312"/>
          <w:tab w:val="left" w:pos="1313"/>
        </w:tabs>
        <w:autoSpaceDE w:val="0"/>
        <w:autoSpaceDN w:val="0"/>
        <w:spacing w:before="167"/>
        <w:ind w:left="1312"/>
        <w:rPr>
          <w:rFonts w:ascii="Century Gothic" w:eastAsia="Arial" w:hAnsi="Century Gothic" w:cs="Arial"/>
          <w:sz w:val="28"/>
          <w:szCs w:val="22"/>
        </w:rPr>
      </w:pPr>
      <w:r w:rsidRPr="00057907">
        <w:rPr>
          <w:rFonts w:ascii="Century Gothic" w:eastAsia="Arial" w:hAnsi="Century Gothic" w:cs="Arial"/>
          <w:szCs w:val="22"/>
        </w:rPr>
        <w:t>The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outcome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review</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will</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be</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communicated</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to</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all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those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involved as</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appropriate</w:t>
      </w:r>
    </w:p>
    <w:p w14:paraId="1D7B270A" w14:textId="1D1DCF78" w:rsidR="00D47737" w:rsidRDefault="00D47737" w:rsidP="00E16C19">
      <w:pPr>
        <w:pStyle w:val="BodyTextIndent2"/>
        <w:ind w:left="0"/>
        <w:rPr>
          <w:rFonts w:ascii="Century Gothic" w:eastAsia="Arial" w:hAnsi="Century Gothic" w:cs="Arial"/>
          <w:szCs w:val="22"/>
        </w:rPr>
      </w:pPr>
    </w:p>
    <w:p w14:paraId="1BACDDE0" w14:textId="77777777" w:rsidR="000E21D6" w:rsidRPr="00057907" w:rsidRDefault="000E21D6" w:rsidP="00E16C19">
      <w:pPr>
        <w:pStyle w:val="BodyTextIndent2"/>
        <w:ind w:left="0"/>
        <w:rPr>
          <w:rFonts w:ascii="Century Gothic" w:hAnsi="Century Gothic" w:cs="Arial"/>
          <w:szCs w:val="24"/>
        </w:rPr>
      </w:pPr>
    </w:p>
    <w:p w14:paraId="4F904CB7" w14:textId="4F210324" w:rsidR="00D47737" w:rsidRPr="00057907" w:rsidRDefault="00104C84" w:rsidP="00104C84">
      <w:pPr>
        <w:pStyle w:val="BodyTextIndent2"/>
        <w:ind w:left="0"/>
        <w:rPr>
          <w:rFonts w:ascii="Century Gothic" w:hAnsi="Century Gothic" w:cs="Arial"/>
          <w:color w:val="0070C0"/>
          <w:sz w:val="28"/>
          <w:szCs w:val="24"/>
        </w:rPr>
      </w:pPr>
      <w:r w:rsidRPr="00057907">
        <w:rPr>
          <w:rFonts w:ascii="Century Gothic" w:hAnsi="Century Gothic" w:cs="Arial"/>
          <w:color w:val="0070C0"/>
          <w:sz w:val="28"/>
          <w:szCs w:val="24"/>
        </w:rPr>
        <w:t>Behaviour and Rewards</w:t>
      </w:r>
    </w:p>
    <w:p w14:paraId="2FC17F8B" w14:textId="37C19625" w:rsidR="0017406D" w:rsidRPr="00057907" w:rsidRDefault="0017406D" w:rsidP="0017406D">
      <w:pPr>
        <w:pStyle w:val="BodyTextIndent2"/>
        <w:ind w:left="0"/>
        <w:rPr>
          <w:rFonts w:ascii="Century Gothic" w:hAnsi="Century Gothic" w:cs="Arial"/>
          <w:b/>
          <w:szCs w:val="24"/>
        </w:rPr>
      </w:pPr>
    </w:p>
    <w:p w14:paraId="69776489" w14:textId="7D99AB31" w:rsidR="0017406D" w:rsidRPr="00057907" w:rsidRDefault="0082451F" w:rsidP="0017406D">
      <w:pPr>
        <w:pStyle w:val="BodyTextIndent2"/>
        <w:rPr>
          <w:rFonts w:ascii="Century Gothic" w:hAnsi="Century Gothic" w:cs="Arial"/>
          <w:szCs w:val="24"/>
        </w:rPr>
      </w:pPr>
      <w:r w:rsidRPr="00057907">
        <w:rPr>
          <w:rFonts w:ascii="Century Gothic" w:hAnsi="Century Gothic" w:cs="Arial"/>
          <w:szCs w:val="24"/>
        </w:rPr>
        <w:t>At ELA we</w:t>
      </w:r>
      <w:r w:rsidR="0017406D" w:rsidRPr="00057907">
        <w:rPr>
          <w:rFonts w:ascii="Century Gothic" w:hAnsi="Century Gothic" w:cs="Arial"/>
          <w:szCs w:val="24"/>
        </w:rPr>
        <w:t xml:space="preserve"> work hard to provide a positive experience of education for our </w:t>
      </w:r>
      <w:r w:rsidR="00FF1953" w:rsidRPr="00057907">
        <w:rPr>
          <w:rFonts w:ascii="Century Gothic" w:hAnsi="Century Gothic" w:cs="Arial"/>
          <w:szCs w:val="24"/>
        </w:rPr>
        <w:t>Pupils</w:t>
      </w:r>
      <w:r w:rsidR="0017406D" w:rsidRPr="00057907">
        <w:rPr>
          <w:rFonts w:ascii="Century Gothic" w:hAnsi="Century Gothic" w:cs="Arial"/>
          <w:szCs w:val="24"/>
        </w:rPr>
        <w:t xml:space="preserve">. All </w:t>
      </w:r>
      <w:r w:rsidR="00FF1953" w:rsidRPr="00057907">
        <w:rPr>
          <w:rFonts w:ascii="Century Gothic" w:hAnsi="Century Gothic" w:cs="Arial"/>
          <w:szCs w:val="24"/>
        </w:rPr>
        <w:t>Pupils</w:t>
      </w:r>
      <w:r w:rsidR="0017406D" w:rsidRPr="00057907">
        <w:rPr>
          <w:rFonts w:ascii="Century Gothic" w:hAnsi="Century Gothic" w:cs="Arial"/>
          <w:szCs w:val="24"/>
        </w:rPr>
        <w:t xml:space="preserve"> will jointly set weekly, termly and yearly academic and behaviour targets with a designated member of staff as part of their Individual Education Plan (IEP). </w:t>
      </w:r>
      <w:r w:rsidR="00FF1953" w:rsidRPr="00057907">
        <w:rPr>
          <w:rFonts w:ascii="Century Gothic" w:hAnsi="Century Gothic" w:cs="Arial"/>
          <w:szCs w:val="24"/>
        </w:rPr>
        <w:t>Pupils</w:t>
      </w:r>
      <w:r w:rsidR="0017406D" w:rsidRPr="00057907">
        <w:rPr>
          <w:rFonts w:ascii="Century Gothic" w:hAnsi="Century Gothic" w:cs="Arial"/>
          <w:szCs w:val="24"/>
        </w:rPr>
        <w:t xml:space="preserve"> should have a clear understanding of what is expected of them academically and behaviourally.</w:t>
      </w:r>
    </w:p>
    <w:p w14:paraId="0A4F7224" w14:textId="77777777" w:rsidR="0017406D" w:rsidRPr="00057907" w:rsidRDefault="0017406D" w:rsidP="0017406D">
      <w:pPr>
        <w:pStyle w:val="BodyTextIndent2"/>
        <w:rPr>
          <w:rFonts w:ascii="Century Gothic" w:hAnsi="Century Gothic" w:cs="Arial"/>
          <w:szCs w:val="24"/>
        </w:rPr>
      </w:pPr>
    </w:p>
    <w:p w14:paraId="540A3D2C" w14:textId="4DD547C4" w:rsidR="0017406D" w:rsidRPr="00057907" w:rsidRDefault="0017406D" w:rsidP="0017406D">
      <w:pPr>
        <w:pStyle w:val="BodyTextIndent2"/>
        <w:rPr>
          <w:rFonts w:ascii="Century Gothic" w:hAnsi="Century Gothic" w:cs="Arial"/>
          <w:szCs w:val="24"/>
        </w:rPr>
      </w:pPr>
      <w:r w:rsidRPr="00057907">
        <w:rPr>
          <w:rFonts w:ascii="Century Gothic" w:hAnsi="Century Gothic" w:cs="Arial"/>
          <w:szCs w:val="24"/>
        </w:rPr>
        <w:t xml:space="preserve">Part of this process will include reward systems identified by each centre. These may include further opportunities within the education framework, ensuring each </w:t>
      </w:r>
      <w:r w:rsidR="00FF1953" w:rsidRPr="00057907">
        <w:rPr>
          <w:rFonts w:ascii="Century Gothic" w:hAnsi="Century Gothic" w:cs="Arial"/>
          <w:szCs w:val="24"/>
        </w:rPr>
        <w:t>Pupil</w:t>
      </w:r>
      <w:r w:rsidRPr="00057907">
        <w:rPr>
          <w:rFonts w:ascii="Century Gothic" w:hAnsi="Century Gothic" w:cs="Arial"/>
          <w:szCs w:val="24"/>
        </w:rPr>
        <w:t xml:space="preserve"> is working to their full potential. Parents and carers are encouraged to work with any reward system set for their child.</w:t>
      </w:r>
    </w:p>
    <w:p w14:paraId="5AE48A43" w14:textId="77777777" w:rsidR="0017406D" w:rsidRPr="00057907" w:rsidRDefault="0017406D" w:rsidP="0017406D">
      <w:pPr>
        <w:pStyle w:val="BodyTextIndent2"/>
        <w:rPr>
          <w:rFonts w:ascii="Century Gothic" w:hAnsi="Century Gothic" w:cs="Arial"/>
          <w:szCs w:val="24"/>
        </w:rPr>
      </w:pPr>
    </w:p>
    <w:p w14:paraId="06AB2553" w14:textId="4B784C1D" w:rsidR="0017406D" w:rsidRPr="00057907" w:rsidRDefault="0017406D" w:rsidP="0017406D">
      <w:pPr>
        <w:pStyle w:val="BodyTextIndent2"/>
        <w:rPr>
          <w:rFonts w:ascii="Century Gothic" w:hAnsi="Century Gothic" w:cs="Arial"/>
          <w:szCs w:val="24"/>
        </w:rPr>
      </w:pPr>
      <w:r w:rsidRPr="00057907">
        <w:rPr>
          <w:rFonts w:ascii="Century Gothic" w:hAnsi="Century Gothic" w:cs="Arial"/>
          <w:szCs w:val="24"/>
        </w:rPr>
        <w:t xml:space="preserve">Feedback will be given to the </w:t>
      </w:r>
      <w:r w:rsidR="00FF1953" w:rsidRPr="00057907">
        <w:rPr>
          <w:rFonts w:ascii="Century Gothic" w:hAnsi="Century Gothic" w:cs="Arial"/>
          <w:szCs w:val="24"/>
        </w:rPr>
        <w:t>Pupils</w:t>
      </w:r>
      <w:r w:rsidRPr="00057907">
        <w:rPr>
          <w:rFonts w:ascii="Century Gothic" w:hAnsi="Century Gothic" w:cs="Arial"/>
          <w:szCs w:val="24"/>
        </w:rPr>
        <w:t xml:space="preserve"> and can be verbal (during target setting and the </w:t>
      </w:r>
      <w:r w:rsidR="00FF1953" w:rsidRPr="00057907">
        <w:rPr>
          <w:rFonts w:ascii="Century Gothic" w:hAnsi="Century Gothic" w:cs="Arial"/>
          <w:szCs w:val="24"/>
        </w:rPr>
        <w:t>Pupil</w:t>
      </w:r>
      <w:r w:rsidRPr="00057907">
        <w:rPr>
          <w:rFonts w:ascii="Century Gothic" w:hAnsi="Century Gothic" w:cs="Arial"/>
          <w:szCs w:val="24"/>
        </w:rPr>
        <w:t xml:space="preserve"> forum etc) and written (during the marking of work and writing of targets in the IEP). This feedback and positive reinforcement (praise) can also be f</w:t>
      </w:r>
      <w:r w:rsidR="008A1978" w:rsidRPr="00057907">
        <w:rPr>
          <w:rFonts w:ascii="Century Gothic" w:hAnsi="Century Gothic" w:cs="Arial"/>
          <w:szCs w:val="24"/>
        </w:rPr>
        <w:t>ormal (written reports every term</w:t>
      </w:r>
      <w:r w:rsidRPr="00057907">
        <w:rPr>
          <w:rFonts w:ascii="Century Gothic" w:hAnsi="Century Gothic" w:cs="Arial"/>
          <w:szCs w:val="24"/>
        </w:rPr>
        <w:t xml:space="preserve">) or informal (during telephone conversations with parents and during lessons with the </w:t>
      </w:r>
      <w:r w:rsidR="00FF1953" w:rsidRPr="00057907">
        <w:rPr>
          <w:rFonts w:ascii="Century Gothic" w:hAnsi="Century Gothic" w:cs="Arial"/>
          <w:szCs w:val="24"/>
        </w:rPr>
        <w:t>Pupils</w:t>
      </w:r>
      <w:r w:rsidRPr="00057907">
        <w:rPr>
          <w:rFonts w:ascii="Century Gothic" w:hAnsi="Century Gothic" w:cs="Arial"/>
          <w:szCs w:val="24"/>
        </w:rPr>
        <w:t>).</w:t>
      </w:r>
    </w:p>
    <w:p w14:paraId="50F40DEB" w14:textId="77777777" w:rsidR="0017406D" w:rsidRPr="00057907" w:rsidRDefault="0017406D" w:rsidP="0017406D">
      <w:pPr>
        <w:pStyle w:val="BodyTextIndent2"/>
        <w:rPr>
          <w:rFonts w:ascii="Century Gothic" w:hAnsi="Century Gothic" w:cs="Arial"/>
          <w:szCs w:val="24"/>
        </w:rPr>
      </w:pPr>
    </w:p>
    <w:p w14:paraId="751FE216" w14:textId="77777777" w:rsidR="0017406D" w:rsidRPr="00057907" w:rsidRDefault="0017406D" w:rsidP="0017406D">
      <w:pPr>
        <w:pStyle w:val="BodyTextIndent2"/>
        <w:rPr>
          <w:rFonts w:ascii="Century Gothic" w:hAnsi="Century Gothic" w:cs="Arial"/>
          <w:szCs w:val="24"/>
        </w:rPr>
      </w:pPr>
      <w:r w:rsidRPr="00057907">
        <w:rPr>
          <w:rFonts w:ascii="Century Gothic" w:hAnsi="Century Gothic" w:cs="Arial"/>
          <w:szCs w:val="24"/>
        </w:rPr>
        <w:t xml:space="preserve">Praise is very important for all children and young people, as it provides feedback and recognition of their appropriate behaviour, helping them to see how well they are doing and what improvements they have made.  During the early stages of learning new </w:t>
      </w:r>
      <w:proofErr w:type="gramStart"/>
      <w:r w:rsidRPr="00057907">
        <w:rPr>
          <w:rFonts w:ascii="Century Gothic" w:hAnsi="Century Gothic" w:cs="Arial"/>
          <w:szCs w:val="24"/>
        </w:rPr>
        <w:t>behaviour</w:t>
      </w:r>
      <w:proofErr w:type="gramEnd"/>
      <w:r w:rsidRPr="00057907">
        <w:rPr>
          <w:rFonts w:ascii="Century Gothic" w:hAnsi="Century Gothic" w:cs="Arial"/>
          <w:szCs w:val="24"/>
        </w:rPr>
        <w:t xml:space="preserve"> it is not easy for them to judge when they are getting it right.  By providing feedback for the children and young people, the teacher or tutor helps them to see their behaviour and progress for themselves.  Learning that things do not happen merely by chance or fate, that their actions have effects, will assist a child or young </w:t>
      </w:r>
      <w:proofErr w:type="spellStart"/>
      <w:r w:rsidRPr="00057907">
        <w:rPr>
          <w:rFonts w:ascii="Century Gothic" w:hAnsi="Century Gothic" w:cs="Arial"/>
          <w:szCs w:val="24"/>
        </w:rPr>
        <w:t>persons</w:t>
      </w:r>
      <w:proofErr w:type="spellEnd"/>
      <w:r w:rsidRPr="00057907">
        <w:rPr>
          <w:rFonts w:ascii="Century Gothic" w:hAnsi="Century Gothic" w:cs="Arial"/>
          <w:szCs w:val="24"/>
        </w:rPr>
        <w:t xml:space="preserve"> progress towards monitoring and regulating their own behaviour.</w:t>
      </w:r>
    </w:p>
    <w:p w14:paraId="77A52294" w14:textId="77777777" w:rsidR="0017406D" w:rsidRPr="00057907" w:rsidRDefault="0017406D" w:rsidP="0017406D">
      <w:pPr>
        <w:pStyle w:val="BodyTextIndent2"/>
        <w:rPr>
          <w:rFonts w:ascii="Century Gothic" w:hAnsi="Century Gothic" w:cs="Arial"/>
          <w:szCs w:val="24"/>
        </w:rPr>
      </w:pPr>
    </w:p>
    <w:p w14:paraId="599205C9" w14:textId="20C6AFD5" w:rsidR="0017406D" w:rsidRPr="00057907" w:rsidRDefault="0017406D" w:rsidP="0017406D">
      <w:pPr>
        <w:pStyle w:val="BodyTextIndent2"/>
        <w:rPr>
          <w:rFonts w:ascii="Century Gothic" w:hAnsi="Century Gothic" w:cs="Arial"/>
          <w:szCs w:val="24"/>
        </w:rPr>
      </w:pPr>
      <w:r w:rsidRPr="00057907">
        <w:rPr>
          <w:rFonts w:ascii="Century Gothic" w:hAnsi="Century Gothic" w:cs="Arial"/>
          <w:szCs w:val="24"/>
        </w:rPr>
        <w:t>Rewards are most effective when given within a short time</w:t>
      </w:r>
      <w:r w:rsidR="00940136" w:rsidRPr="00057907">
        <w:rPr>
          <w:rFonts w:ascii="Century Gothic" w:hAnsi="Century Gothic" w:cs="Arial"/>
          <w:szCs w:val="24"/>
        </w:rPr>
        <w:t xml:space="preserve"> </w:t>
      </w:r>
      <w:r w:rsidRPr="00057907">
        <w:rPr>
          <w:rFonts w:ascii="Century Gothic" w:hAnsi="Century Gothic" w:cs="Arial"/>
          <w:szCs w:val="24"/>
        </w:rPr>
        <w:t>frame of the positive work/action being completed. Communication</w:t>
      </w:r>
      <w:r w:rsidR="008A1978" w:rsidRPr="00057907">
        <w:rPr>
          <w:rFonts w:ascii="Century Gothic" w:hAnsi="Century Gothic" w:cs="Arial"/>
          <w:szCs w:val="24"/>
        </w:rPr>
        <w:t xml:space="preserve"> </w:t>
      </w:r>
      <w:r w:rsidRPr="00057907">
        <w:rPr>
          <w:rFonts w:ascii="Century Gothic" w:hAnsi="Century Gothic" w:cs="Arial"/>
          <w:szCs w:val="24"/>
        </w:rPr>
        <w:t>of such</w:t>
      </w:r>
      <w:r w:rsidR="008A1978" w:rsidRPr="00057907">
        <w:rPr>
          <w:rFonts w:ascii="Century Gothic" w:hAnsi="Century Gothic" w:cs="Arial"/>
          <w:szCs w:val="24"/>
        </w:rPr>
        <w:t xml:space="preserve"> </w:t>
      </w:r>
      <w:r w:rsidRPr="00057907">
        <w:rPr>
          <w:rFonts w:ascii="Century Gothic" w:hAnsi="Century Gothic" w:cs="Arial"/>
          <w:szCs w:val="24"/>
        </w:rPr>
        <w:t>events are encouraged to be shared with the parent carer as part of good practice.</w:t>
      </w:r>
      <w:r w:rsidR="00D70F5E" w:rsidRPr="00057907">
        <w:rPr>
          <w:rFonts w:ascii="Century Gothic" w:hAnsi="Century Gothic" w:cs="Arial"/>
          <w:szCs w:val="24"/>
        </w:rPr>
        <w:t xml:space="preserve"> </w:t>
      </w:r>
      <w:r w:rsidR="00FA217C" w:rsidRPr="00057907">
        <w:rPr>
          <w:rFonts w:ascii="Century Gothic" w:hAnsi="Century Gothic" w:cs="Arial"/>
          <w:szCs w:val="24"/>
        </w:rPr>
        <w:t xml:space="preserve">Parents/carers can have live access to the </w:t>
      </w:r>
      <w:proofErr w:type="gramStart"/>
      <w:r w:rsidR="00FA217C" w:rsidRPr="00057907">
        <w:rPr>
          <w:rFonts w:ascii="Century Gothic" w:hAnsi="Century Gothic" w:cs="Arial"/>
          <w:szCs w:val="24"/>
        </w:rPr>
        <w:t>schools</w:t>
      </w:r>
      <w:proofErr w:type="gramEnd"/>
      <w:r w:rsidR="00FA217C" w:rsidRPr="00057907">
        <w:rPr>
          <w:rFonts w:ascii="Century Gothic" w:hAnsi="Century Gothic" w:cs="Arial"/>
          <w:szCs w:val="24"/>
        </w:rPr>
        <w:t xml:space="preserve"> behaviour app (</w:t>
      </w:r>
      <w:r w:rsidR="002E4222">
        <w:rPr>
          <w:rFonts w:ascii="Century Gothic" w:hAnsi="Century Gothic" w:cs="Arial"/>
          <w:szCs w:val="24"/>
        </w:rPr>
        <w:t>ARBOR</w:t>
      </w:r>
      <w:r w:rsidR="00FA217C" w:rsidRPr="00057907">
        <w:rPr>
          <w:rFonts w:ascii="Century Gothic" w:hAnsi="Century Gothic" w:cs="Arial"/>
          <w:szCs w:val="24"/>
        </w:rPr>
        <w:t>) for their pupils daily behaviour.</w:t>
      </w:r>
    </w:p>
    <w:p w14:paraId="007DCDA8" w14:textId="77777777" w:rsidR="00D70F5E" w:rsidRPr="00057907" w:rsidRDefault="00D70F5E" w:rsidP="0017406D">
      <w:pPr>
        <w:pStyle w:val="BodyTextIndent2"/>
        <w:rPr>
          <w:rFonts w:ascii="Century Gothic" w:hAnsi="Century Gothic" w:cs="Arial"/>
          <w:szCs w:val="24"/>
        </w:rPr>
      </w:pPr>
    </w:p>
    <w:p w14:paraId="0F17335C" w14:textId="26C7A33C" w:rsidR="00D70F5E" w:rsidRPr="00057907" w:rsidRDefault="00D70F5E" w:rsidP="0017406D">
      <w:pPr>
        <w:pStyle w:val="BodyTextIndent2"/>
        <w:rPr>
          <w:rFonts w:ascii="Century Gothic" w:hAnsi="Century Gothic" w:cs="Arial"/>
          <w:szCs w:val="24"/>
        </w:rPr>
      </w:pPr>
      <w:r w:rsidRPr="00057907">
        <w:rPr>
          <w:rFonts w:ascii="Century Gothic" w:hAnsi="Century Gothic" w:cs="Arial"/>
          <w:szCs w:val="24"/>
        </w:rPr>
        <w:t>By using the schools online behaviour tracking software</w:t>
      </w:r>
      <w:r w:rsidR="00FA217C" w:rsidRPr="00057907">
        <w:rPr>
          <w:rFonts w:ascii="Century Gothic" w:hAnsi="Century Gothic" w:cs="Arial"/>
          <w:szCs w:val="24"/>
        </w:rPr>
        <w:t xml:space="preserve"> (</w:t>
      </w:r>
      <w:r w:rsidR="002E4222">
        <w:rPr>
          <w:rFonts w:ascii="Century Gothic" w:hAnsi="Century Gothic" w:cs="Arial"/>
          <w:szCs w:val="24"/>
        </w:rPr>
        <w:t>ARBOR</w:t>
      </w:r>
      <w:r w:rsidR="00FA217C" w:rsidRPr="00057907">
        <w:rPr>
          <w:rFonts w:ascii="Century Gothic" w:hAnsi="Century Gothic" w:cs="Arial"/>
          <w:szCs w:val="24"/>
        </w:rPr>
        <w:t>)</w:t>
      </w:r>
      <w:r w:rsidRPr="00057907">
        <w:rPr>
          <w:rFonts w:ascii="Century Gothic" w:hAnsi="Century Gothic" w:cs="Arial"/>
          <w:szCs w:val="24"/>
        </w:rPr>
        <w:t>, the pupils have access to rewards through positive behaviour.</w:t>
      </w:r>
      <w:r w:rsidR="00940136" w:rsidRPr="00057907">
        <w:rPr>
          <w:rFonts w:ascii="Century Gothic" w:hAnsi="Century Gothic" w:cs="Arial"/>
          <w:szCs w:val="24"/>
        </w:rPr>
        <w:t xml:space="preserve"> </w:t>
      </w:r>
    </w:p>
    <w:p w14:paraId="450EA2D7" w14:textId="77777777" w:rsidR="0017406D" w:rsidRPr="00057907" w:rsidRDefault="0017406D" w:rsidP="0017406D">
      <w:pPr>
        <w:ind w:left="360"/>
        <w:jc w:val="both"/>
        <w:rPr>
          <w:rFonts w:ascii="Century Gothic" w:hAnsi="Century Gothic" w:cs="Arial"/>
          <w:szCs w:val="24"/>
        </w:rPr>
      </w:pPr>
    </w:p>
    <w:p w14:paraId="3DD355C9" w14:textId="77777777" w:rsidR="0017406D" w:rsidRPr="00057907" w:rsidRDefault="0017406D" w:rsidP="0017406D">
      <w:pPr>
        <w:jc w:val="both"/>
        <w:rPr>
          <w:rFonts w:ascii="Century Gothic" w:hAnsi="Century Gothic" w:cs="Arial"/>
          <w:szCs w:val="24"/>
        </w:rPr>
      </w:pPr>
    </w:p>
    <w:p w14:paraId="3E0C66A4" w14:textId="17FD41E7" w:rsidR="0017406D" w:rsidRPr="00057907" w:rsidRDefault="00104C84" w:rsidP="00104C84">
      <w:pPr>
        <w:jc w:val="both"/>
        <w:rPr>
          <w:rFonts w:ascii="Century Gothic" w:hAnsi="Century Gothic" w:cs="Arial"/>
          <w:b/>
          <w:szCs w:val="24"/>
        </w:rPr>
      </w:pPr>
      <w:r w:rsidRPr="00057907">
        <w:rPr>
          <w:rFonts w:ascii="Century Gothic" w:hAnsi="Century Gothic" w:cs="Arial"/>
          <w:b/>
          <w:szCs w:val="24"/>
        </w:rPr>
        <w:t xml:space="preserve">     </w:t>
      </w:r>
      <w:r w:rsidR="0017406D" w:rsidRPr="00057907">
        <w:rPr>
          <w:rFonts w:ascii="Century Gothic" w:hAnsi="Century Gothic" w:cs="Arial"/>
          <w:b/>
          <w:szCs w:val="24"/>
        </w:rPr>
        <w:t>Verbal praise</w:t>
      </w:r>
    </w:p>
    <w:p w14:paraId="1A81F0B1" w14:textId="77777777" w:rsidR="0017406D" w:rsidRPr="00057907" w:rsidRDefault="0017406D" w:rsidP="0017406D">
      <w:pPr>
        <w:ind w:left="360"/>
        <w:jc w:val="both"/>
        <w:rPr>
          <w:rFonts w:ascii="Century Gothic" w:hAnsi="Century Gothic" w:cs="Arial"/>
          <w:szCs w:val="24"/>
        </w:rPr>
      </w:pPr>
    </w:p>
    <w:p w14:paraId="1C44B3DC" w14:textId="71CD6518" w:rsidR="0017406D" w:rsidRPr="00057907" w:rsidRDefault="0017406D" w:rsidP="0017406D">
      <w:pPr>
        <w:pStyle w:val="BodyTextIndent2"/>
        <w:rPr>
          <w:rFonts w:ascii="Century Gothic" w:hAnsi="Century Gothic" w:cs="Arial"/>
          <w:szCs w:val="24"/>
        </w:rPr>
      </w:pPr>
      <w:r w:rsidRPr="00057907">
        <w:rPr>
          <w:rFonts w:ascii="Century Gothic" w:hAnsi="Century Gothic" w:cs="Arial"/>
          <w:szCs w:val="24"/>
        </w:rPr>
        <w:t>At all times staff will be aware of, and actively seek, opportunities to reward appropriate work and behaviour using verbal praise.  To be most effective, verbal praise needs to be given immediately after it has been earned.  Older pupils may be uncomfortable with verbal praise if it is given in front of their peers and staff will be sensitive to this and respond accordingly.</w:t>
      </w:r>
    </w:p>
    <w:p w14:paraId="6FAC5130" w14:textId="17E90A6C" w:rsidR="00610848" w:rsidRPr="00057907" w:rsidRDefault="00610848" w:rsidP="0017406D">
      <w:pPr>
        <w:pStyle w:val="BodyTextIndent2"/>
        <w:rPr>
          <w:rFonts w:ascii="Century Gothic" w:hAnsi="Century Gothic" w:cs="Arial"/>
          <w:szCs w:val="24"/>
        </w:rPr>
      </w:pPr>
    </w:p>
    <w:p w14:paraId="624183CF" w14:textId="095E4951" w:rsidR="00610848" w:rsidRPr="00057907" w:rsidRDefault="00610848" w:rsidP="0017406D">
      <w:pPr>
        <w:pStyle w:val="BodyTextIndent2"/>
        <w:rPr>
          <w:rFonts w:ascii="Century Gothic" w:hAnsi="Century Gothic" w:cs="Arial"/>
          <w:szCs w:val="24"/>
        </w:rPr>
      </w:pPr>
    </w:p>
    <w:p w14:paraId="012F59CF" w14:textId="77777777" w:rsidR="00610848" w:rsidRPr="00057907" w:rsidRDefault="00610848" w:rsidP="0017406D">
      <w:pPr>
        <w:pStyle w:val="BodyTextIndent2"/>
        <w:rPr>
          <w:rFonts w:ascii="Century Gothic" w:hAnsi="Century Gothic" w:cs="Arial"/>
          <w:szCs w:val="24"/>
        </w:rPr>
      </w:pPr>
    </w:p>
    <w:p w14:paraId="6123229C" w14:textId="77A6925E" w:rsidR="00610848" w:rsidRPr="00057907" w:rsidRDefault="00610848" w:rsidP="00610848">
      <w:pPr>
        <w:widowControl w:val="0"/>
        <w:autoSpaceDE w:val="0"/>
        <w:autoSpaceDN w:val="0"/>
        <w:spacing w:before="1"/>
        <w:rPr>
          <w:rFonts w:ascii="Century Gothic" w:eastAsia="Arial" w:hAnsi="Century Gothic" w:cs="Arial"/>
          <w:b/>
          <w:sz w:val="28"/>
          <w:szCs w:val="22"/>
        </w:rPr>
      </w:pPr>
      <w:r w:rsidRPr="00057907">
        <w:rPr>
          <w:rFonts w:ascii="Century Gothic" w:eastAsia="Arial" w:hAnsi="Century Gothic" w:cs="Arial"/>
          <w:b/>
          <w:sz w:val="28"/>
          <w:szCs w:val="22"/>
        </w:rPr>
        <w:t xml:space="preserve">     Our aim</w:t>
      </w:r>
      <w:r w:rsidRPr="00057907">
        <w:rPr>
          <w:rFonts w:ascii="Century Gothic" w:eastAsia="Arial" w:hAnsi="Century Gothic" w:cs="Arial"/>
          <w:b/>
          <w:spacing w:val="-2"/>
          <w:sz w:val="28"/>
          <w:szCs w:val="22"/>
        </w:rPr>
        <w:t xml:space="preserve"> </w:t>
      </w:r>
      <w:r w:rsidRPr="00057907">
        <w:rPr>
          <w:rFonts w:ascii="Century Gothic" w:eastAsia="Arial" w:hAnsi="Century Gothic" w:cs="Arial"/>
          <w:b/>
          <w:sz w:val="28"/>
          <w:szCs w:val="22"/>
        </w:rPr>
        <w:t>is to:</w:t>
      </w:r>
    </w:p>
    <w:p w14:paraId="1BF3B39C" w14:textId="77777777" w:rsidR="00610848" w:rsidRPr="00057907" w:rsidRDefault="00610848" w:rsidP="00610848">
      <w:pPr>
        <w:widowControl w:val="0"/>
        <w:numPr>
          <w:ilvl w:val="0"/>
          <w:numId w:val="22"/>
        </w:numPr>
        <w:tabs>
          <w:tab w:val="left" w:pos="1252"/>
          <w:tab w:val="left" w:pos="1253"/>
        </w:tabs>
        <w:autoSpaceDE w:val="0"/>
        <w:autoSpaceDN w:val="0"/>
        <w:spacing w:before="2"/>
        <w:rPr>
          <w:rFonts w:ascii="Century Gothic" w:eastAsia="Arial" w:hAnsi="Century Gothic" w:cs="Arial"/>
          <w:szCs w:val="22"/>
        </w:rPr>
      </w:pPr>
      <w:r w:rsidRPr="00057907">
        <w:rPr>
          <w:rFonts w:ascii="Century Gothic" w:eastAsia="Arial" w:hAnsi="Century Gothic" w:cs="Arial"/>
          <w:szCs w:val="22"/>
        </w:rPr>
        <w:t>promote</w:t>
      </w:r>
      <w:r w:rsidRPr="00057907">
        <w:rPr>
          <w:rFonts w:ascii="Century Gothic" w:eastAsia="Arial" w:hAnsi="Century Gothic" w:cs="Arial"/>
          <w:spacing w:val="-4"/>
          <w:szCs w:val="22"/>
        </w:rPr>
        <w:t xml:space="preserve"> </w:t>
      </w:r>
      <w:r w:rsidRPr="00057907">
        <w:rPr>
          <w:rFonts w:ascii="Century Gothic" w:eastAsia="Arial" w:hAnsi="Century Gothic" w:cs="Arial"/>
          <w:b/>
          <w:szCs w:val="22"/>
        </w:rPr>
        <w:t>excellent</w:t>
      </w:r>
      <w:r w:rsidRPr="00057907">
        <w:rPr>
          <w:rFonts w:ascii="Century Gothic" w:eastAsia="Arial" w:hAnsi="Century Gothic" w:cs="Arial"/>
          <w:b/>
          <w:spacing w:val="-3"/>
          <w:szCs w:val="22"/>
        </w:rPr>
        <w:t xml:space="preserve"> </w:t>
      </w:r>
      <w:r w:rsidRPr="00057907">
        <w:rPr>
          <w:rFonts w:ascii="Century Gothic" w:eastAsia="Arial" w:hAnsi="Century Gothic" w:cs="Arial"/>
          <w:b/>
          <w:szCs w:val="22"/>
        </w:rPr>
        <w:t xml:space="preserve">behaviour </w:t>
      </w:r>
      <w:r w:rsidRPr="00057907">
        <w:rPr>
          <w:rFonts w:ascii="Century Gothic" w:eastAsia="Arial" w:hAnsi="Century Gothic" w:cs="Arial"/>
          <w:szCs w:val="22"/>
        </w:rPr>
        <w:t>for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learning</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within</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community</w:t>
      </w:r>
    </w:p>
    <w:p w14:paraId="6F3E2197" w14:textId="77777777" w:rsidR="00610848" w:rsidRPr="00057907" w:rsidRDefault="00610848" w:rsidP="00610848">
      <w:pPr>
        <w:widowControl w:val="0"/>
        <w:numPr>
          <w:ilvl w:val="0"/>
          <w:numId w:val="22"/>
        </w:numPr>
        <w:tabs>
          <w:tab w:val="left" w:pos="1252"/>
          <w:tab w:val="left" w:pos="1253"/>
        </w:tabs>
        <w:autoSpaceDE w:val="0"/>
        <w:autoSpaceDN w:val="0"/>
        <w:spacing w:before="40" w:line="271" w:lineRule="auto"/>
        <w:ind w:right="859"/>
        <w:rPr>
          <w:rFonts w:ascii="Century Gothic" w:eastAsia="Arial" w:hAnsi="Century Gothic" w:cs="Arial"/>
          <w:szCs w:val="22"/>
        </w:rPr>
      </w:pPr>
      <w:r w:rsidRPr="00057907">
        <w:rPr>
          <w:rFonts w:ascii="Century Gothic" w:eastAsia="Arial" w:hAnsi="Century Gothic" w:cs="Arial"/>
          <w:szCs w:val="22"/>
        </w:rPr>
        <w:t xml:space="preserve">promote </w:t>
      </w:r>
      <w:r w:rsidRPr="00057907">
        <w:rPr>
          <w:rFonts w:ascii="Century Gothic" w:eastAsia="Arial" w:hAnsi="Century Gothic" w:cs="Arial"/>
          <w:b/>
          <w:szCs w:val="22"/>
        </w:rPr>
        <w:t xml:space="preserve">self-esteem, self-discipline and positive relationships </w:t>
      </w:r>
      <w:r w:rsidRPr="00057907">
        <w:rPr>
          <w:rFonts w:ascii="Century Gothic" w:eastAsia="Arial" w:hAnsi="Century Gothic" w:cs="Arial"/>
          <w:szCs w:val="22"/>
        </w:rPr>
        <w:t>based on mutual</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courtesy</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respect</w:t>
      </w:r>
    </w:p>
    <w:p w14:paraId="3D9B875B" w14:textId="77777777" w:rsidR="00610848" w:rsidRPr="00057907" w:rsidRDefault="00610848" w:rsidP="00610848">
      <w:pPr>
        <w:widowControl w:val="0"/>
        <w:numPr>
          <w:ilvl w:val="0"/>
          <w:numId w:val="22"/>
        </w:numPr>
        <w:tabs>
          <w:tab w:val="left" w:pos="1252"/>
          <w:tab w:val="left" w:pos="1253"/>
        </w:tabs>
        <w:autoSpaceDE w:val="0"/>
        <w:autoSpaceDN w:val="0"/>
        <w:spacing w:before="6" w:line="271" w:lineRule="auto"/>
        <w:ind w:right="175"/>
        <w:rPr>
          <w:rFonts w:ascii="Century Gothic" w:eastAsia="Arial" w:hAnsi="Century Gothic" w:cs="Arial"/>
          <w:szCs w:val="22"/>
        </w:rPr>
      </w:pPr>
      <w:r w:rsidRPr="00057907">
        <w:rPr>
          <w:rFonts w:ascii="Century Gothic" w:eastAsia="Arial" w:hAnsi="Century Gothic" w:cs="Arial"/>
          <w:szCs w:val="22"/>
        </w:rPr>
        <w:t xml:space="preserve">encourage increasing </w:t>
      </w:r>
      <w:r w:rsidRPr="00057907">
        <w:rPr>
          <w:rFonts w:ascii="Century Gothic" w:eastAsia="Arial" w:hAnsi="Century Gothic" w:cs="Arial"/>
          <w:b/>
          <w:szCs w:val="22"/>
        </w:rPr>
        <w:t xml:space="preserve">independence </w:t>
      </w:r>
      <w:r w:rsidRPr="00057907">
        <w:rPr>
          <w:rFonts w:ascii="Century Gothic" w:eastAsia="Arial" w:hAnsi="Century Gothic" w:cs="Arial"/>
          <w:szCs w:val="22"/>
        </w:rPr>
        <w:t>and self-discipline so that everyone learns to accept</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responsibility</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for their</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own behaviour</w:t>
      </w:r>
    </w:p>
    <w:p w14:paraId="12A47E4F" w14:textId="77777777" w:rsidR="00610848" w:rsidRPr="00057907" w:rsidRDefault="00610848" w:rsidP="00610848">
      <w:pPr>
        <w:widowControl w:val="0"/>
        <w:numPr>
          <w:ilvl w:val="0"/>
          <w:numId w:val="22"/>
        </w:numPr>
        <w:tabs>
          <w:tab w:val="left" w:pos="1252"/>
          <w:tab w:val="left" w:pos="1253"/>
        </w:tabs>
        <w:autoSpaceDE w:val="0"/>
        <w:autoSpaceDN w:val="0"/>
        <w:spacing w:before="7"/>
        <w:rPr>
          <w:rFonts w:ascii="Century Gothic" w:eastAsia="Arial" w:hAnsi="Century Gothic" w:cs="Arial"/>
          <w:szCs w:val="22"/>
        </w:rPr>
      </w:pPr>
      <w:r w:rsidRPr="00057907">
        <w:rPr>
          <w:rFonts w:ascii="Century Gothic" w:eastAsia="Arial" w:hAnsi="Century Gothic" w:cs="Arial"/>
          <w:szCs w:val="22"/>
        </w:rPr>
        <w:t>ensure</w:t>
      </w:r>
      <w:r w:rsidRPr="00057907">
        <w:rPr>
          <w:rFonts w:ascii="Century Gothic" w:eastAsia="Arial" w:hAnsi="Century Gothic" w:cs="Arial"/>
          <w:spacing w:val="-1"/>
          <w:szCs w:val="22"/>
        </w:rPr>
        <w:t xml:space="preserve"> </w:t>
      </w:r>
      <w:r w:rsidRPr="00057907">
        <w:rPr>
          <w:rFonts w:ascii="Century Gothic" w:eastAsia="Arial" w:hAnsi="Century Gothic" w:cs="Arial"/>
          <w:b/>
          <w:szCs w:val="22"/>
        </w:rPr>
        <w:t xml:space="preserve">fairness </w:t>
      </w:r>
      <w:r w:rsidRPr="00057907">
        <w:rPr>
          <w:rFonts w:ascii="Century Gothic" w:eastAsia="Arial" w:hAnsi="Century Gothic" w:cs="Arial"/>
          <w:szCs w:val="22"/>
        </w:rPr>
        <w:t>of</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treatment</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for</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all</w:t>
      </w:r>
    </w:p>
    <w:p w14:paraId="4B8E64C8" w14:textId="77777777" w:rsidR="00610848" w:rsidRPr="00057907" w:rsidRDefault="00610848" w:rsidP="00610848">
      <w:pPr>
        <w:widowControl w:val="0"/>
        <w:numPr>
          <w:ilvl w:val="0"/>
          <w:numId w:val="22"/>
        </w:numPr>
        <w:tabs>
          <w:tab w:val="left" w:pos="1252"/>
          <w:tab w:val="left" w:pos="1253"/>
        </w:tabs>
        <w:autoSpaceDE w:val="0"/>
        <w:autoSpaceDN w:val="0"/>
        <w:spacing w:before="39" w:line="273" w:lineRule="auto"/>
        <w:ind w:right="868"/>
        <w:rPr>
          <w:rFonts w:ascii="Century Gothic" w:eastAsia="Arial" w:hAnsi="Century Gothic" w:cs="Arial"/>
          <w:szCs w:val="22"/>
        </w:rPr>
      </w:pPr>
      <w:r w:rsidRPr="00057907">
        <w:rPr>
          <w:rFonts w:ascii="Century Gothic" w:eastAsia="Arial" w:hAnsi="Century Gothic" w:cs="Arial"/>
          <w:szCs w:val="22"/>
        </w:rPr>
        <w:t>provide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 xml:space="preserve">a </w:t>
      </w:r>
      <w:r w:rsidRPr="00057907">
        <w:rPr>
          <w:rFonts w:ascii="Century Gothic" w:eastAsia="Arial" w:hAnsi="Century Gothic" w:cs="Arial"/>
          <w:b/>
          <w:szCs w:val="22"/>
        </w:rPr>
        <w:t>safe</w:t>
      </w:r>
      <w:r w:rsidRPr="00057907">
        <w:rPr>
          <w:rFonts w:ascii="Century Gothic" w:eastAsia="Arial" w:hAnsi="Century Gothic" w:cs="Arial"/>
          <w:b/>
          <w:spacing w:val="-2"/>
          <w:szCs w:val="22"/>
        </w:rPr>
        <w:t xml:space="preserve"> </w:t>
      </w:r>
      <w:r w:rsidRPr="00057907">
        <w:rPr>
          <w:rFonts w:ascii="Century Gothic" w:eastAsia="Arial" w:hAnsi="Century Gothic" w:cs="Arial"/>
          <w:b/>
          <w:szCs w:val="22"/>
        </w:rPr>
        <w:t>environment</w:t>
      </w:r>
      <w:r w:rsidRPr="00057907">
        <w:rPr>
          <w:rFonts w:ascii="Century Gothic" w:eastAsia="Arial" w:hAnsi="Century Gothic" w:cs="Arial"/>
          <w:b/>
          <w:spacing w:val="-2"/>
          <w:szCs w:val="22"/>
        </w:rPr>
        <w:t xml:space="preserve"> </w:t>
      </w:r>
      <w:r w:rsidRPr="00057907">
        <w:rPr>
          <w:rFonts w:ascii="Century Gothic" w:eastAsia="Arial" w:hAnsi="Century Gothic" w:cs="Arial"/>
          <w:szCs w:val="22"/>
        </w:rPr>
        <w:t>free</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from</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disruption,</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violence,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bullying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any</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form</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63"/>
          <w:szCs w:val="22"/>
        </w:rPr>
        <w:t xml:space="preserve"> </w:t>
      </w:r>
      <w:r w:rsidRPr="00057907">
        <w:rPr>
          <w:rFonts w:ascii="Century Gothic" w:eastAsia="Arial" w:hAnsi="Century Gothic" w:cs="Arial"/>
          <w:szCs w:val="22"/>
        </w:rPr>
        <w:t xml:space="preserve">harassment, including homophobic, </w:t>
      </w:r>
      <w:proofErr w:type="spellStart"/>
      <w:r w:rsidRPr="00057907">
        <w:rPr>
          <w:rFonts w:ascii="Century Gothic" w:eastAsia="Arial" w:hAnsi="Century Gothic" w:cs="Arial"/>
          <w:szCs w:val="22"/>
        </w:rPr>
        <w:t>biphobic</w:t>
      </w:r>
      <w:proofErr w:type="spellEnd"/>
      <w:r w:rsidRPr="00057907">
        <w:rPr>
          <w:rFonts w:ascii="Century Gothic" w:eastAsia="Arial" w:hAnsi="Century Gothic" w:cs="Arial"/>
          <w:szCs w:val="22"/>
        </w:rPr>
        <w:t>, transphobic, racist bullying and any</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discrimination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based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on gender identity</w:t>
      </w:r>
    </w:p>
    <w:p w14:paraId="30BD1C75" w14:textId="77777777" w:rsidR="00610848" w:rsidRPr="00057907" w:rsidRDefault="00610848" w:rsidP="00610848">
      <w:pPr>
        <w:widowControl w:val="0"/>
        <w:numPr>
          <w:ilvl w:val="0"/>
          <w:numId w:val="22"/>
        </w:numPr>
        <w:tabs>
          <w:tab w:val="left" w:pos="1252"/>
          <w:tab w:val="left" w:pos="1253"/>
        </w:tabs>
        <w:autoSpaceDE w:val="0"/>
        <w:autoSpaceDN w:val="0"/>
        <w:spacing w:before="6" w:line="268" w:lineRule="auto"/>
        <w:ind w:right="261"/>
        <w:rPr>
          <w:rFonts w:ascii="Century Gothic" w:eastAsia="Arial" w:hAnsi="Century Gothic" w:cs="Arial"/>
          <w:szCs w:val="22"/>
        </w:rPr>
      </w:pPr>
      <w:r w:rsidRPr="00057907">
        <w:rPr>
          <w:rFonts w:ascii="Century Gothic" w:eastAsia="Arial" w:hAnsi="Century Gothic" w:cs="Arial"/>
          <w:szCs w:val="22"/>
        </w:rPr>
        <w:t xml:space="preserve">encourage </w:t>
      </w:r>
      <w:r w:rsidRPr="00057907">
        <w:rPr>
          <w:rFonts w:ascii="Century Gothic" w:eastAsia="Arial" w:hAnsi="Century Gothic" w:cs="Arial"/>
          <w:b/>
          <w:szCs w:val="22"/>
        </w:rPr>
        <w:t xml:space="preserve">positive relationships </w:t>
      </w:r>
      <w:r w:rsidRPr="00057907">
        <w:rPr>
          <w:rFonts w:ascii="Century Gothic" w:eastAsia="Arial" w:hAnsi="Century Gothic" w:cs="Arial"/>
          <w:szCs w:val="22"/>
        </w:rPr>
        <w:t>with parents and carers to develop a shared approach</w:t>
      </w:r>
      <w:r w:rsidRPr="00057907">
        <w:rPr>
          <w:rFonts w:ascii="Century Gothic" w:eastAsia="Arial" w:hAnsi="Century Gothic" w:cs="Arial"/>
          <w:spacing w:val="-64"/>
          <w:szCs w:val="22"/>
        </w:rPr>
        <w:t xml:space="preserve"> </w:t>
      </w:r>
      <w:r w:rsidRPr="00057907">
        <w:rPr>
          <w:rFonts w:ascii="Century Gothic" w:eastAsia="Arial" w:hAnsi="Century Gothic" w:cs="Arial"/>
          <w:szCs w:val="22"/>
        </w:rPr>
        <w:t>to</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involve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them</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in</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the</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implementation</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of the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school's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policies</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associated</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procedures</w:t>
      </w:r>
    </w:p>
    <w:p w14:paraId="61F97923" w14:textId="77777777" w:rsidR="00610848" w:rsidRPr="00057907" w:rsidRDefault="00610848" w:rsidP="00610848">
      <w:pPr>
        <w:widowControl w:val="0"/>
        <w:numPr>
          <w:ilvl w:val="0"/>
          <w:numId w:val="22"/>
        </w:numPr>
        <w:tabs>
          <w:tab w:val="left" w:pos="1252"/>
          <w:tab w:val="left" w:pos="1253"/>
        </w:tabs>
        <w:autoSpaceDE w:val="0"/>
        <w:autoSpaceDN w:val="0"/>
        <w:spacing w:before="12"/>
        <w:rPr>
          <w:rFonts w:ascii="Century Gothic" w:eastAsia="Arial" w:hAnsi="Century Gothic" w:cs="Arial"/>
          <w:szCs w:val="22"/>
        </w:rPr>
      </w:pPr>
      <w:r w:rsidRPr="00057907">
        <w:rPr>
          <w:rFonts w:ascii="Century Gothic" w:eastAsia="Arial" w:hAnsi="Century Gothic" w:cs="Arial"/>
          <w:szCs w:val="22"/>
        </w:rPr>
        <w:t>encourage</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 xml:space="preserve">the </w:t>
      </w:r>
      <w:r w:rsidRPr="00057907">
        <w:rPr>
          <w:rFonts w:ascii="Century Gothic" w:eastAsia="Arial" w:hAnsi="Century Gothic" w:cs="Arial"/>
          <w:b/>
          <w:szCs w:val="22"/>
        </w:rPr>
        <w:t>highest</w:t>
      </w:r>
      <w:r w:rsidRPr="00057907">
        <w:rPr>
          <w:rFonts w:ascii="Century Gothic" w:eastAsia="Arial" w:hAnsi="Century Gothic" w:cs="Arial"/>
          <w:b/>
          <w:spacing w:val="-6"/>
          <w:szCs w:val="22"/>
        </w:rPr>
        <w:t xml:space="preserve"> </w:t>
      </w:r>
      <w:r w:rsidRPr="00057907">
        <w:rPr>
          <w:rFonts w:ascii="Century Gothic" w:eastAsia="Arial" w:hAnsi="Century Gothic" w:cs="Arial"/>
          <w:b/>
          <w:szCs w:val="22"/>
        </w:rPr>
        <w:t>standards</w:t>
      </w:r>
      <w:r w:rsidRPr="00057907">
        <w:rPr>
          <w:rFonts w:ascii="Century Gothic" w:eastAsia="Arial" w:hAnsi="Century Gothic" w:cs="Arial"/>
          <w:b/>
          <w:spacing w:val="-3"/>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personal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presentation</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attendance</w:t>
      </w:r>
    </w:p>
    <w:p w14:paraId="3AA91C3E" w14:textId="398B7407" w:rsidR="00610848" w:rsidRPr="00057907" w:rsidRDefault="00610848" w:rsidP="00610848">
      <w:pPr>
        <w:widowControl w:val="0"/>
        <w:numPr>
          <w:ilvl w:val="0"/>
          <w:numId w:val="22"/>
        </w:numPr>
        <w:tabs>
          <w:tab w:val="left" w:pos="1252"/>
          <w:tab w:val="left" w:pos="1253"/>
        </w:tabs>
        <w:autoSpaceDE w:val="0"/>
        <w:autoSpaceDN w:val="0"/>
        <w:spacing w:before="39"/>
        <w:rPr>
          <w:rFonts w:ascii="Century Gothic" w:eastAsia="Arial" w:hAnsi="Century Gothic" w:cs="Arial"/>
          <w:szCs w:val="22"/>
        </w:rPr>
      </w:pPr>
      <w:r w:rsidRPr="00057907">
        <w:rPr>
          <w:rFonts w:ascii="Century Gothic" w:eastAsia="Arial" w:hAnsi="Century Gothic" w:cs="Arial"/>
          <w:szCs w:val="22"/>
        </w:rPr>
        <w:t>celebrate</w:t>
      </w:r>
      <w:r w:rsidRPr="00057907">
        <w:rPr>
          <w:rFonts w:ascii="Century Gothic" w:eastAsia="Arial" w:hAnsi="Century Gothic" w:cs="Arial"/>
          <w:spacing w:val="-1"/>
          <w:szCs w:val="22"/>
        </w:rPr>
        <w:t xml:space="preserve"> </w:t>
      </w:r>
      <w:r w:rsidRPr="00057907">
        <w:rPr>
          <w:rFonts w:ascii="Century Gothic" w:eastAsia="Arial" w:hAnsi="Century Gothic" w:cs="Arial"/>
          <w:b/>
          <w:szCs w:val="22"/>
        </w:rPr>
        <w:t>achievement</w:t>
      </w:r>
      <w:r w:rsidRPr="00057907">
        <w:rPr>
          <w:rFonts w:ascii="Century Gothic" w:eastAsia="Arial" w:hAnsi="Century Gothic" w:cs="Arial"/>
          <w:b/>
          <w:spacing w:val="-2"/>
          <w:szCs w:val="22"/>
        </w:rPr>
        <w:t xml:space="preserve"> </w:t>
      </w:r>
      <w:r w:rsidRPr="00057907">
        <w:rPr>
          <w:rFonts w:ascii="Century Gothic" w:eastAsia="Arial" w:hAnsi="Century Gothic" w:cs="Arial"/>
          <w:b/>
          <w:szCs w:val="22"/>
        </w:rPr>
        <w:t>and</w:t>
      </w:r>
      <w:r w:rsidRPr="00057907">
        <w:rPr>
          <w:rFonts w:ascii="Century Gothic" w:eastAsia="Arial" w:hAnsi="Century Gothic" w:cs="Arial"/>
          <w:b/>
          <w:spacing w:val="-1"/>
          <w:szCs w:val="22"/>
        </w:rPr>
        <w:t xml:space="preserve"> </w:t>
      </w:r>
      <w:r w:rsidRPr="00057907">
        <w:rPr>
          <w:rFonts w:ascii="Century Gothic" w:eastAsia="Arial" w:hAnsi="Century Gothic" w:cs="Arial"/>
          <w:b/>
          <w:szCs w:val="22"/>
        </w:rPr>
        <w:t>success</w:t>
      </w:r>
      <w:r w:rsidRPr="00057907">
        <w:rPr>
          <w:rFonts w:ascii="Century Gothic" w:eastAsia="Arial" w:hAnsi="Century Gothic" w:cs="Arial"/>
          <w:b/>
          <w:spacing w:val="3"/>
          <w:szCs w:val="22"/>
        </w:rPr>
        <w:t xml:space="preserve"> </w:t>
      </w:r>
      <w:r w:rsidRPr="00057907">
        <w:rPr>
          <w:rFonts w:ascii="Century Gothic" w:eastAsia="Arial" w:hAnsi="Century Gothic" w:cs="Arial"/>
          <w:szCs w:val="22"/>
        </w:rPr>
        <w:t>in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all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its</w:t>
      </w:r>
      <w:r w:rsidRPr="00057907">
        <w:rPr>
          <w:rFonts w:ascii="Century Gothic" w:eastAsia="Arial" w:hAnsi="Century Gothic" w:cs="Arial"/>
          <w:spacing w:val="-4"/>
          <w:szCs w:val="22"/>
        </w:rPr>
        <w:t xml:space="preserve"> </w:t>
      </w:r>
      <w:r w:rsidRPr="00057907">
        <w:rPr>
          <w:rFonts w:ascii="Century Gothic" w:eastAsia="Arial" w:hAnsi="Century Gothic" w:cs="Arial"/>
          <w:szCs w:val="22"/>
        </w:rPr>
        <w:t>forms</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and</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in</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all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areas</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school</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life</w:t>
      </w:r>
    </w:p>
    <w:p w14:paraId="35EEFCD2" w14:textId="3290B338" w:rsidR="001B2513" w:rsidRPr="00057907" w:rsidRDefault="001B2513" w:rsidP="001B2513">
      <w:pPr>
        <w:widowControl w:val="0"/>
        <w:tabs>
          <w:tab w:val="left" w:pos="1252"/>
          <w:tab w:val="left" w:pos="1253"/>
        </w:tabs>
        <w:autoSpaceDE w:val="0"/>
        <w:autoSpaceDN w:val="0"/>
        <w:spacing w:before="39"/>
        <w:rPr>
          <w:rFonts w:ascii="Century Gothic" w:eastAsia="Arial" w:hAnsi="Century Gothic" w:cs="Arial"/>
          <w:szCs w:val="22"/>
        </w:rPr>
      </w:pPr>
    </w:p>
    <w:p w14:paraId="116B26C5" w14:textId="41039CAD" w:rsidR="001B2513" w:rsidRPr="00057907" w:rsidRDefault="001B2513" w:rsidP="001B2513">
      <w:pPr>
        <w:spacing w:before="87"/>
        <w:rPr>
          <w:rFonts w:ascii="Century Gothic" w:eastAsia="Arial" w:hAnsi="Century Gothic" w:cs="Arial"/>
          <w:sz w:val="32"/>
          <w:szCs w:val="22"/>
        </w:rPr>
      </w:pPr>
      <w:r w:rsidRPr="00057907">
        <w:rPr>
          <w:rFonts w:ascii="Century Gothic" w:eastAsia="Arial" w:hAnsi="Century Gothic" w:cs="Arial"/>
          <w:szCs w:val="22"/>
        </w:rPr>
        <w:t></w:t>
      </w:r>
      <w:r w:rsidRPr="00057907">
        <w:rPr>
          <w:rFonts w:ascii="Century Gothic" w:eastAsia="Arial" w:hAnsi="Century Gothic" w:cs="Arial"/>
          <w:color w:val="006FC0"/>
          <w:sz w:val="32"/>
          <w:szCs w:val="22"/>
        </w:rPr>
        <w:t>Rewards</w:t>
      </w:r>
      <w:r w:rsidRPr="00057907">
        <w:rPr>
          <w:rFonts w:ascii="Century Gothic" w:eastAsia="Arial" w:hAnsi="Century Gothic" w:cs="Arial"/>
          <w:color w:val="006FC0"/>
          <w:spacing w:val="-4"/>
          <w:sz w:val="32"/>
          <w:szCs w:val="22"/>
        </w:rPr>
        <w:t xml:space="preserve"> </w:t>
      </w:r>
      <w:r w:rsidRPr="00057907">
        <w:rPr>
          <w:rFonts w:ascii="Century Gothic" w:eastAsia="Arial" w:hAnsi="Century Gothic" w:cs="Arial"/>
          <w:color w:val="006FC0"/>
          <w:sz w:val="32"/>
          <w:szCs w:val="22"/>
        </w:rPr>
        <w:t>Code</w:t>
      </w:r>
      <w:r w:rsidRPr="00057907">
        <w:rPr>
          <w:rFonts w:ascii="Century Gothic" w:eastAsia="Arial" w:hAnsi="Century Gothic" w:cs="Arial"/>
          <w:color w:val="006FC0"/>
          <w:spacing w:val="-2"/>
          <w:sz w:val="32"/>
          <w:szCs w:val="22"/>
        </w:rPr>
        <w:t xml:space="preserve"> </w:t>
      </w:r>
    </w:p>
    <w:p w14:paraId="56BB0E16" w14:textId="77777777" w:rsidR="001B2513" w:rsidRPr="00057907" w:rsidRDefault="001B2513" w:rsidP="001B2513">
      <w:pPr>
        <w:widowControl w:val="0"/>
        <w:autoSpaceDE w:val="0"/>
        <w:autoSpaceDN w:val="0"/>
        <w:spacing w:before="192"/>
        <w:ind w:left="112"/>
        <w:rPr>
          <w:rFonts w:ascii="Century Gothic" w:eastAsia="Arial" w:hAnsi="Century Gothic" w:cs="Arial"/>
          <w:b/>
          <w:szCs w:val="24"/>
        </w:rPr>
      </w:pPr>
      <w:r w:rsidRPr="00057907">
        <w:rPr>
          <w:rFonts w:ascii="Century Gothic" w:eastAsia="Arial" w:hAnsi="Century Gothic" w:cs="Arial"/>
          <w:b/>
          <w:szCs w:val="24"/>
        </w:rPr>
        <w:t>Celebration</w:t>
      </w:r>
      <w:r w:rsidRPr="00057907">
        <w:rPr>
          <w:rFonts w:ascii="Century Gothic" w:eastAsia="Arial" w:hAnsi="Century Gothic" w:cs="Arial"/>
          <w:b/>
          <w:spacing w:val="-3"/>
          <w:szCs w:val="24"/>
        </w:rPr>
        <w:t xml:space="preserve"> </w:t>
      </w:r>
      <w:r w:rsidRPr="00057907">
        <w:rPr>
          <w:rFonts w:ascii="Century Gothic" w:eastAsia="Arial" w:hAnsi="Century Gothic" w:cs="Arial"/>
          <w:b/>
          <w:szCs w:val="24"/>
        </w:rPr>
        <w:t>of</w:t>
      </w:r>
      <w:r w:rsidRPr="00057907">
        <w:rPr>
          <w:rFonts w:ascii="Century Gothic" w:eastAsia="Arial" w:hAnsi="Century Gothic" w:cs="Arial"/>
          <w:b/>
          <w:spacing w:val="1"/>
          <w:szCs w:val="24"/>
        </w:rPr>
        <w:t xml:space="preserve"> </w:t>
      </w:r>
      <w:r w:rsidRPr="00057907">
        <w:rPr>
          <w:rFonts w:ascii="Century Gothic" w:eastAsia="Arial" w:hAnsi="Century Gothic" w:cs="Arial"/>
          <w:b/>
          <w:szCs w:val="24"/>
        </w:rPr>
        <w:t>Achievements:</w:t>
      </w:r>
    </w:p>
    <w:p w14:paraId="61183682" w14:textId="4C3800A0" w:rsidR="001B2513" w:rsidRPr="00057907" w:rsidRDefault="001B2513" w:rsidP="001B2513">
      <w:pPr>
        <w:widowControl w:val="0"/>
        <w:autoSpaceDE w:val="0"/>
        <w:autoSpaceDN w:val="0"/>
        <w:spacing w:before="39" w:line="276" w:lineRule="auto"/>
        <w:ind w:left="112" w:right="257"/>
        <w:rPr>
          <w:rFonts w:ascii="Century Gothic" w:eastAsia="Arial" w:hAnsi="Century Gothic" w:cs="Arial"/>
          <w:szCs w:val="24"/>
        </w:rPr>
      </w:pPr>
      <w:r w:rsidRPr="00057907">
        <w:rPr>
          <w:rFonts w:ascii="Century Gothic" w:eastAsia="Arial" w:hAnsi="Century Gothic" w:cs="Arial"/>
          <w:szCs w:val="24"/>
        </w:rPr>
        <w:t xml:space="preserve">At </w:t>
      </w:r>
      <w:r w:rsidR="00FA217C" w:rsidRPr="00057907">
        <w:rPr>
          <w:rFonts w:ascii="Century Gothic" w:eastAsia="Arial" w:hAnsi="Century Gothic" w:cs="Arial"/>
          <w:szCs w:val="24"/>
        </w:rPr>
        <w:t>ELA</w:t>
      </w:r>
      <w:r w:rsidRPr="00057907">
        <w:rPr>
          <w:rFonts w:ascii="Century Gothic" w:eastAsia="Arial" w:hAnsi="Century Gothic" w:cs="Arial"/>
          <w:szCs w:val="24"/>
        </w:rPr>
        <w:t xml:space="preserve"> we strongly believe in recognising achievements and those </w:t>
      </w:r>
      <w:r w:rsidR="00FF1953" w:rsidRPr="00057907">
        <w:rPr>
          <w:rFonts w:ascii="Century Gothic" w:eastAsia="Arial" w:hAnsi="Century Gothic" w:cs="Arial"/>
          <w:szCs w:val="24"/>
        </w:rPr>
        <w:t>Pupils</w:t>
      </w:r>
      <w:r w:rsidR="00FA217C" w:rsidRPr="00057907">
        <w:rPr>
          <w:rFonts w:ascii="Century Gothic" w:eastAsia="Arial" w:hAnsi="Century Gothic" w:cs="Arial"/>
          <w:szCs w:val="24"/>
        </w:rPr>
        <w:t xml:space="preserve"> </w:t>
      </w:r>
      <w:r w:rsidR="009D29C8" w:rsidRPr="00057907">
        <w:rPr>
          <w:rFonts w:ascii="Century Gothic" w:eastAsia="Arial" w:hAnsi="Century Gothic" w:cs="Arial"/>
          <w:spacing w:val="-59"/>
          <w:szCs w:val="24"/>
        </w:rPr>
        <w:t>w</w:t>
      </w:r>
      <w:r w:rsidR="009D29C8">
        <w:rPr>
          <w:rFonts w:ascii="Century Gothic" w:eastAsia="Arial" w:hAnsi="Century Gothic" w:cs="Arial"/>
          <w:spacing w:val="-59"/>
          <w:szCs w:val="24"/>
        </w:rPr>
        <w:t xml:space="preserve">     </w:t>
      </w:r>
      <w:r w:rsidR="009D29C8" w:rsidRPr="00057907">
        <w:rPr>
          <w:rFonts w:ascii="Century Gothic" w:eastAsia="Arial" w:hAnsi="Century Gothic" w:cs="Arial"/>
          <w:spacing w:val="-59"/>
          <w:szCs w:val="24"/>
        </w:rPr>
        <w:t>h</w:t>
      </w:r>
      <w:r w:rsidR="009D29C8">
        <w:rPr>
          <w:rFonts w:ascii="Century Gothic" w:eastAsia="Arial" w:hAnsi="Century Gothic" w:cs="Arial"/>
          <w:spacing w:val="-59"/>
          <w:szCs w:val="24"/>
        </w:rPr>
        <w:t xml:space="preserve">       </w:t>
      </w:r>
      <w:proofErr w:type="gramStart"/>
      <w:r w:rsidR="009D29C8" w:rsidRPr="00057907">
        <w:rPr>
          <w:rFonts w:ascii="Century Gothic" w:eastAsia="Arial" w:hAnsi="Century Gothic" w:cs="Arial"/>
          <w:spacing w:val="-59"/>
          <w:szCs w:val="24"/>
        </w:rPr>
        <w:t>o</w:t>
      </w:r>
      <w:r w:rsidR="009D29C8" w:rsidRPr="00057907">
        <w:rPr>
          <w:rFonts w:ascii="Century Gothic" w:eastAsia="Arial" w:hAnsi="Century Gothic" w:cs="Arial"/>
          <w:spacing w:val="-1"/>
          <w:szCs w:val="24"/>
        </w:rPr>
        <w:t xml:space="preserve"> </w:t>
      </w:r>
      <w:r w:rsidR="009D29C8">
        <w:rPr>
          <w:rFonts w:ascii="Century Gothic" w:eastAsia="Arial" w:hAnsi="Century Gothic" w:cs="Arial"/>
          <w:spacing w:val="-1"/>
          <w:szCs w:val="24"/>
        </w:rPr>
        <w:t xml:space="preserve"> exhibit</w:t>
      </w:r>
      <w:proofErr w:type="gramEnd"/>
      <w:r w:rsidRPr="00057907">
        <w:rPr>
          <w:rFonts w:ascii="Century Gothic" w:eastAsia="Arial" w:hAnsi="Century Gothic" w:cs="Arial"/>
          <w:spacing w:val="2"/>
          <w:szCs w:val="24"/>
        </w:rPr>
        <w:t xml:space="preserve"> </w:t>
      </w:r>
      <w:r w:rsidR="00FA217C" w:rsidRPr="00057907">
        <w:rPr>
          <w:rFonts w:ascii="Century Gothic" w:eastAsia="Arial" w:hAnsi="Century Gothic" w:cs="Arial"/>
          <w:szCs w:val="24"/>
        </w:rPr>
        <w:t>excellent behaviours through their time with us.</w:t>
      </w:r>
    </w:p>
    <w:p w14:paraId="0D4E457D" w14:textId="427788DA" w:rsidR="001B2513" w:rsidRPr="00057907" w:rsidRDefault="00FA217C" w:rsidP="001B2513">
      <w:pPr>
        <w:widowControl w:val="0"/>
        <w:autoSpaceDE w:val="0"/>
        <w:autoSpaceDN w:val="0"/>
        <w:spacing w:before="36" w:line="276" w:lineRule="auto"/>
        <w:ind w:left="112" w:right="208"/>
        <w:rPr>
          <w:rFonts w:ascii="Century Gothic" w:eastAsia="Arial" w:hAnsi="Century Gothic" w:cs="Arial"/>
          <w:szCs w:val="24"/>
        </w:rPr>
      </w:pPr>
      <w:r w:rsidRPr="00057907">
        <w:rPr>
          <w:rFonts w:ascii="Century Gothic" w:eastAsia="Arial" w:hAnsi="Century Gothic" w:cs="Arial"/>
          <w:szCs w:val="24"/>
        </w:rPr>
        <w:t>Positive</w:t>
      </w:r>
      <w:r w:rsidR="001B2513" w:rsidRPr="00057907">
        <w:rPr>
          <w:rFonts w:ascii="Century Gothic" w:eastAsia="Arial" w:hAnsi="Century Gothic" w:cs="Arial"/>
          <w:szCs w:val="24"/>
        </w:rPr>
        <w:t xml:space="preserve"> points, along with positive conversations, should be a regular form of reward in </w:t>
      </w:r>
      <w:r w:rsidRPr="00057907">
        <w:rPr>
          <w:rFonts w:ascii="Century Gothic" w:eastAsia="Arial" w:hAnsi="Century Gothic" w:cs="Arial"/>
          <w:szCs w:val="24"/>
        </w:rPr>
        <w:t>classrooms</w:t>
      </w:r>
      <w:r w:rsidRPr="00057907">
        <w:rPr>
          <w:rFonts w:ascii="Century Gothic" w:eastAsia="Arial" w:hAnsi="Century Gothic" w:cs="Arial"/>
          <w:spacing w:val="-59"/>
          <w:szCs w:val="24"/>
        </w:rPr>
        <w:t xml:space="preserve">    </w:t>
      </w:r>
      <w:proofErr w:type="gramStart"/>
      <w:r w:rsidRPr="00057907">
        <w:rPr>
          <w:rFonts w:ascii="Century Gothic" w:eastAsia="Arial" w:hAnsi="Century Gothic" w:cs="Arial"/>
          <w:spacing w:val="-59"/>
          <w:szCs w:val="24"/>
        </w:rPr>
        <w:t>and</w:t>
      </w:r>
      <w:r w:rsidR="001B2513" w:rsidRPr="00057907">
        <w:rPr>
          <w:rFonts w:ascii="Century Gothic" w:eastAsia="Arial" w:hAnsi="Century Gothic" w:cs="Arial"/>
          <w:spacing w:val="-1"/>
          <w:szCs w:val="24"/>
        </w:rPr>
        <w:t xml:space="preserve"> </w:t>
      </w:r>
      <w:r w:rsidRPr="00057907">
        <w:rPr>
          <w:rFonts w:ascii="Century Gothic" w:eastAsia="Arial" w:hAnsi="Century Gothic" w:cs="Arial"/>
          <w:spacing w:val="-1"/>
          <w:szCs w:val="24"/>
        </w:rPr>
        <w:t xml:space="preserve"> </w:t>
      </w:r>
      <w:r w:rsidR="001B2513" w:rsidRPr="00057907">
        <w:rPr>
          <w:rFonts w:ascii="Century Gothic" w:eastAsia="Arial" w:hAnsi="Century Gothic" w:cs="Arial"/>
          <w:szCs w:val="24"/>
        </w:rPr>
        <w:t>around</w:t>
      </w:r>
      <w:proofErr w:type="gramEnd"/>
      <w:r w:rsidR="001B2513" w:rsidRPr="00057907">
        <w:rPr>
          <w:rFonts w:ascii="Century Gothic" w:eastAsia="Arial" w:hAnsi="Century Gothic" w:cs="Arial"/>
          <w:spacing w:val="-2"/>
          <w:szCs w:val="24"/>
        </w:rPr>
        <w:t xml:space="preserve"> </w:t>
      </w:r>
      <w:r w:rsidR="001B2513" w:rsidRPr="00057907">
        <w:rPr>
          <w:rFonts w:ascii="Century Gothic" w:eastAsia="Arial" w:hAnsi="Century Gothic" w:cs="Arial"/>
          <w:szCs w:val="24"/>
        </w:rPr>
        <w:t>school</w:t>
      </w:r>
      <w:r w:rsidR="001B2513" w:rsidRPr="00057907">
        <w:rPr>
          <w:rFonts w:ascii="Century Gothic" w:eastAsia="Arial" w:hAnsi="Century Gothic" w:cs="Arial"/>
          <w:spacing w:val="-1"/>
          <w:szCs w:val="24"/>
        </w:rPr>
        <w:t xml:space="preserve"> </w:t>
      </w:r>
      <w:r w:rsidR="001B2513" w:rsidRPr="00057907">
        <w:rPr>
          <w:rFonts w:ascii="Century Gothic" w:eastAsia="Arial" w:hAnsi="Century Gothic" w:cs="Arial"/>
          <w:szCs w:val="24"/>
        </w:rPr>
        <w:t>and</w:t>
      </w:r>
      <w:r w:rsidR="001B2513" w:rsidRPr="00057907">
        <w:rPr>
          <w:rFonts w:ascii="Century Gothic" w:eastAsia="Arial" w:hAnsi="Century Gothic" w:cs="Arial"/>
          <w:spacing w:val="-3"/>
          <w:szCs w:val="24"/>
        </w:rPr>
        <w:t xml:space="preserve"> </w:t>
      </w:r>
      <w:r w:rsidR="001B2513" w:rsidRPr="00057907">
        <w:rPr>
          <w:rFonts w:ascii="Century Gothic" w:eastAsia="Arial" w:hAnsi="Century Gothic" w:cs="Arial"/>
          <w:szCs w:val="24"/>
        </w:rPr>
        <w:t>should greatly</w:t>
      </w:r>
      <w:r w:rsidR="001B2513" w:rsidRPr="00057907">
        <w:rPr>
          <w:rFonts w:ascii="Century Gothic" w:eastAsia="Arial" w:hAnsi="Century Gothic" w:cs="Arial"/>
          <w:spacing w:val="-2"/>
          <w:szCs w:val="24"/>
        </w:rPr>
        <w:t xml:space="preserve"> </w:t>
      </w:r>
      <w:r w:rsidR="001B2513" w:rsidRPr="00057907">
        <w:rPr>
          <w:rFonts w:ascii="Century Gothic" w:eastAsia="Arial" w:hAnsi="Century Gothic" w:cs="Arial"/>
          <w:szCs w:val="24"/>
        </w:rPr>
        <w:t>outweigh behaviour points</w:t>
      </w:r>
      <w:r w:rsidR="001B2513" w:rsidRPr="00057907">
        <w:rPr>
          <w:rFonts w:ascii="Century Gothic" w:eastAsia="Arial" w:hAnsi="Century Gothic" w:cs="Arial"/>
          <w:spacing w:val="1"/>
          <w:szCs w:val="24"/>
        </w:rPr>
        <w:t xml:space="preserve"> </w:t>
      </w:r>
      <w:r w:rsidR="001B2513" w:rsidRPr="00057907">
        <w:rPr>
          <w:rFonts w:ascii="Century Gothic" w:eastAsia="Arial" w:hAnsi="Century Gothic" w:cs="Arial"/>
          <w:szCs w:val="24"/>
        </w:rPr>
        <w:t xml:space="preserve">on </w:t>
      </w:r>
      <w:r w:rsidR="001651A4">
        <w:rPr>
          <w:rFonts w:ascii="Century Gothic" w:eastAsia="Arial" w:hAnsi="Century Gothic" w:cs="Arial"/>
          <w:szCs w:val="24"/>
        </w:rPr>
        <w:t>ARBOR</w:t>
      </w:r>
      <w:r w:rsidR="001B2513" w:rsidRPr="00057907">
        <w:rPr>
          <w:rFonts w:ascii="Century Gothic" w:eastAsia="Arial" w:hAnsi="Century Gothic" w:cs="Arial"/>
          <w:szCs w:val="24"/>
        </w:rPr>
        <w:t>.</w:t>
      </w:r>
    </w:p>
    <w:p w14:paraId="0ECC8A14" w14:textId="6B4B5658" w:rsidR="001B2513" w:rsidRPr="00057907" w:rsidRDefault="001B2513" w:rsidP="001B2513">
      <w:pPr>
        <w:widowControl w:val="0"/>
        <w:autoSpaceDE w:val="0"/>
        <w:autoSpaceDN w:val="0"/>
        <w:spacing w:line="278" w:lineRule="auto"/>
        <w:ind w:left="112" w:right="954"/>
        <w:rPr>
          <w:rFonts w:ascii="Century Gothic" w:eastAsia="Arial" w:hAnsi="Century Gothic" w:cs="Arial"/>
          <w:szCs w:val="24"/>
        </w:rPr>
      </w:pPr>
      <w:r w:rsidRPr="00057907">
        <w:rPr>
          <w:rFonts w:ascii="Century Gothic" w:eastAsia="Arial" w:hAnsi="Century Gothic" w:cs="Arial"/>
          <w:szCs w:val="24"/>
        </w:rPr>
        <w:t xml:space="preserve">To facilitate awarding </w:t>
      </w:r>
      <w:r w:rsidR="00FA217C" w:rsidRPr="00057907">
        <w:rPr>
          <w:rFonts w:ascii="Century Gothic" w:eastAsia="Arial" w:hAnsi="Century Gothic" w:cs="Arial"/>
          <w:szCs w:val="24"/>
        </w:rPr>
        <w:t xml:space="preserve">positive points, the school has numerous </w:t>
      </w:r>
      <w:r w:rsidRPr="00057907">
        <w:rPr>
          <w:rFonts w:ascii="Century Gothic" w:eastAsia="Arial" w:hAnsi="Century Gothic" w:cs="Arial"/>
          <w:szCs w:val="24"/>
        </w:rPr>
        <w:t>ways in which staff can award and</w:t>
      </w:r>
      <w:r w:rsidRPr="00057907">
        <w:rPr>
          <w:rFonts w:ascii="Century Gothic" w:eastAsia="Arial" w:hAnsi="Century Gothic" w:cs="Arial"/>
          <w:spacing w:val="-59"/>
          <w:szCs w:val="24"/>
        </w:rPr>
        <w:t xml:space="preserve"> </w:t>
      </w:r>
      <w:r w:rsidR="00FA217C" w:rsidRPr="00057907">
        <w:rPr>
          <w:rFonts w:ascii="Century Gothic" w:eastAsia="Arial" w:hAnsi="Century Gothic" w:cs="Arial"/>
          <w:spacing w:val="-59"/>
          <w:szCs w:val="24"/>
        </w:rPr>
        <w:t xml:space="preserve">      </w:t>
      </w:r>
      <w:r w:rsidRPr="00057907">
        <w:rPr>
          <w:rFonts w:ascii="Century Gothic" w:eastAsia="Arial" w:hAnsi="Century Gothic" w:cs="Arial"/>
          <w:szCs w:val="24"/>
        </w:rPr>
        <w:t>recognise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achievement:</w:t>
      </w:r>
      <w:r w:rsidRPr="00057907">
        <w:rPr>
          <w:rFonts w:ascii="Century Gothic" w:eastAsia="Arial" w:hAnsi="Century Gothic" w:cs="Arial"/>
          <w:spacing w:val="-2"/>
          <w:szCs w:val="24"/>
        </w:rPr>
        <w:t xml:space="preserve"> </w:t>
      </w:r>
    </w:p>
    <w:p w14:paraId="360860D2" w14:textId="77777777" w:rsidR="001B2513" w:rsidRPr="00057907" w:rsidRDefault="001B2513" w:rsidP="001B2513">
      <w:pPr>
        <w:widowControl w:val="0"/>
        <w:autoSpaceDE w:val="0"/>
        <w:autoSpaceDN w:val="0"/>
        <w:spacing w:line="278" w:lineRule="auto"/>
        <w:ind w:left="112" w:right="954"/>
        <w:rPr>
          <w:rFonts w:ascii="Century Gothic" w:eastAsia="Arial" w:hAnsi="Century Gothic" w:cs="Arial"/>
          <w:szCs w:val="24"/>
        </w:rPr>
      </w:pPr>
    </w:p>
    <w:p w14:paraId="57D9E78C" w14:textId="69096CEF" w:rsidR="001B2513" w:rsidRPr="00057907" w:rsidRDefault="001B2513" w:rsidP="001B2513">
      <w:pPr>
        <w:widowControl w:val="0"/>
        <w:autoSpaceDE w:val="0"/>
        <w:autoSpaceDN w:val="0"/>
        <w:spacing w:line="291" w:lineRule="exact"/>
        <w:ind w:left="112"/>
        <w:rPr>
          <w:rFonts w:ascii="Century Gothic" w:eastAsia="Arial" w:hAnsi="Century Gothic" w:cs="Arial"/>
          <w:szCs w:val="24"/>
        </w:rPr>
      </w:pPr>
      <w:r w:rsidRPr="00057907">
        <w:rPr>
          <w:rFonts w:ascii="Century Gothic" w:eastAsia="Arial" w:hAnsi="Century Gothic" w:cs="Arial"/>
          <w:color w:val="006FC0"/>
          <w:szCs w:val="24"/>
        </w:rPr>
        <w:t>Recording</w:t>
      </w:r>
      <w:r w:rsidRPr="00057907">
        <w:rPr>
          <w:rFonts w:ascii="Century Gothic" w:eastAsia="Arial" w:hAnsi="Century Gothic" w:cs="Arial"/>
          <w:color w:val="006FC0"/>
          <w:spacing w:val="-2"/>
          <w:szCs w:val="24"/>
        </w:rPr>
        <w:t xml:space="preserve"> </w:t>
      </w:r>
      <w:r w:rsidRPr="00057907">
        <w:rPr>
          <w:rFonts w:ascii="Century Gothic" w:eastAsia="Arial" w:hAnsi="Century Gothic" w:cs="Arial"/>
          <w:color w:val="006FC0"/>
          <w:szCs w:val="24"/>
        </w:rPr>
        <w:t>on</w:t>
      </w:r>
      <w:r w:rsidRPr="00057907">
        <w:rPr>
          <w:rFonts w:ascii="Century Gothic" w:eastAsia="Arial" w:hAnsi="Century Gothic" w:cs="Arial"/>
          <w:color w:val="006FC0"/>
          <w:spacing w:val="-1"/>
          <w:szCs w:val="24"/>
        </w:rPr>
        <w:t xml:space="preserve"> </w:t>
      </w:r>
      <w:r w:rsidR="002E4222">
        <w:rPr>
          <w:rFonts w:ascii="Century Gothic" w:eastAsia="Arial" w:hAnsi="Century Gothic" w:cs="Arial"/>
          <w:color w:val="006FC0"/>
          <w:szCs w:val="24"/>
        </w:rPr>
        <w:t>ARBOR</w:t>
      </w:r>
    </w:p>
    <w:p w14:paraId="5D94CE3C" w14:textId="249D90E1" w:rsidR="001B2513" w:rsidRPr="00057907" w:rsidRDefault="00FA217C" w:rsidP="001B2513">
      <w:pPr>
        <w:widowControl w:val="0"/>
        <w:autoSpaceDE w:val="0"/>
        <w:autoSpaceDN w:val="0"/>
        <w:spacing w:before="21" w:line="278" w:lineRule="auto"/>
        <w:ind w:left="112" w:right="100"/>
        <w:rPr>
          <w:rFonts w:ascii="Century Gothic" w:eastAsia="Arial" w:hAnsi="Century Gothic" w:cs="Arial"/>
          <w:szCs w:val="24"/>
        </w:rPr>
      </w:pPr>
      <w:r w:rsidRPr="00057907">
        <w:rPr>
          <w:rFonts w:ascii="Century Gothic" w:eastAsia="Arial" w:hAnsi="Century Gothic" w:cs="Arial"/>
          <w:szCs w:val="24"/>
        </w:rPr>
        <w:t>Positive</w:t>
      </w:r>
      <w:r w:rsidR="001B2513" w:rsidRPr="00057907">
        <w:rPr>
          <w:rFonts w:ascii="Century Gothic" w:eastAsia="Arial" w:hAnsi="Century Gothic" w:cs="Arial"/>
          <w:szCs w:val="24"/>
        </w:rPr>
        <w:t xml:space="preserve"> points should be primarily awarded on </w:t>
      </w:r>
      <w:r w:rsidR="002E4222">
        <w:rPr>
          <w:rFonts w:ascii="Century Gothic" w:eastAsia="Arial" w:hAnsi="Century Gothic" w:cs="Arial"/>
          <w:szCs w:val="24"/>
        </w:rPr>
        <w:t>ARBOR</w:t>
      </w:r>
      <w:r w:rsidR="001B2513" w:rsidRPr="00057907">
        <w:rPr>
          <w:rFonts w:ascii="Century Gothic" w:eastAsia="Arial" w:hAnsi="Century Gothic" w:cs="Arial"/>
          <w:szCs w:val="24"/>
        </w:rPr>
        <w:t xml:space="preserve"> as it allows staff to record a reason for the</w:t>
      </w:r>
      <w:r w:rsidR="001B2513" w:rsidRPr="00057907">
        <w:rPr>
          <w:rFonts w:ascii="Century Gothic" w:eastAsia="Arial" w:hAnsi="Century Gothic" w:cs="Arial"/>
          <w:spacing w:val="1"/>
          <w:szCs w:val="24"/>
        </w:rPr>
        <w:t xml:space="preserve"> </w:t>
      </w:r>
      <w:r w:rsidR="001B2513" w:rsidRPr="00057907">
        <w:rPr>
          <w:rFonts w:ascii="Century Gothic" w:eastAsia="Arial" w:hAnsi="Century Gothic" w:cs="Arial"/>
          <w:szCs w:val="24"/>
        </w:rPr>
        <w:t>reward.</w:t>
      </w:r>
      <w:r w:rsidR="001B2513" w:rsidRPr="00057907">
        <w:rPr>
          <w:rFonts w:ascii="Century Gothic" w:eastAsia="Arial" w:hAnsi="Century Gothic" w:cs="Arial"/>
          <w:spacing w:val="1"/>
          <w:szCs w:val="24"/>
        </w:rPr>
        <w:t xml:space="preserve"> </w:t>
      </w:r>
      <w:r w:rsidRPr="00057907">
        <w:rPr>
          <w:rFonts w:ascii="Century Gothic" w:eastAsia="Arial" w:hAnsi="Century Gothic" w:cs="Arial"/>
          <w:szCs w:val="24"/>
        </w:rPr>
        <w:t>Positives</w:t>
      </w:r>
      <w:r w:rsidR="001B2513" w:rsidRPr="00057907">
        <w:rPr>
          <w:rFonts w:ascii="Century Gothic" w:eastAsia="Arial" w:hAnsi="Century Gothic" w:cs="Arial"/>
          <w:szCs w:val="24"/>
        </w:rPr>
        <w:t xml:space="preserve"> are awarded </w:t>
      </w:r>
      <w:r w:rsidRPr="00057907">
        <w:rPr>
          <w:rFonts w:ascii="Century Gothic" w:eastAsia="Arial" w:hAnsi="Century Gothic" w:cs="Arial"/>
          <w:szCs w:val="24"/>
        </w:rPr>
        <w:t>throughout the day.</w:t>
      </w:r>
    </w:p>
    <w:p w14:paraId="4E4169E7" w14:textId="6852E0D2" w:rsidR="00FA217C" w:rsidRPr="00057907" w:rsidRDefault="00FA217C" w:rsidP="001B2513">
      <w:pPr>
        <w:widowControl w:val="0"/>
        <w:autoSpaceDE w:val="0"/>
        <w:autoSpaceDN w:val="0"/>
        <w:spacing w:before="21" w:line="278" w:lineRule="auto"/>
        <w:ind w:left="112" w:right="100"/>
        <w:rPr>
          <w:rFonts w:ascii="Century Gothic" w:eastAsia="Arial" w:hAnsi="Century Gothic" w:cs="Arial"/>
          <w:szCs w:val="24"/>
        </w:rPr>
      </w:pPr>
      <w:r w:rsidRPr="00057907">
        <w:rPr>
          <w:rFonts w:ascii="Century Gothic" w:eastAsia="Arial" w:hAnsi="Century Gothic" w:cs="Arial"/>
          <w:szCs w:val="24"/>
        </w:rPr>
        <w:t>3 positive points for each lesson can be gained (Respect, Right place &amp; Ready to learn).</w:t>
      </w:r>
    </w:p>
    <w:p w14:paraId="4E87C1DD" w14:textId="173EF211" w:rsidR="00FA217C" w:rsidRPr="00057907" w:rsidRDefault="00FA217C" w:rsidP="001B2513">
      <w:pPr>
        <w:widowControl w:val="0"/>
        <w:autoSpaceDE w:val="0"/>
        <w:autoSpaceDN w:val="0"/>
        <w:spacing w:before="21" w:line="278" w:lineRule="auto"/>
        <w:ind w:left="112" w:right="100"/>
        <w:rPr>
          <w:rFonts w:ascii="Century Gothic" w:eastAsia="Arial" w:hAnsi="Century Gothic" w:cs="Arial"/>
          <w:szCs w:val="24"/>
        </w:rPr>
      </w:pPr>
      <w:r w:rsidRPr="00057907">
        <w:rPr>
          <w:rFonts w:ascii="Century Gothic" w:eastAsia="Arial" w:hAnsi="Century Gothic" w:cs="Arial"/>
          <w:szCs w:val="24"/>
        </w:rPr>
        <w:t>Additional points can be issues in exception</w:t>
      </w:r>
      <w:r w:rsidR="00DB5696" w:rsidRPr="00057907">
        <w:rPr>
          <w:rFonts w:ascii="Century Gothic" w:eastAsia="Arial" w:hAnsi="Century Gothic" w:cs="Arial"/>
          <w:szCs w:val="24"/>
        </w:rPr>
        <w:t>al</w:t>
      </w:r>
      <w:r w:rsidRPr="00057907">
        <w:rPr>
          <w:rFonts w:ascii="Century Gothic" w:eastAsia="Arial" w:hAnsi="Century Gothic" w:cs="Arial"/>
          <w:szCs w:val="24"/>
        </w:rPr>
        <w:t xml:space="preserve"> circumstances for over and above recognition &amp; conduct outside of the classroom.</w:t>
      </w:r>
    </w:p>
    <w:p w14:paraId="679C0233" w14:textId="77777777" w:rsidR="00FA217C" w:rsidRPr="00057907" w:rsidRDefault="00FA217C" w:rsidP="001B2513">
      <w:pPr>
        <w:widowControl w:val="0"/>
        <w:autoSpaceDE w:val="0"/>
        <w:autoSpaceDN w:val="0"/>
        <w:spacing w:before="21" w:line="278" w:lineRule="auto"/>
        <w:ind w:left="112" w:right="100"/>
        <w:rPr>
          <w:rFonts w:ascii="Century Gothic" w:eastAsia="Arial" w:hAnsi="Century Gothic" w:cs="Arial"/>
          <w:szCs w:val="24"/>
        </w:rPr>
      </w:pPr>
    </w:p>
    <w:p w14:paraId="6DB32B7D" w14:textId="77777777" w:rsidR="00EF0B6D" w:rsidRDefault="00EF0B6D" w:rsidP="001B2513">
      <w:pPr>
        <w:widowControl w:val="0"/>
        <w:autoSpaceDE w:val="0"/>
        <w:autoSpaceDN w:val="0"/>
        <w:spacing w:before="152"/>
        <w:ind w:left="112"/>
        <w:rPr>
          <w:rFonts w:ascii="Century Gothic" w:eastAsia="Arial" w:hAnsi="Century Gothic" w:cs="Arial"/>
          <w:color w:val="006FC0"/>
          <w:szCs w:val="24"/>
        </w:rPr>
      </w:pPr>
    </w:p>
    <w:p w14:paraId="30B8AE9C" w14:textId="31037BDA" w:rsidR="001B2513" w:rsidRPr="00057907" w:rsidRDefault="00AA1F79" w:rsidP="001B2513">
      <w:pPr>
        <w:widowControl w:val="0"/>
        <w:autoSpaceDE w:val="0"/>
        <w:autoSpaceDN w:val="0"/>
        <w:spacing w:before="152"/>
        <w:ind w:left="112"/>
        <w:rPr>
          <w:rFonts w:ascii="Century Gothic" w:eastAsia="Arial" w:hAnsi="Century Gothic" w:cs="Arial"/>
          <w:color w:val="006FC0"/>
          <w:szCs w:val="24"/>
        </w:rPr>
      </w:pPr>
      <w:r w:rsidRPr="00057907">
        <w:rPr>
          <w:rFonts w:ascii="Century Gothic" w:eastAsia="Arial" w:hAnsi="Century Gothic" w:cs="Arial"/>
          <w:color w:val="006FC0"/>
          <w:szCs w:val="24"/>
        </w:rPr>
        <w:t>Direct recognition with pupils/parents/carers</w:t>
      </w:r>
    </w:p>
    <w:p w14:paraId="65484D18" w14:textId="4930359D" w:rsidR="00AA1F79" w:rsidRPr="00057907" w:rsidRDefault="00AA1F79" w:rsidP="001B2513">
      <w:pPr>
        <w:widowControl w:val="0"/>
        <w:autoSpaceDE w:val="0"/>
        <w:autoSpaceDN w:val="0"/>
        <w:spacing w:before="152"/>
        <w:ind w:left="112"/>
        <w:rPr>
          <w:rFonts w:ascii="Century Gothic" w:eastAsia="Arial" w:hAnsi="Century Gothic" w:cs="Arial"/>
          <w:color w:val="000000" w:themeColor="text1"/>
          <w:szCs w:val="24"/>
        </w:rPr>
      </w:pPr>
      <w:r w:rsidRPr="00057907">
        <w:rPr>
          <w:rFonts w:ascii="Century Gothic" w:eastAsia="Arial" w:hAnsi="Century Gothic" w:cs="Arial"/>
          <w:color w:val="000000" w:themeColor="text1"/>
          <w:szCs w:val="24"/>
        </w:rPr>
        <w:t>All staff can contact parents/carers to highlight particular positive behaviour in school. This could be from any member of staff, wishing to share excellent behaviour a particular positive behaviour in specific lessons.</w:t>
      </w:r>
    </w:p>
    <w:p w14:paraId="5985B069" w14:textId="77777777" w:rsidR="00AA1F79" w:rsidRPr="00057907" w:rsidRDefault="00AA1F79" w:rsidP="001B2513">
      <w:pPr>
        <w:widowControl w:val="0"/>
        <w:autoSpaceDE w:val="0"/>
        <w:autoSpaceDN w:val="0"/>
        <w:spacing w:before="152"/>
        <w:ind w:left="112"/>
        <w:rPr>
          <w:rFonts w:ascii="Century Gothic" w:eastAsia="Arial" w:hAnsi="Century Gothic" w:cs="Arial"/>
          <w:color w:val="000000" w:themeColor="text1"/>
          <w:szCs w:val="24"/>
        </w:rPr>
      </w:pPr>
    </w:p>
    <w:p w14:paraId="7C303663" w14:textId="04A9C26A" w:rsidR="00AA1F79" w:rsidRPr="00057907" w:rsidRDefault="00AA1F79" w:rsidP="001B2513">
      <w:pPr>
        <w:widowControl w:val="0"/>
        <w:autoSpaceDE w:val="0"/>
        <w:autoSpaceDN w:val="0"/>
        <w:spacing w:before="161" w:line="278" w:lineRule="auto"/>
        <w:ind w:left="112" w:right="221"/>
        <w:rPr>
          <w:rFonts w:ascii="Century Gothic" w:eastAsia="Arial" w:hAnsi="Century Gothic" w:cs="Arial"/>
          <w:color w:val="2E74B5" w:themeColor="accent5" w:themeShade="BF"/>
          <w:szCs w:val="24"/>
        </w:rPr>
      </w:pPr>
      <w:r w:rsidRPr="00057907">
        <w:rPr>
          <w:rFonts w:ascii="Century Gothic" w:eastAsia="Arial" w:hAnsi="Century Gothic" w:cs="Arial"/>
          <w:color w:val="2E74B5" w:themeColor="accent5" w:themeShade="BF"/>
          <w:szCs w:val="24"/>
        </w:rPr>
        <w:t>Celebration Assemblies</w:t>
      </w:r>
    </w:p>
    <w:p w14:paraId="35773AEA" w14:textId="661F89AA" w:rsidR="00AA1F79" w:rsidRPr="00057907" w:rsidRDefault="00AA1F79" w:rsidP="00290091">
      <w:pPr>
        <w:widowControl w:val="0"/>
        <w:autoSpaceDE w:val="0"/>
        <w:autoSpaceDN w:val="0"/>
        <w:spacing w:before="161" w:line="278" w:lineRule="auto"/>
        <w:ind w:left="112" w:right="221"/>
        <w:rPr>
          <w:rFonts w:ascii="Century Gothic" w:eastAsia="Arial" w:hAnsi="Century Gothic" w:cs="Arial"/>
          <w:color w:val="000000" w:themeColor="text1"/>
          <w:szCs w:val="24"/>
        </w:rPr>
      </w:pPr>
      <w:r w:rsidRPr="00057907">
        <w:rPr>
          <w:rFonts w:ascii="Century Gothic" w:eastAsia="Arial" w:hAnsi="Century Gothic" w:cs="Arial"/>
          <w:color w:val="000000" w:themeColor="text1"/>
          <w:szCs w:val="24"/>
        </w:rPr>
        <w:t xml:space="preserve">At ELA, we look to reward pupil’s positive achievements through celebration assemblies, Vouchers, certificates for positive behaviour are given out to pupils that meet the school behaviour expectation through </w:t>
      </w:r>
      <w:r w:rsidR="002E4222">
        <w:rPr>
          <w:rFonts w:ascii="Century Gothic" w:eastAsia="Arial" w:hAnsi="Century Gothic" w:cs="Arial"/>
          <w:color w:val="000000" w:themeColor="text1"/>
          <w:szCs w:val="24"/>
        </w:rPr>
        <w:t>ARBOR</w:t>
      </w:r>
      <w:r w:rsidRPr="00057907">
        <w:rPr>
          <w:rFonts w:ascii="Century Gothic" w:eastAsia="Arial" w:hAnsi="Century Gothic" w:cs="Arial"/>
          <w:color w:val="000000" w:themeColor="text1"/>
          <w:szCs w:val="24"/>
        </w:rPr>
        <w:t>.</w:t>
      </w:r>
    </w:p>
    <w:p w14:paraId="7DA90A6B" w14:textId="5A6934EB" w:rsidR="001B2513" w:rsidRPr="00057907" w:rsidRDefault="001B2513" w:rsidP="001B2513">
      <w:pPr>
        <w:widowControl w:val="0"/>
        <w:autoSpaceDE w:val="0"/>
        <w:autoSpaceDN w:val="0"/>
        <w:spacing w:before="155"/>
        <w:ind w:left="112"/>
        <w:rPr>
          <w:rFonts w:ascii="Century Gothic" w:eastAsia="Arial" w:hAnsi="Century Gothic" w:cs="Arial"/>
          <w:szCs w:val="24"/>
        </w:rPr>
      </w:pPr>
      <w:r w:rsidRPr="00057907">
        <w:rPr>
          <w:rFonts w:ascii="Century Gothic" w:eastAsia="Arial" w:hAnsi="Century Gothic" w:cs="Arial"/>
          <w:color w:val="006FC0"/>
          <w:szCs w:val="24"/>
        </w:rPr>
        <w:t>Collecting</w:t>
      </w:r>
      <w:r w:rsidRPr="00057907">
        <w:rPr>
          <w:rFonts w:ascii="Century Gothic" w:eastAsia="Arial" w:hAnsi="Century Gothic" w:cs="Arial"/>
          <w:color w:val="006FC0"/>
          <w:spacing w:val="-4"/>
          <w:szCs w:val="24"/>
        </w:rPr>
        <w:t xml:space="preserve"> </w:t>
      </w:r>
      <w:r w:rsidRPr="00057907">
        <w:rPr>
          <w:rFonts w:ascii="Century Gothic" w:eastAsia="Arial" w:hAnsi="Century Gothic" w:cs="Arial"/>
          <w:color w:val="006FC0"/>
          <w:szCs w:val="24"/>
        </w:rPr>
        <w:t>in</w:t>
      </w:r>
      <w:r w:rsidRPr="00057907">
        <w:rPr>
          <w:rFonts w:ascii="Century Gothic" w:eastAsia="Arial" w:hAnsi="Century Gothic" w:cs="Arial"/>
          <w:color w:val="006FC0"/>
          <w:spacing w:val="-2"/>
          <w:szCs w:val="24"/>
        </w:rPr>
        <w:t xml:space="preserve"> </w:t>
      </w:r>
      <w:r w:rsidRPr="00057907">
        <w:rPr>
          <w:rFonts w:ascii="Century Gothic" w:eastAsia="Arial" w:hAnsi="Century Gothic" w:cs="Arial"/>
          <w:color w:val="006FC0"/>
          <w:szCs w:val="24"/>
        </w:rPr>
        <w:t>Rewards</w:t>
      </w:r>
      <w:r w:rsidRPr="00057907">
        <w:rPr>
          <w:rFonts w:ascii="Century Gothic" w:eastAsia="Arial" w:hAnsi="Century Gothic" w:cs="Arial"/>
          <w:color w:val="006FC0"/>
          <w:spacing w:val="-2"/>
          <w:szCs w:val="24"/>
        </w:rPr>
        <w:t xml:space="preserve"> </w:t>
      </w:r>
      <w:r w:rsidRPr="00057907">
        <w:rPr>
          <w:rFonts w:ascii="Century Gothic" w:eastAsia="Arial" w:hAnsi="Century Gothic" w:cs="Arial"/>
          <w:color w:val="006FC0"/>
          <w:szCs w:val="24"/>
        </w:rPr>
        <w:t>Points</w:t>
      </w:r>
      <w:r w:rsidRPr="00057907">
        <w:rPr>
          <w:rFonts w:ascii="Century Gothic" w:eastAsia="Arial" w:hAnsi="Century Gothic" w:cs="Arial"/>
          <w:color w:val="006FC0"/>
          <w:spacing w:val="-3"/>
          <w:szCs w:val="24"/>
        </w:rPr>
        <w:t xml:space="preserve"> </w:t>
      </w:r>
      <w:r w:rsidRPr="00057907">
        <w:rPr>
          <w:rFonts w:ascii="Century Gothic" w:eastAsia="Arial" w:hAnsi="Century Gothic" w:cs="Arial"/>
          <w:color w:val="006FC0"/>
          <w:szCs w:val="24"/>
        </w:rPr>
        <w:t>in</w:t>
      </w:r>
      <w:r w:rsidR="00AA1F79" w:rsidRPr="00057907">
        <w:rPr>
          <w:rFonts w:ascii="Century Gothic" w:eastAsia="Arial" w:hAnsi="Century Gothic" w:cs="Arial"/>
          <w:color w:val="006FC0"/>
          <w:spacing w:val="-2"/>
          <w:szCs w:val="24"/>
        </w:rPr>
        <w:t xml:space="preserve"> </w:t>
      </w:r>
      <w:r w:rsidR="002E4222">
        <w:rPr>
          <w:rFonts w:ascii="Century Gothic" w:eastAsia="Arial" w:hAnsi="Century Gothic" w:cs="Arial"/>
          <w:color w:val="006FC0"/>
          <w:spacing w:val="-2"/>
          <w:szCs w:val="24"/>
        </w:rPr>
        <w:t>ARBOR</w:t>
      </w:r>
    </w:p>
    <w:p w14:paraId="59019591" w14:textId="4958F8B8" w:rsidR="001B2513" w:rsidRPr="00057907" w:rsidRDefault="001B2513" w:rsidP="001B2513">
      <w:pPr>
        <w:widowControl w:val="0"/>
        <w:autoSpaceDE w:val="0"/>
        <w:autoSpaceDN w:val="0"/>
        <w:spacing w:before="186" w:line="254" w:lineRule="auto"/>
        <w:ind w:left="112" w:right="171"/>
        <w:rPr>
          <w:rFonts w:ascii="Century Gothic" w:eastAsia="Arial" w:hAnsi="Century Gothic" w:cs="Arial"/>
          <w:szCs w:val="24"/>
        </w:rPr>
      </w:pPr>
      <w:r w:rsidRPr="00057907">
        <w:rPr>
          <w:rFonts w:ascii="Century Gothic" w:eastAsia="Arial" w:hAnsi="Century Gothic" w:cs="Arial"/>
          <w:szCs w:val="24"/>
        </w:rPr>
        <w:t xml:space="preserve">Rewards points in </w:t>
      </w:r>
      <w:r w:rsidR="002E4222">
        <w:rPr>
          <w:rFonts w:ascii="Century Gothic" w:eastAsia="Arial" w:hAnsi="Century Gothic" w:cs="Arial"/>
          <w:szCs w:val="24"/>
        </w:rPr>
        <w:t>ARBOR</w:t>
      </w:r>
      <w:r w:rsidRPr="00057907">
        <w:rPr>
          <w:rFonts w:ascii="Century Gothic" w:eastAsia="Arial" w:hAnsi="Century Gothic" w:cs="Arial"/>
          <w:szCs w:val="24"/>
        </w:rPr>
        <w:t xml:space="preserve"> are collected </w:t>
      </w:r>
      <w:r w:rsidR="00AA1F79" w:rsidRPr="00057907">
        <w:rPr>
          <w:rFonts w:ascii="Century Gothic" w:eastAsia="Arial" w:hAnsi="Century Gothic" w:cs="Arial"/>
          <w:szCs w:val="24"/>
        </w:rPr>
        <w:t xml:space="preserve">daily and stored in the </w:t>
      </w:r>
      <w:proofErr w:type="gramStart"/>
      <w:r w:rsidR="00AA1F79" w:rsidRPr="00057907">
        <w:rPr>
          <w:rFonts w:ascii="Century Gothic" w:eastAsia="Arial" w:hAnsi="Century Gothic" w:cs="Arial"/>
          <w:szCs w:val="24"/>
        </w:rPr>
        <w:t>pupils</w:t>
      </w:r>
      <w:proofErr w:type="gramEnd"/>
      <w:r w:rsidR="00AA1F79" w:rsidRPr="00057907">
        <w:rPr>
          <w:rFonts w:ascii="Century Gothic" w:eastAsia="Arial" w:hAnsi="Century Gothic" w:cs="Arial"/>
          <w:szCs w:val="24"/>
        </w:rPr>
        <w:t xml:space="preserve"> online </w:t>
      </w:r>
      <w:r w:rsidR="002E4222">
        <w:rPr>
          <w:rFonts w:ascii="Century Gothic" w:eastAsia="Arial" w:hAnsi="Century Gothic" w:cs="Arial"/>
          <w:szCs w:val="24"/>
        </w:rPr>
        <w:t>ARBOR</w:t>
      </w:r>
      <w:r w:rsidR="00AA1F79" w:rsidRPr="00057907">
        <w:rPr>
          <w:rFonts w:ascii="Century Gothic" w:eastAsia="Arial" w:hAnsi="Century Gothic" w:cs="Arial"/>
          <w:szCs w:val="24"/>
        </w:rPr>
        <w:t xml:space="preserve"> account.</w:t>
      </w:r>
    </w:p>
    <w:p w14:paraId="74382ABB" w14:textId="46825171" w:rsidR="001B2513" w:rsidRPr="00057907" w:rsidRDefault="00AA1F79" w:rsidP="00F032E6">
      <w:pPr>
        <w:widowControl w:val="0"/>
        <w:tabs>
          <w:tab w:val="left" w:pos="2992"/>
        </w:tabs>
        <w:autoSpaceDE w:val="0"/>
        <w:autoSpaceDN w:val="0"/>
        <w:spacing w:before="167" w:line="410" w:lineRule="auto"/>
        <w:ind w:left="142" w:right="516" w:hanging="31"/>
        <w:rPr>
          <w:rFonts w:ascii="Century Gothic" w:eastAsia="Arial" w:hAnsi="Century Gothic" w:cs="Arial"/>
          <w:szCs w:val="24"/>
        </w:rPr>
      </w:pPr>
      <w:r w:rsidRPr="00057907">
        <w:rPr>
          <w:rFonts w:ascii="Century Gothic" w:eastAsia="Arial" w:hAnsi="Century Gothic" w:cs="Arial"/>
          <w:szCs w:val="24"/>
        </w:rPr>
        <w:t>When a pupil</w:t>
      </w:r>
      <w:r w:rsidR="001B2513" w:rsidRPr="00057907">
        <w:rPr>
          <w:rFonts w:ascii="Century Gothic" w:eastAsia="Arial" w:hAnsi="Century Gothic" w:cs="Arial"/>
          <w:szCs w:val="24"/>
        </w:rPr>
        <w:t xml:space="preserve"> achieve</w:t>
      </w:r>
      <w:r w:rsidRPr="00057907">
        <w:rPr>
          <w:rFonts w:ascii="Century Gothic" w:eastAsia="Arial" w:hAnsi="Century Gothic" w:cs="Arial"/>
          <w:szCs w:val="24"/>
        </w:rPr>
        <w:t xml:space="preserve">s the requisite number of points, they then </w:t>
      </w:r>
      <w:r w:rsidR="00F032E6" w:rsidRPr="00057907">
        <w:rPr>
          <w:rFonts w:ascii="Century Gothic" w:eastAsia="Arial" w:hAnsi="Century Gothic" w:cs="Arial"/>
          <w:szCs w:val="24"/>
        </w:rPr>
        <w:t xml:space="preserve">have access to </w:t>
      </w:r>
      <w:r w:rsidRPr="00057907">
        <w:rPr>
          <w:rFonts w:ascii="Century Gothic" w:eastAsia="Arial" w:hAnsi="Century Gothic" w:cs="Arial"/>
          <w:szCs w:val="24"/>
        </w:rPr>
        <w:t xml:space="preserve">various rewards in the </w:t>
      </w:r>
      <w:r w:rsidR="002E4222">
        <w:rPr>
          <w:rFonts w:ascii="Century Gothic" w:eastAsia="Arial" w:hAnsi="Century Gothic" w:cs="Arial"/>
          <w:szCs w:val="24"/>
        </w:rPr>
        <w:t>ARBOR</w:t>
      </w:r>
      <w:r w:rsidRPr="00057907">
        <w:rPr>
          <w:rFonts w:ascii="Century Gothic" w:eastAsia="Arial" w:hAnsi="Century Gothic" w:cs="Arial"/>
          <w:szCs w:val="24"/>
        </w:rPr>
        <w:t xml:space="preserve"> </w:t>
      </w:r>
      <w:r w:rsidR="002E4222">
        <w:rPr>
          <w:rFonts w:ascii="Century Gothic" w:eastAsia="Arial" w:hAnsi="Century Gothic" w:cs="Arial"/>
          <w:szCs w:val="24"/>
        </w:rPr>
        <w:t>in the school reward scheme.</w:t>
      </w:r>
    </w:p>
    <w:tbl>
      <w:tblPr>
        <w:tblpPr w:leftFromText="180" w:rightFromText="180" w:vertAnchor="text" w:horzAnchor="margin" w:tblpY="138"/>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5"/>
      </w:tblGrid>
      <w:tr w:rsidR="00310A9F" w:rsidRPr="00057907" w14:paraId="7DE05906" w14:textId="77777777" w:rsidTr="008D43FD">
        <w:trPr>
          <w:trHeight w:val="878"/>
        </w:trPr>
        <w:tc>
          <w:tcPr>
            <w:tcW w:w="10485" w:type="dxa"/>
            <w:shd w:val="clear" w:color="auto" w:fill="B4C5E7"/>
          </w:tcPr>
          <w:p w14:paraId="2A7979AC" w14:textId="467DE8D5" w:rsidR="00310A9F" w:rsidRPr="00057907" w:rsidRDefault="00F032E6" w:rsidP="00310A9F">
            <w:pPr>
              <w:pStyle w:val="TableParagraph"/>
              <w:spacing w:line="292" w:lineRule="exact"/>
              <w:ind w:left="107"/>
              <w:rPr>
                <w:rFonts w:ascii="Century Gothic" w:hAnsi="Century Gothic"/>
                <w:b/>
                <w:sz w:val="24"/>
              </w:rPr>
            </w:pPr>
            <w:r w:rsidRPr="00057907">
              <w:rPr>
                <w:rFonts w:ascii="Century Gothic" w:hAnsi="Century Gothic"/>
                <w:b/>
                <w:sz w:val="24"/>
              </w:rPr>
              <w:t>Positive</w:t>
            </w:r>
            <w:r w:rsidR="00310A9F" w:rsidRPr="00057907">
              <w:rPr>
                <w:rFonts w:ascii="Century Gothic" w:hAnsi="Century Gothic"/>
                <w:b/>
                <w:spacing w:val="-4"/>
                <w:sz w:val="24"/>
              </w:rPr>
              <w:t xml:space="preserve"> </w:t>
            </w:r>
            <w:r w:rsidR="00310A9F" w:rsidRPr="00057907">
              <w:rPr>
                <w:rFonts w:ascii="Century Gothic" w:hAnsi="Century Gothic"/>
                <w:b/>
                <w:sz w:val="24"/>
              </w:rPr>
              <w:t>Points</w:t>
            </w:r>
          </w:p>
          <w:p w14:paraId="113D94A7" w14:textId="00BBE359" w:rsidR="00310A9F" w:rsidRPr="00057907" w:rsidRDefault="00F032E6" w:rsidP="00310A9F">
            <w:pPr>
              <w:pStyle w:val="TableParagraph"/>
              <w:spacing w:line="240" w:lineRule="auto"/>
              <w:ind w:left="107"/>
              <w:rPr>
                <w:rFonts w:ascii="Century Gothic" w:hAnsi="Century Gothic"/>
                <w:spacing w:val="-1"/>
                <w:sz w:val="24"/>
              </w:rPr>
            </w:pPr>
            <w:r w:rsidRPr="00057907">
              <w:rPr>
                <w:rFonts w:ascii="Century Gothic" w:hAnsi="Century Gothic"/>
                <w:sz w:val="24"/>
              </w:rPr>
              <w:t>Positive</w:t>
            </w:r>
            <w:r w:rsidR="00310A9F" w:rsidRPr="00057907">
              <w:rPr>
                <w:rFonts w:ascii="Century Gothic" w:hAnsi="Century Gothic"/>
                <w:spacing w:val="-2"/>
                <w:sz w:val="24"/>
              </w:rPr>
              <w:t xml:space="preserve"> </w:t>
            </w:r>
            <w:r w:rsidR="00310A9F" w:rsidRPr="00057907">
              <w:rPr>
                <w:rFonts w:ascii="Century Gothic" w:hAnsi="Century Gothic"/>
                <w:sz w:val="24"/>
              </w:rPr>
              <w:t>points</w:t>
            </w:r>
            <w:r w:rsidR="00310A9F" w:rsidRPr="00057907">
              <w:rPr>
                <w:rFonts w:ascii="Century Gothic" w:hAnsi="Century Gothic"/>
                <w:spacing w:val="-1"/>
                <w:sz w:val="24"/>
              </w:rPr>
              <w:t xml:space="preserve"> </w:t>
            </w:r>
            <w:r w:rsidR="00310A9F" w:rsidRPr="00057907">
              <w:rPr>
                <w:rFonts w:ascii="Century Gothic" w:hAnsi="Century Gothic"/>
                <w:sz w:val="24"/>
              </w:rPr>
              <w:t>can</w:t>
            </w:r>
            <w:r w:rsidR="00310A9F" w:rsidRPr="00057907">
              <w:rPr>
                <w:rFonts w:ascii="Century Gothic" w:hAnsi="Century Gothic"/>
                <w:spacing w:val="-2"/>
                <w:sz w:val="24"/>
              </w:rPr>
              <w:t xml:space="preserve"> </w:t>
            </w:r>
            <w:r w:rsidR="00310A9F" w:rsidRPr="00057907">
              <w:rPr>
                <w:rFonts w:ascii="Century Gothic" w:hAnsi="Century Gothic"/>
                <w:sz w:val="24"/>
              </w:rPr>
              <w:t>be awarded</w:t>
            </w:r>
            <w:r w:rsidR="00310A9F" w:rsidRPr="00057907">
              <w:rPr>
                <w:rFonts w:ascii="Century Gothic" w:hAnsi="Century Gothic"/>
                <w:spacing w:val="-1"/>
                <w:sz w:val="24"/>
              </w:rPr>
              <w:t xml:space="preserve"> </w:t>
            </w:r>
            <w:r w:rsidR="00310A9F" w:rsidRPr="00057907">
              <w:rPr>
                <w:rFonts w:ascii="Century Gothic" w:hAnsi="Century Gothic"/>
                <w:sz w:val="24"/>
              </w:rPr>
              <w:t>for</w:t>
            </w:r>
            <w:r w:rsidRPr="00057907">
              <w:rPr>
                <w:rFonts w:ascii="Century Gothic" w:hAnsi="Century Gothic"/>
                <w:spacing w:val="-2"/>
                <w:sz w:val="24"/>
              </w:rPr>
              <w:t xml:space="preserve"> predominantly 3 reasons</w:t>
            </w:r>
            <w:r w:rsidR="00310A9F" w:rsidRPr="00057907">
              <w:rPr>
                <w:rFonts w:ascii="Century Gothic" w:hAnsi="Century Gothic"/>
                <w:sz w:val="24"/>
              </w:rPr>
              <w:t>,</w:t>
            </w:r>
            <w:r w:rsidR="00310A9F" w:rsidRPr="00057907">
              <w:rPr>
                <w:rFonts w:ascii="Century Gothic" w:hAnsi="Century Gothic"/>
                <w:spacing w:val="-1"/>
                <w:sz w:val="24"/>
              </w:rPr>
              <w:t xml:space="preserve"> </w:t>
            </w:r>
            <w:r w:rsidR="00310A9F" w:rsidRPr="00057907">
              <w:rPr>
                <w:rFonts w:ascii="Century Gothic" w:hAnsi="Century Gothic"/>
                <w:sz w:val="24"/>
              </w:rPr>
              <w:t>including</w:t>
            </w:r>
            <w:r w:rsidR="00310A9F" w:rsidRPr="00057907">
              <w:rPr>
                <w:rFonts w:ascii="Century Gothic" w:hAnsi="Century Gothic"/>
                <w:spacing w:val="-3"/>
                <w:sz w:val="24"/>
              </w:rPr>
              <w:t xml:space="preserve"> </w:t>
            </w:r>
            <w:r w:rsidR="00310A9F" w:rsidRPr="00057907">
              <w:rPr>
                <w:rFonts w:ascii="Century Gothic" w:hAnsi="Century Gothic"/>
                <w:sz w:val="24"/>
              </w:rPr>
              <w:t>the</w:t>
            </w:r>
            <w:r w:rsidR="00310A9F" w:rsidRPr="00057907">
              <w:rPr>
                <w:rFonts w:ascii="Century Gothic" w:hAnsi="Century Gothic"/>
                <w:spacing w:val="-3"/>
                <w:sz w:val="24"/>
              </w:rPr>
              <w:t xml:space="preserve"> </w:t>
            </w:r>
            <w:r w:rsidR="00310A9F" w:rsidRPr="00057907">
              <w:rPr>
                <w:rFonts w:ascii="Century Gothic" w:hAnsi="Century Gothic"/>
                <w:sz w:val="24"/>
              </w:rPr>
              <w:t>following.</w:t>
            </w:r>
            <w:r w:rsidR="00310A9F" w:rsidRPr="00057907">
              <w:rPr>
                <w:rFonts w:ascii="Century Gothic" w:hAnsi="Century Gothic"/>
                <w:spacing w:val="-1"/>
                <w:sz w:val="24"/>
              </w:rPr>
              <w:t xml:space="preserve"> </w:t>
            </w:r>
          </w:p>
          <w:p w14:paraId="027C83FE" w14:textId="77777777" w:rsidR="00310A9F" w:rsidRPr="00057907" w:rsidRDefault="00310A9F" w:rsidP="00310A9F">
            <w:pPr>
              <w:pStyle w:val="TableParagraph"/>
              <w:spacing w:line="240" w:lineRule="auto"/>
              <w:ind w:left="107"/>
              <w:rPr>
                <w:rFonts w:ascii="Century Gothic" w:hAnsi="Century Gothic"/>
                <w:sz w:val="24"/>
              </w:rPr>
            </w:pPr>
            <w:r w:rsidRPr="00057907">
              <w:rPr>
                <w:rFonts w:ascii="Century Gothic" w:hAnsi="Century Gothic"/>
                <w:sz w:val="24"/>
              </w:rPr>
              <w:t>Please</w:t>
            </w:r>
            <w:r w:rsidRPr="00057907">
              <w:rPr>
                <w:rFonts w:ascii="Century Gothic" w:hAnsi="Century Gothic"/>
                <w:spacing w:val="-3"/>
                <w:sz w:val="24"/>
              </w:rPr>
              <w:t xml:space="preserve"> </w:t>
            </w:r>
            <w:r w:rsidRPr="00057907">
              <w:rPr>
                <w:rFonts w:ascii="Century Gothic" w:hAnsi="Century Gothic"/>
                <w:sz w:val="24"/>
              </w:rPr>
              <w:t>note</w:t>
            </w:r>
            <w:r w:rsidRPr="00057907">
              <w:rPr>
                <w:rFonts w:ascii="Century Gothic" w:hAnsi="Century Gothic"/>
                <w:spacing w:val="-3"/>
                <w:sz w:val="24"/>
              </w:rPr>
              <w:t xml:space="preserve"> </w:t>
            </w:r>
            <w:r w:rsidRPr="00057907">
              <w:rPr>
                <w:rFonts w:ascii="Century Gothic" w:hAnsi="Century Gothic"/>
                <w:sz w:val="24"/>
              </w:rPr>
              <w:t>a</w:t>
            </w:r>
            <w:r w:rsidRPr="00057907">
              <w:rPr>
                <w:rFonts w:ascii="Century Gothic" w:hAnsi="Century Gothic"/>
                <w:spacing w:val="-1"/>
                <w:sz w:val="24"/>
              </w:rPr>
              <w:t xml:space="preserve"> </w:t>
            </w:r>
            <w:r w:rsidRPr="00057907">
              <w:rPr>
                <w:rFonts w:ascii="Century Gothic" w:hAnsi="Century Gothic"/>
                <w:sz w:val="24"/>
              </w:rPr>
              <w:t>maximum of 3</w:t>
            </w:r>
            <w:r w:rsidRPr="00057907">
              <w:rPr>
                <w:rFonts w:ascii="Century Gothic" w:hAnsi="Century Gothic"/>
                <w:spacing w:val="-2"/>
                <w:sz w:val="24"/>
              </w:rPr>
              <w:t xml:space="preserve"> </w:t>
            </w:r>
            <w:r w:rsidRPr="00057907">
              <w:rPr>
                <w:rFonts w:ascii="Century Gothic" w:hAnsi="Century Gothic"/>
                <w:sz w:val="24"/>
              </w:rPr>
              <w:t>points can</w:t>
            </w:r>
            <w:r w:rsidRPr="00057907">
              <w:rPr>
                <w:rFonts w:ascii="Century Gothic" w:hAnsi="Century Gothic"/>
                <w:spacing w:val="-2"/>
                <w:sz w:val="24"/>
              </w:rPr>
              <w:t xml:space="preserve"> </w:t>
            </w:r>
            <w:r w:rsidRPr="00057907">
              <w:rPr>
                <w:rFonts w:ascii="Century Gothic" w:hAnsi="Century Gothic"/>
                <w:sz w:val="24"/>
              </w:rPr>
              <w:t>be</w:t>
            </w:r>
            <w:r w:rsidRPr="00057907">
              <w:rPr>
                <w:rFonts w:ascii="Century Gothic" w:hAnsi="Century Gothic"/>
                <w:spacing w:val="-3"/>
                <w:sz w:val="24"/>
              </w:rPr>
              <w:t xml:space="preserve"> </w:t>
            </w:r>
            <w:r w:rsidRPr="00057907">
              <w:rPr>
                <w:rFonts w:ascii="Century Gothic" w:hAnsi="Century Gothic"/>
                <w:sz w:val="24"/>
              </w:rPr>
              <w:t>awarded</w:t>
            </w:r>
            <w:r w:rsidRPr="00057907">
              <w:rPr>
                <w:rFonts w:ascii="Century Gothic" w:hAnsi="Century Gothic"/>
                <w:spacing w:val="-1"/>
                <w:sz w:val="24"/>
              </w:rPr>
              <w:t xml:space="preserve"> </w:t>
            </w:r>
            <w:r w:rsidRPr="00057907">
              <w:rPr>
                <w:rFonts w:ascii="Century Gothic" w:hAnsi="Century Gothic"/>
                <w:sz w:val="24"/>
              </w:rPr>
              <w:t>in</w:t>
            </w:r>
            <w:r w:rsidRPr="00057907">
              <w:rPr>
                <w:rFonts w:ascii="Century Gothic" w:hAnsi="Century Gothic"/>
                <w:spacing w:val="-2"/>
                <w:sz w:val="24"/>
              </w:rPr>
              <w:t xml:space="preserve"> </w:t>
            </w:r>
            <w:r w:rsidRPr="00057907">
              <w:rPr>
                <w:rFonts w:ascii="Century Gothic" w:hAnsi="Century Gothic"/>
                <w:sz w:val="24"/>
              </w:rPr>
              <w:t>any</w:t>
            </w:r>
            <w:r w:rsidRPr="00057907">
              <w:rPr>
                <w:rFonts w:ascii="Century Gothic" w:hAnsi="Century Gothic"/>
                <w:spacing w:val="-3"/>
                <w:sz w:val="24"/>
              </w:rPr>
              <w:t xml:space="preserve"> </w:t>
            </w:r>
            <w:r w:rsidRPr="00057907">
              <w:rPr>
                <w:rFonts w:ascii="Century Gothic" w:hAnsi="Century Gothic"/>
                <w:sz w:val="24"/>
              </w:rPr>
              <w:t>one</w:t>
            </w:r>
            <w:r w:rsidRPr="00057907">
              <w:rPr>
                <w:rFonts w:ascii="Century Gothic" w:hAnsi="Century Gothic"/>
                <w:spacing w:val="-3"/>
                <w:sz w:val="24"/>
              </w:rPr>
              <w:t xml:space="preserve"> </w:t>
            </w:r>
            <w:r w:rsidRPr="00057907">
              <w:rPr>
                <w:rFonts w:ascii="Century Gothic" w:hAnsi="Century Gothic"/>
                <w:sz w:val="24"/>
              </w:rPr>
              <w:t>lesson.</w:t>
            </w:r>
          </w:p>
        </w:tc>
      </w:tr>
      <w:tr w:rsidR="00F032E6" w:rsidRPr="00057907" w14:paraId="4D52ECB4" w14:textId="77777777" w:rsidTr="008D43FD">
        <w:trPr>
          <w:trHeight w:val="2114"/>
        </w:trPr>
        <w:tc>
          <w:tcPr>
            <w:tcW w:w="10485" w:type="dxa"/>
          </w:tcPr>
          <w:p w14:paraId="1542D313" w14:textId="77777777" w:rsidR="00F032E6" w:rsidRPr="00057907" w:rsidRDefault="00F032E6" w:rsidP="00310A9F">
            <w:pPr>
              <w:pStyle w:val="TableParagraph"/>
              <w:spacing w:line="292" w:lineRule="exact"/>
              <w:ind w:left="107"/>
              <w:rPr>
                <w:rFonts w:ascii="Century Gothic" w:hAnsi="Century Gothic"/>
                <w:b/>
                <w:sz w:val="24"/>
              </w:rPr>
            </w:pPr>
            <w:r w:rsidRPr="00057907">
              <w:rPr>
                <w:rFonts w:ascii="Century Gothic" w:hAnsi="Century Gothic"/>
                <w:b/>
                <w:sz w:val="24"/>
              </w:rPr>
              <w:t>Respect</w:t>
            </w:r>
          </w:p>
          <w:p w14:paraId="355A244C" w14:textId="77777777" w:rsidR="00F032E6" w:rsidRPr="00057907" w:rsidRDefault="00F032E6" w:rsidP="00F032E6">
            <w:pPr>
              <w:pStyle w:val="TableParagraph"/>
              <w:numPr>
                <w:ilvl w:val="0"/>
                <w:numId w:val="29"/>
              </w:numPr>
              <w:tabs>
                <w:tab w:val="left" w:pos="562"/>
              </w:tabs>
              <w:spacing w:before="1" w:line="305" w:lineRule="exact"/>
              <w:rPr>
                <w:rFonts w:ascii="Century Gothic" w:hAnsi="Century Gothic"/>
                <w:sz w:val="24"/>
              </w:rPr>
            </w:pPr>
            <w:r w:rsidRPr="00057907">
              <w:rPr>
                <w:rFonts w:ascii="Century Gothic" w:hAnsi="Century Gothic"/>
                <w:sz w:val="24"/>
              </w:rPr>
              <w:t>Working</w:t>
            </w:r>
            <w:r w:rsidRPr="00057907">
              <w:rPr>
                <w:rFonts w:ascii="Century Gothic" w:hAnsi="Century Gothic"/>
                <w:spacing w:val="-3"/>
                <w:sz w:val="24"/>
              </w:rPr>
              <w:t xml:space="preserve"> </w:t>
            </w:r>
            <w:r w:rsidRPr="00057907">
              <w:rPr>
                <w:rFonts w:ascii="Century Gothic" w:hAnsi="Century Gothic"/>
                <w:sz w:val="24"/>
              </w:rPr>
              <w:t>together with staff to be mutually respectful</w:t>
            </w:r>
          </w:p>
          <w:p w14:paraId="5E2F39FF" w14:textId="77777777" w:rsidR="00F032E6" w:rsidRPr="00057907" w:rsidRDefault="00F032E6" w:rsidP="00F032E6">
            <w:pPr>
              <w:pStyle w:val="TableParagraph"/>
              <w:numPr>
                <w:ilvl w:val="0"/>
                <w:numId w:val="29"/>
              </w:numPr>
              <w:tabs>
                <w:tab w:val="left" w:pos="562"/>
              </w:tabs>
              <w:spacing w:line="305" w:lineRule="exact"/>
              <w:rPr>
                <w:rFonts w:ascii="Century Gothic" w:hAnsi="Century Gothic"/>
                <w:sz w:val="24"/>
              </w:rPr>
            </w:pPr>
            <w:r w:rsidRPr="00057907">
              <w:rPr>
                <w:rFonts w:ascii="Century Gothic" w:hAnsi="Century Gothic"/>
                <w:sz w:val="24"/>
              </w:rPr>
              <w:t>Listening</w:t>
            </w:r>
            <w:r w:rsidRPr="00057907">
              <w:rPr>
                <w:rFonts w:ascii="Century Gothic" w:hAnsi="Century Gothic"/>
                <w:spacing w:val="-3"/>
                <w:sz w:val="24"/>
              </w:rPr>
              <w:t xml:space="preserve"> </w:t>
            </w:r>
            <w:r w:rsidRPr="00057907">
              <w:rPr>
                <w:rFonts w:ascii="Century Gothic" w:hAnsi="Century Gothic"/>
                <w:sz w:val="24"/>
              </w:rPr>
              <w:t>to</w:t>
            </w:r>
            <w:r w:rsidRPr="00057907">
              <w:rPr>
                <w:rFonts w:ascii="Century Gothic" w:hAnsi="Century Gothic"/>
                <w:spacing w:val="-1"/>
                <w:sz w:val="24"/>
              </w:rPr>
              <w:t xml:space="preserve"> </w:t>
            </w:r>
            <w:r w:rsidRPr="00057907">
              <w:rPr>
                <w:rFonts w:ascii="Century Gothic" w:hAnsi="Century Gothic"/>
                <w:sz w:val="24"/>
              </w:rPr>
              <w:t>other</w:t>
            </w:r>
            <w:r w:rsidRPr="00057907">
              <w:rPr>
                <w:rFonts w:ascii="Century Gothic" w:hAnsi="Century Gothic"/>
                <w:spacing w:val="-4"/>
                <w:sz w:val="24"/>
              </w:rPr>
              <w:t xml:space="preserve"> </w:t>
            </w:r>
            <w:r w:rsidRPr="00057907">
              <w:rPr>
                <w:rFonts w:ascii="Century Gothic" w:hAnsi="Century Gothic"/>
                <w:sz w:val="24"/>
              </w:rPr>
              <w:t>people’s</w:t>
            </w:r>
            <w:r w:rsidRPr="00057907">
              <w:rPr>
                <w:rFonts w:ascii="Century Gothic" w:hAnsi="Century Gothic"/>
                <w:spacing w:val="-2"/>
                <w:sz w:val="24"/>
              </w:rPr>
              <w:t xml:space="preserve"> </w:t>
            </w:r>
            <w:r w:rsidRPr="00057907">
              <w:rPr>
                <w:rFonts w:ascii="Century Gothic" w:hAnsi="Century Gothic"/>
                <w:sz w:val="24"/>
              </w:rPr>
              <w:t>opinions</w:t>
            </w:r>
          </w:p>
          <w:p w14:paraId="54D0C2ED" w14:textId="77777777" w:rsidR="00F032E6" w:rsidRPr="00057907" w:rsidRDefault="00F032E6" w:rsidP="00310A9F">
            <w:pPr>
              <w:pStyle w:val="TableParagraph"/>
              <w:tabs>
                <w:tab w:val="left" w:pos="562"/>
              </w:tabs>
              <w:spacing w:line="305" w:lineRule="exact"/>
              <w:ind w:left="296"/>
              <w:rPr>
                <w:rFonts w:ascii="Century Gothic" w:hAnsi="Century Gothic"/>
                <w:sz w:val="24"/>
              </w:rPr>
            </w:pPr>
            <w:r w:rsidRPr="00057907">
              <w:rPr>
                <w:rFonts w:ascii="Century Gothic" w:hAnsi="Century Gothic"/>
                <w:sz w:val="24"/>
              </w:rPr>
              <w:t xml:space="preserve">     </w:t>
            </w:r>
            <w:r w:rsidRPr="00057907">
              <w:rPr>
                <w:rFonts w:ascii="Century Gothic" w:hAnsi="Century Gothic"/>
                <w:spacing w:val="-5"/>
                <w:sz w:val="24"/>
              </w:rPr>
              <w:t xml:space="preserve"> </w:t>
            </w:r>
            <w:r w:rsidRPr="00057907">
              <w:rPr>
                <w:rFonts w:ascii="Century Gothic" w:hAnsi="Century Gothic"/>
                <w:sz w:val="24"/>
              </w:rPr>
              <w:t>with respect</w:t>
            </w:r>
            <w:r w:rsidRPr="00057907">
              <w:rPr>
                <w:rFonts w:ascii="Century Gothic" w:hAnsi="Century Gothic"/>
                <w:spacing w:val="-4"/>
                <w:sz w:val="24"/>
              </w:rPr>
              <w:t xml:space="preserve"> </w:t>
            </w:r>
            <w:r w:rsidRPr="00057907">
              <w:rPr>
                <w:rFonts w:ascii="Century Gothic" w:hAnsi="Century Gothic"/>
                <w:sz w:val="24"/>
              </w:rPr>
              <w:t>and</w:t>
            </w:r>
            <w:r w:rsidRPr="00057907">
              <w:rPr>
                <w:rFonts w:ascii="Century Gothic" w:hAnsi="Century Gothic"/>
                <w:spacing w:val="-3"/>
                <w:sz w:val="24"/>
              </w:rPr>
              <w:t xml:space="preserve"> </w:t>
            </w:r>
            <w:r w:rsidRPr="00057907">
              <w:rPr>
                <w:rFonts w:ascii="Century Gothic" w:hAnsi="Century Gothic"/>
                <w:sz w:val="24"/>
              </w:rPr>
              <w:t>tolerance</w:t>
            </w:r>
          </w:p>
          <w:p w14:paraId="67D2EF63" w14:textId="77777777" w:rsidR="00F032E6" w:rsidRPr="00057907" w:rsidRDefault="00F032E6" w:rsidP="00F032E6">
            <w:pPr>
              <w:pStyle w:val="TableParagraph"/>
              <w:numPr>
                <w:ilvl w:val="0"/>
                <w:numId w:val="29"/>
              </w:numPr>
              <w:tabs>
                <w:tab w:val="left" w:pos="562"/>
              </w:tabs>
              <w:spacing w:line="305" w:lineRule="exact"/>
              <w:rPr>
                <w:rFonts w:ascii="Century Gothic" w:hAnsi="Century Gothic"/>
                <w:sz w:val="24"/>
              </w:rPr>
            </w:pPr>
            <w:r w:rsidRPr="00057907">
              <w:rPr>
                <w:rFonts w:ascii="Century Gothic" w:hAnsi="Century Gothic"/>
                <w:sz w:val="24"/>
              </w:rPr>
              <w:t>Taking</w:t>
            </w:r>
            <w:r w:rsidRPr="00057907">
              <w:rPr>
                <w:rFonts w:ascii="Century Gothic" w:hAnsi="Century Gothic"/>
                <w:spacing w:val="-3"/>
                <w:sz w:val="24"/>
              </w:rPr>
              <w:t xml:space="preserve"> </w:t>
            </w:r>
            <w:r w:rsidRPr="00057907">
              <w:rPr>
                <w:rFonts w:ascii="Century Gothic" w:hAnsi="Century Gothic"/>
                <w:sz w:val="24"/>
              </w:rPr>
              <w:t>others’</w:t>
            </w:r>
            <w:r w:rsidRPr="00057907">
              <w:rPr>
                <w:rFonts w:ascii="Century Gothic" w:hAnsi="Century Gothic"/>
                <w:spacing w:val="-5"/>
                <w:sz w:val="24"/>
              </w:rPr>
              <w:t xml:space="preserve"> </w:t>
            </w:r>
            <w:r w:rsidRPr="00057907">
              <w:rPr>
                <w:rFonts w:ascii="Century Gothic" w:hAnsi="Century Gothic"/>
                <w:sz w:val="24"/>
              </w:rPr>
              <w:t>views</w:t>
            </w:r>
            <w:r w:rsidRPr="00057907">
              <w:rPr>
                <w:rFonts w:ascii="Century Gothic" w:hAnsi="Century Gothic"/>
                <w:spacing w:val="-3"/>
                <w:sz w:val="24"/>
              </w:rPr>
              <w:t xml:space="preserve"> </w:t>
            </w:r>
            <w:r w:rsidRPr="00057907">
              <w:rPr>
                <w:rFonts w:ascii="Century Gothic" w:hAnsi="Century Gothic"/>
                <w:sz w:val="24"/>
              </w:rPr>
              <w:t>into</w:t>
            </w:r>
            <w:r w:rsidRPr="00057907">
              <w:rPr>
                <w:rFonts w:ascii="Century Gothic" w:hAnsi="Century Gothic"/>
                <w:spacing w:val="-4"/>
                <w:sz w:val="24"/>
              </w:rPr>
              <w:t xml:space="preserve"> </w:t>
            </w:r>
            <w:r w:rsidRPr="00057907">
              <w:rPr>
                <w:rFonts w:ascii="Century Gothic" w:hAnsi="Century Gothic"/>
                <w:sz w:val="24"/>
              </w:rPr>
              <w:t>consideration</w:t>
            </w:r>
          </w:p>
          <w:p w14:paraId="22369B62" w14:textId="77777777" w:rsidR="00F032E6" w:rsidRPr="00057907" w:rsidRDefault="00F032E6" w:rsidP="00F032E6">
            <w:pPr>
              <w:pStyle w:val="TableParagraph"/>
              <w:numPr>
                <w:ilvl w:val="0"/>
                <w:numId w:val="29"/>
              </w:numPr>
              <w:tabs>
                <w:tab w:val="left" w:pos="562"/>
              </w:tabs>
              <w:spacing w:before="2" w:line="240" w:lineRule="auto"/>
              <w:rPr>
                <w:rFonts w:ascii="Century Gothic" w:hAnsi="Century Gothic"/>
                <w:sz w:val="24"/>
              </w:rPr>
            </w:pPr>
            <w:r w:rsidRPr="00057907">
              <w:rPr>
                <w:rFonts w:ascii="Century Gothic" w:hAnsi="Century Gothic"/>
                <w:sz w:val="24"/>
              </w:rPr>
              <w:t>Consideration</w:t>
            </w:r>
            <w:r w:rsidRPr="00057907">
              <w:rPr>
                <w:rFonts w:ascii="Century Gothic" w:hAnsi="Century Gothic"/>
                <w:spacing w:val="-3"/>
                <w:sz w:val="24"/>
              </w:rPr>
              <w:t xml:space="preserve"> </w:t>
            </w:r>
            <w:r w:rsidRPr="00057907">
              <w:rPr>
                <w:rFonts w:ascii="Century Gothic" w:hAnsi="Century Gothic"/>
                <w:sz w:val="24"/>
              </w:rPr>
              <w:t>of</w:t>
            </w:r>
            <w:r w:rsidRPr="00057907">
              <w:rPr>
                <w:rFonts w:ascii="Century Gothic" w:hAnsi="Century Gothic"/>
                <w:spacing w:val="-2"/>
                <w:sz w:val="24"/>
              </w:rPr>
              <w:t xml:space="preserve"> </w:t>
            </w:r>
            <w:r w:rsidRPr="00057907">
              <w:rPr>
                <w:rFonts w:ascii="Century Gothic" w:hAnsi="Century Gothic"/>
                <w:sz w:val="24"/>
              </w:rPr>
              <w:t>our</w:t>
            </w:r>
            <w:r w:rsidRPr="00057907">
              <w:rPr>
                <w:rFonts w:ascii="Century Gothic" w:hAnsi="Century Gothic"/>
                <w:spacing w:val="-3"/>
                <w:sz w:val="24"/>
              </w:rPr>
              <w:t xml:space="preserve"> </w:t>
            </w:r>
            <w:r w:rsidRPr="00057907">
              <w:rPr>
                <w:rFonts w:ascii="Century Gothic" w:hAnsi="Century Gothic"/>
                <w:sz w:val="24"/>
              </w:rPr>
              <w:t>school</w:t>
            </w:r>
            <w:r w:rsidRPr="00057907">
              <w:rPr>
                <w:rFonts w:ascii="Century Gothic" w:hAnsi="Century Gothic"/>
                <w:spacing w:val="-3"/>
                <w:sz w:val="24"/>
              </w:rPr>
              <w:t xml:space="preserve"> </w:t>
            </w:r>
            <w:r w:rsidRPr="00057907">
              <w:rPr>
                <w:rFonts w:ascii="Century Gothic" w:hAnsi="Century Gothic"/>
                <w:sz w:val="24"/>
              </w:rPr>
              <w:t>environment</w:t>
            </w:r>
          </w:p>
          <w:p w14:paraId="23F3C017" w14:textId="77777777" w:rsidR="00F032E6" w:rsidRPr="00057907" w:rsidRDefault="00F032E6" w:rsidP="00F032E6">
            <w:pPr>
              <w:pStyle w:val="TableParagraph"/>
              <w:numPr>
                <w:ilvl w:val="0"/>
                <w:numId w:val="29"/>
              </w:numPr>
              <w:tabs>
                <w:tab w:val="left" w:pos="562"/>
              </w:tabs>
              <w:spacing w:line="305" w:lineRule="exact"/>
              <w:rPr>
                <w:rFonts w:ascii="Century Gothic" w:hAnsi="Century Gothic"/>
                <w:sz w:val="24"/>
              </w:rPr>
            </w:pPr>
            <w:r w:rsidRPr="00057907">
              <w:rPr>
                <w:rFonts w:ascii="Century Gothic" w:hAnsi="Century Gothic"/>
                <w:sz w:val="24"/>
              </w:rPr>
              <w:t>Being</w:t>
            </w:r>
            <w:r w:rsidRPr="00057907">
              <w:rPr>
                <w:rFonts w:ascii="Century Gothic" w:hAnsi="Century Gothic"/>
                <w:spacing w:val="-2"/>
                <w:sz w:val="24"/>
              </w:rPr>
              <w:t xml:space="preserve"> </w:t>
            </w:r>
            <w:r w:rsidRPr="00057907">
              <w:rPr>
                <w:rFonts w:ascii="Century Gothic" w:hAnsi="Century Gothic"/>
                <w:sz w:val="24"/>
              </w:rPr>
              <w:t>a</w:t>
            </w:r>
            <w:r w:rsidRPr="00057907">
              <w:rPr>
                <w:rFonts w:ascii="Century Gothic" w:hAnsi="Century Gothic"/>
                <w:spacing w:val="-1"/>
                <w:sz w:val="24"/>
              </w:rPr>
              <w:t xml:space="preserve"> </w:t>
            </w:r>
            <w:r w:rsidRPr="00057907">
              <w:rPr>
                <w:rFonts w:ascii="Century Gothic" w:hAnsi="Century Gothic"/>
                <w:sz w:val="24"/>
              </w:rPr>
              <w:t>good</w:t>
            </w:r>
            <w:r w:rsidRPr="00057907">
              <w:rPr>
                <w:rFonts w:ascii="Century Gothic" w:hAnsi="Century Gothic"/>
                <w:spacing w:val="-1"/>
                <w:sz w:val="24"/>
              </w:rPr>
              <w:t xml:space="preserve"> </w:t>
            </w:r>
            <w:r w:rsidRPr="00057907">
              <w:rPr>
                <w:rFonts w:ascii="Century Gothic" w:hAnsi="Century Gothic"/>
                <w:sz w:val="24"/>
              </w:rPr>
              <w:t>friend</w:t>
            </w:r>
          </w:p>
          <w:p w14:paraId="591D02C1" w14:textId="77777777" w:rsidR="00F032E6" w:rsidRPr="00057907" w:rsidRDefault="00F032E6" w:rsidP="00F032E6">
            <w:pPr>
              <w:pStyle w:val="TableParagraph"/>
              <w:numPr>
                <w:ilvl w:val="0"/>
                <w:numId w:val="29"/>
              </w:numPr>
              <w:tabs>
                <w:tab w:val="left" w:pos="562"/>
              </w:tabs>
              <w:spacing w:line="305" w:lineRule="exact"/>
              <w:rPr>
                <w:rFonts w:ascii="Century Gothic" w:hAnsi="Century Gothic"/>
                <w:sz w:val="24"/>
              </w:rPr>
            </w:pPr>
            <w:r w:rsidRPr="00057907">
              <w:rPr>
                <w:rFonts w:ascii="Century Gothic" w:hAnsi="Century Gothic"/>
                <w:sz w:val="24"/>
              </w:rPr>
              <w:t>Valuing</w:t>
            </w:r>
            <w:r w:rsidRPr="00057907">
              <w:rPr>
                <w:rFonts w:ascii="Century Gothic" w:hAnsi="Century Gothic"/>
                <w:spacing w:val="-2"/>
                <w:sz w:val="24"/>
              </w:rPr>
              <w:t xml:space="preserve"> </w:t>
            </w:r>
            <w:r w:rsidRPr="00057907">
              <w:rPr>
                <w:rFonts w:ascii="Century Gothic" w:hAnsi="Century Gothic"/>
                <w:sz w:val="24"/>
              </w:rPr>
              <w:t>others</w:t>
            </w:r>
          </w:p>
          <w:p w14:paraId="48FF7C21" w14:textId="77777777" w:rsidR="00F032E6" w:rsidRPr="00057907" w:rsidRDefault="00F032E6" w:rsidP="00F032E6">
            <w:pPr>
              <w:pStyle w:val="TableParagraph"/>
              <w:numPr>
                <w:ilvl w:val="0"/>
                <w:numId w:val="29"/>
              </w:numPr>
              <w:tabs>
                <w:tab w:val="left" w:pos="562"/>
              </w:tabs>
              <w:spacing w:before="1" w:line="305" w:lineRule="exact"/>
              <w:rPr>
                <w:rFonts w:ascii="Century Gothic" w:hAnsi="Century Gothic"/>
                <w:sz w:val="24"/>
              </w:rPr>
            </w:pPr>
            <w:r w:rsidRPr="00057907">
              <w:rPr>
                <w:rFonts w:ascii="Century Gothic" w:hAnsi="Century Gothic"/>
                <w:sz w:val="24"/>
              </w:rPr>
              <w:t>Kindness</w:t>
            </w:r>
          </w:p>
          <w:p w14:paraId="0C49EBE9" w14:textId="77777777" w:rsidR="00F032E6" w:rsidRPr="00057907" w:rsidRDefault="00F032E6" w:rsidP="00F032E6">
            <w:pPr>
              <w:pStyle w:val="TableParagraph"/>
              <w:numPr>
                <w:ilvl w:val="0"/>
                <w:numId w:val="29"/>
              </w:numPr>
              <w:tabs>
                <w:tab w:val="left" w:pos="562"/>
              </w:tabs>
              <w:spacing w:line="305" w:lineRule="exact"/>
              <w:rPr>
                <w:rFonts w:ascii="Century Gothic" w:hAnsi="Century Gothic"/>
                <w:sz w:val="24"/>
              </w:rPr>
            </w:pPr>
            <w:r w:rsidRPr="00057907">
              <w:rPr>
                <w:rFonts w:ascii="Century Gothic" w:hAnsi="Century Gothic"/>
                <w:sz w:val="24"/>
              </w:rPr>
              <w:t>Going</w:t>
            </w:r>
            <w:r w:rsidRPr="00057907">
              <w:rPr>
                <w:rFonts w:ascii="Century Gothic" w:hAnsi="Century Gothic"/>
                <w:spacing w:val="-1"/>
                <w:sz w:val="24"/>
              </w:rPr>
              <w:t xml:space="preserve"> </w:t>
            </w:r>
            <w:r w:rsidRPr="00057907">
              <w:rPr>
                <w:rFonts w:ascii="Century Gothic" w:hAnsi="Century Gothic"/>
                <w:sz w:val="24"/>
              </w:rPr>
              <w:t>out</w:t>
            </w:r>
            <w:r w:rsidRPr="00057907">
              <w:rPr>
                <w:rFonts w:ascii="Century Gothic" w:hAnsi="Century Gothic"/>
                <w:spacing w:val="-2"/>
                <w:sz w:val="24"/>
              </w:rPr>
              <w:t xml:space="preserve"> </w:t>
            </w:r>
            <w:r w:rsidRPr="00057907">
              <w:rPr>
                <w:rFonts w:ascii="Century Gothic" w:hAnsi="Century Gothic"/>
                <w:sz w:val="24"/>
              </w:rPr>
              <w:t>of the way</w:t>
            </w:r>
            <w:r w:rsidRPr="00057907">
              <w:rPr>
                <w:rFonts w:ascii="Century Gothic" w:hAnsi="Century Gothic"/>
                <w:spacing w:val="-3"/>
                <w:sz w:val="24"/>
              </w:rPr>
              <w:t xml:space="preserve"> </w:t>
            </w:r>
            <w:r w:rsidRPr="00057907">
              <w:rPr>
                <w:rFonts w:ascii="Century Gothic" w:hAnsi="Century Gothic"/>
                <w:sz w:val="24"/>
              </w:rPr>
              <w:t>to</w:t>
            </w:r>
            <w:r w:rsidRPr="00057907">
              <w:rPr>
                <w:rFonts w:ascii="Century Gothic" w:hAnsi="Century Gothic"/>
                <w:spacing w:val="-2"/>
                <w:sz w:val="24"/>
              </w:rPr>
              <w:t xml:space="preserve"> </w:t>
            </w:r>
            <w:r w:rsidRPr="00057907">
              <w:rPr>
                <w:rFonts w:ascii="Century Gothic" w:hAnsi="Century Gothic"/>
                <w:sz w:val="24"/>
              </w:rPr>
              <w:t>help</w:t>
            </w:r>
            <w:r w:rsidRPr="00057907">
              <w:rPr>
                <w:rFonts w:ascii="Century Gothic" w:hAnsi="Century Gothic"/>
                <w:spacing w:val="-1"/>
                <w:sz w:val="24"/>
              </w:rPr>
              <w:t xml:space="preserve"> </w:t>
            </w:r>
            <w:r w:rsidRPr="00057907">
              <w:rPr>
                <w:rFonts w:ascii="Century Gothic" w:hAnsi="Century Gothic"/>
                <w:sz w:val="24"/>
              </w:rPr>
              <w:t>others</w:t>
            </w:r>
          </w:p>
          <w:p w14:paraId="769500F7" w14:textId="4EDD1FA9" w:rsidR="00F032E6" w:rsidRPr="00057907" w:rsidRDefault="00F032E6" w:rsidP="00F032E6">
            <w:pPr>
              <w:pStyle w:val="TableParagraph"/>
              <w:tabs>
                <w:tab w:val="left" w:pos="562"/>
              </w:tabs>
              <w:spacing w:before="2" w:line="240" w:lineRule="auto"/>
              <w:rPr>
                <w:rFonts w:ascii="Century Gothic" w:hAnsi="Century Gothic"/>
                <w:sz w:val="24"/>
              </w:rPr>
            </w:pPr>
            <w:r w:rsidRPr="00057907">
              <w:rPr>
                <w:rFonts w:ascii="Century Gothic" w:hAnsi="Century Gothic"/>
                <w:sz w:val="24"/>
              </w:rPr>
              <w:t xml:space="preserve">       </w:t>
            </w:r>
          </w:p>
        </w:tc>
      </w:tr>
      <w:tr w:rsidR="00F032E6" w:rsidRPr="00057907" w14:paraId="7139A2A3" w14:textId="77777777" w:rsidTr="008D43FD">
        <w:trPr>
          <w:trHeight w:val="1851"/>
        </w:trPr>
        <w:tc>
          <w:tcPr>
            <w:tcW w:w="10485" w:type="dxa"/>
          </w:tcPr>
          <w:p w14:paraId="5D7EFE46" w14:textId="00DA00B1" w:rsidR="00F032E6" w:rsidRPr="00057907" w:rsidRDefault="00F032E6" w:rsidP="00310A9F">
            <w:pPr>
              <w:pStyle w:val="TableParagraph"/>
              <w:spacing w:line="292" w:lineRule="exact"/>
              <w:ind w:left="107"/>
              <w:rPr>
                <w:rFonts w:ascii="Century Gothic" w:hAnsi="Century Gothic"/>
                <w:b/>
                <w:sz w:val="24"/>
              </w:rPr>
            </w:pPr>
            <w:r w:rsidRPr="00057907">
              <w:rPr>
                <w:rFonts w:ascii="Century Gothic" w:hAnsi="Century Gothic"/>
                <w:b/>
                <w:sz w:val="24"/>
              </w:rPr>
              <w:t>Right place</w:t>
            </w:r>
          </w:p>
          <w:p w14:paraId="7D14C1CA" w14:textId="1AB789CA" w:rsidR="00F032E6" w:rsidRPr="00057907" w:rsidRDefault="00F032E6" w:rsidP="00F032E6">
            <w:pPr>
              <w:pStyle w:val="TableParagraph"/>
              <w:numPr>
                <w:ilvl w:val="0"/>
                <w:numId w:val="29"/>
              </w:numPr>
              <w:tabs>
                <w:tab w:val="left" w:pos="562"/>
              </w:tabs>
              <w:spacing w:line="305" w:lineRule="exact"/>
              <w:rPr>
                <w:rFonts w:ascii="Century Gothic" w:hAnsi="Century Gothic"/>
                <w:sz w:val="24"/>
              </w:rPr>
            </w:pPr>
            <w:r w:rsidRPr="00057907">
              <w:rPr>
                <w:rFonts w:ascii="Century Gothic" w:hAnsi="Century Gothic"/>
                <w:sz w:val="24"/>
              </w:rPr>
              <w:t>Co-operation to be in the right classroom</w:t>
            </w:r>
          </w:p>
          <w:p w14:paraId="0E2DBC4A" w14:textId="1243C3E2" w:rsidR="00F032E6" w:rsidRPr="00057907" w:rsidRDefault="00F032E6" w:rsidP="00F032E6">
            <w:pPr>
              <w:pStyle w:val="TableParagraph"/>
              <w:numPr>
                <w:ilvl w:val="0"/>
                <w:numId w:val="29"/>
              </w:numPr>
              <w:tabs>
                <w:tab w:val="left" w:pos="562"/>
              </w:tabs>
              <w:spacing w:line="305" w:lineRule="exact"/>
              <w:rPr>
                <w:rFonts w:ascii="Century Gothic" w:hAnsi="Century Gothic"/>
                <w:sz w:val="24"/>
              </w:rPr>
            </w:pPr>
            <w:r w:rsidRPr="00057907">
              <w:rPr>
                <w:rFonts w:ascii="Century Gothic" w:hAnsi="Century Gothic"/>
                <w:sz w:val="24"/>
              </w:rPr>
              <w:t>Pupils not disrupting other lessons</w:t>
            </w:r>
          </w:p>
          <w:p w14:paraId="28E84206" w14:textId="576A323F" w:rsidR="00F032E6" w:rsidRPr="00057907" w:rsidRDefault="00F032E6" w:rsidP="00F032E6">
            <w:pPr>
              <w:pStyle w:val="TableParagraph"/>
              <w:numPr>
                <w:ilvl w:val="0"/>
                <w:numId w:val="29"/>
              </w:numPr>
              <w:tabs>
                <w:tab w:val="left" w:pos="562"/>
              </w:tabs>
              <w:spacing w:line="305" w:lineRule="exact"/>
              <w:rPr>
                <w:rFonts w:ascii="Century Gothic" w:hAnsi="Century Gothic"/>
                <w:sz w:val="24"/>
              </w:rPr>
            </w:pPr>
            <w:r w:rsidRPr="00057907">
              <w:rPr>
                <w:rFonts w:ascii="Century Gothic" w:hAnsi="Century Gothic"/>
                <w:sz w:val="24"/>
              </w:rPr>
              <w:t>Pupils wandering around the school site.</w:t>
            </w:r>
          </w:p>
        </w:tc>
      </w:tr>
      <w:tr w:rsidR="00F032E6" w:rsidRPr="00057907" w14:paraId="3EF646A3" w14:textId="77777777" w:rsidTr="008D43FD">
        <w:trPr>
          <w:trHeight w:val="2114"/>
        </w:trPr>
        <w:tc>
          <w:tcPr>
            <w:tcW w:w="10485" w:type="dxa"/>
          </w:tcPr>
          <w:p w14:paraId="6067CCD1" w14:textId="77777777" w:rsidR="00F032E6" w:rsidRPr="00057907" w:rsidRDefault="00F032E6" w:rsidP="00310A9F">
            <w:pPr>
              <w:pStyle w:val="TableParagraph"/>
              <w:spacing w:line="292" w:lineRule="exact"/>
              <w:ind w:left="107"/>
              <w:rPr>
                <w:rFonts w:ascii="Century Gothic" w:hAnsi="Century Gothic"/>
                <w:b/>
                <w:sz w:val="24"/>
              </w:rPr>
            </w:pPr>
            <w:r w:rsidRPr="00057907">
              <w:rPr>
                <w:rFonts w:ascii="Century Gothic" w:hAnsi="Century Gothic"/>
                <w:b/>
                <w:sz w:val="24"/>
              </w:rPr>
              <w:t>Ready to Learn</w:t>
            </w:r>
          </w:p>
          <w:p w14:paraId="09294539" w14:textId="77777777" w:rsidR="00F032E6" w:rsidRPr="00057907" w:rsidRDefault="00F032E6" w:rsidP="00F032E6">
            <w:pPr>
              <w:pStyle w:val="TableParagraph"/>
              <w:numPr>
                <w:ilvl w:val="0"/>
                <w:numId w:val="25"/>
              </w:numPr>
              <w:tabs>
                <w:tab w:val="left" w:pos="562"/>
              </w:tabs>
              <w:spacing w:before="1" w:line="305" w:lineRule="exact"/>
              <w:rPr>
                <w:rFonts w:ascii="Century Gothic" w:hAnsi="Century Gothic"/>
                <w:sz w:val="24"/>
              </w:rPr>
            </w:pPr>
            <w:r w:rsidRPr="00057907">
              <w:rPr>
                <w:rFonts w:ascii="Century Gothic" w:hAnsi="Century Gothic"/>
                <w:sz w:val="24"/>
              </w:rPr>
              <w:t>Completing</w:t>
            </w:r>
            <w:r w:rsidRPr="00057907">
              <w:rPr>
                <w:rFonts w:ascii="Century Gothic" w:hAnsi="Century Gothic"/>
                <w:spacing w:val="-4"/>
                <w:sz w:val="24"/>
              </w:rPr>
              <w:t xml:space="preserve"> </w:t>
            </w:r>
            <w:r w:rsidRPr="00057907">
              <w:rPr>
                <w:rFonts w:ascii="Century Gothic" w:hAnsi="Century Gothic"/>
                <w:sz w:val="24"/>
              </w:rPr>
              <w:t>tasks</w:t>
            </w:r>
            <w:r w:rsidRPr="00057907">
              <w:rPr>
                <w:rFonts w:ascii="Century Gothic" w:hAnsi="Century Gothic"/>
                <w:spacing w:val="-1"/>
                <w:sz w:val="24"/>
              </w:rPr>
              <w:t xml:space="preserve"> </w:t>
            </w:r>
            <w:r w:rsidRPr="00057907">
              <w:rPr>
                <w:rFonts w:ascii="Century Gothic" w:hAnsi="Century Gothic"/>
                <w:sz w:val="24"/>
              </w:rPr>
              <w:t>to</w:t>
            </w:r>
            <w:r w:rsidRPr="00057907">
              <w:rPr>
                <w:rFonts w:ascii="Century Gothic" w:hAnsi="Century Gothic"/>
                <w:spacing w:val="-3"/>
                <w:sz w:val="24"/>
              </w:rPr>
              <w:t xml:space="preserve"> </w:t>
            </w:r>
            <w:r w:rsidRPr="00057907">
              <w:rPr>
                <w:rFonts w:ascii="Century Gothic" w:hAnsi="Century Gothic"/>
                <w:sz w:val="24"/>
              </w:rPr>
              <w:t>the</w:t>
            </w:r>
            <w:r w:rsidRPr="00057907">
              <w:rPr>
                <w:rFonts w:ascii="Century Gothic" w:hAnsi="Century Gothic"/>
                <w:spacing w:val="-2"/>
                <w:sz w:val="24"/>
              </w:rPr>
              <w:t xml:space="preserve"> </w:t>
            </w:r>
            <w:r w:rsidRPr="00057907">
              <w:rPr>
                <w:rFonts w:ascii="Century Gothic" w:hAnsi="Century Gothic"/>
                <w:sz w:val="24"/>
              </w:rPr>
              <w:t>best</w:t>
            </w:r>
            <w:r w:rsidRPr="00057907">
              <w:rPr>
                <w:rFonts w:ascii="Century Gothic" w:hAnsi="Century Gothic"/>
                <w:spacing w:val="-2"/>
                <w:sz w:val="24"/>
              </w:rPr>
              <w:t xml:space="preserve"> </w:t>
            </w:r>
            <w:r w:rsidRPr="00057907">
              <w:rPr>
                <w:rFonts w:ascii="Century Gothic" w:hAnsi="Century Gothic"/>
                <w:sz w:val="24"/>
              </w:rPr>
              <w:t>of</w:t>
            </w:r>
            <w:r w:rsidRPr="00057907">
              <w:rPr>
                <w:rFonts w:ascii="Century Gothic" w:hAnsi="Century Gothic"/>
                <w:spacing w:val="-3"/>
                <w:sz w:val="24"/>
              </w:rPr>
              <w:t xml:space="preserve"> </w:t>
            </w:r>
            <w:r w:rsidRPr="00057907">
              <w:rPr>
                <w:rFonts w:ascii="Century Gothic" w:hAnsi="Century Gothic"/>
                <w:sz w:val="24"/>
              </w:rPr>
              <w:t>your</w:t>
            </w:r>
            <w:r w:rsidRPr="00057907">
              <w:rPr>
                <w:rFonts w:ascii="Century Gothic" w:hAnsi="Century Gothic"/>
                <w:spacing w:val="-3"/>
                <w:sz w:val="24"/>
              </w:rPr>
              <w:t xml:space="preserve"> </w:t>
            </w:r>
            <w:r w:rsidRPr="00057907">
              <w:rPr>
                <w:rFonts w:ascii="Century Gothic" w:hAnsi="Century Gothic"/>
                <w:sz w:val="24"/>
              </w:rPr>
              <w:t>ability</w:t>
            </w:r>
          </w:p>
          <w:p w14:paraId="0F514046" w14:textId="77777777" w:rsidR="00F032E6" w:rsidRPr="00057907" w:rsidRDefault="00F032E6" w:rsidP="00F032E6">
            <w:pPr>
              <w:pStyle w:val="TableParagraph"/>
              <w:numPr>
                <w:ilvl w:val="0"/>
                <w:numId w:val="25"/>
              </w:numPr>
              <w:tabs>
                <w:tab w:val="left" w:pos="562"/>
              </w:tabs>
              <w:spacing w:line="305" w:lineRule="exact"/>
              <w:rPr>
                <w:rFonts w:ascii="Century Gothic" w:hAnsi="Century Gothic"/>
                <w:sz w:val="24"/>
              </w:rPr>
            </w:pPr>
            <w:r w:rsidRPr="00057907">
              <w:rPr>
                <w:rFonts w:ascii="Century Gothic" w:hAnsi="Century Gothic"/>
                <w:sz w:val="24"/>
              </w:rPr>
              <w:t>Asking</w:t>
            </w:r>
            <w:r w:rsidRPr="00057907">
              <w:rPr>
                <w:rFonts w:ascii="Century Gothic" w:hAnsi="Century Gothic"/>
                <w:spacing w:val="-3"/>
                <w:sz w:val="24"/>
              </w:rPr>
              <w:t xml:space="preserve"> </w:t>
            </w:r>
            <w:r w:rsidRPr="00057907">
              <w:rPr>
                <w:rFonts w:ascii="Century Gothic" w:hAnsi="Century Gothic"/>
                <w:sz w:val="24"/>
              </w:rPr>
              <w:t>interesting</w:t>
            </w:r>
            <w:r w:rsidRPr="00057907">
              <w:rPr>
                <w:rFonts w:ascii="Century Gothic" w:hAnsi="Century Gothic"/>
                <w:spacing w:val="-5"/>
                <w:sz w:val="24"/>
              </w:rPr>
              <w:t xml:space="preserve"> </w:t>
            </w:r>
            <w:r w:rsidRPr="00057907">
              <w:rPr>
                <w:rFonts w:ascii="Century Gothic" w:hAnsi="Century Gothic"/>
                <w:sz w:val="24"/>
              </w:rPr>
              <w:t>questions</w:t>
            </w:r>
          </w:p>
          <w:p w14:paraId="3B1B897C" w14:textId="77777777" w:rsidR="00F032E6" w:rsidRPr="00057907" w:rsidRDefault="00F032E6" w:rsidP="00F032E6">
            <w:pPr>
              <w:pStyle w:val="TableParagraph"/>
              <w:numPr>
                <w:ilvl w:val="0"/>
                <w:numId w:val="25"/>
              </w:numPr>
              <w:tabs>
                <w:tab w:val="left" w:pos="562"/>
              </w:tabs>
              <w:spacing w:before="2" w:line="305" w:lineRule="exact"/>
              <w:rPr>
                <w:rFonts w:ascii="Century Gothic" w:hAnsi="Century Gothic"/>
                <w:sz w:val="24"/>
              </w:rPr>
            </w:pPr>
            <w:r w:rsidRPr="00057907">
              <w:rPr>
                <w:rFonts w:ascii="Century Gothic" w:hAnsi="Century Gothic"/>
                <w:sz w:val="24"/>
              </w:rPr>
              <w:t>Exceptional</w:t>
            </w:r>
            <w:r w:rsidRPr="00057907">
              <w:rPr>
                <w:rFonts w:ascii="Century Gothic" w:hAnsi="Century Gothic"/>
                <w:spacing w:val="-4"/>
                <w:sz w:val="24"/>
              </w:rPr>
              <w:t xml:space="preserve"> </w:t>
            </w:r>
            <w:r w:rsidRPr="00057907">
              <w:rPr>
                <w:rFonts w:ascii="Century Gothic" w:hAnsi="Century Gothic"/>
                <w:sz w:val="24"/>
              </w:rPr>
              <w:t>work</w:t>
            </w:r>
            <w:r w:rsidRPr="00057907">
              <w:rPr>
                <w:rFonts w:ascii="Century Gothic" w:hAnsi="Century Gothic"/>
                <w:spacing w:val="-4"/>
                <w:sz w:val="24"/>
              </w:rPr>
              <w:t xml:space="preserve"> </w:t>
            </w:r>
            <w:r w:rsidRPr="00057907">
              <w:rPr>
                <w:rFonts w:ascii="Century Gothic" w:hAnsi="Century Gothic"/>
                <w:sz w:val="24"/>
              </w:rPr>
              <w:t>or</w:t>
            </w:r>
            <w:r w:rsidRPr="00057907">
              <w:rPr>
                <w:rFonts w:ascii="Century Gothic" w:hAnsi="Century Gothic"/>
                <w:spacing w:val="-5"/>
                <w:sz w:val="24"/>
              </w:rPr>
              <w:t xml:space="preserve"> </w:t>
            </w:r>
            <w:r w:rsidRPr="00057907">
              <w:rPr>
                <w:rFonts w:ascii="Century Gothic" w:hAnsi="Century Gothic"/>
                <w:sz w:val="24"/>
              </w:rPr>
              <w:t>participation</w:t>
            </w:r>
          </w:p>
          <w:p w14:paraId="2A761B89" w14:textId="516D1CD8" w:rsidR="00F032E6" w:rsidRPr="00057907" w:rsidRDefault="00F032E6" w:rsidP="00F032E6">
            <w:pPr>
              <w:pStyle w:val="TableParagraph"/>
              <w:numPr>
                <w:ilvl w:val="0"/>
                <w:numId w:val="25"/>
              </w:numPr>
              <w:tabs>
                <w:tab w:val="left" w:pos="562"/>
              </w:tabs>
              <w:spacing w:line="305" w:lineRule="exact"/>
              <w:rPr>
                <w:rFonts w:ascii="Century Gothic" w:hAnsi="Century Gothic"/>
                <w:sz w:val="24"/>
              </w:rPr>
            </w:pPr>
            <w:r w:rsidRPr="00057907">
              <w:rPr>
                <w:rFonts w:ascii="Century Gothic" w:hAnsi="Century Gothic"/>
                <w:sz w:val="24"/>
              </w:rPr>
              <w:t>Completing</w:t>
            </w:r>
            <w:r w:rsidRPr="00057907">
              <w:rPr>
                <w:rFonts w:ascii="Century Gothic" w:hAnsi="Century Gothic"/>
                <w:spacing w:val="-3"/>
                <w:sz w:val="24"/>
              </w:rPr>
              <w:t xml:space="preserve"> </w:t>
            </w:r>
            <w:r w:rsidRPr="00057907">
              <w:rPr>
                <w:rFonts w:ascii="Century Gothic" w:hAnsi="Century Gothic"/>
                <w:sz w:val="24"/>
              </w:rPr>
              <w:t>additional</w:t>
            </w:r>
            <w:r w:rsidRPr="00057907">
              <w:rPr>
                <w:rFonts w:ascii="Century Gothic" w:hAnsi="Century Gothic"/>
                <w:spacing w:val="-3"/>
                <w:sz w:val="24"/>
              </w:rPr>
              <w:t xml:space="preserve"> </w:t>
            </w:r>
            <w:r w:rsidRPr="00057907">
              <w:rPr>
                <w:rFonts w:ascii="Century Gothic" w:hAnsi="Century Gothic"/>
                <w:sz w:val="24"/>
              </w:rPr>
              <w:t>work</w:t>
            </w:r>
          </w:p>
          <w:p w14:paraId="14AC2C5D" w14:textId="16501D45" w:rsidR="00F032E6" w:rsidRPr="00057907" w:rsidRDefault="00F032E6" w:rsidP="00F032E6">
            <w:pPr>
              <w:pStyle w:val="TableParagraph"/>
              <w:numPr>
                <w:ilvl w:val="0"/>
                <w:numId w:val="25"/>
              </w:numPr>
              <w:tabs>
                <w:tab w:val="left" w:pos="603"/>
              </w:tabs>
              <w:spacing w:line="305" w:lineRule="exact"/>
              <w:rPr>
                <w:rFonts w:ascii="Century Gothic" w:hAnsi="Century Gothic"/>
                <w:sz w:val="24"/>
              </w:rPr>
            </w:pPr>
            <w:r w:rsidRPr="00057907">
              <w:rPr>
                <w:rFonts w:ascii="Century Gothic" w:hAnsi="Century Gothic"/>
                <w:sz w:val="24"/>
              </w:rPr>
              <w:t>Excellent</w:t>
            </w:r>
            <w:r w:rsidRPr="00057907">
              <w:rPr>
                <w:rFonts w:ascii="Century Gothic" w:hAnsi="Century Gothic"/>
                <w:spacing w:val="-3"/>
                <w:sz w:val="24"/>
              </w:rPr>
              <w:t xml:space="preserve"> </w:t>
            </w:r>
            <w:r w:rsidRPr="00057907">
              <w:rPr>
                <w:rFonts w:ascii="Century Gothic" w:hAnsi="Century Gothic"/>
                <w:sz w:val="24"/>
              </w:rPr>
              <w:t>effort</w:t>
            </w:r>
            <w:r w:rsidRPr="00057907">
              <w:rPr>
                <w:rFonts w:ascii="Century Gothic" w:hAnsi="Century Gothic"/>
                <w:spacing w:val="-1"/>
                <w:sz w:val="24"/>
              </w:rPr>
              <w:t xml:space="preserve"> </w:t>
            </w:r>
            <w:r w:rsidRPr="00057907">
              <w:rPr>
                <w:rFonts w:ascii="Century Gothic" w:hAnsi="Century Gothic"/>
                <w:sz w:val="24"/>
              </w:rPr>
              <w:t>in</w:t>
            </w:r>
            <w:r w:rsidRPr="00057907">
              <w:rPr>
                <w:rFonts w:ascii="Century Gothic" w:hAnsi="Century Gothic"/>
                <w:spacing w:val="-3"/>
                <w:sz w:val="24"/>
              </w:rPr>
              <w:t xml:space="preserve"> </w:t>
            </w:r>
            <w:r w:rsidRPr="00057907">
              <w:rPr>
                <w:rFonts w:ascii="Century Gothic" w:hAnsi="Century Gothic"/>
                <w:sz w:val="24"/>
              </w:rPr>
              <w:t>classwork</w:t>
            </w:r>
            <w:r w:rsidRPr="00057907">
              <w:rPr>
                <w:rFonts w:ascii="Century Gothic" w:hAnsi="Century Gothic"/>
                <w:spacing w:val="-2"/>
                <w:sz w:val="24"/>
              </w:rPr>
              <w:t xml:space="preserve"> </w:t>
            </w:r>
            <w:r w:rsidRPr="00057907">
              <w:rPr>
                <w:rFonts w:ascii="Century Gothic" w:hAnsi="Century Gothic"/>
                <w:sz w:val="24"/>
              </w:rPr>
              <w:t>and</w:t>
            </w:r>
            <w:r w:rsidRPr="00057907">
              <w:rPr>
                <w:rFonts w:ascii="Century Gothic" w:hAnsi="Century Gothic"/>
                <w:spacing w:val="-3"/>
                <w:sz w:val="24"/>
              </w:rPr>
              <w:t xml:space="preserve"> </w:t>
            </w:r>
            <w:r w:rsidRPr="00057907">
              <w:rPr>
                <w:rFonts w:ascii="Century Gothic" w:hAnsi="Century Gothic"/>
                <w:sz w:val="24"/>
              </w:rPr>
              <w:t>homework</w:t>
            </w:r>
          </w:p>
          <w:p w14:paraId="100B272C" w14:textId="507CF01B" w:rsidR="00F032E6" w:rsidRPr="00057907" w:rsidRDefault="00F032E6" w:rsidP="00F032E6">
            <w:pPr>
              <w:pStyle w:val="TableParagraph"/>
              <w:numPr>
                <w:ilvl w:val="0"/>
                <w:numId w:val="25"/>
              </w:numPr>
              <w:tabs>
                <w:tab w:val="left" w:pos="603"/>
              </w:tabs>
              <w:spacing w:line="305" w:lineRule="exact"/>
              <w:rPr>
                <w:rFonts w:ascii="Century Gothic" w:hAnsi="Century Gothic"/>
                <w:sz w:val="24"/>
              </w:rPr>
            </w:pPr>
            <w:r w:rsidRPr="00057907">
              <w:rPr>
                <w:rFonts w:ascii="Century Gothic" w:hAnsi="Century Gothic"/>
                <w:sz w:val="24"/>
              </w:rPr>
              <w:t>Listening to the teacher – understanding the lesson objective</w:t>
            </w:r>
          </w:p>
          <w:p w14:paraId="63FB68F4" w14:textId="274A0D4B" w:rsidR="00F032E6" w:rsidRPr="00057907" w:rsidRDefault="00F032E6" w:rsidP="00F032E6">
            <w:pPr>
              <w:pStyle w:val="TableParagraph"/>
              <w:tabs>
                <w:tab w:val="left" w:pos="603"/>
              </w:tabs>
              <w:spacing w:line="305" w:lineRule="exact"/>
              <w:rPr>
                <w:rFonts w:ascii="Century Gothic" w:hAnsi="Century Gothic"/>
                <w:sz w:val="24"/>
              </w:rPr>
            </w:pPr>
          </w:p>
        </w:tc>
      </w:tr>
    </w:tbl>
    <w:p w14:paraId="6033DA16" w14:textId="7B87FD11" w:rsidR="0017406D" w:rsidRPr="00057907" w:rsidRDefault="0017406D" w:rsidP="00610848">
      <w:pPr>
        <w:jc w:val="both"/>
        <w:rPr>
          <w:rFonts w:ascii="Century Gothic" w:hAnsi="Century Gothic" w:cs="Arial"/>
          <w:szCs w:val="24"/>
        </w:rPr>
      </w:pPr>
    </w:p>
    <w:p w14:paraId="5F1B6DFE" w14:textId="77777777" w:rsidR="00EF0B6D" w:rsidRDefault="00EF0B6D" w:rsidP="00610848">
      <w:pPr>
        <w:jc w:val="both"/>
        <w:rPr>
          <w:rFonts w:ascii="Century Gothic" w:hAnsi="Century Gothic" w:cs="Arial"/>
          <w:color w:val="2E74B5" w:themeColor="accent5" w:themeShade="BF"/>
          <w:szCs w:val="24"/>
        </w:rPr>
      </w:pPr>
    </w:p>
    <w:p w14:paraId="0A6D5501" w14:textId="77777777" w:rsidR="00EF0B6D" w:rsidRDefault="00EF0B6D" w:rsidP="00610848">
      <w:pPr>
        <w:jc w:val="both"/>
        <w:rPr>
          <w:rFonts w:ascii="Century Gothic" w:hAnsi="Century Gothic" w:cs="Arial"/>
          <w:color w:val="2E74B5" w:themeColor="accent5" w:themeShade="BF"/>
          <w:szCs w:val="24"/>
        </w:rPr>
      </w:pPr>
    </w:p>
    <w:p w14:paraId="14B32B74" w14:textId="77777777" w:rsidR="00EF0B6D" w:rsidRDefault="00EF0B6D" w:rsidP="00610848">
      <w:pPr>
        <w:jc w:val="both"/>
        <w:rPr>
          <w:rFonts w:ascii="Century Gothic" w:hAnsi="Century Gothic" w:cs="Arial"/>
          <w:color w:val="2E74B5" w:themeColor="accent5" w:themeShade="BF"/>
          <w:szCs w:val="24"/>
        </w:rPr>
      </w:pPr>
      <w:r>
        <w:rPr>
          <w:rFonts w:ascii="Century Gothic" w:hAnsi="Century Gothic" w:cs="Arial"/>
          <w:color w:val="2E74B5" w:themeColor="accent5" w:themeShade="BF"/>
          <w:szCs w:val="24"/>
        </w:rPr>
        <w:t>Day card reward</w:t>
      </w:r>
    </w:p>
    <w:p w14:paraId="41BCF774" w14:textId="63BBCE3D" w:rsidR="00EF0B6D" w:rsidRDefault="00EF0B6D" w:rsidP="00610848">
      <w:pPr>
        <w:jc w:val="both"/>
        <w:rPr>
          <w:rFonts w:ascii="Century Gothic" w:hAnsi="Century Gothic" w:cs="Arial"/>
          <w:color w:val="000000" w:themeColor="text1"/>
          <w:szCs w:val="24"/>
        </w:rPr>
      </w:pPr>
      <w:r>
        <w:rPr>
          <w:rFonts w:ascii="Century Gothic" w:hAnsi="Century Gothic" w:cs="Arial"/>
          <w:color w:val="000000" w:themeColor="text1"/>
          <w:szCs w:val="24"/>
        </w:rPr>
        <w:t>Pupils can gain the daily reward of day card by gaining 15 out of 18 points throughout the day.</w:t>
      </w:r>
    </w:p>
    <w:p w14:paraId="2304D1F5" w14:textId="5B485E9C" w:rsidR="00EF0B6D" w:rsidRDefault="00EF0B6D" w:rsidP="00610848">
      <w:pPr>
        <w:jc w:val="both"/>
        <w:rPr>
          <w:rFonts w:ascii="Century Gothic" w:hAnsi="Century Gothic" w:cs="Arial"/>
          <w:color w:val="000000" w:themeColor="text1"/>
          <w:szCs w:val="24"/>
        </w:rPr>
      </w:pPr>
      <w:r>
        <w:rPr>
          <w:rFonts w:ascii="Century Gothic" w:hAnsi="Century Gothic" w:cs="Arial"/>
          <w:color w:val="000000" w:themeColor="text1"/>
          <w:szCs w:val="24"/>
        </w:rPr>
        <w:t>Pupils will need to gain right place, ready to learn &amp; respect points during each lesson. Pupil can also gain 1 point for taking part in DEAR time, 1 point for good lunchtime behaviour &amp; 1 point for attending registration on time (AM &amp; PM).</w:t>
      </w:r>
    </w:p>
    <w:p w14:paraId="721185A5" w14:textId="7B994C13" w:rsidR="00EF0B6D" w:rsidRDefault="00EF0B6D" w:rsidP="00610848">
      <w:pPr>
        <w:jc w:val="both"/>
        <w:rPr>
          <w:rFonts w:ascii="Century Gothic" w:hAnsi="Century Gothic" w:cs="Arial"/>
          <w:color w:val="000000" w:themeColor="text1"/>
          <w:szCs w:val="24"/>
        </w:rPr>
      </w:pPr>
      <w:r>
        <w:rPr>
          <w:rFonts w:ascii="Century Gothic" w:hAnsi="Century Gothic" w:cs="Arial"/>
          <w:color w:val="000000" w:themeColor="text1"/>
          <w:szCs w:val="24"/>
        </w:rPr>
        <w:t xml:space="preserve">If the pupils have achieved 15 points or over they will earn the reward to finish the school day 15 minutes early. </w:t>
      </w:r>
    </w:p>
    <w:p w14:paraId="43086273" w14:textId="6ABCB9C3" w:rsidR="00EF0B6D" w:rsidRDefault="00EF0B6D" w:rsidP="00610848">
      <w:pPr>
        <w:jc w:val="both"/>
        <w:rPr>
          <w:rFonts w:ascii="Century Gothic" w:hAnsi="Century Gothic" w:cs="Arial"/>
          <w:color w:val="000000" w:themeColor="text1"/>
          <w:szCs w:val="24"/>
        </w:rPr>
      </w:pPr>
      <w:r>
        <w:rPr>
          <w:rFonts w:ascii="Century Gothic" w:hAnsi="Century Gothic" w:cs="Arial"/>
          <w:color w:val="000000" w:themeColor="text1"/>
          <w:szCs w:val="24"/>
        </w:rPr>
        <w:t>A notification will be sent to parents/carers if your child/ward achieves the day card.</w:t>
      </w:r>
    </w:p>
    <w:p w14:paraId="652F65DF" w14:textId="22033849" w:rsidR="00EF0B6D" w:rsidRPr="00EF0B6D" w:rsidRDefault="00EF0B6D" w:rsidP="00610848">
      <w:pPr>
        <w:jc w:val="both"/>
        <w:rPr>
          <w:rFonts w:ascii="Century Gothic" w:hAnsi="Century Gothic" w:cs="Arial"/>
          <w:color w:val="000000" w:themeColor="text1"/>
          <w:szCs w:val="24"/>
        </w:rPr>
      </w:pPr>
      <w:r>
        <w:rPr>
          <w:rFonts w:ascii="Century Gothic" w:hAnsi="Century Gothic" w:cs="Arial"/>
          <w:color w:val="000000" w:themeColor="text1"/>
          <w:szCs w:val="24"/>
        </w:rPr>
        <w:t>Pupils are responsible for their day card – they must obtain a card on arrival into school, and also ensure each teacher completes and signs the card for each lesson. Failure to follow these guidelines may result in the pupil not being allowed to leave early.</w:t>
      </w:r>
    </w:p>
    <w:p w14:paraId="003BB414" w14:textId="3D9FF227" w:rsidR="00EF0B6D" w:rsidRDefault="00EF0B6D" w:rsidP="00610848">
      <w:pPr>
        <w:jc w:val="both"/>
        <w:rPr>
          <w:rFonts w:ascii="Century Gothic" w:hAnsi="Century Gothic" w:cs="Arial"/>
          <w:color w:val="2E74B5" w:themeColor="accent5" w:themeShade="BF"/>
          <w:szCs w:val="24"/>
        </w:rPr>
      </w:pPr>
    </w:p>
    <w:p w14:paraId="16538DC6" w14:textId="1BE02016" w:rsidR="001B2513" w:rsidRPr="00057907" w:rsidRDefault="002E4222" w:rsidP="00610848">
      <w:pPr>
        <w:jc w:val="both"/>
        <w:rPr>
          <w:rFonts w:ascii="Century Gothic" w:hAnsi="Century Gothic" w:cs="Arial"/>
          <w:color w:val="2E74B5" w:themeColor="accent5" w:themeShade="BF"/>
          <w:szCs w:val="24"/>
        </w:rPr>
      </w:pPr>
      <w:r>
        <w:rPr>
          <w:rFonts w:ascii="Century Gothic" w:hAnsi="Century Gothic" w:cs="Arial"/>
          <w:color w:val="2E74B5" w:themeColor="accent5" w:themeShade="BF"/>
          <w:szCs w:val="24"/>
        </w:rPr>
        <w:t>ARBOR</w:t>
      </w:r>
      <w:r w:rsidR="00F032E6" w:rsidRPr="00057907">
        <w:rPr>
          <w:rFonts w:ascii="Century Gothic" w:hAnsi="Century Gothic" w:cs="Arial"/>
          <w:color w:val="2E74B5" w:themeColor="accent5" w:themeShade="BF"/>
          <w:szCs w:val="24"/>
        </w:rPr>
        <w:t xml:space="preserve"> access</w:t>
      </w:r>
    </w:p>
    <w:p w14:paraId="2DADD4DC" w14:textId="20EE877A" w:rsidR="00F032E6" w:rsidRPr="00057907" w:rsidRDefault="00F032E6" w:rsidP="00610848">
      <w:pPr>
        <w:jc w:val="both"/>
        <w:rPr>
          <w:rFonts w:ascii="Century Gothic" w:hAnsi="Century Gothic" w:cs="Arial"/>
          <w:szCs w:val="24"/>
        </w:rPr>
      </w:pPr>
    </w:p>
    <w:p w14:paraId="79D01913" w14:textId="671A9AC2" w:rsidR="00F032E6" w:rsidRPr="00057907" w:rsidRDefault="00F032E6" w:rsidP="00610848">
      <w:pPr>
        <w:jc w:val="both"/>
        <w:rPr>
          <w:rFonts w:ascii="Century Gothic" w:hAnsi="Century Gothic" w:cs="Arial"/>
          <w:color w:val="2E74B5" w:themeColor="accent5" w:themeShade="BF"/>
          <w:szCs w:val="24"/>
        </w:rPr>
      </w:pPr>
      <w:r w:rsidRPr="00057907">
        <w:rPr>
          <w:rFonts w:ascii="Century Gothic" w:hAnsi="Century Gothic" w:cs="Arial"/>
          <w:color w:val="2E74B5" w:themeColor="accent5" w:themeShade="BF"/>
          <w:szCs w:val="24"/>
        </w:rPr>
        <w:t>Pupils:</w:t>
      </w:r>
    </w:p>
    <w:p w14:paraId="02AFFF37" w14:textId="6A502012" w:rsidR="00F032E6" w:rsidRPr="00057907" w:rsidRDefault="00F032E6" w:rsidP="00610848">
      <w:pPr>
        <w:jc w:val="both"/>
        <w:rPr>
          <w:rFonts w:ascii="Century Gothic" w:hAnsi="Century Gothic" w:cs="Arial"/>
          <w:szCs w:val="24"/>
        </w:rPr>
      </w:pPr>
      <w:r w:rsidRPr="00057907">
        <w:rPr>
          <w:rFonts w:ascii="Century Gothic" w:hAnsi="Century Gothic" w:cs="Arial"/>
          <w:szCs w:val="24"/>
        </w:rPr>
        <w:t>T</w:t>
      </w:r>
      <w:r w:rsidR="00BA3E66" w:rsidRPr="00057907">
        <w:rPr>
          <w:rFonts w:ascii="Century Gothic" w:hAnsi="Century Gothic" w:cs="Arial"/>
          <w:szCs w:val="24"/>
        </w:rPr>
        <w:t>his can be accessed</w:t>
      </w:r>
      <w:r w:rsidRPr="00057907">
        <w:rPr>
          <w:rFonts w:ascii="Century Gothic" w:hAnsi="Century Gothic" w:cs="Arial"/>
          <w:szCs w:val="24"/>
        </w:rPr>
        <w:t xml:space="preserve"> in your form time</w:t>
      </w:r>
      <w:r w:rsidR="00BA3E66" w:rsidRPr="00057907">
        <w:rPr>
          <w:rFonts w:ascii="Century Gothic" w:hAnsi="Century Gothic" w:cs="Arial"/>
          <w:szCs w:val="24"/>
        </w:rPr>
        <w:t xml:space="preserve"> in registrations, once you have the </w:t>
      </w:r>
      <w:r w:rsidR="002E4222">
        <w:rPr>
          <w:rFonts w:ascii="Century Gothic" w:hAnsi="Century Gothic" w:cs="Arial"/>
          <w:szCs w:val="24"/>
        </w:rPr>
        <w:t>log in details</w:t>
      </w:r>
      <w:r w:rsidR="00BA3E66" w:rsidRPr="00057907">
        <w:rPr>
          <w:rFonts w:ascii="Century Gothic" w:hAnsi="Century Gothic" w:cs="Arial"/>
          <w:szCs w:val="24"/>
        </w:rPr>
        <w:t xml:space="preserve">, you can download the </w:t>
      </w:r>
      <w:r w:rsidR="002E4222">
        <w:rPr>
          <w:rFonts w:ascii="Century Gothic" w:hAnsi="Century Gothic" w:cs="Arial"/>
          <w:szCs w:val="24"/>
        </w:rPr>
        <w:t>ARBOR</w:t>
      </w:r>
      <w:r w:rsidR="00BA3E66" w:rsidRPr="00057907">
        <w:rPr>
          <w:rFonts w:ascii="Century Gothic" w:hAnsi="Century Gothic" w:cs="Arial"/>
          <w:szCs w:val="24"/>
        </w:rPr>
        <w:t xml:space="preserve"> app from the apple store or </w:t>
      </w:r>
      <w:proofErr w:type="spellStart"/>
      <w:r w:rsidR="00BA3E66" w:rsidRPr="00057907">
        <w:rPr>
          <w:rFonts w:ascii="Century Gothic" w:hAnsi="Century Gothic" w:cs="Arial"/>
          <w:szCs w:val="24"/>
        </w:rPr>
        <w:t>playstore</w:t>
      </w:r>
      <w:proofErr w:type="spellEnd"/>
      <w:r w:rsidR="00BA3E66" w:rsidRPr="00057907">
        <w:rPr>
          <w:rFonts w:ascii="Century Gothic" w:hAnsi="Century Gothic" w:cs="Arial"/>
          <w:szCs w:val="24"/>
        </w:rPr>
        <w:t>.</w:t>
      </w:r>
    </w:p>
    <w:p w14:paraId="211E43BC" w14:textId="5E603B58" w:rsidR="00BA3E66" w:rsidRPr="00057907" w:rsidRDefault="00BA3E66" w:rsidP="00610848">
      <w:pPr>
        <w:jc w:val="both"/>
        <w:rPr>
          <w:rFonts w:ascii="Century Gothic" w:hAnsi="Century Gothic" w:cs="Arial"/>
          <w:szCs w:val="24"/>
        </w:rPr>
      </w:pPr>
      <w:r w:rsidRPr="00057907">
        <w:rPr>
          <w:rFonts w:ascii="Century Gothic" w:hAnsi="Century Gothic" w:cs="Arial"/>
          <w:szCs w:val="24"/>
        </w:rPr>
        <w:t>QR codes are located around centres on posters where you can scan the relevant code to bring the app up on your mobile device.</w:t>
      </w:r>
    </w:p>
    <w:p w14:paraId="2741238D" w14:textId="77777777" w:rsidR="00BA3E66" w:rsidRPr="00057907" w:rsidRDefault="00BA3E66" w:rsidP="00610848">
      <w:pPr>
        <w:jc w:val="both"/>
        <w:rPr>
          <w:rFonts w:ascii="Century Gothic" w:hAnsi="Century Gothic" w:cs="Arial"/>
          <w:szCs w:val="24"/>
        </w:rPr>
      </w:pPr>
    </w:p>
    <w:p w14:paraId="721D9508" w14:textId="77777777" w:rsidR="00BA3E66" w:rsidRPr="00057907" w:rsidRDefault="00BA3E66" w:rsidP="00610848">
      <w:pPr>
        <w:jc w:val="both"/>
        <w:rPr>
          <w:rFonts w:ascii="Century Gothic" w:hAnsi="Century Gothic" w:cs="Arial"/>
          <w:color w:val="2E74B5" w:themeColor="accent5" w:themeShade="BF"/>
          <w:szCs w:val="24"/>
        </w:rPr>
      </w:pPr>
      <w:r w:rsidRPr="00057907">
        <w:rPr>
          <w:rFonts w:ascii="Century Gothic" w:hAnsi="Century Gothic" w:cs="Arial"/>
          <w:color w:val="2E74B5" w:themeColor="accent5" w:themeShade="BF"/>
          <w:szCs w:val="24"/>
        </w:rPr>
        <w:t>Parents/Carers</w:t>
      </w:r>
    </w:p>
    <w:p w14:paraId="0A5BEACA" w14:textId="77777777" w:rsidR="00BA3E66" w:rsidRPr="00057907" w:rsidRDefault="00BA3E66" w:rsidP="00610848">
      <w:pPr>
        <w:jc w:val="both"/>
        <w:rPr>
          <w:rFonts w:ascii="Century Gothic" w:hAnsi="Century Gothic" w:cs="Arial"/>
          <w:szCs w:val="24"/>
        </w:rPr>
      </w:pPr>
    </w:p>
    <w:p w14:paraId="2DE3713B" w14:textId="2EE070FA" w:rsidR="00BA3E66" w:rsidRPr="00057907" w:rsidRDefault="00BA3E66" w:rsidP="00610848">
      <w:pPr>
        <w:jc w:val="both"/>
        <w:rPr>
          <w:rFonts w:ascii="Century Gothic" w:hAnsi="Century Gothic" w:cs="Arial"/>
          <w:szCs w:val="24"/>
        </w:rPr>
      </w:pPr>
      <w:r w:rsidRPr="00057907">
        <w:rPr>
          <w:rFonts w:ascii="Century Gothic" w:hAnsi="Century Gothic" w:cs="Arial"/>
          <w:szCs w:val="24"/>
        </w:rPr>
        <w:t xml:space="preserve">This can be requested from the centre your child/ward attends, </w:t>
      </w:r>
      <w:r w:rsidR="00FB4E49" w:rsidRPr="00057907">
        <w:rPr>
          <w:rFonts w:ascii="Century Gothic" w:hAnsi="Century Gothic" w:cs="Arial"/>
          <w:szCs w:val="24"/>
        </w:rPr>
        <w:t>the</w:t>
      </w:r>
      <w:r w:rsidRPr="00057907">
        <w:rPr>
          <w:rFonts w:ascii="Century Gothic" w:hAnsi="Century Gothic" w:cs="Arial"/>
          <w:szCs w:val="24"/>
        </w:rPr>
        <w:t xml:space="preserve"> centre will print off an invitation to join </w:t>
      </w:r>
      <w:r w:rsidR="002E4222">
        <w:rPr>
          <w:rFonts w:ascii="Century Gothic" w:hAnsi="Century Gothic" w:cs="Arial"/>
          <w:szCs w:val="24"/>
        </w:rPr>
        <w:t>ARBOR.</w:t>
      </w:r>
      <w:r w:rsidRPr="00057907">
        <w:rPr>
          <w:rFonts w:ascii="Century Gothic" w:hAnsi="Century Gothic" w:cs="Arial"/>
          <w:szCs w:val="24"/>
        </w:rPr>
        <w:t xml:space="preserve"> </w:t>
      </w:r>
    </w:p>
    <w:p w14:paraId="26170D6F" w14:textId="5D6B21E8" w:rsidR="001B2513" w:rsidRPr="00057907" w:rsidRDefault="001B2513" w:rsidP="00610848">
      <w:pPr>
        <w:jc w:val="both"/>
        <w:rPr>
          <w:rFonts w:ascii="Century Gothic" w:hAnsi="Century Gothic" w:cs="Arial"/>
          <w:szCs w:val="24"/>
        </w:rPr>
      </w:pPr>
    </w:p>
    <w:p w14:paraId="72009F2A" w14:textId="6D7A71A6" w:rsidR="001B2513" w:rsidRPr="00057907" w:rsidRDefault="001B2513" w:rsidP="00610848">
      <w:pPr>
        <w:jc w:val="both"/>
        <w:rPr>
          <w:rFonts w:ascii="Century Gothic" w:hAnsi="Century Gothic" w:cs="Arial"/>
          <w:szCs w:val="24"/>
        </w:rPr>
      </w:pPr>
    </w:p>
    <w:p w14:paraId="4360AF4B" w14:textId="70425C81" w:rsidR="0017406D" w:rsidRPr="00057907" w:rsidRDefault="00BA3E66" w:rsidP="00BA3E66">
      <w:pPr>
        <w:pStyle w:val="Heading9"/>
        <w:numPr>
          <w:ilvl w:val="0"/>
          <w:numId w:val="0"/>
        </w:numPr>
        <w:rPr>
          <w:rFonts w:ascii="Century Gothic" w:hAnsi="Century Gothic"/>
          <w:b w:val="0"/>
          <w:color w:val="0070C0"/>
          <w:sz w:val="28"/>
          <w:szCs w:val="24"/>
        </w:rPr>
      </w:pPr>
      <w:r w:rsidRPr="00057907">
        <w:rPr>
          <w:rFonts w:ascii="Century Gothic" w:hAnsi="Century Gothic"/>
          <w:b w:val="0"/>
          <w:szCs w:val="24"/>
        </w:rPr>
        <w:t xml:space="preserve">   </w:t>
      </w:r>
      <w:r w:rsidR="00104C84" w:rsidRPr="00057907">
        <w:rPr>
          <w:rFonts w:ascii="Century Gothic" w:hAnsi="Century Gothic"/>
          <w:szCs w:val="24"/>
        </w:rPr>
        <w:t xml:space="preserve"> </w:t>
      </w:r>
      <w:r w:rsidR="0017406D" w:rsidRPr="00057907">
        <w:rPr>
          <w:rFonts w:ascii="Century Gothic" w:hAnsi="Century Gothic"/>
          <w:b w:val="0"/>
          <w:color w:val="0070C0"/>
          <w:sz w:val="28"/>
          <w:szCs w:val="24"/>
        </w:rPr>
        <w:t>S</w:t>
      </w:r>
      <w:r w:rsidR="00104C84" w:rsidRPr="00057907">
        <w:rPr>
          <w:rFonts w:ascii="Century Gothic" w:hAnsi="Century Gothic"/>
          <w:b w:val="0"/>
          <w:color w:val="0070C0"/>
          <w:sz w:val="28"/>
          <w:szCs w:val="24"/>
        </w:rPr>
        <w:t>anctions</w:t>
      </w:r>
    </w:p>
    <w:p w14:paraId="00779FC4" w14:textId="14D703F1" w:rsidR="00610848" w:rsidRPr="00057907" w:rsidRDefault="00610848" w:rsidP="00610848">
      <w:pPr>
        <w:rPr>
          <w:rFonts w:ascii="Century Gothic" w:hAnsi="Century Gothic"/>
        </w:rPr>
      </w:pPr>
    </w:p>
    <w:p w14:paraId="43D802B6" w14:textId="145C2134" w:rsidR="00610848" w:rsidRPr="00057907" w:rsidRDefault="00610848" w:rsidP="00610848">
      <w:pPr>
        <w:widowControl w:val="0"/>
        <w:autoSpaceDE w:val="0"/>
        <w:autoSpaceDN w:val="0"/>
        <w:spacing w:before="1"/>
        <w:ind w:left="532"/>
        <w:rPr>
          <w:rFonts w:ascii="Century Gothic" w:eastAsia="Arial" w:hAnsi="Century Gothic" w:cs="Arial"/>
          <w:szCs w:val="22"/>
        </w:rPr>
      </w:pPr>
      <w:r w:rsidRPr="00057907">
        <w:rPr>
          <w:rFonts w:ascii="Century Gothic" w:eastAsia="Arial" w:hAnsi="Century Gothic" w:cs="Arial"/>
          <w:color w:val="006FC0"/>
          <w:szCs w:val="22"/>
        </w:rPr>
        <w:t>Behaviour</w:t>
      </w:r>
      <w:r w:rsidRPr="00057907">
        <w:rPr>
          <w:rFonts w:ascii="Century Gothic" w:eastAsia="Arial" w:hAnsi="Century Gothic" w:cs="Arial"/>
          <w:color w:val="006FC0"/>
          <w:spacing w:val="-2"/>
          <w:szCs w:val="22"/>
        </w:rPr>
        <w:t xml:space="preserve"> </w:t>
      </w:r>
      <w:r w:rsidRPr="00057907">
        <w:rPr>
          <w:rFonts w:ascii="Century Gothic" w:eastAsia="Arial" w:hAnsi="Century Gothic" w:cs="Arial"/>
          <w:color w:val="006FC0"/>
          <w:szCs w:val="22"/>
        </w:rPr>
        <w:t>Management</w:t>
      </w:r>
      <w:r w:rsidRPr="00057907">
        <w:rPr>
          <w:rFonts w:ascii="Century Gothic" w:eastAsia="Arial" w:hAnsi="Century Gothic" w:cs="Arial"/>
          <w:color w:val="006FC0"/>
          <w:spacing w:val="-3"/>
          <w:szCs w:val="22"/>
        </w:rPr>
        <w:t xml:space="preserve"> </w:t>
      </w:r>
    </w:p>
    <w:p w14:paraId="50ECDF5A" w14:textId="6AFC95B7" w:rsidR="00610848" w:rsidRPr="00057907" w:rsidRDefault="00610848" w:rsidP="00610848">
      <w:pPr>
        <w:widowControl w:val="0"/>
        <w:autoSpaceDE w:val="0"/>
        <w:autoSpaceDN w:val="0"/>
        <w:spacing w:before="192" w:line="276" w:lineRule="auto"/>
        <w:ind w:left="532" w:right="166"/>
        <w:rPr>
          <w:rFonts w:ascii="Century Gothic" w:eastAsia="Arial" w:hAnsi="Century Gothic" w:cs="Arial"/>
          <w:szCs w:val="24"/>
        </w:rPr>
      </w:pPr>
      <w:r w:rsidRPr="00057907">
        <w:rPr>
          <w:rFonts w:ascii="Century Gothic" w:eastAsia="Arial" w:hAnsi="Century Gothic" w:cs="Arial"/>
          <w:szCs w:val="24"/>
        </w:rPr>
        <w:t xml:space="preserve">It is the responsibility of staff to use behaviour </w:t>
      </w:r>
      <w:r w:rsidR="00BA3E66" w:rsidRPr="00057907">
        <w:rPr>
          <w:rFonts w:ascii="Century Gothic" w:eastAsia="Arial" w:hAnsi="Century Gothic" w:cs="Arial"/>
          <w:szCs w:val="24"/>
        </w:rPr>
        <w:t>intervention</w:t>
      </w:r>
      <w:r w:rsidRPr="00057907">
        <w:rPr>
          <w:rFonts w:ascii="Century Gothic" w:eastAsia="Arial" w:hAnsi="Century Gothic" w:cs="Arial"/>
          <w:szCs w:val="24"/>
        </w:rPr>
        <w:t xml:space="preserve"> strategies / make their best</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endeavours to remove barriers for learning</w:t>
      </w:r>
      <w:r w:rsidRPr="00057907">
        <w:rPr>
          <w:rFonts w:ascii="Century Gothic" w:eastAsia="Arial" w:hAnsi="Century Gothic" w:cs="Arial"/>
          <w:b/>
          <w:szCs w:val="24"/>
        </w:rPr>
        <w:t xml:space="preserve"> </w:t>
      </w:r>
      <w:r w:rsidRPr="00057907">
        <w:rPr>
          <w:rFonts w:ascii="Century Gothic" w:eastAsia="Arial" w:hAnsi="Century Gothic" w:cs="Arial"/>
          <w:szCs w:val="24"/>
        </w:rPr>
        <w:t xml:space="preserve">in the classroom. This may involve seating plans, </w:t>
      </w:r>
      <w:proofErr w:type="gramStart"/>
      <w:r w:rsidRPr="00057907">
        <w:rPr>
          <w:rFonts w:ascii="Century Gothic" w:eastAsia="Arial" w:hAnsi="Century Gothic" w:cs="Arial"/>
          <w:szCs w:val="24"/>
        </w:rPr>
        <w:t>a</w:t>
      </w:r>
      <w:r w:rsidR="00BA3E66" w:rsidRPr="00057907">
        <w:rPr>
          <w:rFonts w:ascii="Century Gothic" w:eastAsia="Arial" w:hAnsi="Century Gothic" w:cs="Arial"/>
          <w:szCs w:val="24"/>
        </w:rPr>
        <w:t xml:space="preserve"> </w:t>
      </w:r>
      <w:r w:rsidRPr="00057907">
        <w:rPr>
          <w:rFonts w:ascii="Century Gothic" w:eastAsia="Arial" w:hAnsi="Century Gothic" w:cs="Arial"/>
          <w:spacing w:val="-64"/>
          <w:szCs w:val="24"/>
        </w:rPr>
        <w:t xml:space="preserve"> </w:t>
      </w:r>
      <w:r w:rsidRPr="00057907">
        <w:rPr>
          <w:rFonts w:ascii="Century Gothic" w:eastAsia="Arial" w:hAnsi="Century Gothic" w:cs="Arial"/>
          <w:szCs w:val="24"/>
        </w:rPr>
        <w:t>calm</w:t>
      </w:r>
      <w:proofErr w:type="gramEnd"/>
      <w:r w:rsidRPr="00057907">
        <w:rPr>
          <w:rFonts w:ascii="Century Gothic" w:eastAsia="Arial" w:hAnsi="Century Gothic" w:cs="Arial"/>
          <w:szCs w:val="24"/>
        </w:rPr>
        <w:t>, non-combative approach to resolving conflict and an understanding of the root causes of</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behaviour.</w:t>
      </w:r>
    </w:p>
    <w:p w14:paraId="2A416B5E" w14:textId="5EBB27B4" w:rsidR="00610848" w:rsidRPr="00057907" w:rsidRDefault="00610848" w:rsidP="00610848">
      <w:pPr>
        <w:widowControl w:val="0"/>
        <w:autoSpaceDE w:val="0"/>
        <w:autoSpaceDN w:val="0"/>
        <w:spacing w:before="159"/>
        <w:ind w:left="532"/>
        <w:rPr>
          <w:rFonts w:ascii="Century Gothic" w:eastAsia="Arial" w:hAnsi="Century Gothic" w:cs="Arial"/>
          <w:color w:val="006FC0"/>
          <w:szCs w:val="24"/>
        </w:rPr>
      </w:pPr>
      <w:r w:rsidRPr="00057907">
        <w:rPr>
          <w:rFonts w:ascii="Century Gothic" w:eastAsia="Arial" w:hAnsi="Century Gothic" w:cs="Arial"/>
          <w:color w:val="006FC0"/>
          <w:szCs w:val="24"/>
        </w:rPr>
        <w:t>Intervention strategies</w:t>
      </w:r>
    </w:p>
    <w:p w14:paraId="4CEEFCE1" w14:textId="77777777" w:rsidR="00610848" w:rsidRPr="00057907" w:rsidRDefault="00610848" w:rsidP="00610848">
      <w:pPr>
        <w:widowControl w:val="0"/>
        <w:autoSpaceDE w:val="0"/>
        <w:autoSpaceDN w:val="0"/>
        <w:spacing w:before="159"/>
        <w:ind w:left="532"/>
        <w:rPr>
          <w:rFonts w:ascii="Century Gothic" w:eastAsia="Arial" w:hAnsi="Century Gothic" w:cs="Arial"/>
          <w:szCs w:val="24"/>
        </w:rPr>
      </w:pPr>
    </w:p>
    <w:p w14:paraId="2AC0CFAA" w14:textId="50805842" w:rsidR="00610848" w:rsidRPr="00057907" w:rsidRDefault="00610848" w:rsidP="00610848">
      <w:pPr>
        <w:widowControl w:val="0"/>
        <w:autoSpaceDE w:val="0"/>
        <w:autoSpaceDN w:val="0"/>
        <w:spacing w:before="26" w:line="276" w:lineRule="auto"/>
        <w:ind w:left="532" w:right="484"/>
        <w:rPr>
          <w:rFonts w:ascii="Century Gothic" w:eastAsia="Arial" w:hAnsi="Century Gothic" w:cs="Arial"/>
          <w:szCs w:val="24"/>
        </w:rPr>
      </w:pPr>
      <w:r w:rsidRPr="00057907">
        <w:rPr>
          <w:rFonts w:ascii="Century Gothic" w:eastAsia="Arial" w:hAnsi="Century Gothic" w:cs="Arial"/>
          <w:szCs w:val="24"/>
        </w:rPr>
        <w:t xml:space="preserve">The school has adopted a set of intervention strategies. These should be used by staff to remind </w:t>
      </w:r>
      <w:r w:rsidR="00FF1953" w:rsidRPr="00057907">
        <w:rPr>
          <w:rFonts w:ascii="Century Gothic" w:eastAsia="Arial" w:hAnsi="Century Gothic" w:cs="Arial"/>
          <w:szCs w:val="24"/>
        </w:rPr>
        <w:t>Pupils</w:t>
      </w:r>
      <w:r w:rsidRPr="00057907">
        <w:rPr>
          <w:rFonts w:ascii="Century Gothic" w:eastAsia="Arial" w:hAnsi="Century Gothic" w:cs="Arial"/>
          <w:szCs w:val="24"/>
        </w:rPr>
        <w:t xml:space="preserve"> of our expectations for</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behaviour</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and</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reward</w:t>
      </w:r>
      <w:r w:rsidRPr="00057907">
        <w:rPr>
          <w:rFonts w:ascii="Century Gothic" w:eastAsia="Arial" w:hAnsi="Century Gothic" w:cs="Arial"/>
          <w:spacing w:val="-4"/>
          <w:szCs w:val="24"/>
        </w:rPr>
        <w:t xml:space="preserve"> </w:t>
      </w:r>
      <w:r w:rsidR="00FF1953" w:rsidRPr="00057907">
        <w:rPr>
          <w:rFonts w:ascii="Century Gothic" w:eastAsia="Arial" w:hAnsi="Century Gothic" w:cs="Arial"/>
          <w:szCs w:val="24"/>
        </w:rPr>
        <w:t>Pupils</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who</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follow</w:t>
      </w:r>
      <w:r w:rsidRPr="00057907">
        <w:rPr>
          <w:rFonts w:ascii="Century Gothic" w:eastAsia="Arial" w:hAnsi="Century Gothic" w:cs="Arial"/>
          <w:spacing w:val="-5"/>
          <w:szCs w:val="24"/>
        </w:rPr>
        <w:t xml:space="preserve"> </w:t>
      </w:r>
      <w:r w:rsidRPr="00057907">
        <w:rPr>
          <w:rFonts w:ascii="Century Gothic" w:eastAsia="Arial" w:hAnsi="Century Gothic" w:cs="Arial"/>
          <w:szCs w:val="24"/>
        </w:rPr>
        <w:t>these</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fully.</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Full</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information</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about</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intervention strategies can be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found</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in</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Appendix 2.</w:t>
      </w:r>
    </w:p>
    <w:p w14:paraId="6AB4652D" w14:textId="5CA22E4E" w:rsidR="00DC1F35" w:rsidRDefault="00610848" w:rsidP="00DC1F35">
      <w:pPr>
        <w:widowControl w:val="0"/>
        <w:autoSpaceDE w:val="0"/>
        <w:autoSpaceDN w:val="0"/>
        <w:spacing w:before="160" w:line="278" w:lineRule="auto"/>
        <w:ind w:left="532"/>
        <w:rPr>
          <w:rFonts w:ascii="Century Gothic" w:eastAsia="Arial" w:hAnsi="Century Gothic" w:cs="Arial"/>
          <w:szCs w:val="24"/>
        </w:rPr>
      </w:pPr>
      <w:r w:rsidRPr="00057907">
        <w:rPr>
          <w:rFonts w:ascii="Century Gothic" w:eastAsia="Arial" w:hAnsi="Century Gothic" w:cs="Arial"/>
          <w:szCs w:val="24"/>
        </w:rPr>
        <w:t>Please</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also</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be</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aware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of any</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Special</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Educational</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Needs</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and</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Disabilities</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which</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may</w:t>
      </w:r>
      <w:r w:rsidRPr="00057907">
        <w:rPr>
          <w:rFonts w:ascii="Century Gothic" w:eastAsia="Arial" w:hAnsi="Century Gothic" w:cs="Arial"/>
          <w:spacing w:val="-5"/>
          <w:szCs w:val="24"/>
        </w:rPr>
        <w:t xml:space="preserve"> </w:t>
      </w:r>
      <w:r w:rsidRPr="00057907">
        <w:rPr>
          <w:rFonts w:ascii="Century Gothic" w:eastAsia="Arial" w:hAnsi="Century Gothic" w:cs="Arial"/>
          <w:szCs w:val="24"/>
        </w:rPr>
        <w:t>create</w:t>
      </w:r>
      <w:r w:rsidRPr="00057907">
        <w:rPr>
          <w:rFonts w:ascii="Century Gothic" w:eastAsia="Arial" w:hAnsi="Century Gothic" w:cs="Arial"/>
          <w:spacing w:val="-63"/>
          <w:szCs w:val="24"/>
        </w:rPr>
        <w:t xml:space="preserve"> </w:t>
      </w:r>
      <w:r w:rsidRPr="00057907">
        <w:rPr>
          <w:rFonts w:ascii="Century Gothic" w:eastAsia="Arial" w:hAnsi="Century Gothic" w:cs="Arial"/>
          <w:szCs w:val="24"/>
        </w:rPr>
        <w:t>additional</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barriers</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to</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behaviour/learning.</w:t>
      </w:r>
      <w:r w:rsidRPr="00057907">
        <w:rPr>
          <w:rFonts w:ascii="Century Gothic" w:eastAsia="Arial" w:hAnsi="Century Gothic" w:cs="Arial"/>
          <w:spacing w:val="58"/>
          <w:szCs w:val="24"/>
        </w:rPr>
        <w:t xml:space="preserve"> </w:t>
      </w:r>
      <w:r w:rsidRPr="00057907">
        <w:rPr>
          <w:rFonts w:ascii="Century Gothic" w:eastAsia="Arial" w:hAnsi="Century Gothic" w:cs="Arial"/>
          <w:szCs w:val="24"/>
        </w:rPr>
        <w:t>We</w:t>
      </w:r>
      <w:r w:rsidRPr="00057907">
        <w:rPr>
          <w:rFonts w:ascii="Century Gothic" w:eastAsia="Arial" w:hAnsi="Century Gothic" w:cs="Arial"/>
          <w:spacing w:val="-5"/>
          <w:szCs w:val="24"/>
        </w:rPr>
        <w:t xml:space="preserve"> </w:t>
      </w:r>
      <w:r w:rsidRPr="00057907">
        <w:rPr>
          <w:rFonts w:ascii="Century Gothic" w:eastAsia="Arial" w:hAnsi="Century Gothic" w:cs="Arial"/>
          <w:szCs w:val="24"/>
        </w:rPr>
        <w:t>aim</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to</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create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provision</w:t>
      </w:r>
      <w:r w:rsidRPr="00057907">
        <w:rPr>
          <w:rFonts w:ascii="Century Gothic" w:eastAsia="Arial" w:hAnsi="Century Gothic" w:cs="Arial"/>
          <w:spacing w:val="6"/>
          <w:szCs w:val="24"/>
        </w:rPr>
        <w:t xml:space="preserve"> </w:t>
      </w:r>
      <w:r w:rsidRPr="00057907">
        <w:rPr>
          <w:rFonts w:ascii="Century Gothic" w:eastAsia="Arial" w:hAnsi="Century Gothic" w:cs="Arial"/>
          <w:szCs w:val="24"/>
        </w:rPr>
        <w:t>based</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on</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equity</w:t>
      </w:r>
      <w:r w:rsidR="00FF3369" w:rsidRPr="00057907">
        <w:rPr>
          <w:rFonts w:ascii="Century Gothic" w:eastAsia="Arial" w:hAnsi="Century Gothic" w:cs="Arial"/>
          <w:szCs w:val="24"/>
        </w:rPr>
        <w:t xml:space="preserve"> equality and therefore must consider accommodations to reduce these barriers. This does not, however, mean </w:t>
      </w:r>
      <w:r w:rsidR="00FF1953" w:rsidRPr="00057907">
        <w:rPr>
          <w:rFonts w:ascii="Century Gothic" w:eastAsia="Arial" w:hAnsi="Century Gothic" w:cs="Arial"/>
          <w:szCs w:val="24"/>
        </w:rPr>
        <w:t>Pupils</w:t>
      </w:r>
      <w:r w:rsidR="00FF3369" w:rsidRPr="00057907">
        <w:rPr>
          <w:rFonts w:ascii="Century Gothic" w:eastAsia="Arial" w:hAnsi="Century Gothic" w:cs="Arial"/>
          <w:szCs w:val="24"/>
        </w:rPr>
        <w:t xml:space="preserve"> with SEND are exempt from the policy</w:t>
      </w:r>
    </w:p>
    <w:p w14:paraId="75364466" w14:textId="0788F779" w:rsidR="00610848" w:rsidRPr="00DC1F35" w:rsidRDefault="00610848" w:rsidP="00DC1F35">
      <w:pPr>
        <w:tabs>
          <w:tab w:val="left" w:pos="2640"/>
        </w:tabs>
        <w:rPr>
          <w:rFonts w:ascii="Century Gothic" w:eastAsia="Arial" w:hAnsi="Century Gothic" w:cs="Arial"/>
          <w:szCs w:val="24"/>
        </w:rPr>
        <w:sectPr w:rsidR="00610848" w:rsidRPr="00DC1F35" w:rsidSect="001B2513">
          <w:pgSz w:w="11910" w:h="16840"/>
          <w:pgMar w:top="480" w:right="600" w:bottom="280" w:left="709" w:header="720" w:footer="720" w:gutter="0"/>
          <w:cols w:space="720"/>
        </w:sectPr>
      </w:pPr>
    </w:p>
    <w:p w14:paraId="026BC9C7" w14:textId="253CF771" w:rsidR="00610848" w:rsidRPr="00057907" w:rsidRDefault="00DC1F35" w:rsidP="00DC1F35">
      <w:pPr>
        <w:widowControl w:val="0"/>
        <w:autoSpaceDE w:val="0"/>
        <w:autoSpaceDN w:val="0"/>
        <w:spacing w:before="160"/>
        <w:rPr>
          <w:rFonts w:ascii="Century Gothic" w:eastAsia="Arial" w:hAnsi="Century Gothic" w:cs="Arial"/>
          <w:szCs w:val="24"/>
        </w:rPr>
      </w:pPr>
      <w:r>
        <w:rPr>
          <w:rFonts w:ascii="Century Gothic" w:eastAsia="Arial" w:hAnsi="Century Gothic" w:cs="Arial"/>
          <w:color w:val="006FC0"/>
          <w:szCs w:val="24"/>
        </w:rPr>
        <w:t xml:space="preserve">        </w:t>
      </w:r>
      <w:r w:rsidR="00610848" w:rsidRPr="00057907">
        <w:rPr>
          <w:rFonts w:ascii="Century Gothic" w:eastAsia="Arial" w:hAnsi="Century Gothic" w:cs="Arial"/>
          <w:color w:val="006FC0"/>
          <w:szCs w:val="24"/>
        </w:rPr>
        <w:t>Monitoring</w:t>
      </w:r>
      <w:r w:rsidR="00610848" w:rsidRPr="00057907">
        <w:rPr>
          <w:rFonts w:ascii="Century Gothic" w:eastAsia="Arial" w:hAnsi="Century Gothic" w:cs="Arial"/>
          <w:color w:val="006FC0"/>
          <w:spacing w:val="-4"/>
          <w:szCs w:val="24"/>
        </w:rPr>
        <w:t xml:space="preserve"> </w:t>
      </w:r>
      <w:r w:rsidR="00610848" w:rsidRPr="00057907">
        <w:rPr>
          <w:rFonts w:ascii="Century Gothic" w:eastAsia="Arial" w:hAnsi="Century Gothic" w:cs="Arial"/>
          <w:color w:val="006FC0"/>
          <w:szCs w:val="24"/>
        </w:rPr>
        <w:t>of</w:t>
      </w:r>
      <w:r w:rsidR="00610848" w:rsidRPr="00057907">
        <w:rPr>
          <w:rFonts w:ascii="Century Gothic" w:eastAsia="Arial" w:hAnsi="Century Gothic" w:cs="Arial"/>
          <w:color w:val="006FC0"/>
          <w:spacing w:val="-4"/>
          <w:szCs w:val="24"/>
        </w:rPr>
        <w:t xml:space="preserve"> </w:t>
      </w:r>
      <w:r w:rsidR="00610848" w:rsidRPr="00057907">
        <w:rPr>
          <w:rFonts w:ascii="Century Gothic" w:eastAsia="Arial" w:hAnsi="Century Gothic" w:cs="Arial"/>
          <w:color w:val="006FC0"/>
          <w:szCs w:val="24"/>
        </w:rPr>
        <w:t>Behaviour</w:t>
      </w:r>
      <w:r w:rsidR="00610848" w:rsidRPr="00057907">
        <w:rPr>
          <w:rFonts w:ascii="Century Gothic" w:eastAsia="Arial" w:hAnsi="Century Gothic" w:cs="Arial"/>
          <w:color w:val="006FC0"/>
          <w:spacing w:val="-2"/>
          <w:szCs w:val="24"/>
        </w:rPr>
        <w:t xml:space="preserve"> </w:t>
      </w:r>
      <w:r w:rsidR="00610848" w:rsidRPr="00057907">
        <w:rPr>
          <w:rFonts w:ascii="Century Gothic" w:eastAsia="Arial" w:hAnsi="Century Gothic" w:cs="Arial"/>
          <w:color w:val="006FC0"/>
          <w:szCs w:val="24"/>
        </w:rPr>
        <w:t>and</w:t>
      </w:r>
      <w:r w:rsidR="00610848" w:rsidRPr="00057907">
        <w:rPr>
          <w:rFonts w:ascii="Century Gothic" w:eastAsia="Arial" w:hAnsi="Century Gothic" w:cs="Arial"/>
          <w:color w:val="006FC0"/>
          <w:spacing w:val="-2"/>
          <w:szCs w:val="24"/>
        </w:rPr>
        <w:t xml:space="preserve"> </w:t>
      </w:r>
      <w:r w:rsidR="00610848" w:rsidRPr="00057907">
        <w:rPr>
          <w:rFonts w:ascii="Century Gothic" w:eastAsia="Arial" w:hAnsi="Century Gothic" w:cs="Arial"/>
          <w:color w:val="006FC0"/>
          <w:szCs w:val="24"/>
        </w:rPr>
        <w:t>Reward</w:t>
      </w:r>
      <w:r w:rsidR="00610848" w:rsidRPr="00057907">
        <w:rPr>
          <w:rFonts w:ascii="Century Gothic" w:eastAsia="Arial" w:hAnsi="Century Gothic" w:cs="Arial"/>
          <w:color w:val="006FC0"/>
          <w:spacing w:val="-2"/>
          <w:szCs w:val="24"/>
        </w:rPr>
        <w:t xml:space="preserve"> </w:t>
      </w:r>
      <w:r w:rsidR="00610848" w:rsidRPr="00057907">
        <w:rPr>
          <w:rFonts w:ascii="Century Gothic" w:eastAsia="Arial" w:hAnsi="Century Gothic" w:cs="Arial"/>
          <w:color w:val="006FC0"/>
          <w:szCs w:val="24"/>
        </w:rPr>
        <w:t>Points</w:t>
      </w:r>
    </w:p>
    <w:p w14:paraId="37809A59" w14:textId="01895A2A" w:rsidR="00610848" w:rsidRPr="00057907" w:rsidRDefault="00610848" w:rsidP="00BA3E66">
      <w:pPr>
        <w:widowControl w:val="0"/>
        <w:autoSpaceDE w:val="0"/>
        <w:autoSpaceDN w:val="0"/>
        <w:spacing w:before="44" w:line="278" w:lineRule="auto"/>
        <w:ind w:left="532" w:right="673"/>
        <w:rPr>
          <w:rFonts w:ascii="Century Gothic" w:eastAsia="Arial" w:hAnsi="Century Gothic" w:cs="Arial"/>
          <w:szCs w:val="24"/>
        </w:rPr>
      </w:pPr>
      <w:r w:rsidRPr="00057907">
        <w:rPr>
          <w:rFonts w:ascii="Century Gothic" w:eastAsia="Arial" w:hAnsi="Century Gothic" w:cs="Arial"/>
          <w:szCs w:val="24"/>
        </w:rPr>
        <w:t xml:space="preserve">Monitoring of points on </w:t>
      </w:r>
      <w:r w:rsidR="002E4222">
        <w:rPr>
          <w:rFonts w:ascii="Century Gothic" w:eastAsia="Arial" w:hAnsi="Century Gothic" w:cs="Arial"/>
          <w:szCs w:val="24"/>
        </w:rPr>
        <w:t>ARBOR</w:t>
      </w:r>
      <w:r w:rsidR="00BA3E66" w:rsidRPr="00057907">
        <w:rPr>
          <w:rFonts w:ascii="Century Gothic" w:eastAsia="Arial" w:hAnsi="Century Gothic" w:cs="Arial"/>
          <w:szCs w:val="24"/>
        </w:rPr>
        <w:t xml:space="preserve"> is a </w:t>
      </w:r>
      <w:r w:rsidR="00FB4E49" w:rsidRPr="00057907">
        <w:rPr>
          <w:rFonts w:ascii="Century Gothic" w:eastAsia="Arial" w:hAnsi="Century Gothic" w:cs="Arial"/>
          <w:szCs w:val="24"/>
        </w:rPr>
        <w:t xml:space="preserve">continuous approach </w:t>
      </w:r>
      <w:r w:rsidR="00BA3E66" w:rsidRPr="00057907">
        <w:rPr>
          <w:rFonts w:ascii="Century Gothic" w:eastAsia="Arial" w:hAnsi="Century Gothic" w:cs="Arial"/>
          <w:szCs w:val="24"/>
        </w:rPr>
        <w:t>by all school centre based staff. This data is also reviewed by HOC’s/SLT to implement support in centres.</w:t>
      </w:r>
    </w:p>
    <w:p w14:paraId="5BAE259E" w14:textId="77777777" w:rsidR="00610848" w:rsidRPr="00057907" w:rsidRDefault="00610848" w:rsidP="00610848">
      <w:pPr>
        <w:widowControl w:val="0"/>
        <w:autoSpaceDE w:val="0"/>
        <w:autoSpaceDN w:val="0"/>
        <w:rPr>
          <w:rFonts w:ascii="Century Gothic" w:eastAsia="Arial" w:hAnsi="Century Gothic" w:cs="Arial"/>
          <w:sz w:val="29"/>
          <w:szCs w:val="24"/>
        </w:rPr>
      </w:pPr>
    </w:p>
    <w:p w14:paraId="42E5FDB5" w14:textId="4D72A2B9" w:rsidR="00610848" w:rsidRPr="00057907" w:rsidRDefault="00610848" w:rsidP="00610848">
      <w:pPr>
        <w:widowControl w:val="0"/>
        <w:autoSpaceDE w:val="0"/>
        <w:autoSpaceDN w:val="0"/>
        <w:ind w:left="532"/>
        <w:rPr>
          <w:rFonts w:ascii="Century Gothic" w:eastAsia="Arial" w:hAnsi="Century Gothic" w:cs="Arial"/>
          <w:szCs w:val="24"/>
        </w:rPr>
      </w:pPr>
      <w:r w:rsidRPr="00057907">
        <w:rPr>
          <w:rFonts w:ascii="Century Gothic" w:eastAsia="Arial" w:hAnsi="Century Gothic" w:cs="Arial"/>
          <w:color w:val="006FC0"/>
          <w:szCs w:val="24"/>
        </w:rPr>
        <w:t>Sanctions</w:t>
      </w:r>
      <w:r w:rsidRPr="00057907">
        <w:rPr>
          <w:rFonts w:ascii="Century Gothic" w:eastAsia="Arial" w:hAnsi="Century Gothic" w:cs="Arial"/>
          <w:color w:val="006FC0"/>
          <w:spacing w:val="-4"/>
          <w:szCs w:val="24"/>
        </w:rPr>
        <w:t xml:space="preserve"> </w:t>
      </w:r>
      <w:r w:rsidR="00FB4E49" w:rsidRPr="00057907">
        <w:rPr>
          <w:rFonts w:ascii="Century Gothic" w:eastAsia="Arial" w:hAnsi="Century Gothic" w:cs="Arial"/>
          <w:color w:val="006FC0"/>
          <w:szCs w:val="24"/>
        </w:rPr>
        <w:t xml:space="preserve">in </w:t>
      </w:r>
      <w:r w:rsidR="002E4222">
        <w:rPr>
          <w:rFonts w:ascii="Century Gothic" w:eastAsia="Arial" w:hAnsi="Century Gothic" w:cs="Arial"/>
          <w:color w:val="006FC0"/>
          <w:szCs w:val="24"/>
        </w:rPr>
        <w:t>ARBOR</w:t>
      </w:r>
    </w:p>
    <w:p w14:paraId="0C42E465" w14:textId="6B3DD661" w:rsidR="00610848" w:rsidRPr="00057907" w:rsidRDefault="00FB4E49" w:rsidP="00610848">
      <w:pPr>
        <w:widowControl w:val="0"/>
        <w:autoSpaceDE w:val="0"/>
        <w:autoSpaceDN w:val="0"/>
        <w:spacing w:before="43"/>
        <w:ind w:left="532"/>
        <w:rPr>
          <w:rFonts w:ascii="Century Gothic" w:eastAsia="Arial" w:hAnsi="Century Gothic" w:cs="Arial"/>
          <w:szCs w:val="24"/>
        </w:rPr>
      </w:pPr>
      <w:r w:rsidRPr="00057907">
        <w:rPr>
          <w:rFonts w:ascii="Century Gothic" w:eastAsia="Arial" w:hAnsi="Century Gothic" w:cs="Arial"/>
          <w:szCs w:val="24"/>
        </w:rPr>
        <w:t>Negative p</w:t>
      </w:r>
      <w:r w:rsidR="00610848" w:rsidRPr="00057907">
        <w:rPr>
          <w:rFonts w:ascii="Century Gothic" w:eastAsia="Arial" w:hAnsi="Century Gothic" w:cs="Arial"/>
          <w:szCs w:val="24"/>
        </w:rPr>
        <w:t>oints</w:t>
      </w:r>
      <w:r w:rsidRPr="00057907">
        <w:rPr>
          <w:rFonts w:ascii="Century Gothic" w:eastAsia="Arial" w:hAnsi="Century Gothic" w:cs="Arial"/>
          <w:szCs w:val="24"/>
        </w:rPr>
        <w:t xml:space="preserve"> (red cards)</w:t>
      </w:r>
      <w:r w:rsidR="00610848" w:rsidRPr="00057907">
        <w:rPr>
          <w:rFonts w:ascii="Century Gothic" w:eastAsia="Arial" w:hAnsi="Century Gothic" w:cs="Arial"/>
          <w:spacing w:val="-4"/>
          <w:szCs w:val="24"/>
        </w:rPr>
        <w:t xml:space="preserve"> </w:t>
      </w:r>
      <w:r w:rsidR="00610848" w:rsidRPr="00057907">
        <w:rPr>
          <w:rFonts w:ascii="Century Gothic" w:eastAsia="Arial" w:hAnsi="Century Gothic" w:cs="Arial"/>
          <w:szCs w:val="24"/>
        </w:rPr>
        <w:t>on</w:t>
      </w:r>
      <w:r w:rsidR="00610848" w:rsidRPr="00057907">
        <w:rPr>
          <w:rFonts w:ascii="Century Gothic" w:eastAsia="Arial" w:hAnsi="Century Gothic" w:cs="Arial"/>
          <w:spacing w:val="-3"/>
          <w:szCs w:val="24"/>
        </w:rPr>
        <w:t xml:space="preserve"> </w:t>
      </w:r>
      <w:r w:rsidR="002E4222">
        <w:rPr>
          <w:rFonts w:ascii="Century Gothic" w:eastAsia="Arial" w:hAnsi="Century Gothic" w:cs="Arial"/>
          <w:szCs w:val="24"/>
        </w:rPr>
        <w:t>ARBOR</w:t>
      </w:r>
      <w:r w:rsidR="00610848" w:rsidRPr="00057907">
        <w:rPr>
          <w:rFonts w:ascii="Century Gothic" w:eastAsia="Arial" w:hAnsi="Century Gothic" w:cs="Arial"/>
          <w:spacing w:val="-1"/>
          <w:szCs w:val="24"/>
        </w:rPr>
        <w:t xml:space="preserve"> </w:t>
      </w:r>
      <w:r w:rsidR="00610848" w:rsidRPr="00057907">
        <w:rPr>
          <w:rFonts w:ascii="Century Gothic" w:eastAsia="Arial" w:hAnsi="Century Gothic" w:cs="Arial"/>
          <w:szCs w:val="24"/>
        </w:rPr>
        <w:t>are</w:t>
      </w:r>
      <w:r w:rsidR="00610848" w:rsidRPr="00057907">
        <w:rPr>
          <w:rFonts w:ascii="Century Gothic" w:eastAsia="Arial" w:hAnsi="Century Gothic" w:cs="Arial"/>
          <w:spacing w:val="-4"/>
          <w:szCs w:val="24"/>
        </w:rPr>
        <w:t xml:space="preserve"> </w:t>
      </w:r>
      <w:r w:rsidR="00610848" w:rsidRPr="00057907">
        <w:rPr>
          <w:rFonts w:ascii="Century Gothic" w:eastAsia="Arial" w:hAnsi="Century Gothic" w:cs="Arial"/>
          <w:szCs w:val="24"/>
        </w:rPr>
        <w:t>cumulative</w:t>
      </w:r>
      <w:r w:rsidR="00610848" w:rsidRPr="00057907">
        <w:rPr>
          <w:rFonts w:ascii="Century Gothic" w:eastAsia="Arial" w:hAnsi="Century Gothic" w:cs="Arial"/>
          <w:spacing w:val="-1"/>
          <w:szCs w:val="24"/>
        </w:rPr>
        <w:t xml:space="preserve"> </w:t>
      </w:r>
      <w:r w:rsidR="00610848" w:rsidRPr="00057907">
        <w:rPr>
          <w:rFonts w:ascii="Century Gothic" w:eastAsia="Arial" w:hAnsi="Century Gothic" w:cs="Arial"/>
          <w:szCs w:val="24"/>
        </w:rPr>
        <w:t>and</w:t>
      </w:r>
      <w:r w:rsidR="00610848" w:rsidRPr="00057907">
        <w:rPr>
          <w:rFonts w:ascii="Century Gothic" w:eastAsia="Arial" w:hAnsi="Century Gothic" w:cs="Arial"/>
          <w:spacing w:val="-1"/>
          <w:szCs w:val="24"/>
        </w:rPr>
        <w:t xml:space="preserve"> </w:t>
      </w:r>
      <w:r w:rsidR="00610848" w:rsidRPr="00057907">
        <w:rPr>
          <w:rFonts w:ascii="Century Gothic" w:eastAsia="Arial" w:hAnsi="Century Gothic" w:cs="Arial"/>
          <w:szCs w:val="24"/>
        </w:rPr>
        <w:t>result</w:t>
      </w:r>
      <w:r w:rsidR="00610848" w:rsidRPr="00057907">
        <w:rPr>
          <w:rFonts w:ascii="Century Gothic" w:eastAsia="Arial" w:hAnsi="Century Gothic" w:cs="Arial"/>
          <w:spacing w:val="-1"/>
          <w:szCs w:val="24"/>
        </w:rPr>
        <w:t xml:space="preserve"> </w:t>
      </w:r>
      <w:r w:rsidR="00610848" w:rsidRPr="00057907">
        <w:rPr>
          <w:rFonts w:ascii="Century Gothic" w:eastAsia="Arial" w:hAnsi="Century Gothic" w:cs="Arial"/>
          <w:szCs w:val="24"/>
        </w:rPr>
        <w:t>in</w:t>
      </w:r>
      <w:r w:rsidR="00610848" w:rsidRPr="00057907">
        <w:rPr>
          <w:rFonts w:ascii="Century Gothic" w:eastAsia="Arial" w:hAnsi="Century Gothic" w:cs="Arial"/>
          <w:spacing w:val="-1"/>
          <w:szCs w:val="24"/>
        </w:rPr>
        <w:t xml:space="preserve"> </w:t>
      </w:r>
      <w:r w:rsidR="00610848" w:rsidRPr="00057907">
        <w:rPr>
          <w:rFonts w:ascii="Century Gothic" w:eastAsia="Arial" w:hAnsi="Century Gothic" w:cs="Arial"/>
          <w:szCs w:val="24"/>
        </w:rPr>
        <w:t>the</w:t>
      </w:r>
      <w:r w:rsidR="00610848" w:rsidRPr="00057907">
        <w:rPr>
          <w:rFonts w:ascii="Century Gothic" w:eastAsia="Arial" w:hAnsi="Century Gothic" w:cs="Arial"/>
          <w:spacing w:val="-3"/>
          <w:szCs w:val="24"/>
        </w:rPr>
        <w:t xml:space="preserve"> </w:t>
      </w:r>
      <w:r w:rsidR="00610848" w:rsidRPr="00057907">
        <w:rPr>
          <w:rFonts w:ascii="Century Gothic" w:eastAsia="Arial" w:hAnsi="Century Gothic" w:cs="Arial"/>
          <w:szCs w:val="24"/>
        </w:rPr>
        <w:t>following</w:t>
      </w:r>
      <w:r w:rsidR="00610848" w:rsidRPr="00057907">
        <w:rPr>
          <w:rFonts w:ascii="Century Gothic" w:eastAsia="Arial" w:hAnsi="Century Gothic" w:cs="Arial"/>
          <w:spacing w:val="-2"/>
          <w:szCs w:val="24"/>
        </w:rPr>
        <w:t xml:space="preserve"> </w:t>
      </w:r>
      <w:r w:rsidRPr="00057907">
        <w:rPr>
          <w:rFonts w:ascii="Century Gothic" w:eastAsia="Arial" w:hAnsi="Century Gothic" w:cs="Arial"/>
          <w:szCs w:val="24"/>
        </w:rPr>
        <w:t>the school behaviour flow chart, (see Appendix 1).</w:t>
      </w:r>
    </w:p>
    <w:p w14:paraId="5A010502" w14:textId="77777777" w:rsidR="00FB4E49" w:rsidRPr="00057907" w:rsidRDefault="00FB4E49" w:rsidP="00610848">
      <w:pPr>
        <w:widowControl w:val="0"/>
        <w:autoSpaceDE w:val="0"/>
        <w:autoSpaceDN w:val="0"/>
        <w:spacing w:before="43"/>
        <w:ind w:left="532"/>
        <w:rPr>
          <w:rFonts w:ascii="Century Gothic" w:eastAsia="Arial" w:hAnsi="Century Gothic" w:cs="Arial"/>
          <w:szCs w:val="24"/>
        </w:rPr>
      </w:pPr>
    </w:p>
    <w:p w14:paraId="0A318586" w14:textId="3BCF5845" w:rsidR="00610848" w:rsidRPr="00057907" w:rsidRDefault="00FB4E49" w:rsidP="00610848">
      <w:pPr>
        <w:widowControl w:val="0"/>
        <w:autoSpaceDE w:val="0"/>
        <w:autoSpaceDN w:val="0"/>
        <w:spacing w:line="276" w:lineRule="auto"/>
        <w:ind w:left="532" w:right="820"/>
        <w:rPr>
          <w:rFonts w:ascii="Century Gothic" w:eastAsia="Arial" w:hAnsi="Century Gothic" w:cs="Arial"/>
          <w:b/>
          <w:szCs w:val="24"/>
        </w:rPr>
      </w:pPr>
      <w:r w:rsidRPr="00057907">
        <w:rPr>
          <w:rFonts w:ascii="Century Gothic" w:eastAsia="Arial" w:hAnsi="Century Gothic" w:cs="Arial"/>
          <w:b/>
          <w:szCs w:val="24"/>
        </w:rPr>
        <w:t>Pupils can receive negative point for:</w:t>
      </w:r>
    </w:p>
    <w:p w14:paraId="1C7A33D9" w14:textId="23DA43D3"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Verbal abuse to staff</w:t>
      </w:r>
    </w:p>
    <w:p w14:paraId="7D744D38" w14:textId="0DD27DB6"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Bullying</w:t>
      </w:r>
    </w:p>
    <w:p w14:paraId="5F2D6224" w14:textId="5A3F6655"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Disruptive behaviour</w:t>
      </w:r>
    </w:p>
    <w:p w14:paraId="4D45A4B8" w14:textId="4D5322DA"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Online safety concern</w:t>
      </w:r>
    </w:p>
    <w:p w14:paraId="096CDDC4" w14:textId="4B20D19A"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LGBTQ discrimination</w:t>
      </w:r>
    </w:p>
    <w:p w14:paraId="4515E49A" w14:textId="74C99411"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Inappropriate sexual language</w:t>
      </w:r>
    </w:p>
    <w:p w14:paraId="0F477761" w14:textId="24348F94"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Mobile phone in lesson</w:t>
      </w:r>
    </w:p>
    <w:p w14:paraId="503F7DDD" w14:textId="5E034511"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Non-compliance</w:t>
      </w:r>
    </w:p>
    <w:p w14:paraId="4A418ADE" w14:textId="5755D10C"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Off task</w:t>
      </w:r>
    </w:p>
    <w:p w14:paraId="1241AA81" w14:textId="04352D23"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Physical aggression to a pupil</w:t>
      </w:r>
    </w:p>
    <w:p w14:paraId="2F5BA015" w14:textId="298A5EC9"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Physical aggression to a member of staff</w:t>
      </w:r>
    </w:p>
    <w:p w14:paraId="3C63206F" w14:textId="11E87A06"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Racism</w:t>
      </w:r>
    </w:p>
    <w:p w14:paraId="41A4337F" w14:textId="28A4F2E0"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Rudeness</w:t>
      </w:r>
    </w:p>
    <w:p w14:paraId="5B063F7C" w14:textId="4976845C"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Serious issue</w:t>
      </w:r>
    </w:p>
    <w:p w14:paraId="62C08906" w14:textId="5CD6F0B5"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Shouting out</w:t>
      </w:r>
    </w:p>
    <w:p w14:paraId="3CDD4804" w14:textId="049CFB04"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Smoking on school site</w:t>
      </w:r>
    </w:p>
    <w:p w14:paraId="15568719" w14:textId="2AEC9460"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Swearing</w:t>
      </w:r>
    </w:p>
    <w:p w14:paraId="5104E909" w14:textId="2CD3B33E"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Vandalism</w:t>
      </w:r>
    </w:p>
    <w:p w14:paraId="7EF55025" w14:textId="077756CE"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Verbal abuse (Child on child</w:t>
      </w:r>
    </w:p>
    <w:p w14:paraId="0849D662" w14:textId="4A7FF5B6"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Verbal abuse to staff</w:t>
      </w:r>
    </w:p>
    <w:p w14:paraId="2A02259A" w14:textId="3EB467B6"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Walking out of lesson</w:t>
      </w:r>
    </w:p>
    <w:p w14:paraId="29FB8FE7" w14:textId="5A91D365"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Isolation</w:t>
      </w:r>
    </w:p>
    <w:p w14:paraId="7D1FE721" w14:textId="2A5C2E76" w:rsidR="00FB4E49" w:rsidRPr="00057907" w:rsidRDefault="00FB4E49" w:rsidP="00FB4E49">
      <w:pPr>
        <w:pStyle w:val="ListParagraph"/>
        <w:widowControl w:val="0"/>
        <w:numPr>
          <w:ilvl w:val="0"/>
          <w:numId w:val="34"/>
        </w:numPr>
        <w:autoSpaceDE w:val="0"/>
        <w:autoSpaceDN w:val="0"/>
        <w:spacing w:line="276" w:lineRule="auto"/>
        <w:ind w:right="820"/>
        <w:rPr>
          <w:rFonts w:ascii="Century Gothic" w:eastAsia="Arial" w:hAnsi="Century Gothic" w:cs="Arial"/>
          <w:szCs w:val="24"/>
        </w:rPr>
      </w:pPr>
      <w:r w:rsidRPr="00057907">
        <w:rPr>
          <w:rFonts w:ascii="Century Gothic" w:eastAsia="Arial" w:hAnsi="Century Gothic" w:cs="Arial"/>
          <w:szCs w:val="24"/>
        </w:rPr>
        <w:t>Child on child sexualised behaviour</w:t>
      </w:r>
    </w:p>
    <w:p w14:paraId="2D6F418E" w14:textId="10A2D3FB" w:rsidR="00FB4E49" w:rsidRPr="00057907" w:rsidRDefault="00FB4E49" w:rsidP="00FB4E49">
      <w:pPr>
        <w:pStyle w:val="ListParagraph"/>
        <w:widowControl w:val="0"/>
        <w:autoSpaceDE w:val="0"/>
        <w:autoSpaceDN w:val="0"/>
        <w:spacing w:line="276" w:lineRule="auto"/>
        <w:ind w:left="1252" w:right="820"/>
        <w:rPr>
          <w:rFonts w:ascii="Century Gothic" w:eastAsia="Arial" w:hAnsi="Century Gothic" w:cs="Arial"/>
          <w:szCs w:val="24"/>
        </w:rPr>
      </w:pPr>
    </w:p>
    <w:p w14:paraId="51AAFA6E" w14:textId="1D1B010F" w:rsidR="00FB4E49" w:rsidRPr="00057907" w:rsidRDefault="00FB4E49" w:rsidP="00FB4E49">
      <w:pPr>
        <w:widowControl w:val="0"/>
        <w:autoSpaceDE w:val="0"/>
        <w:autoSpaceDN w:val="0"/>
        <w:spacing w:line="276" w:lineRule="auto"/>
        <w:ind w:left="851" w:right="820" w:hanging="567"/>
        <w:rPr>
          <w:rFonts w:ascii="Century Gothic" w:eastAsia="Arial" w:hAnsi="Century Gothic" w:cs="Arial"/>
          <w:szCs w:val="24"/>
        </w:rPr>
      </w:pPr>
      <w:r w:rsidRPr="00057907">
        <w:rPr>
          <w:rFonts w:ascii="Century Gothic" w:eastAsia="Arial" w:hAnsi="Century Gothic" w:cs="Arial"/>
          <w:szCs w:val="24"/>
        </w:rPr>
        <w:t xml:space="preserve">        Pupils can also receive negative points, for being late, leaving the school site and   unauthorised attendance.</w:t>
      </w:r>
    </w:p>
    <w:p w14:paraId="30046308" w14:textId="19C50D31" w:rsidR="00877EB9" w:rsidRPr="00057907" w:rsidRDefault="00877EB9" w:rsidP="00FB4E49">
      <w:pPr>
        <w:widowControl w:val="0"/>
        <w:autoSpaceDE w:val="0"/>
        <w:autoSpaceDN w:val="0"/>
        <w:spacing w:line="276" w:lineRule="auto"/>
        <w:ind w:left="851" w:right="820" w:hanging="567"/>
        <w:rPr>
          <w:rFonts w:ascii="Century Gothic" w:eastAsia="Arial" w:hAnsi="Century Gothic" w:cs="Arial"/>
          <w:szCs w:val="24"/>
        </w:rPr>
      </w:pPr>
    </w:p>
    <w:p w14:paraId="3797CB05" w14:textId="0BC34D4A" w:rsidR="00877EB9" w:rsidRPr="00057907" w:rsidRDefault="00877EB9" w:rsidP="00877EB9">
      <w:pPr>
        <w:widowControl w:val="0"/>
        <w:autoSpaceDE w:val="0"/>
        <w:autoSpaceDN w:val="0"/>
        <w:spacing w:line="276" w:lineRule="auto"/>
        <w:ind w:left="851" w:right="820"/>
        <w:rPr>
          <w:rFonts w:ascii="Century Gothic" w:eastAsia="Arial" w:hAnsi="Century Gothic" w:cs="Arial"/>
          <w:szCs w:val="24"/>
        </w:rPr>
      </w:pPr>
      <w:r w:rsidRPr="00057907">
        <w:rPr>
          <w:rFonts w:ascii="Century Gothic" w:eastAsia="Arial" w:hAnsi="Century Gothic" w:cs="Arial"/>
          <w:szCs w:val="24"/>
        </w:rPr>
        <w:t xml:space="preserve">When pupils receive a negative </w:t>
      </w:r>
      <w:proofErr w:type="gramStart"/>
      <w:r w:rsidRPr="00057907">
        <w:rPr>
          <w:rFonts w:ascii="Century Gothic" w:eastAsia="Arial" w:hAnsi="Century Gothic" w:cs="Arial"/>
          <w:szCs w:val="24"/>
        </w:rPr>
        <w:t>point</w:t>
      </w:r>
      <w:proofErr w:type="gramEnd"/>
      <w:r w:rsidRPr="00057907">
        <w:rPr>
          <w:rFonts w:ascii="Century Gothic" w:eastAsia="Arial" w:hAnsi="Century Gothic" w:cs="Arial"/>
          <w:szCs w:val="24"/>
        </w:rPr>
        <w:t xml:space="preserve"> it will reduce the pupils overall gained positive points by 1 point.</w:t>
      </w:r>
    </w:p>
    <w:p w14:paraId="28DC0B5F" w14:textId="77777777" w:rsidR="00610848" w:rsidRPr="00057907" w:rsidRDefault="00610848" w:rsidP="00610848">
      <w:pPr>
        <w:widowControl w:val="0"/>
        <w:autoSpaceDE w:val="0"/>
        <w:autoSpaceDN w:val="0"/>
        <w:spacing w:before="4"/>
        <w:rPr>
          <w:rFonts w:ascii="Century Gothic" w:eastAsia="Arial" w:hAnsi="Century Gothic" w:cs="Arial"/>
          <w:sz w:val="29"/>
          <w:szCs w:val="24"/>
        </w:rPr>
      </w:pPr>
    </w:p>
    <w:p w14:paraId="1CACFD00" w14:textId="77777777" w:rsidR="00610848" w:rsidRPr="00057907" w:rsidRDefault="00610848" w:rsidP="00610848">
      <w:pPr>
        <w:widowControl w:val="0"/>
        <w:autoSpaceDE w:val="0"/>
        <w:autoSpaceDN w:val="0"/>
        <w:ind w:left="532"/>
        <w:rPr>
          <w:rFonts w:ascii="Century Gothic" w:eastAsia="Arial" w:hAnsi="Century Gothic" w:cs="Arial"/>
          <w:szCs w:val="24"/>
        </w:rPr>
      </w:pPr>
      <w:r w:rsidRPr="00057907">
        <w:rPr>
          <w:rFonts w:ascii="Century Gothic" w:eastAsia="Arial" w:hAnsi="Century Gothic" w:cs="Arial"/>
          <w:color w:val="006FC0"/>
          <w:szCs w:val="24"/>
        </w:rPr>
        <w:t>Further</w:t>
      </w:r>
      <w:r w:rsidRPr="00057907">
        <w:rPr>
          <w:rFonts w:ascii="Century Gothic" w:eastAsia="Arial" w:hAnsi="Century Gothic" w:cs="Arial"/>
          <w:color w:val="006FC0"/>
          <w:spacing w:val="-5"/>
          <w:szCs w:val="24"/>
        </w:rPr>
        <w:t xml:space="preserve"> </w:t>
      </w:r>
      <w:r w:rsidRPr="00057907">
        <w:rPr>
          <w:rFonts w:ascii="Century Gothic" w:eastAsia="Arial" w:hAnsi="Century Gothic" w:cs="Arial"/>
          <w:color w:val="006FC0"/>
          <w:szCs w:val="24"/>
        </w:rPr>
        <w:t>Sanctions</w:t>
      </w:r>
    </w:p>
    <w:p w14:paraId="3372B966" w14:textId="17A0C43F" w:rsidR="00610848" w:rsidRPr="00057907" w:rsidRDefault="00610848" w:rsidP="00610848">
      <w:pPr>
        <w:widowControl w:val="0"/>
        <w:autoSpaceDE w:val="0"/>
        <w:autoSpaceDN w:val="0"/>
        <w:spacing w:before="44" w:line="276" w:lineRule="auto"/>
        <w:ind w:left="532" w:right="159"/>
        <w:rPr>
          <w:rFonts w:ascii="Century Gothic" w:eastAsia="Arial" w:hAnsi="Century Gothic" w:cs="Arial"/>
          <w:szCs w:val="24"/>
        </w:rPr>
      </w:pPr>
      <w:r w:rsidRPr="00057907">
        <w:rPr>
          <w:rFonts w:ascii="Century Gothic" w:eastAsia="Arial" w:hAnsi="Century Gothic" w:cs="Arial"/>
          <w:szCs w:val="24"/>
        </w:rPr>
        <w:t>Should</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a</w:t>
      </w:r>
      <w:r w:rsidRPr="00057907">
        <w:rPr>
          <w:rFonts w:ascii="Century Gothic" w:eastAsia="Arial" w:hAnsi="Century Gothic" w:cs="Arial"/>
          <w:spacing w:val="-1"/>
          <w:szCs w:val="24"/>
        </w:rPr>
        <w:t xml:space="preserve"> </w:t>
      </w:r>
      <w:r w:rsidR="00FF1953" w:rsidRPr="00057907">
        <w:rPr>
          <w:rFonts w:ascii="Century Gothic" w:eastAsia="Arial" w:hAnsi="Century Gothic" w:cs="Arial"/>
          <w:szCs w:val="24"/>
        </w:rPr>
        <w:t>Pupil</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continue</w:t>
      </w:r>
      <w:r w:rsidRPr="00057907">
        <w:rPr>
          <w:rFonts w:ascii="Century Gothic" w:eastAsia="Arial" w:hAnsi="Century Gothic" w:cs="Arial"/>
          <w:spacing w:val="-5"/>
          <w:szCs w:val="24"/>
        </w:rPr>
        <w:t xml:space="preserve"> </w:t>
      </w:r>
      <w:r w:rsidRPr="00057907">
        <w:rPr>
          <w:rFonts w:ascii="Century Gothic" w:eastAsia="Arial" w:hAnsi="Century Gothic" w:cs="Arial"/>
          <w:szCs w:val="24"/>
        </w:rPr>
        <w:t>to</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demonstrate</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unacceptable</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behaviour</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after</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sanctions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have</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been</w:t>
      </w:r>
      <w:r w:rsidRPr="00057907">
        <w:rPr>
          <w:rFonts w:ascii="Century Gothic" w:eastAsia="Arial" w:hAnsi="Century Gothic" w:cs="Arial"/>
          <w:spacing w:val="-4"/>
          <w:szCs w:val="24"/>
        </w:rPr>
        <w:t xml:space="preserve"> </w:t>
      </w:r>
      <w:r w:rsidR="00FB4E49" w:rsidRPr="00057907">
        <w:rPr>
          <w:rFonts w:ascii="Century Gothic" w:eastAsia="Arial" w:hAnsi="Century Gothic" w:cs="Arial"/>
          <w:szCs w:val="24"/>
        </w:rPr>
        <w:t xml:space="preserve">put </w:t>
      </w:r>
      <w:proofErr w:type="gramStart"/>
      <w:r w:rsidR="00877EB9" w:rsidRPr="00057907">
        <w:rPr>
          <w:rFonts w:ascii="Century Gothic" w:eastAsia="Arial" w:hAnsi="Century Gothic" w:cs="Arial"/>
          <w:spacing w:val="-63"/>
          <w:szCs w:val="24"/>
        </w:rPr>
        <w:t>in</w:t>
      </w:r>
      <w:r w:rsidR="00877EB9" w:rsidRPr="00057907">
        <w:rPr>
          <w:rFonts w:ascii="Century Gothic" w:eastAsia="Arial" w:hAnsi="Century Gothic" w:cs="Arial"/>
          <w:spacing w:val="-1"/>
          <w:szCs w:val="24"/>
        </w:rPr>
        <w:t xml:space="preserve">  place</w:t>
      </w:r>
      <w:proofErr w:type="gramEnd"/>
      <w:r w:rsidRPr="00057907">
        <w:rPr>
          <w:rFonts w:ascii="Century Gothic" w:eastAsia="Arial" w:hAnsi="Century Gothic" w:cs="Arial"/>
          <w:szCs w:val="24"/>
        </w:rPr>
        <w:t xml:space="preserve">, the </w:t>
      </w:r>
      <w:r w:rsidR="00057907" w:rsidRPr="00057907">
        <w:rPr>
          <w:rFonts w:ascii="Century Gothic" w:eastAsia="Arial" w:hAnsi="Century Gothic" w:cs="Arial"/>
          <w:szCs w:val="24"/>
        </w:rPr>
        <w:t>Head of Centre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might consider one</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of</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the</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following:</w:t>
      </w:r>
    </w:p>
    <w:p w14:paraId="533F5412" w14:textId="75221099" w:rsidR="00610848" w:rsidRPr="00057907" w:rsidRDefault="00FB4E49" w:rsidP="00610848">
      <w:pPr>
        <w:widowControl w:val="0"/>
        <w:numPr>
          <w:ilvl w:val="0"/>
          <w:numId w:val="23"/>
        </w:numPr>
        <w:tabs>
          <w:tab w:val="left" w:pos="1252"/>
          <w:tab w:val="left" w:pos="1253"/>
        </w:tabs>
        <w:autoSpaceDE w:val="0"/>
        <w:autoSpaceDN w:val="0"/>
        <w:spacing w:line="271" w:lineRule="auto"/>
        <w:ind w:right="737"/>
        <w:rPr>
          <w:rFonts w:ascii="Century Gothic" w:eastAsia="Arial" w:hAnsi="Century Gothic" w:cs="Arial"/>
          <w:szCs w:val="22"/>
        </w:rPr>
      </w:pPr>
      <w:r w:rsidRPr="00057907">
        <w:rPr>
          <w:rFonts w:ascii="Century Gothic" w:eastAsia="Arial" w:hAnsi="Century Gothic" w:cs="Arial"/>
          <w:szCs w:val="22"/>
        </w:rPr>
        <w:t xml:space="preserve">Removal from </w:t>
      </w:r>
      <w:r w:rsidR="00610848" w:rsidRPr="00057907">
        <w:rPr>
          <w:rFonts w:ascii="Century Gothic" w:eastAsia="Arial" w:hAnsi="Century Gothic" w:cs="Arial"/>
          <w:szCs w:val="22"/>
        </w:rPr>
        <w:t>whole school event</w:t>
      </w:r>
      <w:r w:rsidRPr="00057907">
        <w:rPr>
          <w:rFonts w:ascii="Century Gothic" w:eastAsia="Arial" w:hAnsi="Century Gothic" w:cs="Arial"/>
          <w:szCs w:val="22"/>
        </w:rPr>
        <w:t>s</w:t>
      </w:r>
    </w:p>
    <w:p w14:paraId="0B488841" w14:textId="64F27B9F" w:rsidR="00610848" w:rsidRPr="00057907" w:rsidRDefault="00610848" w:rsidP="00877EB9">
      <w:pPr>
        <w:widowControl w:val="0"/>
        <w:numPr>
          <w:ilvl w:val="0"/>
          <w:numId w:val="23"/>
        </w:numPr>
        <w:tabs>
          <w:tab w:val="left" w:pos="1252"/>
          <w:tab w:val="left" w:pos="1253"/>
        </w:tabs>
        <w:autoSpaceDE w:val="0"/>
        <w:autoSpaceDN w:val="0"/>
        <w:spacing w:before="6" w:line="271" w:lineRule="auto"/>
        <w:ind w:left="532" w:right="119" w:firstLine="461"/>
        <w:rPr>
          <w:rFonts w:ascii="Century Gothic" w:eastAsia="Arial" w:hAnsi="Century Gothic" w:cs="Arial"/>
          <w:szCs w:val="24"/>
        </w:rPr>
      </w:pPr>
      <w:r w:rsidRPr="00057907">
        <w:rPr>
          <w:rFonts w:ascii="Century Gothic" w:eastAsia="Arial" w:hAnsi="Century Gothic" w:cs="Arial"/>
          <w:szCs w:val="22"/>
        </w:rPr>
        <w:t>Removal</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of</w:t>
      </w:r>
      <w:r w:rsidRPr="00057907">
        <w:rPr>
          <w:rFonts w:ascii="Century Gothic" w:eastAsia="Arial" w:hAnsi="Century Gothic" w:cs="Arial"/>
          <w:spacing w:val="-2"/>
          <w:szCs w:val="22"/>
        </w:rPr>
        <w:t xml:space="preserve"> </w:t>
      </w:r>
      <w:r w:rsidRPr="00057907">
        <w:rPr>
          <w:rFonts w:ascii="Century Gothic" w:eastAsia="Arial" w:hAnsi="Century Gothic" w:cs="Arial"/>
          <w:szCs w:val="22"/>
        </w:rPr>
        <w:t>privileges such</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as</w:t>
      </w:r>
      <w:r w:rsidRPr="00057907">
        <w:rPr>
          <w:rFonts w:ascii="Century Gothic" w:eastAsia="Arial" w:hAnsi="Century Gothic" w:cs="Arial"/>
          <w:spacing w:val="-5"/>
          <w:szCs w:val="22"/>
        </w:rPr>
        <w:t xml:space="preserve"> </w:t>
      </w:r>
      <w:r w:rsidRPr="00057907">
        <w:rPr>
          <w:rFonts w:ascii="Century Gothic" w:eastAsia="Arial" w:hAnsi="Century Gothic" w:cs="Arial"/>
          <w:szCs w:val="22"/>
        </w:rPr>
        <w:t>going</w:t>
      </w:r>
      <w:r w:rsidRPr="00057907">
        <w:rPr>
          <w:rFonts w:ascii="Century Gothic" w:eastAsia="Arial" w:hAnsi="Century Gothic" w:cs="Arial"/>
          <w:spacing w:val="-3"/>
          <w:szCs w:val="22"/>
        </w:rPr>
        <w:t xml:space="preserve"> </w:t>
      </w:r>
      <w:r w:rsidRPr="00057907">
        <w:rPr>
          <w:rFonts w:ascii="Century Gothic" w:eastAsia="Arial" w:hAnsi="Century Gothic" w:cs="Arial"/>
          <w:szCs w:val="22"/>
        </w:rPr>
        <w:t>on</w:t>
      </w:r>
      <w:r w:rsidRPr="00057907">
        <w:rPr>
          <w:rFonts w:ascii="Century Gothic" w:eastAsia="Arial" w:hAnsi="Century Gothic" w:cs="Arial"/>
          <w:spacing w:val="-1"/>
          <w:szCs w:val="22"/>
        </w:rPr>
        <w:t xml:space="preserve"> </w:t>
      </w:r>
      <w:r w:rsidRPr="00057907">
        <w:rPr>
          <w:rFonts w:ascii="Century Gothic" w:eastAsia="Arial" w:hAnsi="Century Gothic" w:cs="Arial"/>
          <w:szCs w:val="22"/>
        </w:rPr>
        <w:t>Enrichment</w:t>
      </w:r>
      <w:r w:rsidRPr="00057907">
        <w:rPr>
          <w:rFonts w:ascii="Century Gothic" w:eastAsia="Arial" w:hAnsi="Century Gothic" w:cs="Arial"/>
          <w:spacing w:val="-2"/>
          <w:szCs w:val="22"/>
        </w:rPr>
        <w:t xml:space="preserve"> </w:t>
      </w:r>
      <w:r w:rsidRPr="00057907">
        <w:rPr>
          <w:rFonts w:ascii="Century Gothic" w:eastAsia="Arial" w:hAnsi="Century Gothic" w:cs="Arial"/>
          <w:szCs w:val="24"/>
        </w:rPr>
        <w:t>Decisions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on</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these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sanctions</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will</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be</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made</w:t>
      </w:r>
      <w:r w:rsidRPr="00057907">
        <w:rPr>
          <w:rFonts w:ascii="Century Gothic" w:eastAsia="Arial" w:hAnsi="Century Gothic" w:cs="Arial"/>
          <w:spacing w:val="-4"/>
          <w:szCs w:val="24"/>
        </w:rPr>
        <w:t xml:space="preserve"> </w:t>
      </w:r>
      <w:r w:rsidRPr="00057907">
        <w:rPr>
          <w:rFonts w:ascii="Century Gothic" w:eastAsia="Arial" w:hAnsi="Century Gothic" w:cs="Arial"/>
          <w:szCs w:val="24"/>
        </w:rPr>
        <w:t>with SLT</w:t>
      </w:r>
      <w:r w:rsidRPr="00057907">
        <w:rPr>
          <w:rFonts w:ascii="Century Gothic" w:eastAsia="Arial" w:hAnsi="Century Gothic" w:cs="Arial"/>
          <w:spacing w:val="-1"/>
          <w:szCs w:val="24"/>
        </w:rPr>
        <w:t xml:space="preserve"> </w:t>
      </w:r>
      <w:r w:rsidRPr="00057907">
        <w:rPr>
          <w:rFonts w:ascii="Century Gothic" w:eastAsia="Arial" w:hAnsi="Century Gothic" w:cs="Arial"/>
          <w:szCs w:val="24"/>
        </w:rPr>
        <w:t>and</w:t>
      </w:r>
      <w:r w:rsidRPr="00057907">
        <w:rPr>
          <w:rFonts w:ascii="Century Gothic" w:eastAsia="Arial" w:hAnsi="Century Gothic" w:cs="Arial"/>
          <w:spacing w:val="-2"/>
          <w:szCs w:val="24"/>
        </w:rPr>
        <w:t xml:space="preserve"> </w:t>
      </w:r>
      <w:r w:rsidRPr="00057907">
        <w:rPr>
          <w:rFonts w:ascii="Century Gothic" w:eastAsia="Arial" w:hAnsi="Century Gothic" w:cs="Arial"/>
          <w:szCs w:val="24"/>
        </w:rPr>
        <w:t>communicated</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to</w:t>
      </w:r>
      <w:r w:rsidRPr="00057907">
        <w:rPr>
          <w:rFonts w:ascii="Century Gothic" w:eastAsia="Arial" w:hAnsi="Century Gothic" w:cs="Arial"/>
          <w:spacing w:val="-3"/>
          <w:szCs w:val="24"/>
        </w:rPr>
        <w:t xml:space="preserve"> </w:t>
      </w:r>
      <w:r w:rsidRPr="00057907">
        <w:rPr>
          <w:rFonts w:ascii="Century Gothic" w:eastAsia="Arial" w:hAnsi="Century Gothic" w:cs="Arial"/>
          <w:szCs w:val="24"/>
        </w:rPr>
        <w:t>parents.</w:t>
      </w:r>
    </w:p>
    <w:p w14:paraId="121FD38A" w14:textId="60EBD8FF" w:rsidR="0017406D" w:rsidRPr="00057907" w:rsidRDefault="0017406D" w:rsidP="008D43FD">
      <w:pPr>
        <w:jc w:val="both"/>
        <w:rPr>
          <w:rFonts w:ascii="Century Gothic" w:hAnsi="Century Gothic" w:cs="Arial"/>
          <w:b/>
          <w:szCs w:val="24"/>
        </w:rPr>
      </w:pPr>
    </w:p>
    <w:p w14:paraId="1D23FE33" w14:textId="77777777" w:rsidR="0082451F" w:rsidRPr="00057907" w:rsidRDefault="0082451F" w:rsidP="0017406D">
      <w:pPr>
        <w:pStyle w:val="BodyTextIndent2"/>
        <w:rPr>
          <w:rFonts w:ascii="Century Gothic" w:hAnsi="Century Gothic" w:cs="Arial"/>
          <w:szCs w:val="24"/>
        </w:rPr>
      </w:pPr>
    </w:p>
    <w:p w14:paraId="5408C4E3" w14:textId="0E3607D9" w:rsidR="0017406D" w:rsidRPr="00057907" w:rsidRDefault="00C02DEE" w:rsidP="0017406D">
      <w:pPr>
        <w:pStyle w:val="BodyTextIndent2"/>
        <w:rPr>
          <w:rFonts w:ascii="Century Gothic" w:hAnsi="Century Gothic" w:cs="Arial"/>
          <w:b/>
          <w:szCs w:val="24"/>
        </w:rPr>
      </w:pPr>
      <w:r w:rsidRPr="00057907">
        <w:rPr>
          <w:rFonts w:ascii="Century Gothic" w:hAnsi="Century Gothic" w:cs="Arial"/>
          <w:b/>
          <w:color w:val="ED7D31" w:themeColor="accent2"/>
          <w:szCs w:val="24"/>
        </w:rPr>
        <w:t>Behaviour flow diagram located in all centres.</w:t>
      </w:r>
    </w:p>
    <w:p w14:paraId="35C6F589" w14:textId="58005AB3" w:rsidR="005C302E" w:rsidRPr="00057907" w:rsidRDefault="008D43FD" w:rsidP="008D43FD">
      <w:pPr>
        <w:pStyle w:val="BodyTextIndent2"/>
        <w:ind w:left="0"/>
        <w:rPr>
          <w:rFonts w:ascii="Century Gothic" w:hAnsi="Century Gothic" w:cs="Arial"/>
          <w:szCs w:val="24"/>
        </w:rPr>
      </w:pPr>
      <w:r>
        <w:rPr>
          <w:rFonts w:ascii="Century Gothic" w:hAnsi="Century Gothic" w:cs="Arial"/>
          <w:b/>
          <w:szCs w:val="24"/>
        </w:rPr>
        <w:t xml:space="preserve">     </w:t>
      </w:r>
      <w:r w:rsidR="005C302E" w:rsidRPr="00057907">
        <w:rPr>
          <w:rFonts w:ascii="Century Gothic" w:hAnsi="Century Gothic" w:cs="Arial"/>
          <w:szCs w:val="24"/>
        </w:rPr>
        <w:t>All Behaviour is tracked live through our monitoring software (</w:t>
      </w:r>
      <w:r w:rsidR="002E4222">
        <w:rPr>
          <w:rFonts w:ascii="Century Gothic" w:hAnsi="Century Gothic" w:cs="Arial"/>
          <w:szCs w:val="24"/>
        </w:rPr>
        <w:t>ARBOR</w:t>
      </w:r>
      <w:r w:rsidR="005C302E" w:rsidRPr="00057907">
        <w:rPr>
          <w:rFonts w:ascii="Century Gothic" w:hAnsi="Century Gothic" w:cs="Arial"/>
          <w:szCs w:val="24"/>
        </w:rPr>
        <w:t>).</w:t>
      </w:r>
    </w:p>
    <w:p w14:paraId="54738AF4" w14:textId="1133A000" w:rsidR="00606F27" w:rsidRPr="00057907" w:rsidRDefault="00606F27" w:rsidP="0017406D">
      <w:pPr>
        <w:jc w:val="both"/>
        <w:rPr>
          <w:rFonts w:ascii="Century Gothic" w:hAnsi="Century Gothic" w:cs="Arial"/>
          <w:szCs w:val="24"/>
        </w:rPr>
      </w:pPr>
    </w:p>
    <w:p w14:paraId="46FCEFDC" w14:textId="057BB88D" w:rsidR="0017406D" w:rsidRPr="00057907" w:rsidRDefault="0017406D" w:rsidP="0017406D">
      <w:pPr>
        <w:ind w:left="360"/>
        <w:jc w:val="both"/>
        <w:rPr>
          <w:rFonts w:ascii="Century Gothic" w:hAnsi="Century Gothic" w:cs="Arial"/>
          <w:szCs w:val="24"/>
        </w:rPr>
      </w:pPr>
      <w:r w:rsidRPr="00057907">
        <w:rPr>
          <w:rFonts w:ascii="Century Gothic" w:hAnsi="Century Gothic" w:cs="Arial"/>
          <w:szCs w:val="24"/>
        </w:rPr>
        <w:t xml:space="preserve">Severe behaviour is considered to be an incident that may include: violence, bullying, vandalism, racism, sexism defiance of a member of staff or in some other way stopping the tutor from teaching. Such severe behaviour requires an immediate sanction. This usually includes the removal of the </w:t>
      </w:r>
      <w:r w:rsidR="00FF1953" w:rsidRPr="00057907">
        <w:rPr>
          <w:rFonts w:ascii="Century Gothic" w:hAnsi="Century Gothic" w:cs="Arial"/>
          <w:szCs w:val="24"/>
        </w:rPr>
        <w:t>Pupil</w:t>
      </w:r>
      <w:r w:rsidRPr="00057907">
        <w:rPr>
          <w:rFonts w:ascii="Century Gothic" w:hAnsi="Century Gothic" w:cs="Arial"/>
          <w:szCs w:val="24"/>
        </w:rPr>
        <w:t xml:space="preserve"> from the teaching area.  The pupil will be required to go immediately to a previously identified supervised area.  Following staff discussion of the incident, the </w:t>
      </w:r>
      <w:r w:rsidR="00877EB9" w:rsidRPr="00057907">
        <w:rPr>
          <w:rFonts w:ascii="Century Gothic" w:hAnsi="Century Gothic" w:cs="Arial"/>
          <w:szCs w:val="24"/>
        </w:rPr>
        <w:t>Headteacher/SLT</w:t>
      </w:r>
      <w:r w:rsidRPr="00057907">
        <w:rPr>
          <w:rFonts w:ascii="Century Gothic" w:hAnsi="Century Gothic" w:cs="Arial"/>
          <w:szCs w:val="24"/>
        </w:rPr>
        <w:t xml:space="preserve"> may decide to send the pupil home whilst an investigation and recording of the incident takes place. This can form part of a fixed term </w:t>
      </w:r>
      <w:r w:rsidR="00877EB9" w:rsidRPr="00057907">
        <w:rPr>
          <w:rFonts w:ascii="Century Gothic" w:hAnsi="Century Gothic" w:cs="Arial"/>
          <w:szCs w:val="24"/>
        </w:rPr>
        <w:t>suspension</w:t>
      </w:r>
      <w:r w:rsidRPr="00057907">
        <w:rPr>
          <w:rFonts w:ascii="Century Gothic" w:hAnsi="Century Gothic" w:cs="Arial"/>
          <w:szCs w:val="24"/>
        </w:rPr>
        <w:t xml:space="preserve">.   Parents/guardians will be contacted as detailed above. All effort will be made to contact the parent/guardian of the pupil as soon as the pupil is asked to leave. Once the parent/carer has been informed and the </w:t>
      </w:r>
      <w:r w:rsidR="00FF1953" w:rsidRPr="00057907">
        <w:rPr>
          <w:rFonts w:ascii="Century Gothic" w:hAnsi="Century Gothic" w:cs="Arial"/>
          <w:szCs w:val="24"/>
        </w:rPr>
        <w:t>Pupil</w:t>
      </w:r>
      <w:r w:rsidRPr="00057907">
        <w:rPr>
          <w:rFonts w:ascii="Century Gothic" w:hAnsi="Century Gothic" w:cs="Arial"/>
          <w:szCs w:val="24"/>
        </w:rPr>
        <w:t xml:space="preserve"> leaves the premises the parent/carer become responsible for that young person. In the absence of parents/guardians, the tutor will make a decision as to the best way forward.  In the case of extreme violence, threatening or aggressive behaviour, it may be necessary to contact the police. </w:t>
      </w:r>
    </w:p>
    <w:p w14:paraId="46ABBD8F" w14:textId="77777777" w:rsidR="0017406D" w:rsidRPr="00057907" w:rsidRDefault="0017406D" w:rsidP="0017406D">
      <w:pPr>
        <w:ind w:left="360"/>
        <w:jc w:val="both"/>
        <w:rPr>
          <w:rFonts w:ascii="Century Gothic" w:hAnsi="Century Gothic" w:cs="Arial"/>
          <w:szCs w:val="24"/>
        </w:rPr>
      </w:pPr>
    </w:p>
    <w:p w14:paraId="464FCBC1" w14:textId="55DEEA94" w:rsidR="0017406D" w:rsidRPr="00057907" w:rsidRDefault="0017406D" w:rsidP="00877EB9">
      <w:pPr>
        <w:ind w:left="360"/>
        <w:jc w:val="both"/>
        <w:rPr>
          <w:rFonts w:ascii="Century Gothic" w:hAnsi="Century Gothic" w:cs="Arial"/>
          <w:szCs w:val="24"/>
        </w:rPr>
      </w:pPr>
      <w:r w:rsidRPr="00057907">
        <w:rPr>
          <w:rFonts w:ascii="Century Gothic" w:hAnsi="Century Gothic" w:cs="Arial"/>
          <w:szCs w:val="24"/>
        </w:rPr>
        <w:t xml:space="preserve">All pupils will begin each day with a fresh start. A decision may be made by </w:t>
      </w:r>
      <w:r w:rsidR="00877EB9" w:rsidRPr="00057907">
        <w:rPr>
          <w:rFonts w:ascii="Century Gothic" w:hAnsi="Century Gothic" w:cs="Arial"/>
          <w:szCs w:val="24"/>
        </w:rPr>
        <w:t>SLT/HOC</w:t>
      </w:r>
      <w:r w:rsidRPr="00057907">
        <w:rPr>
          <w:rFonts w:ascii="Century Gothic" w:hAnsi="Century Gothic" w:cs="Arial"/>
          <w:szCs w:val="24"/>
        </w:rPr>
        <w:t xml:space="preserve"> to adjust IEP targets or alter </w:t>
      </w:r>
      <w:r w:rsidR="00FF1953" w:rsidRPr="00057907">
        <w:rPr>
          <w:rFonts w:ascii="Century Gothic" w:hAnsi="Century Gothic" w:cs="Arial"/>
          <w:szCs w:val="24"/>
        </w:rPr>
        <w:t>Pupils</w:t>
      </w:r>
      <w:r w:rsidRPr="00057907">
        <w:rPr>
          <w:rFonts w:ascii="Century Gothic" w:hAnsi="Century Gothic" w:cs="Arial"/>
          <w:szCs w:val="24"/>
        </w:rPr>
        <w:t xml:space="preserve"> timetable to encourage and enable them to succeed. Where this happens a PSP plan with parent/carer knowledge and </w:t>
      </w:r>
      <w:r w:rsidR="00877EB9" w:rsidRPr="00057907">
        <w:rPr>
          <w:rFonts w:ascii="Century Gothic" w:hAnsi="Century Gothic" w:cs="Arial"/>
          <w:szCs w:val="24"/>
        </w:rPr>
        <w:t>SLT</w:t>
      </w:r>
      <w:r w:rsidRPr="00057907">
        <w:rPr>
          <w:rFonts w:ascii="Century Gothic" w:hAnsi="Century Gothic" w:cs="Arial"/>
          <w:szCs w:val="24"/>
        </w:rPr>
        <w:t xml:space="preserve"> approval must be put into place with clear planning on how any issues or areas or development will be addressed, working toward a fully engaging and enriching timetable as soon as possible.</w:t>
      </w:r>
    </w:p>
    <w:p w14:paraId="745ADBAB" w14:textId="56DFC9D3" w:rsidR="0017406D" w:rsidRPr="00057907" w:rsidRDefault="0017406D" w:rsidP="0017406D">
      <w:pPr>
        <w:ind w:left="360"/>
        <w:jc w:val="both"/>
        <w:rPr>
          <w:rFonts w:ascii="Century Gothic" w:hAnsi="Century Gothic" w:cs="Arial"/>
          <w:szCs w:val="24"/>
        </w:rPr>
      </w:pPr>
      <w:r w:rsidRPr="00057907">
        <w:rPr>
          <w:rFonts w:ascii="Century Gothic" w:hAnsi="Century Gothic" w:cs="Arial"/>
          <w:szCs w:val="24"/>
        </w:rPr>
        <w:t>Ongoing records of a pupil’s progress are maintained by transferring the information regarding</w:t>
      </w:r>
      <w:r w:rsidR="005A00B4" w:rsidRPr="00057907">
        <w:rPr>
          <w:rFonts w:ascii="Century Gothic" w:hAnsi="Century Gothic" w:cs="Arial"/>
          <w:szCs w:val="24"/>
        </w:rPr>
        <w:t xml:space="preserve"> sanctions to the </w:t>
      </w:r>
      <w:r w:rsidR="00FF1953" w:rsidRPr="00057907">
        <w:rPr>
          <w:rFonts w:ascii="Century Gothic" w:hAnsi="Century Gothic" w:cs="Arial"/>
          <w:szCs w:val="24"/>
        </w:rPr>
        <w:t>Pupil</w:t>
      </w:r>
      <w:r w:rsidR="005A00B4" w:rsidRPr="00057907">
        <w:rPr>
          <w:rFonts w:ascii="Century Gothic" w:hAnsi="Century Gothic" w:cs="Arial"/>
          <w:szCs w:val="24"/>
        </w:rPr>
        <w:t xml:space="preserve"> files and to be recorded on the </w:t>
      </w:r>
      <w:r w:rsidR="005339CD">
        <w:rPr>
          <w:rFonts w:ascii="Century Gothic" w:hAnsi="Century Gothic" w:cs="Arial"/>
          <w:szCs w:val="24"/>
        </w:rPr>
        <w:t>ARBOR</w:t>
      </w:r>
      <w:r w:rsidR="005A00B4" w:rsidRPr="00057907">
        <w:rPr>
          <w:rFonts w:ascii="Century Gothic" w:hAnsi="Century Gothic" w:cs="Arial"/>
          <w:szCs w:val="24"/>
        </w:rPr>
        <w:t xml:space="preserve"> behaviour system.</w:t>
      </w:r>
    </w:p>
    <w:p w14:paraId="6AA258D8" w14:textId="7C0DF9D7" w:rsidR="0017406D" w:rsidRPr="00057907" w:rsidRDefault="0017406D" w:rsidP="0017406D">
      <w:pPr>
        <w:jc w:val="both"/>
        <w:rPr>
          <w:rFonts w:ascii="Century Gothic" w:hAnsi="Century Gothic" w:cs="Arial"/>
          <w:b/>
          <w:szCs w:val="24"/>
        </w:rPr>
      </w:pPr>
    </w:p>
    <w:p w14:paraId="4F4ABA75" w14:textId="55D36328" w:rsidR="0017406D" w:rsidRPr="00057907" w:rsidRDefault="0082451F" w:rsidP="0082451F">
      <w:pPr>
        <w:pStyle w:val="Heading9"/>
        <w:numPr>
          <w:ilvl w:val="0"/>
          <w:numId w:val="0"/>
        </w:numPr>
        <w:ind w:left="660" w:hanging="660"/>
        <w:rPr>
          <w:rFonts w:ascii="Century Gothic" w:hAnsi="Century Gothic"/>
          <w:b w:val="0"/>
          <w:szCs w:val="24"/>
        </w:rPr>
      </w:pPr>
      <w:r w:rsidRPr="00057907">
        <w:rPr>
          <w:rFonts w:ascii="Century Gothic" w:hAnsi="Century Gothic"/>
          <w:szCs w:val="24"/>
        </w:rPr>
        <w:t xml:space="preserve">     </w:t>
      </w:r>
      <w:r w:rsidRPr="00057907">
        <w:rPr>
          <w:rFonts w:ascii="Century Gothic" w:hAnsi="Century Gothic"/>
          <w:b w:val="0"/>
          <w:color w:val="0070C0"/>
          <w:sz w:val="28"/>
          <w:szCs w:val="24"/>
        </w:rPr>
        <w:t>Restorative Justice</w:t>
      </w:r>
    </w:p>
    <w:p w14:paraId="6FFBD3EC" w14:textId="77777777" w:rsidR="0017406D" w:rsidRPr="00057907" w:rsidRDefault="0017406D" w:rsidP="0017406D">
      <w:pPr>
        <w:ind w:left="660"/>
        <w:jc w:val="both"/>
        <w:rPr>
          <w:rFonts w:ascii="Century Gothic" w:hAnsi="Century Gothic" w:cs="Arial"/>
          <w:b/>
          <w:szCs w:val="24"/>
        </w:rPr>
      </w:pPr>
    </w:p>
    <w:p w14:paraId="7027723D" w14:textId="3A2CCB19" w:rsidR="0017406D" w:rsidRPr="00057907" w:rsidRDefault="0017406D" w:rsidP="0017406D">
      <w:pPr>
        <w:pStyle w:val="BodyTextIndent3"/>
        <w:rPr>
          <w:rFonts w:ascii="Century Gothic" w:hAnsi="Century Gothic"/>
          <w:szCs w:val="24"/>
        </w:rPr>
      </w:pPr>
      <w:r w:rsidRPr="00057907">
        <w:rPr>
          <w:rFonts w:ascii="Century Gothic" w:hAnsi="Century Gothic"/>
          <w:szCs w:val="24"/>
        </w:rPr>
        <w:t xml:space="preserve">All staff within the PRU </w:t>
      </w:r>
      <w:r w:rsidR="008A1978" w:rsidRPr="00057907">
        <w:rPr>
          <w:rFonts w:ascii="Century Gothic" w:hAnsi="Century Gothic"/>
          <w:szCs w:val="24"/>
        </w:rPr>
        <w:t>adopts</w:t>
      </w:r>
      <w:r w:rsidRPr="00057907">
        <w:rPr>
          <w:rFonts w:ascii="Century Gothic" w:hAnsi="Century Gothic"/>
          <w:szCs w:val="24"/>
        </w:rPr>
        <w:t xml:space="preserve"> a restorative justice approach to help maintain a positive and safe environment where the </w:t>
      </w:r>
      <w:r w:rsidR="00FF1953" w:rsidRPr="00057907">
        <w:rPr>
          <w:rFonts w:ascii="Century Gothic" w:hAnsi="Century Gothic"/>
          <w:szCs w:val="24"/>
        </w:rPr>
        <w:t>Pupils</w:t>
      </w:r>
      <w:r w:rsidRPr="00057907">
        <w:rPr>
          <w:rFonts w:ascii="Century Gothic" w:hAnsi="Century Gothic"/>
          <w:szCs w:val="24"/>
        </w:rPr>
        <w:t xml:space="preserve"> can openly communicate and take responsibility for their actions. Each </w:t>
      </w:r>
      <w:r w:rsidR="00FF1953" w:rsidRPr="00057907">
        <w:rPr>
          <w:rFonts w:ascii="Century Gothic" w:hAnsi="Century Gothic"/>
          <w:szCs w:val="24"/>
        </w:rPr>
        <w:t>Pupil</w:t>
      </w:r>
      <w:r w:rsidRPr="00057907">
        <w:rPr>
          <w:rFonts w:ascii="Century Gothic" w:hAnsi="Century Gothic"/>
          <w:szCs w:val="24"/>
        </w:rPr>
        <w:t xml:space="preserve"> will partake in an open discussion forum to discuss positive and negative aspects of the PRU and their valued contribution to the PRU. </w:t>
      </w:r>
    </w:p>
    <w:p w14:paraId="30DCCCAD" w14:textId="77777777" w:rsidR="0017406D" w:rsidRPr="00057907" w:rsidRDefault="0017406D" w:rsidP="0017406D">
      <w:pPr>
        <w:pStyle w:val="BodyTextIndent3"/>
        <w:rPr>
          <w:rFonts w:ascii="Century Gothic" w:hAnsi="Century Gothic"/>
          <w:szCs w:val="24"/>
        </w:rPr>
      </w:pPr>
    </w:p>
    <w:p w14:paraId="44129A68" w14:textId="77777777" w:rsidR="0017406D" w:rsidRPr="00057907" w:rsidRDefault="0017406D" w:rsidP="0017406D">
      <w:pPr>
        <w:pStyle w:val="BodyTextIndent3"/>
        <w:rPr>
          <w:rFonts w:ascii="Century Gothic" w:hAnsi="Century Gothic"/>
          <w:szCs w:val="24"/>
        </w:rPr>
      </w:pPr>
      <w:r w:rsidRPr="00057907">
        <w:rPr>
          <w:rFonts w:ascii="Century Gothic" w:hAnsi="Century Gothic"/>
          <w:szCs w:val="24"/>
        </w:rPr>
        <w:t xml:space="preserve">Restorative justice conferences will be used as a resolution tool to mediate in appropriate situations and circumstances where negative behaviours or relationships have broken down. Parents and carers are encouraged to form part of this process as a supportive </w:t>
      </w:r>
      <w:proofErr w:type="gramStart"/>
      <w:r w:rsidRPr="00057907">
        <w:rPr>
          <w:rFonts w:ascii="Century Gothic" w:hAnsi="Century Gothic"/>
          <w:szCs w:val="24"/>
        </w:rPr>
        <w:t>measure,</w:t>
      </w:r>
      <w:proofErr w:type="gramEnd"/>
      <w:r w:rsidRPr="00057907">
        <w:rPr>
          <w:rFonts w:ascii="Century Gothic" w:hAnsi="Century Gothic"/>
          <w:szCs w:val="24"/>
        </w:rPr>
        <w:t xml:space="preserve"> hence the timings of these meetings will be considered carefully to be as fully inclusive as possible.</w:t>
      </w:r>
    </w:p>
    <w:p w14:paraId="36AF6883" w14:textId="77777777" w:rsidR="0017406D" w:rsidRPr="00057907" w:rsidRDefault="0017406D" w:rsidP="0017406D">
      <w:pPr>
        <w:pStyle w:val="BodyTextIndent3"/>
        <w:rPr>
          <w:rFonts w:ascii="Century Gothic" w:hAnsi="Century Gothic"/>
          <w:szCs w:val="24"/>
        </w:rPr>
      </w:pPr>
    </w:p>
    <w:p w14:paraId="40D33228" w14:textId="062BF5F0" w:rsidR="0017406D" w:rsidRPr="00057907" w:rsidRDefault="0017406D" w:rsidP="0017406D">
      <w:pPr>
        <w:pStyle w:val="BodyTextIndent3"/>
        <w:rPr>
          <w:rFonts w:ascii="Century Gothic" w:hAnsi="Century Gothic"/>
          <w:szCs w:val="24"/>
        </w:rPr>
      </w:pPr>
      <w:r w:rsidRPr="00057907">
        <w:rPr>
          <w:rFonts w:ascii="Century Gothic" w:hAnsi="Century Gothic"/>
          <w:szCs w:val="24"/>
        </w:rPr>
        <w:t xml:space="preserve">All </w:t>
      </w:r>
      <w:r w:rsidR="00877EB9" w:rsidRPr="00057907">
        <w:rPr>
          <w:rFonts w:ascii="Century Gothic" w:hAnsi="Century Gothic"/>
          <w:szCs w:val="24"/>
        </w:rPr>
        <w:t>suspensions</w:t>
      </w:r>
      <w:r w:rsidRPr="00057907">
        <w:rPr>
          <w:rFonts w:ascii="Century Gothic" w:hAnsi="Century Gothic"/>
          <w:szCs w:val="24"/>
        </w:rPr>
        <w:t xml:space="preserve"> will be followed by a restorative justice conference as a rigid part of the re-integration process. This will include producing an agreed set of actions and targets presented in a contract for the </w:t>
      </w:r>
      <w:r w:rsidR="00FF1953" w:rsidRPr="00057907">
        <w:rPr>
          <w:rFonts w:ascii="Century Gothic" w:hAnsi="Century Gothic"/>
          <w:szCs w:val="24"/>
        </w:rPr>
        <w:t>Pupils</w:t>
      </w:r>
      <w:r w:rsidRPr="00057907">
        <w:rPr>
          <w:rFonts w:ascii="Century Gothic" w:hAnsi="Century Gothic"/>
          <w:szCs w:val="24"/>
        </w:rPr>
        <w:t xml:space="preserve"> to sign.  </w:t>
      </w:r>
    </w:p>
    <w:p w14:paraId="54C529ED" w14:textId="77777777" w:rsidR="008A1978" w:rsidRPr="00057907" w:rsidRDefault="008A1978" w:rsidP="0017406D">
      <w:pPr>
        <w:pStyle w:val="BodyTextIndent3"/>
        <w:rPr>
          <w:rFonts w:ascii="Century Gothic" w:hAnsi="Century Gothic"/>
          <w:szCs w:val="24"/>
        </w:rPr>
      </w:pPr>
    </w:p>
    <w:p w14:paraId="467636EF" w14:textId="77777777" w:rsidR="008A1978" w:rsidRPr="00057907" w:rsidRDefault="008A1978" w:rsidP="0017406D">
      <w:pPr>
        <w:pStyle w:val="BodyTextIndent3"/>
        <w:rPr>
          <w:rFonts w:ascii="Century Gothic" w:hAnsi="Century Gothic"/>
          <w:szCs w:val="24"/>
        </w:rPr>
      </w:pPr>
      <w:r w:rsidRPr="00057907">
        <w:rPr>
          <w:rFonts w:ascii="Century Gothic" w:hAnsi="Century Gothic"/>
          <w:szCs w:val="24"/>
        </w:rPr>
        <w:t>Should there be any damage of any kind incurred by your son/daughter you will be invoiced and expected to incur the cost of the incident.</w:t>
      </w:r>
    </w:p>
    <w:p w14:paraId="1C0157D6" w14:textId="77777777" w:rsidR="008A1978" w:rsidRPr="00057907" w:rsidRDefault="008A1978" w:rsidP="0017406D">
      <w:pPr>
        <w:pStyle w:val="BodyTextIndent3"/>
        <w:rPr>
          <w:rFonts w:ascii="Century Gothic" w:hAnsi="Century Gothic"/>
          <w:szCs w:val="24"/>
        </w:rPr>
      </w:pPr>
    </w:p>
    <w:p w14:paraId="21838228" w14:textId="579AE250" w:rsidR="0017406D" w:rsidRPr="00057907" w:rsidRDefault="0082451F" w:rsidP="00877EB9">
      <w:pPr>
        <w:pStyle w:val="Heading9"/>
        <w:numPr>
          <w:ilvl w:val="0"/>
          <w:numId w:val="0"/>
        </w:numPr>
        <w:rPr>
          <w:rFonts w:ascii="Century Gothic" w:hAnsi="Century Gothic"/>
          <w:b w:val="0"/>
          <w:szCs w:val="24"/>
        </w:rPr>
      </w:pPr>
      <w:r w:rsidRPr="00057907">
        <w:rPr>
          <w:rFonts w:ascii="Century Gothic" w:hAnsi="Century Gothic"/>
          <w:szCs w:val="24"/>
        </w:rPr>
        <w:t xml:space="preserve">     </w:t>
      </w:r>
      <w:r w:rsidRPr="00057907">
        <w:rPr>
          <w:rFonts w:ascii="Century Gothic" w:hAnsi="Century Gothic"/>
          <w:b w:val="0"/>
          <w:color w:val="0070C0"/>
          <w:sz w:val="28"/>
          <w:szCs w:val="24"/>
        </w:rPr>
        <w:t>Complaints about the behaviour policy</w:t>
      </w:r>
    </w:p>
    <w:p w14:paraId="3B88899E" w14:textId="77777777" w:rsidR="0017406D" w:rsidRPr="00057907" w:rsidRDefault="0017406D" w:rsidP="0017406D">
      <w:pPr>
        <w:rPr>
          <w:rFonts w:ascii="Century Gothic" w:hAnsi="Century Gothic" w:cs="Arial"/>
          <w:szCs w:val="24"/>
        </w:rPr>
      </w:pPr>
    </w:p>
    <w:p w14:paraId="08F338D0" w14:textId="3526C810" w:rsidR="0017406D" w:rsidRPr="00057907" w:rsidRDefault="0017406D" w:rsidP="0017406D">
      <w:pPr>
        <w:pStyle w:val="BodyTextIndent"/>
        <w:rPr>
          <w:rFonts w:ascii="Century Gothic" w:hAnsi="Century Gothic" w:cs="Arial"/>
          <w:szCs w:val="24"/>
        </w:rPr>
      </w:pPr>
      <w:r w:rsidRPr="00057907">
        <w:rPr>
          <w:rFonts w:ascii="Century Gothic" w:hAnsi="Century Gothic" w:cs="Arial"/>
          <w:szCs w:val="24"/>
        </w:rPr>
        <w:t xml:space="preserve">If parents/guardians are dissatisfied with any aspect of the behaviour policy, they are encouraged to communicate this to the </w:t>
      </w:r>
      <w:r w:rsidR="00057907" w:rsidRPr="00057907">
        <w:rPr>
          <w:rFonts w:ascii="Century Gothic" w:hAnsi="Century Gothic" w:cs="Arial"/>
          <w:szCs w:val="24"/>
        </w:rPr>
        <w:t>Head of Centre</w:t>
      </w:r>
      <w:r w:rsidR="00BF54E2" w:rsidRPr="00057907">
        <w:rPr>
          <w:rFonts w:ascii="Century Gothic" w:hAnsi="Century Gothic" w:cs="Arial"/>
          <w:szCs w:val="24"/>
        </w:rPr>
        <w:t xml:space="preserve"> in the first instance</w:t>
      </w:r>
      <w:r w:rsidRPr="00057907">
        <w:rPr>
          <w:rFonts w:ascii="Century Gothic" w:hAnsi="Century Gothic" w:cs="Arial"/>
          <w:szCs w:val="24"/>
        </w:rPr>
        <w:t>.</w:t>
      </w:r>
    </w:p>
    <w:p w14:paraId="69E2BB2B" w14:textId="77777777" w:rsidR="00171703" w:rsidRPr="00057907" w:rsidRDefault="00171703" w:rsidP="0017406D">
      <w:pPr>
        <w:pStyle w:val="BodyTextIndent"/>
        <w:rPr>
          <w:rFonts w:ascii="Century Gothic" w:hAnsi="Century Gothic" w:cs="Arial"/>
          <w:szCs w:val="24"/>
        </w:rPr>
      </w:pPr>
    </w:p>
    <w:p w14:paraId="6907965A" w14:textId="6325C31A" w:rsidR="00FF3369" w:rsidRPr="00057907" w:rsidRDefault="00FF3369" w:rsidP="0017406D">
      <w:pPr>
        <w:pStyle w:val="Footer"/>
        <w:tabs>
          <w:tab w:val="left" w:pos="720"/>
        </w:tabs>
        <w:jc w:val="both"/>
        <w:rPr>
          <w:rFonts w:ascii="Century Gothic" w:hAnsi="Century Gothic" w:cs="Arial"/>
          <w:b/>
          <w:szCs w:val="24"/>
        </w:rPr>
      </w:pPr>
    </w:p>
    <w:p w14:paraId="242636FE" w14:textId="77777777" w:rsidR="00FF3369" w:rsidRPr="00057907" w:rsidRDefault="00FF3369" w:rsidP="0017406D">
      <w:pPr>
        <w:pStyle w:val="Footer"/>
        <w:tabs>
          <w:tab w:val="left" w:pos="720"/>
        </w:tabs>
        <w:jc w:val="both"/>
        <w:rPr>
          <w:rFonts w:ascii="Century Gothic" w:hAnsi="Century Gothic" w:cs="Arial"/>
          <w:b/>
          <w:szCs w:val="24"/>
        </w:rPr>
      </w:pPr>
    </w:p>
    <w:p w14:paraId="25C9B422" w14:textId="77777777" w:rsidR="0017406D" w:rsidRPr="00057907" w:rsidRDefault="0017406D" w:rsidP="0017406D">
      <w:pPr>
        <w:pStyle w:val="Footer"/>
        <w:tabs>
          <w:tab w:val="left" w:pos="720"/>
        </w:tabs>
        <w:jc w:val="both"/>
        <w:rPr>
          <w:rFonts w:ascii="Century Gothic" w:hAnsi="Century Gothic" w:cs="Arial"/>
          <w:b/>
          <w:szCs w:val="24"/>
        </w:rPr>
      </w:pPr>
      <w:r w:rsidRPr="00057907">
        <w:rPr>
          <w:rFonts w:ascii="Century Gothic" w:hAnsi="Century Gothic" w:cs="Arial"/>
          <w:b/>
          <w:szCs w:val="24"/>
        </w:rPr>
        <w:t>Review of Policy</w:t>
      </w:r>
    </w:p>
    <w:p w14:paraId="3C0395D3" w14:textId="77777777" w:rsidR="0017406D" w:rsidRPr="00057907" w:rsidRDefault="0017406D" w:rsidP="0017406D">
      <w:pPr>
        <w:pStyle w:val="Footer"/>
        <w:tabs>
          <w:tab w:val="left" w:pos="720"/>
        </w:tabs>
        <w:jc w:val="both"/>
        <w:rPr>
          <w:rFonts w:ascii="Century Gothic" w:hAnsi="Century Gothic" w:cs="Arial"/>
          <w:szCs w:val="24"/>
        </w:rPr>
      </w:pPr>
    </w:p>
    <w:p w14:paraId="0EBACDAF" w14:textId="77777777" w:rsidR="0017406D" w:rsidRPr="00057907" w:rsidRDefault="0017406D" w:rsidP="0017406D">
      <w:pPr>
        <w:pStyle w:val="Footer"/>
        <w:tabs>
          <w:tab w:val="left" w:pos="720"/>
        </w:tabs>
        <w:jc w:val="both"/>
        <w:rPr>
          <w:rFonts w:ascii="Century Gothic" w:hAnsi="Century Gothic" w:cs="Arial"/>
          <w:szCs w:val="24"/>
        </w:rPr>
      </w:pPr>
      <w:r w:rsidRPr="00057907">
        <w:rPr>
          <w:rFonts w:ascii="Century Gothic" w:hAnsi="Century Gothic" w:cs="Arial"/>
          <w:szCs w:val="24"/>
        </w:rPr>
        <w:t>This policy will be reviewed annually to check compliance and to verify that any information is current and relevant.</w:t>
      </w:r>
    </w:p>
    <w:p w14:paraId="3254BC2F" w14:textId="77777777" w:rsidR="0017406D" w:rsidRPr="00057907" w:rsidRDefault="0017406D" w:rsidP="0017406D">
      <w:pPr>
        <w:pStyle w:val="Footer"/>
        <w:tabs>
          <w:tab w:val="left" w:pos="720"/>
        </w:tabs>
        <w:jc w:val="both"/>
        <w:rPr>
          <w:rFonts w:ascii="Century Gothic" w:hAnsi="Century Gothic" w:cs="Arial"/>
          <w:szCs w:val="24"/>
        </w:rPr>
      </w:pPr>
    </w:p>
    <w:p w14:paraId="651E9592" w14:textId="77777777" w:rsidR="0017406D" w:rsidRPr="00057907" w:rsidRDefault="0017406D" w:rsidP="0017406D">
      <w:pPr>
        <w:pStyle w:val="Footer"/>
        <w:tabs>
          <w:tab w:val="left" w:pos="720"/>
        </w:tabs>
        <w:jc w:val="both"/>
        <w:rPr>
          <w:rFonts w:ascii="Century Gothic" w:hAnsi="Century Gothic" w:cs="Arial"/>
          <w:szCs w:val="24"/>
        </w:rPr>
      </w:pPr>
    </w:p>
    <w:p w14:paraId="40AB3B6D" w14:textId="3E938562" w:rsidR="0017406D" w:rsidRPr="00057907" w:rsidRDefault="0017406D" w:rsidP="0017406D">
      <w:pPr>
        <w:pStyle w:val="Footer"/>
        <w:tabs>
          <w:tab w:val="left" w:pos="720"/>
        </w:tabs>
        <w:jc w:val="both"/>
        <w:rPr>
          <w:rFonts w:ascii="Century Gothic" w:hAnsi="Century Gothic" w:cs="Arial"/>
          <w:b/>
          <w:szCs w:val="24"/>
        </w:rPr>
      </w:pPr>
      <w:r w:rsidRPr="00057907">
        <w:rPr>
          <w:rFonts w:ascii="Century Gothic" w:hAnsi="Century Gothic" w:cs="Arial"/>
          <w:b/>
          <w:szCs w:val="24"/>
        </w:rPr>
        <w:t>Signed:</w:t>
      </w:r>
      <w:r w:rsidRPr="00057907">
        <w:rPr>
          <w:rFonts w:ascii="Century Gothic" w:hAnsi="Century Gothic" w:cs="Arial"/>
          <w:b/>
          <w:szCs w:val="24"/>
        </w:rPr>
        <w:tab/>
        <w:t>___</w:t>
      </w:r>
      <w:r w:rsidR="001403EF">
        <w:rPr>
          <w:rFonts w:ascii="Century Gothic" w:hAnsi="Century Gothic" w:cs="Arial"/>
          <w:b/>
          <w:szCs w:val="24"/>
        </w:rPr>
        <w:t>N Waters</w:t>
      </w:r>
      <w:r w:rsidRPr="00057907">
        <w:rPr>
          <w:rFonts w:ascii="Century Gothic" w:hAnsi="Century Gothic" w:cs="Arial"/>
          <w:b/>
          <w:szCs w:val="24"/>
        </w:rPr>
        <w:t>_____________________________________________</w:t>
      </w:r>
    </w:p>
    <w:p w14:paraId="269E314A" w14:textId="77777777" w:rsidR="0017406D" w:rsidRPr="00057907" w:rsidRDefault="0017406D" w:rsidP="0017406D">
      <w:pPr>
        <w:pStyle w:val="Footer"/>
        <w:tabs>
          <w:tab w:val="left" w:pos="720"/>
        </w:tabs>
        <w:jc w:val="both"/>
        <w:rPr>
          <w:rFonts w:ascii="Century Gothic" w:hAnsi="Century Gothic" w:cs="Arial"/>
          <w:b/>
          <w:szCs w:val="24"/>
        </w:rPr>
      </w:pPr>
    </w:p>
    <w:p w14:paraId="47341341" w14:textId="77777777" w:rsidR="0017406D" w:rsidRPr="00057907" w:rsidRDefault="0017406D" w:rsidP="0017406D">
      <w:pPr>
        <w:pStyle w:val="Footer"/>
        <w:tabs>
          <w:tab w:val="left" w:pos="720"/>
        </w:tabs>
        <w:jc w:val="both"/>
        <w:rPr>
          <w:rFonts w:ascii="Century Gothic" w:hAnsi="Century Gothic" w:cs="Arial"/>
          <w:b/>
          <w:szCs w:val="24"/>
        </w:rPr>
      </w:pPr>
    </w:p>
    <w:p w14:paraId="063A3D8D" w14:textId="709D0772" w:rsidR="0017406D" w:rsidRPr="00057907" w:rsidRDefault="0017406D" w:rsidP="0017406D">
      <w:pPr>
        <w:pStyle w:val="Footer"/>
        <w:tabs>
          <w:tab w:val="left" w:pos="720"/>
        </w:tabs>
        <w:jc w:val="both"/>
        <w:rPr>
          <w:rFonts w:ascii="Century Gothic" w:hAnsi="Century Gothic" w:cs="Arial"/>
          <w:b/>
          <w:szCs w:val="24"/>
        </w:rPr>
      </w:pPr>
      <w:r w:rsidRPr="00057907">
        <w:rPr>
          <w:rFonts w:ascii="Century Gothic" w:hAnsi="Century Gothic" w:cs="Arial"/>
          <w:b/>
          <w:szCs w:val="24"/>
        </w:rPr>
        <w:t>Position:</w:t>
      </w:r>
      <w:r w:rsidRPr="00057907">
        <w:rPr>
          <w:rFonts w:ascii="Century Gothic" w:hAnsi="Century Gothic" w:cs="Arial"/>
          <w:b/>
          <w:szCs w:val="24"/>
        </w:rPr>
        <w:tab/>
        <w:t>___</w:t>
      </w:r>
      <w:r w:rsidR="001403EF">
        <w:rPr>
          <w:rFonts w:ascii="Century Gothic" w:hAnsi="Century Gothic" w:cs="Arial"/>
          <w:b/>
          <w:szCs w:val="24"/>
        </w:rPr>
        <w:t>Assistant Headteacher</w:t>
      </w:r>
      <w:r w:rsidRPr="00057907">
        <w:rPr>
          <w:rFonts w:ascii="Century Gothic" w:hAnsi="Century Gothic" w:cs="Arial"/>
          <w:b/>
          <w:szCs w:val="24"/>
        </w:rPr>
        <w:t>_____________________________________________</w:t>
      </w:r>
    </w:p>
    <w:p w14:paraId="42EF2083" w14:textId="77777777" w:rsidR="0017406D" w:rsidRPr="00057907" w:rsidRDefault="0017406D" w:rsidP="0017406D">
      <w:pPr>
        <w:pStyle w:val="Footer"/>
        <w:tabs>
          <w:tab w:val="left" w:pos="720"/>
        </w:tabs>
        <w:jc w:val="both"/>
        <w:rPr>
          <w:rFonts w:ascii="Century Gothic" w:hAnsi="Century Gothic" w:cs="Arial"/>
          <w:b/>
          <w:szCs w:val="24"/>
        </w:rPr>
      </w:pPr>
    </w:p>
    <w:p w14:paraId="7B40C951" w14:textId="77777777" w:rsidR="0017406D" w:rsidRPr="00057907" w:rsidRDefault="0017406D" w:rsidP="0017406D">
      <w:pPr>
        <w:pStyle w:val="Footer"/>
        <w:tabs>
          <w:tab w:val="left" w:pos="720"/>
        </w:tabs>
        <w:jc w:val="both"/>
        <w:rPr>
          <w:rFonts w:ascii="Century Gothic" w:hAnsi="Century Gothic" w:cs="Arial"/>
          <w:b/>
          <w:szCs w:val="24"/>
        </w:rPr>
      </w:pPr>
    </w:p>
    <w:p w14:paraId="053517A2" w14:textId="30D46FB1" w:rsidR="0017406D" w:rsidRPr="00057907" w:rsidRDefault="0017406D" w:rsidP="0017406D">
      <w:pPr>
        <w:pStyle w:val="Footer"/>
        <w:tabs>
          <w:tab w:val="left" w:pos="720"/>
        </w:tabs>
        <w:jc w:val="both"/>
        <w:rPr>
          <w:rFonts w:ascii="Century Gothic" w:hAnsi="Century Gothic" w:cs="Arial"/>
          <w:b/>
          <w:szCs w:val="24"/>
        </w:rPr>
      </w:pPr>
      <w:r w:rsidRPr="00057907">
        <w:rPr>
          <w:rFonts w:ascii="Century Gothic" w:hAnsi="Century Gothic" w:cs="Arial"/>
          <w:b/>
          <w:szCs w:val="24"/>
        </w:rPr>
        <w:t xml:space="preserve">Date: </w:t>
      </w:r>
      <w:r w:rsidRPr="00057907">
        <w:rPr>
          <w:rFonts w:ascii="Century Gothic" w:hAnsi="Century Gothic" w:cs="Arial"/>
          <w:b/>
          <w:szCs w:val="24"/>
        </w:rPr>
        <w:tab/>
      </w:r>
      <w:r w:rsidRPr="00057907">
        <w:rPr>
          <w:rFonts w:ascii="Century Gothic" w:hAnsi="Century Gothic" w:cs="Arial"/>
          <w:b/>
          <w:szCs w:val="24"/>
        </w:rPr>
        <w:tab/>
        <w:t>______</w:t>
      </w:r>
      <w:r w:rsidR="009D29C8">
        <w:rPr>
          <w:rFonts w:ascii="Century Gothic" w:hAnsi="Century Gothic" w:cs="Arial"/>
          <w:b/>
          <w:szCs w:val="24"/>
        </w:rPr>
        <w:t>3</w:t>
      </w:r>
      <w:r w:rsidR="001403EF">
        <w:rPr>
          <w:rFonts w:ascii="Century Gothic" w:hAnsi="Century Gothic" w:cs="Arial"/>
          <w:b/>
          <w:szCs w:val="24"/>
        </w:rPr>
        <w:t>.</w:t>
      </w:r>
      <w:r w:rsidR="009D29C8">
        <w:rPr>
          <w:rFonts w:ascii="Century Gothic" w:hAnsi="Century Gothic" w:cs="Arial"/>
          <w:b/>
          <w:szCs w:val="24"/>
        </w:rPr>
        <w:t>9</w:t>
      </w:r>
      <w:r w:rsidR="001403EF">
        <w:rPr>
          <w:rFonts w:ascii="Century Gothic" w:hAnsi="Century Gothic" w:cs="Arial"/>
          <w:b/>
          <w:szCs w:val="24"/>
        </w:rPr>
        <w:t>.2</w:t>
      </w:r>
      <w:r w:rsidR="009D29C8">
        <w:rPr>
          <w:rFonts w:ascii="Century Gothic" w:hAnsi="Century Gothic" w:cs="Arial"/>
          <w:b/>
          <w:szCs w:val="24"/>
        </w:rPr>
        <w:t>5</w:t>
      </w:r>
      <w:r w:rsidRPr="00057907">
        <w:rPr>
          <w:rFonts w:ascii="Century Gothic" w:hAnsi="Century Gothic" w:cs="Arial"/>
          <w:b/>
          <w:szCs w:val="24"/>
        </w:rPr>
        <w:t>__________________________________________</w:t>
      </w:r>
    </w:p>
    <w:p w14:paraId="4B4D7232" w14:textId="77777777" w:rsidR="0017406D" w:rsidRPr="00057907" w:rsidRDefault="0017406D" w:rsidP="0017406D">
      <w:pPr>
        <w:pStyle w:val="Footer"/>
        <w:tabs>
          <w:tab w:val="left" w:pos="720"/>
        </w:tabs>
        <w:jc w:val="both"/>
        <w:rPr>
          <w:rFonts w:ascii="Century Gothic" w:hAnsi="Century Gothic" w:cs="Arial"/>
          <w:szCs w:val="24"/>
        </w:rPr>
      </w:pPr>
    </w:p>
    <w:p w14:paraId="2093CA67" w14:textId="77777777" w:rsidR="0017406D" w:rsidRPr="00057907" w:rsidRDefault="0017406D" w:rsidP="0017406D">
      <w:pPr>
        <w:pStyle w:val="Footer"/>
        <w:tabs>
          <w:tab w:val="left" w:pos="720"/>
        </w:tabs>
        <w:jc w:val="both"/>
        <w:rPr>
          <w:rFonts w:ascii="Century Gothic" w:hAnsi="Century Gothic" w:cs="Arial"/>
          <w:b/>
          <w:szCs w:val="24"/>
        </w:rPr>
      </w:pPr>
    </w:p>
    <w:p w14:paraId="2503B197" w14:textId="77777777" w:rsidR="0017406D" w:rsidRPr="00057907" w:rsidRDefault="0017406D" w:rsidP="0017406D">
      <w:pPr>
        <w:pStyle w:val="Footer"/>
        <w:tabs>
          <w:tab w:val="left" w:pos="720"/>
        </w:tabs>
        <w:jc w:val="both"/>
        <w:rPr>
          <w:rFonts w:ascii="Century Gothic" w:hAnsi="Century Gothic" w:cs="Arial"/>
          <w:b/>
          <w:szCs w:val="24"/>
        </w:rPr>
      </w:pPr>
    </w:p>
    <w:p w14:paraId="6209D168" w14:textId="554F6C51" w:rsidR="0017406D" w:rsidRPr="00057907" w:rsidRDefault="00B86A9F" w:rsidP="0AEEA05B">
      <w:pPr>
        <w:pStyle w:val="Footer"/>
        <w:tabs>
          <w:tab w:val="left" w:pos="720"/>
        </w:tabs>
        <w:jc w:val="both"/>
        <w:rPr>
          <w:rFonts w:ascii="Century Gothic" w:hAnsi="Century Gothic" w:cs="Arial"/>
          <w:b/>
          <w:bCs/>
        </w:rPr>
      </w:pPr>
      <w:r w:rsidRPr="00057907">
        <w:rPr>
          <w:rFonts w:ascii="Century Gothic" w:hAnsi="Century Gothic" w:cs="Arial"/>
          <w:b/>
          <w:bCs/>
        </w:rPr>
        <w:t xml:space="preserve">Date </w:t>
      </w:r>
      <w:proofErr w:type="gramStart"/>
      <w:r w:rsidRPr="00057907">
        <w:rPr>
          <w:rFonts w:ascii="Century Gothic" w:hAnsi="Century Gothic" w:cs="Arial"/>
          <w:b/>
          <w:bCs/>
        </w:rPr>
        <w:t xml:space="preserve">reviewed  </w:t>
      </w:r>
      <w:r w:rsidR="009D29C8">
        <w:rPr>
          <w:rFonts w:ascii="Century Gothic" w:hAnsi="Century Gothic" w:cs="Arial"/>
          <w:b/>
          <w:bCs/>
        </w:rPr>
        <w:t>3</w:t>
      </w:r>
      <w:r w:rsidR="002E4222">
        <w:rPr>
          <w:rFonts w:ascii="Century Gothic" w:hAnsi="Century Gothic" w:cs="Arial"/>
          <w:b/>
          <w:bCs/>
        </w:rPr>
        <w:t>.9.2</w:t>
      </w:r>
      <w:r w:rsidR="009D29C8">
        <w:rPr>
          <w:rFonts w:ascii="Century Gothic" w:hAnsi="Century Gothic" w:cs="Arial"/>
          <w:b/>
          <w:bCs/>
        </w:rPr>
        <w:t>5</w:t>
      </w:r>
      <w:proofErr w:type="gramEnd"/>
      <w:r w:rsidRPr="00057907">
        <w:rPr>
          <w:rFonts w:ascii="Century Gothic" w:hAnsi="Century Gothic" w:cs="Arial"/>
          <w:b/>
          <w:bCs/>
        </w:rPr>
        <w:t xml:space="preserve"> – Review</w:t>
      </w:r>
      <w:r w:rsidR="00887E15" w:rsidRPr="00057907">
        <w:rPr>
          <w:rFonts w:ascii="Century Gothic" w:hAnsi="Century Gothic" w:cs="Arial"/>
          <w:b/>
          <w:bCs/>
        </w:rPr>
        <w:t xml:space="preserve">ed by </w:t>
      </w:r>
      <w:r w:rsidR="00D70F5E" w:rsidRPr="00057907">
        <w:rPr>
          <w:rFonts w:ascii="Century Gothic" w:hAnsi="Century Gothic" w:cs="Arial"/>
          <w:b/>
          <w:bCs/>
        </w:rPr>
        <w:t>N waters</w:t>
      </w:r>
      <w:r w:rsidRPr="00057907">
        <w:rPr>
          <w:rFonts w:ascii="Century Gothic" w:hAnsi="Century Gothic" w:cs="Arial"/>
          <w:b/>
          <w:bCs/>
        </w:rPr>
        <w:t xml:space="preserve"> </w:t>
      </w:r>
    </w:p>
    <w:p w14:paraId="38288749" w14:textId="77777777" w:rsidR="0017406D" w:rsidRPr="00057907" w:rsidRDefault="0017406D" w:rsidP="0017406D">
      <w:pPr>
        <w:pStyle w:val="Footer"/>
        <w:tabs>
          <w:tab w:val="left" w:pos="720"/>
        </w:tabs>
        <w:jc w:val="both"/>
        <w:rPr>
          <w:rFonts w:ascii="Century Gothic" w:hAnsi="Century Gothic" w:cs="Arial"/>
          <w:b/>
          <w:szCs w:val="24"/>
        </w:rPr>
      </w:pPr>
    </w:p>
    <w:p w14:paraId="20BD9A1A" w14:textId="77777777" w:rsidR="0017406D" w:rsidRPr="00057907" w:rsidRDefault="0017406D" w:rsidP="0017406D">
      <w:pPr>
        <w:pStyle w:val="Footer"/>
        <w:tabs>
          <w:tab w:val="left" w:pos="720"/>
        </w:tabs>
        <w:jc w:val="both"/>
        <w:rPr>
          <w:rFonts w:ascii="Century Gothic" w:hAnsi="Century Gothic" w:cs="Arial"/>
          <w:b/>
          <w:szCs w:val="24"/>
        </w:rPr>
      </w:pPr>
    </w:p>
    <w:p w14:paraId="4CFD1C52" w14:textId="77777777" w:rsidR="0017406D" w:rsidRPr="00057907" w:rsidRDefault="00B86A9F" w:rsidP="0017406D">
      <w:pPr>
        <w:pStyle w:val="Footer"/>
        <w:tabs>
          <w:tab w:val="left" w:pos="720"/>
        </w:tabs>
        <w:jc w:val="both"/>
        <w:rPr>
          <w:rFonts w:ascii="Century Gothic" w:hAnsi="Century Gothic" w:cs="Arial"/>
          <w:b/>
          <w:szCs w:val="24"/>
        </w:rPr>
      </w:pPr>
      <w:r w:rsidRPr="00057907">
        <w:rPr>
          <w:rFonts w:ascii="Century Gothic" w:hAnsi="Century Gothic" w:cs="Arial"/>
          <w:b/>
          <w:szCs w:val="24"/>
        </w:rPr>
        <w:t>To be reviewed by:</w:t>
      </w:r>
      <w:r w:rsidRPr="00057907">
        <w:rPr>
          <w:rFonts w:ascii="Century Gothic" w:hAnsi="Century Gothic" w:cs="Arial"/>
          <w:b/>
          <w:szCs w:val="24"/>
        </w:rPr>
        <w:tab/>
        <w:t xml:space="preserve"> </w:t>
      </w:r>
      <w:r w:rsidR="0017406D" w:rsidRPr="00057907">
        <w:rPr>
          <w:rFonts w:ascii="Century Gothic" w:hAnsi="Century Gothic" w:cs="Arial"/>
          <w:b/>
          <w:szCs w:val="24"/>
        </w:rPr>
        <w:t>PRU Manager, Micheala Clay_____________________</w:t>
      </w:r>
    </w:p>
    <w:p w14:paraId="0C136CF1" w14:textId="77777777" w:rsidR="0017406D" w:rsidRPr="00057907" w:rsidRDefault="0017406D" w:rsidP="0017406D">
      <w:pPr>
        <w:pStyle w:val="Footer"/>
        <w:tabs>
          <w:tab w:val="left" w:pos="720"/>
        </w:tabs>
        <w:jc w:val="both"/>
        <w:rPr>
          <w:rFonts w:ascii="Century Gothic" w:hAnsi="Century Gothic" w:cs="Arial"/>
          <w:szCs w:val="24"/>
        </w:rPr>
      </w:pPr>
    </w:p>
    <w:p w14:paraId="0A392C6A" w14:textId="77777777" w:rsidR="0017406D" w:rsidRPr="00057907" w:rsidRDefault="0017406D" w:rsidP="0017406D">
      <w:pPr>
        <w:jc w:val="both"/>
        <w:rPr>
          <w:rFonts w:ascii="Century Gothic" w:hAnsi="Century Gothic" w:cs="Arial"/>
          <w:szCs w:val="24"/>
        </w:rPr>
      </w:pPr>
    </w:p>
    <w:p w14:paraId="290583F9" w14:textId="77777777" w:rsidR="0017406D" w:rsidRPr="00057907" w:rsidRDefault="0017406D" w:rsidP="0017406D">
      <w:pPr>
        <w:jc w:val="both"/>
        <w:rPr>
          <w:rFonts w:ascii="Century Gothic" w:hAnsi="Century Gothic" w:cs="Arial"/>
          <w:b/>
          <w:szCs w:val="24"/>
        </w:rPr>
      </w:pPr>
    </w:p>
    <w:p w14:paraId="3AA7FF84" w14:textId="64FDD9DA" w:rsidR="00225FDD" w:rsidRDefault="00225FDD"/>
    <w:p w14:paraId="799B7202" w14:textId="232942CF" w:rsidR="001403EF" w:rsidRDefault="001403EF"/>
    <w:p w14:paraId="00F4D3B9" w14:textId="6079EFC3" w:rsidR="001403EF" w:rsidRDefault="001403EF"/>
    <w:p w14:paraId="40EFE920" w14:textId="2E876626" w:rsidR="001403EF" w:rsidRDefault="001403EF"/>
    <w:p w14:paraId="1B669C0B" w14:textId="379219F4" w:rsidR="001403EF" w:rsidRDefault="001403EF"/>
    <w:p w14:paraId="7AFA69D2" w14:textId="36B6540A" w:rsidR="001403EF" w:rsidRDefault="001403EF"/>
    <w:p w14:paraId="477CD00C" w14:textId="56FBDBD6" w:rsidR="001403EF" w:rsidRDefault="001403EF"/>
    <w:p w14:paraId="5545CF8E" w14:textId="0A9C3FA2" w:rsidR="00225FDD" w:rsidRDefault="00225FDD"/>
    <w:p w14:paraId="3C30BD87" w14:textId="77777777" w:rsidR="00711BF1" w:rsidRDefault="00711BF1">
      <w:pPr>
        <w:ind w:left="-209" w:right="-62"/>
      </w:pPr>
      <w:r>
        <w:rPr>
          <w:rFonts w:ascii="Calibri" w:eastAsia="Calibri" w:hAnsi="Calibri" w:cs="Calibri"/>
          <w:noProof/>
          <w:color w:val="000000"/>
          <w:sz w:val="22"/>
          <w:lang w:eastAsia="en-GB"/>
        </w:rPr>
        <mc:AlternateContent>
          <mc:Choice Requires="wpg">
            <w:drawing>
              <wp:inline distT="0" distB="0" distL="0" distR="0" wp14:anchorId="5060C1D6" wp14:editId="49866DC4">
                <wp:extent cx="9081930" cy="2504396"/>
                <wp:effectExtent l="0" t="0" r="0" b="0"/>
                <wp:docPr id="742" name="Group 742"/>
                <wp:cNvGraphicFramePr/>
                <a:graphic xmlns:a="http://schemas.openxmlformats.org/drawingml/2006/main">
                  <a:graphicData uri="http://schemas.microsoft.com/office/word/2010/wordprocessingGroup">
                    <wpg:wgp>
                      <wpg:cNvGrpSpPr/>
                      <wpg:grpSpPr>
                        <a:xfrm>
                          <a:off x="0" y="0"/>
                          <a:ext cx="9081930" cy="2504396"/>
                          <a:chOff x="0" y="0"/>
                          <a:chExt cx="9081930" cy="2563367"/>
                        </a:xfrm>
                      </wpg:grpSpPr>
                      <wps:wsp>
                        <wps:cNvPr id="907" name="Shape 907"/>
                        <wps:cNvSpPr/>
                        <wps:spPr>
                          <a:xfrm>
                            <a:off x="0" y="146302"/>
                            <a:ext cx="7315200" cy="896112"/>
                          </a:xfrm>
                          <a:custGeom>
                            <a:avLst/>
                            <a:gdLst/>
                            <a:ahLst/>
                            <a:cxnLst/>
                            <a:rect l="0" t="0" r="0" b="0"/>
                            <a:pathLst>
                              <a:path w="7315200" h="896112">
                                <a:moveTo>
                                  <a:pt x="0" y="0"/>
                                </a:moveTo>
                                <a:lnTo>
                                  <a:pt x="7315200" y="0"/>
                                </a:lnTo>
                                <a:lnTo>
                                  <a:pt x="7315200" y="896112"/>
                                </a:lnTo>
                                <a:lnTo>
                                  <a:pt x="0" y="896112"/>
                                </a:lnTo>
                                <a:lnTo>
                                  <a:pt x="0" y="0"/>
                                </a:lnTo>
                              </a:path>
                            </a:pathLst>
                          </a:custGeom>
                          <a:ln w="0" cap="flat">
                            <a:miter lim="127000"/>
                          </a:ln>
                        </wps:spPr>
                        <wps:style>
                          <a:lnRef idx="0">
                            <a:srgbClr val="000000">
                              <a:alpha val="0"/>
                            </a:srgbClr>
                          </a:lnRef>
                          <a:fillRef idx="1">
                            <a:srgbClr val="1485A4"/>
                          </a:fillRef>
                          <a:effectRef idx="0">
                            <a:scrgbClr r="0" g="0" b="0"/>
                          </a:effectRef>
                          <a:fontRef idx="none"/>
                        </wps:style>
                        <wps:bodyPr/>
                      </wps:wsp>
                      <wps:wsp>
                        <wps:cNvPr id="7" name="Shape 7"/>
                        <wps:cNvSpPr/>
                        <wps:spPr>
                          <a:xfrm>
                            <a:off x="323088" y="33528"/>
                            <a:ext cx="2420112" cy="1121664"/>
                          </a:xfrm>
                          <a:custGeom>
                            <a:avLst/>
                            <a:gdLst/>
                            <a:ahLst/>
                            <a:cxnLst/>
                            <a:rect l="0" t="0" r="0" b="0"/>
                            <a:pathLst>
                              <a:path w="2420112" h="1121664">
                                <a:moveTo>
                                  <a:pt x="0" y="0"/>
                                </a:moveTo>
                                <a:lnTo>
                                  <a:pt x="2017776" y="0"/>
                                </a:lnTo>
                                <a:lnTo>
                                  <a:pt x="2420112" y="560832"/>
                                </a:lnTo>
                                <a:lnTo>
                                  <a:pt x="2017776" y="1121664"/>
                                </a:lnTo>
                                <a:lnTo>
                                  <a:pt x="0" y="1121664"/>
                                </a:lnTo>
                                <a:lnTo>
                                  <a:pt x="402336" y="560832"/>
                                </a:lnTo>
                                <a:lnTo>
                                  <a:pt x="0" y="0"/>
                                </a:lnTo>
                                <a:close/>
                              </a:path>
                            </a:pathLst>
                          </a:custGeom>
                          <a:ln w="0" cap="flat">
                            <a:miter lim="127000"/>
                          </a:ln>
                        </wps:spPr>
                        <wps:style>
                          <a:lnRef idx="0">
                            <a:srgbClr val="000000">
                              <a:alpha val="0"/>
                            </a:srgbClr>
                          </a:lnRef>
                          <a:fillRef idx="1">
                            <a:srgbClr val="A4DEF4"/>
                          </a:fillRef>
                          <a:effectRef idx="0">
                            <a:scrgbClr r="0" g="0" b="0"/>
                          </a:effectRef>
                          <a:fontRef idx="none"/>
                        </wps:style>
                        <wps:bodyPr/>
                      </wps:wsp>
                      <wps:wsp>
                        <wps:cNvPr id="8" name="Shape 8"/>
                        <wps:cNvSpPr/>
                        <wps:spPr>
                          <a:xfrm>
                            <a:off x="275844" y="9143"/>
                            <a:ext cx="1266074" cy="1170432"/>
                          </a:xfrm>
                          <a:custGeom>
                            <a:avLst/>
                            <a:gdLst/>
                            <a:ahLst/>
                            <a:cxnLst/>
                            <a:rect l="0" t="0" r="0" b="0"/>
                            <a:pathLst>
                              <a:path w="1266074" h="1170432">
                                <a:moveTo>
                                  <a:pt x="0" y="0"/>
                                </a:moveTo>
                                <a:lnTo>
                                  <a:pt x="1266074" y="0"/>
                                </a:lnTo>
                                <a:lnTo>
                                  <a:pt x="1266074" y="48768"/>
                                </a:lnTo>
                                <a:lnTo>
                                  <a:pt x="94444" y="48768"/>
                                </a:lnTo>
                                <a:lnTo>
                                  <a:pt x="480060" y="585216"/>
                                </a:lnTo>
                                <a:lnTo>
                                  <a:pt x="95464" y="1121664"/>
                                </a:lnTo>
                                <a:lnTo>
                                  <a:pt x="1266074" y="1121664"/>
                                </a:lnTo>
                                <a:lnTo>
                                  <a:pt x="1266074" y="1170432"/>
                                </a:lnTo>
                                <a:lnTo>
                                  <a:pt x="0" y="1170432"/>
                                </a:lnTo>
                                <a:lnTo>
                                  <a:pt x="419926" y="58521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 name="Shape 9"/>
                        <wps:cNvSpPr/>
                        <wps:spPr>
                          <a:xfrm>
                            <a:off x="1541918" y="9143"/>
                            <a:ext cx="1231762" cy="1170432"/>
                          </a:xfrm>
                          <a:custGeom>
                            <a:avLst/>
                            <a:gdLst/>
                            <a:ahLst/>
                            <a:cxnLst/>
                            <a:rect l="0" t="0" r="0" b="0"/>
                            <a:pathLst>
                              <a:path w="1231762" h="1170432">
                                <a:moveTo>
                                  <a:pt x="0" y="0"/>
                                </a:moveTo>
                                <a:lnTo>
                                  <a:pt x="812662" y="0"/>
                                </a:lnTo>
                                <a:lnTo>
                                  <a:pt x="1231762" y="585216"/>
                                </a:lnTo>
                                <a:lnTo>
                                  <a:pt x="812662" y="1170432"/>
                                </a:lnTo>
                                <a:lnTo>
                                  <a:pt x="0" y="1170432"/>
                                </a:lnTo>
                                <a:lnTo>
                                  <a:pt x="0" y="1121664"/>
                                </a:lnTo>
                                <a:lnTo>
                                  <a:pt x="786787" y="1121664"/>
                                </a:lnTo>
                                <a:lnTo>
                                  <a:pt x="1171630" y="585216"/>
                                </a:lnTo>
                                <a:lnTo>
                                  <a:pt x="786787" y="48768"/>
                                </a:lnTo>
                                <a:lnTo>
                                  <a:pt x="0" y="4876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 name="Rectangle 10"/>
                        <wps:cNvSpPr/>
                        <wps:spPr>
                          <a:xfrm>
                            <a:off x="769581" y="266915"/>
                            <a:ext cx="1793806" cy="395177"/>
                          </a:xfrm>
                          <a:prstGeom prst="rect">
                            <a:avLst/>
                          </a:prstGeom>
                          <a:ln>
                            <a:noFill/>
                          </a:ln>
                        </wps:spPr>
                        <wps:txbx>
                          <w:txbxContent>
                            <w:p w14:paraId="1504B3F8" w14:textId="77777777" w:rsidR="00290091" w:rsidRDefault="00290091">
                              <w:pPr>
                                <w:spacing w:after="160"/>
                              </w:pPr>
                              <w:r>
                                <w:rPr>
                                  <w:color w:val="1485A4"/>
                                  <w:spacing w:val="-37"/>
                                  <w:sz w:val="47"/>
                                </w:rPr>
                                <w:t xml:space="preserve"> </w:t>
                              </w:r>
                              <w:r>
                                <w:rPr>
                                  <w:color w:val="1485A4"/>
                                  <w:sz w:val="47"/>
                                </w:rPr>
                                <w:t>Behaviour</w:t>
                              </w:r>
                              <w:r>
                                <w:rPr>
                                  <w:color w:val="1485A4"/>
                                  <w:spacing w:val="-33"/>
                                  <w:sz w:val="47"/>
                                </w:rPr>
                                <w:t xml:space="preserve"> </w:t>
                              </w:r>
                            </w:p>
                          </w:txbxContent>
                        </wps:txbx>
                        <wps:bodyPr horzOverflow="overflow" vert="horz" lIns="0" tIns="0" rIns="0" bIns="0" rtlCol="0">
                          <a:noAutofit/>
                        </wps:bodyPr>
                      </wps:wsp>
                      <wps:wsp>
                        <wps:cNvPr id="11" name="Rectangle 11"/>
                        <wps:cNvSpPr/>
                        <wps:spPr>
                          <a:xfrm>
                            <a:off x="2118422" y="266915"/>
                            <a:ext cx="69448" cy="395177"/>
                          </a:xfrm>
                          <a:prstGeom prst="rect">
                            <a:avLst/>
                          </a:prstGeom>
                          <a:ln>
                            <a:noFill/>
                          </a:ln>
                        </wps:spPr>
                        <wps:txbx>
                          <w:txbxContent>
                            <w:p w14:paraId="70790097" w14:textId="77777777" w:rsidR="00290091" w:rsidRDefault="00290091">
                              <w:pPr>
                                <w:spacing w:after="160"/>
                              </w:pPr>
                              <w:r>
                                <w:rPr>
                                  <w:color w:val="1485A4"/>
                                  <w:sz w:val="47"/>
                                </w:rPr>
                                <w:t xml:space="preserve"> </w:t>
                              </w:r>
                            </w:p>
                          </w:txbxContent>
                        </wps:txbx>
                        <wps:bodyPr horzOverflow="overflow" vert="horz" lIns="0" tIns="0" rIns="0" bIns="0" rtlCol="0">
                          <a:noAutofit/>
                        </wps:bodyPr>
                      </wps:wsp>
                      <wps:wsp>
                        <wps:cNvPr id="12" name="Rectangle 12"/>
                        <wps:cNvSpPr/>
                        <wps:spPr>
                          <a:xfrm>
                            <a:off x="630567" y="628072"/>
                            <a:ext cx="2112635" cy="395177"/>
                          </a:xfrm>
                          <a:prstGeom prst="rect">
                            <a:avLst/>
                          </a:prstGeom>
                          <a:ln>
                            <a:noFill/>
                          </a:ln>
                        </wps:spPr>
                        <wps:txbx>
                          <w:txbxContent>
                            <w:p w14:paraId="6D189657" w14:textId="6C7E21F0" w:rsidR="00290091" w:rsidRDefault="00290091">
                              <w:pPr>
                                <w:spacing w:after="160"/>
                              </w:pPr>
                              <w:r>
                                <w:rPr>
                                  <w:color w:val="1485A4"/>
                                  <w:spacing w:val="-37"/>
                                  <w:w w:val="102"/>
                                  <w:sz w:val="47"/>
                                </w:rPr>
                                <w:t xml:space="preserve"> </w:t>
                              </w:r>
                              <w:r>
                                <w:rPr>
                                  <w:color w:val="1485A4"/>
                                  <w:spacing w:val="-33"/>
                                  <w:w w:val="102"/>
                                  <w:sz w:val="47"/>
                                </w:rPr>
                                <w:t xml:space="preserve"> </w:t>
                              </w:r>
                              <w:r>
                                <w:rPr>
                                  <w:color w:val="1485A4"/>
                                  <w:spacing w:val="-37"/>
                                  <w:w w:val="102"/>
                                  <w:sz w:val="47"/>
                                </w:rPr>
                                <w:t xml:space="preserve"> </w:t>
                              </w:r>
                              <w:r>
                                <w:rPr>
                                  <w:color w:val="1485A4"/>
                                  <w:spacing w:val="-33"/>
                                  <w:w w:val="102"/>
                                  <w:sz w:val="47"/>
                                </w:rPr>
                                <w:t xml:space="preserve">  </w:t>
                              </w:r>
                              <w:r>
                                <w:rPr>
                                  <w:color w:val="1485A4"/>
                                  <w:spacing w:val="-37"/>
                                  <w:w w:val="102"/>
                                  <w:sz w:val="47"/>
                                </w:rPr>
                                <w:t xml:space="preserve"> </w:t>
                              </w:r>
                              <w:r>
                                <w:rPr>
                                  <w:color w:val="1485A4"/>
                                  <w:spacing w:val="-33"/>
                                  <w:w w:val="102"/>
                                  <w:sz w:val="47"/>
                                </w:rPr>
                                <w:t xml:space="preserve"> </w:t>
                              </w:r>
                              <w:r>
                                <w:rPr>
                                  <w:color w:val="1485A4"/>
                                  <w:w w:val="102"/>
                                  <w:sz w:val="47"/>
                                </w:rPr>
                                <w:t>Flow</w:t>
                              </w:r>
                              <w:r>
                                <w:rPr>
                                  <w:color w:val="1485A4"/>
                                  <w:spacing w:val="-37"/>
                                  <w:w w:val="102"/>
                                  <w:sz w:val="47"/>
                                </w:rPr>
                                <w:t xml:space="preserve"> </w:t>
                              </w:r>
                              <w:r>
                                <w:rPr>
                                  <w:color w:val="1485A4"/>
                                  <w:w w:val="102"/>
                                  <w:sz w:val="47"/>
                                </w:rPr>
                                <w:t>Chart</w:t>
                              </w:r>
                            </w:p>
                          </w:txbxContent>
                        </wps:txbx>
                        <wps:bodyPr horzOverflow="overflow" vert="horz" lIns="0" tIns="0" rIns="0" bIns="0" rtlCol="0">
                          <a:noAutofit/>
                        </wps:bodyPr>
                      </wps:wsp>
                      <wps:wsp>
                        <wps:cNvPr id="157" name="Rectangle 157"/>
                        <wps:cNvSpPr/>
                        <wps:spPr>
                          <a:xfrm>
                            <a:off x="2359189" y="628072"/>
                            <a:ext cx="69448" cy="395177"/>
                          </a:xfrm>
                          <a:prstGeom prst="rect">
                            <a:avLst/>
                          </a:prstGeom>
                          <a:ln>
                            <a:noFill/>
                          </a:ln>
                        </wps:spPr>
                        <wps:txbx>
                          <w:txbxContent>
                            <w:p w14:paraId="634C809D" w14:textId="77777777" w:rsidR="00290091" w:rsidRDefault="00290091">
                              <w:pPr>
                                <w:spacing w:after="160"/>
                              </w:pPr>
                              <w:r>
                                <w:rPr>
                                  <w:color w:val="1485A4"/>
                                  <w:sz w:val="47"/>
                                </w:rPr>
                                <w:t xml:space="preserve"> </w:t>
                              </w:r>
                            </w:p>
                          </w:txbxContent>
                        </wps:txbx>
                        <wps:bodyPr horzOverflow="overflow" vert="horz" lIns="0" tIns="0" rIns="0" bIns="0" rtlCol="0">
                          <a:noAutofit/>
                        </wps:bodyPr>
                      </wps:wsp>
                      <wps:wsp>
                        <wps:cNvPr id="158" name="Rectangle 158"/>
                        <wps:cNvSpPr/>
                        <wps:spPr>
                          <a:xfrm>
                            <a:off x="3492523" y="628072"/>
                            <a:ext cx="69448" cy="395177"/>
                          </a:xfrm>
                          <a:prstGeom prst="rect">
                            <a:avLst/>
                          </a:prstGeom>
                          <a:ln>
                            <a:noFill/>
                          </a:ln>
                        </wps:spPr>
                        <wps:txbx>
                          <w:txbxContent>
                            <w:p w14:paraId="513B2BC4" w14:textId="77777777" w:rsidR="00290091" w:rsidRDefault="00290091">
                              <w:pPr>
                                <w:spacing w:after="160"/>
                              </w:pPr>
                              <w:r>
                                <w:rPr>
                                  <w:color w:val="1485A4"/>
                                  <w:sz w:val="47"/>
                                </w:rPr>
                                <w:t xml:space="preserve"> </w:t>
                              </w:r>
                            </w:p>
                          </w:txbxContent>
                        </wps:txbx>
                        <wps:bodyPr horzOverflow="overflow" vert="horz" lIns="0" tIns="0" rIns="0" bIns="0" rtlCol="0">
                          <a:noAutofit/>
                        </wps:bodyPr>
                      </wps:wsp>
                      <pic:pic xmlns:pic="http://schemas.openxmlformats.org/drawingml/2006/picture">
                        <pic:nvPicPr>
                          <pic:cNvPr id="90" name="Picture 90"/>
                          <pic:cNvPicPr/>
                        </pic:nvPicPr>
                        <pic:blipFill>
                          <a:blip r:embed="rId14"/>
                          <a:stretch>
                            <a:fillRect/>
                          </a:stretch>
                        </pic:blipFill>
                        <pic:spPr>
                          <a:xfrm>
                            <a:off x="5684520" y="0"/>
                            <a:ext cx="1584960" cy="1213104"/>
                          </a:xfrm>
                          <a:prstGeom prst="rect">
                            <a:avLst/>
                          </a:prstGeom>
                        </pic:spPr>
                      </pic:pic>
                      <wps:wsp>
                        <wps:cNvPr id="923" name="Shape 923"/>
                        <wps:cNvSpPr/>
                        <wps:spPr>
                          <a:xfrm>
                            <a:off x="41148" y="1243582"/>
                            <a:ext cx="7225284" cy="347472"/>
                          </a:xfrm>
                          <a:custGeom>
                            <a:avLst/>
                            <a:gdLst/>
                            <a:ahLst/>
                            <a:cxnLst/>
                            <a:rect l="0" t="0" r="0" b="0"/>
                            <a:pathLst>
                              <a:path w="7225284" h="347472">
                                <a:moveTo>
                                  <a:pt x="0" y="0"/>
                                </a:moveTo>
                                <a:lnTo>
                                  <a:pt x="7225284" y="0"/>
                                </a:lnTo>
                                <a:lnTo>
                                  <a:pt x="7225284" y="347472"/>
                                </a:lnTo>
                                <a:lnTo>
                                  <a:pt x="0" y="347472"/>
                                </a:lnTo>
                                <a:lnTo>
                                  <a:pt x="0" y="0"/>
                                </a:lnTo>
                              </a:path>
                            </a:pathLst>
                          </a:custGeom>
                          <a:ln w="0" cap="flat">
                            <a:miter lim="127000"/>
                          </a:ln>
                        </wps:spPr>
                        <wps:style>
                          <a:lnRef idx="0">
                            <a:srgbClr val="000000">
                              <a:alpha val="0"/>
                            </a:srgbClr>
                          </a:lnRef>
                          <a:fillRef idx="1">
                            <a:srgbClr val="1CADE4"/>
                          </a:fillRef>
                          <a:effectRef idx="0">
                            <a:scrgbClr r="0" g="0" b="0"/>
                          </a:effectRef>
                          <a:fontRef idx="none"/>
                        </wps:style>
                        <wps:bodyPr/>
                      </wps:wsp>
                      <pic:pic xmlns:pic="http://schemas.openxmlformats.org/drawingml/2006/picture">
                        <pic:nvPicPr>
                          <pic:cNvPr id="93" name="Picture 93"/>
                          <pic:cNvPicPr/>
                        </pic:nvPicPr>
                        <pic:blipFill>
                          <a:blip r:embed="rId15"/>
                          <a:stretch>
                            <a:fillRect/>
                          </a:stretch>
                        </pic:blipFill>
                        <pic:spPr>
                          <a:xfrm>
                            <a:off x="44196" y="1292352"/>
                            <a:ext cx="7219188" cy="249936"/>
                          </a:xfrm>
                          <a:prstGeom prst="rect">
                            <a:avLst/>
                          </a:prstGeom>
                        </pic:spPr>
                      </pic:pic>
                      <wps:wsp>
                        <wps:cNvPr id="94" name="Rectangle 94"/>
                        <wps:cNvSpPr/>
                        <wps:spPr>
                          <a:xfrm>
                            <a:off x="3097377" y="1318337"/>
                            <a:ext cx="1143521" cy="223965"/>
                          </a:xfrm>
                          <a:prstGeom prst="rect">
                            <a:avLst/>
                          </a:prstGeom>
                          <a:ln>
                            <a:noFill/>
                          </a:ln>
                        </wps:spPr>
                        <wps:txbx>
                          <w:txbxContent>
                            <w:p w14:paraId="4CCF0479" w14:textId="77777777" w:rsidR="00290091" w:rsidRPr="00C06177" w:rsidRDefault="00290091">
                              <w:pPr>
                                <w:spacing w:after="160"/>
                                <w:rPr>
                                  <w:rFonts w:ascii="Century Gothic" w:hAnsi="Century Gothic"/>
                                </w:rPr>
                              </w:pPr>
                              <w:r w:rsidRPr="00C06177">
                                <w:rPr>
                                  <w:rFonts w:ascii="Century Gothic" w:hAnsi="Century Gothic"/>
                                  <w:color w:val="000000"/>
                                  <w:w w:val="123"/>
                                  <w:sz w:val="27"/>
                                </w:rPr>
                                <w:t>Pre</w:t>
                              </w:r>
                              <w:r w:rsidRPr="00C06177">
                                <w:rPr>
                                  <w:rFonts w:ascii="Century Gothic" w:hAnsi="Century Gothic"/>
                                  <w:color w:val="000000"/>
                                  <w:spacing w:val="8"/>
                                  <w:w w:val="123"/>
                                  <w:sz w:val="27"/>
                                </w:rPr>
                                <w:t xml:space="preserve"> </w:t>
                              </w:r>
                              <w:r w:rsidRPr="00C06177">
                                <w:rPr>
                                  <w:rFonts w:ascii="Century Gothic" w:hAnsi="Century Gothic"/>
                                  <w:color w:val="000000"/>
                                  <w:w w:val="123"/>
                                  <w:sz w:val="27"/>
                                </w:rPr>
                                <w:t>card</w:t>
                              </w:r>
                              <w:r w:rsidRPr="00C06177">
                                <w:rPr>
                                  <w:rFonts w:ascii="Century Gothic" w:hAnsi="Century Gothic"/>
                                  <w:color w:val="000000"/>
                                  <w:spacing w:val="7"/>
                                  <w:w w:val="123"/>
                                  <w:sz w:val="27"/>
                                </w:rPr>
                                <w:t xml:space="preserve"> </w:t>
                              </w:r>
                              <w:r w:rsidRPr="00C06177">
                                <w:rPr>
                                  <w:rFonts w:ascii="Century Gothic" w:hAnsi="Century Gothic"/>
                                  <w:color w:val="000000"/>
                                  <w:w w:val="123"/>
                                  <w:sz w:val="27"/>
                                </w:rPr>
                                <w:t>1</w:t>
                              </w:r>
                            </w:p>
                          </w:txbxContent>
                        </wps:txbx>
                        <wps:bodyPr horzOverflow="overflow" vert="horz" lIns="0" tIns="0" rIns="0" bIns="0" rtlCol="0">
                          <a:noAutofit/>
                        </wps:bodyPr>
                      </wps:wsp>
                      <wps:wsp>
                        <wps:cNvPr id="95" name="Rectangle 95"/>
                        <wps:cNvSpPr/>
                        <wps:spPr>
                          <a:xfrm>
                            <a:off x="4082801" y="1378569"/>
                            <a:ext cx="63708" cy="223965"/>
                          </a:xfrm>
                          <a:prstGeom prst="rect">
                            <a:avLst/>
                          </a:prstGeom>
                          <a:ln>
                            <a:noFill/>
                          </a:ln>
                        </wps:spPr>
                        <wps:txbx>
                          <w:txbxContent>
                            <w:p w14:paraId="2FCDAF8A" w14:textId="77777777" w:rsidR="00290091" w:rsidRDefault="00290091">
                              <w:pPr>
                                <w:spacing w:after="160"/>
                              </w:pPr>
                              <w:r>
                                <w:rPr>
                                  <w:color w:val="000000"/>
                                  <w:sz w:val="27"/>
                                </w:rPr>
                                <w:t xml:space="preserve"> </w:t>
                              </w:r>
                            </w:p>
                          </w:txbxContent>
                        </wps:txbx>
                        <wps:bodyPr horzOverflow="overflow" vert="horz" lIns="0" tIns="0" rIns="0" bIns="0" rtlCol="0">
                          <a:noAutofit/>
                        </wps:bodyPr>
                      </wps:wsp>
                      <pic:pic xmlns:pic="http://schemas.openxmlformats.org/drawingml/2006/picture">
                        <pic:nvPicPr>
                          <pic:cNvPr id="97" name="Picture 97"/>
                          <pic:cNvPicPr/>
                        </pic:nvPicPr>
                        <pic:blipFill>
                          <a:blip r:embed="rId16"/>
                          <a:stretch>
                            <a:fillRect/>
                          </a:stretch>
                        </pic:blipFill>
                        <pic:spPr>
                          <a:xfrm>
                            <a:off x="42672" y="1577339"/>
                            <a:ext cx="7223760" cy="986028"/>
                          </a:xfrm>
                          <a:prstGeom prst="rect">
                            <a:avLst/>
                          </a:prstGeom>
                        </pic:spPr>
                      </pic:pic>
                      <wps:wsp>
                        <wps:cNvPr id="98" name="Rectangle 98"/>
                        <wps:cNvSpPr/>
                        <wps:spPr>
                          <a:xfrm>
                            <a:off x="132583" y="1612812"/>
                            <a:ext cx="40839" cy="143567"/>
                          </a:xfrm>
                          <a:prstGeom prst="rect">
                            <a:avLst/>
                          </a:prstGeom>
                          <a:ln>
                            <a:noFill/>
                          </a:ln>
                        </wps:spPr>
                        <wps:txbx>
                          <w:txbxContent>
                            <w:p w14:paraId="63F355F0" w14:textId="77777777" w:rsidR="00290091" w:rsidRDefault="00290091">
                              <w:pPr>
                                <w:spacing w:after="160"/>
                              </w:pPr>
                              <w:r>
                                <w:rPr>
                                  <w:color w:val="000000"/>
                                  <w:sz w:val="18"/>
                                </w:rPr>
                                <w:t xml:space="preserve"> </w:t>
                              </w:r>
                            </w:p>
                          </w:txbxContent>
                        </wps:txbx>
                        <wps:bodyPr horzOverflow="overflow" vert="horz" lIns="0" tIns="0" rIns="0" bIns="0" rtlCol="0">
                          <a:noAutofit/>
                        </wps:bodyPr>
                      </wps:wsp>
                      <wps:wsp>
                        <wps:cNvPr id="99" name="Rectangle 99"/>
                        <wps:cNvSpPr/>
                        <wps:spPr>
                          <a:xfrm>
                            <a:off x="132583" y="1786547"/>
                            <a:ext cx="4327891" cy="143567"/>
                          </a:xfrm>
                          <a:prstGeom prst="rect">
                            <a:avLst/>
                          </a:prstGeom>
                          <a:ln>
                            <a:noFill/>
                          </a:ln>
                        </wps:spPr>
                        <wps:txbx>
                          <w:txbxContent>
                            <w:p w14:paraId="4872F317" w14:textId="42B9BD3B" w:rsidR="00290091" w:rsidRPr="00C06177" w:rsidRDefault="00FF1953">
                              <w:pPr>
                                <w:spacing w:after="160"/>
                                <w:rPr>
                                  <w:rFonts w:ascii="Century Gothic" w:hAnsi="Century Gothic"/>
                                  <w:sz w:val="16"/>
                                  <w:szCs w:val="16"/>
                                </w:rPr>
                              </w:pPr>
                              <w:r>
                                <w:rPr>
                                  <w:rFonts w:ascii="Century Gothic" w:hAnsi="Century Gothic"/>
                                  <w:color w:val="000000"/>
                                  <w:w w:val="122"/>
                                  <w:sz w:val="16"/>
                                  <w:szCs w:val="16"/>
                                </w:rPr>
                                <w:t>Pupils</w:t>
                              </w:r>
                              <w:r w:rsidR="00290091" w:rsidRPr="00C06177">
                                <w:rPr>
                                  <w:rFonts w:ascii="Century Gothic" w:hAnsi="Century Gothic"/>
                                  <w:color w:val="000000"/>
                                  <w:spacing w:val="6"/>
                                  <w:w w:val="122"/>
                                  <w:sz w:val="16"/>
                                  <w:szCs w:val="16"/>
                                </w:rPr>
                                <w:t xml:space="preserve"> </w:t>
                              </w:r>
                              <w:r w:rsidR="00290091" w:rsidRPr="00C06177">
                                <w:rPr>
                                  <w:rFonts w:ascii="Century Gothic" w:hAnsi="Century Gothic"/>
                                  <w:color w:val="000000"/>
                                  <w:w w:val="122"/>
                                  <w:sz w:val="16"/>
                                  <w:szCs w:val="16"/>
                                </w:rPr>
                                <w:t>are</w:t>
                              </w:r>
                              <w:r w:rsidR="00290091" w:rsidRPr="00C06177">
                                <w:rPr>
                                  <w:rFonts w:ascii="Century Gothic" w:hAnsi="Century Gothic"/>
                                  <w:color w:val="000000"/>
                                  <w:spacing w:val="4"/>
                                  <w:w w:val="122"/>
                                  <w:sz w:val="16"/>
                                  <w:szCs w:val="16"/>
                                </w:rPr>
                                <w:t xml:space="preserve"> </w:t>
                              </w:r>
                              <w:r w:rsidR="00290091" w:rsidRPr="00C06177">
                                <w:rPr>
                                  <w:rFonts w:ascii="Century Gothic" w:hAnsi="Century Gothic"/>
                                  <w:color w:val="000000"/>
                                  <w:w w:val="122"/>
                                  <w:sz w:val="16"/>
                                  <w:szCs w:val="16"/>
                                </w:rPr>
                                <w:t>told</w:t>
                              </w:r>
                              <w:r w:rsidR="00290091" w:rsidRPr="00C06177">
                                <w:rPr>
                                  <w:rFonts w:ascii="Century Gothic" w:hAnsi="Century Gothic"/>
                                  <w:color w:val="000000"/>
                                  <w:spacing w:val="8"/>
                                  <w:w w:val="122"/>
                                  <w:sz w:val="16"/>
                                  <w:szCs w:val="16"/>
                                </w:rPr>
                                <w:t xml:space="preserve"> </w:t>
                              </w:r>
                              <w:r w:rsidR="00290091" w:rsidRPr="00C06177">
                                <w:rPr>
                                  <w:rFonts w:ascii="Century Gothic" w:hAnsi="Century Gothic"/>
                                  <w:color w:val="000000"/>
                                  <w:w w:val="122"/>
                                  <w:sz w:val="16"/>
                                  <w:szCs w:val="16"/>
                                </w:rPr>
                                <w:t>clearly</w:t>
                              </w:r>
                              <w:r w:rsidR="00290091" w:rsidRPr="00C06177">
                                <w:rPr>
                                  <w:rFonts w:ascii="Century Gothic" w:hAnsi="Century Gothic"/>
                                  <w:color w:val="000000"/>
                                  <w:spacing w:val="4"/>
                                  <w:w w:val="122"/>
                                  <w:sz w:val="16"/>
                                  <w:szCs w:val="16"/>
                                </w:rPr>
                                <w:t xml:space="preserve"> </w:t>
                              </w:r>
                              <w:r w:rsidR="00290091" w:rsidRPr="00C06177">
                                <w:rPr>
                                  <w:rFonts w:ascii="Century Gothic" w:hAnsi="Century Gothic"/>
                                  <w:color w:val="000000"/>
                                  <w:w w:val="122"/>
                                  <w:sz w:val="16"/>
                                  <w:szCs w:val="16"/>
                                </w:rPr>
                                <w:t>that</w:t>
                              </w:r>
                              <w:r w:rsidR="00290091" w:rsidRPr="00C06177">
                                <w:rPr>
                                  <w:rFonts w:ascii="Century Gothic" w:hAnsi="Century Gothic"/>
                                  <w:color w:val="000000"/>
                                  <w:spacing w:val="6"/>
                                  <w:w w:val="122"/>
                                  <w:sz w:val="16"/>
                                  <w:szCs w:val="16"/>
                                </w:rPr>
                                <w:t xml:space="preserve"> </w:t>
                              </w:r>
                              <w:r w:rsidR="00290091" w:rsidRPr="00C06177">
                                <w:rPr>
                                  <w:rFonts w:ascii="Century Gothic" w:hAnsi="Century Gothic"/>
                                  <w:color w:val="000000"/>
                                  <w:w w:val="122"/>
                                  <w:sz w:val="16"/>
                                  <w:szCs w:val="16"/>
                                </w:rPr>
                                <w:t>they</w:t>
                              </w:r>
                              <w:r w:rsidR="00290091" w:rsidRPr="00C06177">
                                <w:rPr>
                                  <w:rFonts w:ascii="Century Gothic" w:hAnsi="Century Gothic"/>
                                  <w:color w:val="000000"/>
                                  <w:spacing w:val="1"/>
                                  <w:w w:val="122"/>
                                  <w:sz w:val="16"/>
                                  <w:szCs w:val="16"/>
                                </w:rPr>
                                <w:t xml:space="preserve"> </w:t>
                              </w:r>
                              <w:r w:rsidR="00290091" w:rsidRPr="00C06177">
                                <w:rPr>
                                  <w:rFonts w:ascii="Century Gothic" w:hAnsi="Century Gothic"/>
                                  <w:color w:val="000000"/>
                                  <w:w w:val="122"/>
                                  <w:sz w:val="16"/>
                                  <w:szCs w:val="16"/>
                                </w:rPr>
                                <w:t>are</w:t>
                              </w:r>
                              <w:r w:rsidR="00290091" w:rsidRPr="00C06177">
                                <w:rPr>
                                  <w:rFonts w:ascii="Century Gothic" w:hAnsi="Century Gothic"/>
                                  <w:color w:val="000000"/>
                                  <w:spacing w:val="4"/>
                                  <w:w w:val="122"/>
                                  <w:sz w:val="16"/>
                                  <w:szCs w:val="16"/>
                                </w:rPr>
                                <w:t xml:space="preserve"> </w:t>
                              </w:r>
                              <w:r w:rsidR="00290091" w:rsidRPr="00C06177">
                                <w:rPr>
                                  <w:rFonts w:ascii="Century Gothic" w:hAnsi="Century Gothic"/>
                                  <w:color w:val="000000"/>
                                  <w:w w:val="122"/>
                                  <w:sz w:val="16"/>
                                  <w:szCs w:val="16"/>
                                </w:rPr>
                                <w:t>breaking</w:t>
                              </w:r>
                              <w:r w:rsidR="00290091" w:rsidRPr="00C06177">
                                <w:rPr>
                                  <w:rFonts w:ascii="Century Gothic" w:hAnsi="Century Gothic"/>
                                  <w:color w:val="000000"/>
                                  <w:spacing w:val="5"/>
                                  <w:w w:val="122"/>
                                  <w:sz w:val="16"/>
                                  <w:szCs w:val="16"/>
                                </w:rPr>
                                <w:t xml:space="preserve"> </w:t>
                              </w:r>
                              <w:r w:rsidR="00290091" w:rsidRPr="00C06177">
                                <w:rPr>
                                  <w:rFonts w:ascii="Century Gothic" w:hAnsi="Century Gothic"/>
                                  <w:color w:val="000000"/>
                                  <w:w w:val="122"/>
                                  <w:sz w:val="16"/>
                                  <w:szCs w:val="16"/>
                                </w:rPr>
                                <w:t>a</w:t>
                              </w:r>
                              <w:r w:rsidR="00290091" w:rsidRPr="00C06177">
                                <w:rPr>
                                  <w:rFonts w:ascii="Century Gothic" w:hAnsi="Century Gothic"/>
                                  <w:color w:val="000000"/>
                                  <w:spacing w:val="5"/>
                                  <w:w w:val="122"/>
                                  <w:sz w:val="16"/>
                                  <w:szCs w:val="16"/>
                                </w:rPr>
                                <w:t xml:space="preserve"> </w:t>
                              </w:r>
                              <w:r w:rsidR="00290091" w:rsidRPr="00C06177">
                                <w:rPr>
                                  <w:rFonts w:ascii="Century Gothic" w:hAnsi="Century Gothic"/>
                                  <w:color w:val="000000"/>
                                  <w:w w:val="122"/>
                                  <w:sz w:val="16"/>
                                  <w:szCs w:val="16"/>
                                </w:rPr>
                                <w:t>school</w:t>
                              </w:r>
                              <w:r w:rsidR="00290091" w:rsidRPr="00C06177">
                                <w:rPr>
                                  <w:rFonts w:ascii="Century Gothic" w:hAnsi="Century Gothic"/>
                                  <w:color w:val="000000"/>
                                  <w:spacing w:val="5"/>
                                  <w:w w:val="122"/>
                                  <w:sz w:val="16"/>
                                  <w:szCs w:val="16"/>
                                </w:rPr>
                                <w:t xml:space="preserve"> </w:t>
                              </w:r>
                              <w:r w:rsidR="00290091" w:rsidRPr="00C06177">
                                <w:rPr>
                                  <w:rFonts w:ascii="Century Gothic" w:hAnsi="Century Gothic"/>
                                  <w:color w:val="000000"/>
                                  <w:w w:val="122"/>
                                  <w:sz w:val="16"/>
                                  <w:szCs w:val="16"/>
                                </w:rPr>
                                <w:t>rule</w:t>
                              </w:r>
                            </w:p>
                          </w:txbxContent>
                        </wps:txbx>
                        <wps:bodyPr horzOverflow="overflow" vert="horz" lIns="0" tIns="0" rIns="0" bIns="0" rtlCol="0">
                          <a:noAutofit/>
                        </wps:bodyPr>
                      </wps:wsp>
                      <wps:wsp>
                        <wps:cNvPr id="100" name="Rectangle 100"/>
                        <wps:cNvSpPr/>
                        <wps:spPr>
                          <a:xfrm>
                            <a:off x="3386281" y="1758697"/>
                            <a:ext cx="220172" cy="191422"/>
                          </a:xfrm>
                          <a:prstGeom prst="rect">
                            <a:avLst/>
                          </a:prstGeom>
                          <a:ln>
                            <a:noFill/>
                          </a:ln>
                        </wps:spPr>
                        <wps:txbx>
                          <w:txbxContent>
                            <w:p w14:paraId="66436A1A" w14:textId="77777777" w:rsidR="00290091" w:rsidRDefault="00290091">
                              <w:pPr>
                                <w:spacing w:after="160"/>
                              </w:pPr>
                              <w:r>
                                <w:rPr>
                                  <w:color w:val="000000"/>
                                  <w:spacing w:val="-1"/>
                                  <w:w w:val="110"/>
                                </w:rPr>
                                <w:t>.</w:t>
                              </w:r>
                              <w:r>
                                <w:rPr>
                                  <w:color w:val="000000"/>
                                  <w:spacing w:val="4"/>
                                  <w:w w:val="110"/>
                                </w:rPr>
                                <w:t xml:space="preserve"> </w:t>
                              </w:r>
                              <w:r>
                                <w:rPr>
                                  <w:color w:val="000000"/>
                                  <w:spacing w:val="12"/>
                                  <w:w w:val="110"/>
                                </w:rPr>
                                <w:t xml:space="preserve"> </w:t>
                              </w:r>
                              <w:r>
                                <w:rPr>
                                  <w:color w:val="000000"/>
                                  <w:spacing w:val="5"/>
                                  <w:w w:val="110"/>
                                </w:rPr>
                                <w:t xml:space="preserve"> </w:t>
                              </w:r>
                            </w:p>
                          </w:txbxContent>
                        </wps:txbx>
                        <wps:bodyPr horzOverflow="overflow" vert="horz" lIns="0" tIns="0" rIns="0" bIns="0" rtlCol="0">
                          <a:noAutofit/>
                        </wps:bodyPr>
                      </wps:wsp>
                      <wps:wsp>
                        <wps:cNvPr id="101" name="Rectangle 101"/>
                        <wps:cNvSpPr/>
                        <wps:spPr>
                          <a:xfrm>
                            <a:off x="132583" y="1931325"/>
                            <a:ext cx="40839" cy="143568"/>
                          </a:xfrm>
                          <a:prstGeom prst="rect">
                            <a:avLst/>
                          </a:prstGeom>
                          <a:ln>
                            <a:noFill/>
                          </a:ln>
                        </wps:spPr>
                        <wps:txbx>
                          <w:txbxContent>
                            <w:p w14:paraId="18715D3D" w14:textId="77777777" w:rsidR="00290091" w:rsidRDefault="00290091">
                              <w:pPr>
                                <w:spacing w:after="160"/>
                              </w:pPr>
                              <w:r>
                                <w:rPr>
                                  <w:color w:val="000000"/>
                                  <w:sz w:val="18"/>
                                </w:rPr>
                                <w:t xml:space="preserve"> </w:t>
                              </w:r>
                            </w:p>
                          </w:txbxContent>
                        </wps:txbx>
                        <wps:bodyPr horzOverflow="overflow" vert="horz" lIns="0" tIns="0" rIns="0" bIns="0" rtlCol="0">
                          <a:noAutofit/>
                        </wps:bodyPr>
                      </wps:wsp>
                      <wps:wsp>
                        <wps:cNvPr id="102" name="Rectangle 102"/>
                        <wps:cNvSpPr/>
                        <wps:spPr>
                          <a:xfrm>
                            <a:off x="132583" y="2066978"/>
                            <a:ext cx="4040391" cy="143567"/>
                          </a:xfrm>
                          <a:prstGeom prst="rect">
                            <a:avLst/>
                          </a:prstGeom>
                          <a:ln>
                            <a:noFill/>
                          </a:ln>
                        </wps:spPr>
                        <wps:txbx>
                          <w:txbxContent>
                            <w:p w14:paraId="76D4516F" w14:textId="77777777" w:rsidR="00290091" w:rsidRPr="00C06177" w:rsidRDefault="00290091">
                              <w:pPr>
                                <w:spacing w:after="160"/>
                                <w:rPr>
                                  <w:rFonts w:ascii="Century Gothic" w:hAnsi="Century Gothic"/>
                                  <w:sz w:val="16"/>
                                  <w:szCs w:val="16"/>
                                </w:rPr>
                              </w:pPr>
                              <w:r w:rsidRPr="00C06177">
                                <w:rPr>
                                  <w:rFonts w:ascii="Century Gothic" w:hAnsi="Century Gothic"/>
                                  <w:color w:val="000000"/>
                                  <w:w w:val="121"/>
                                  <w:sz w:val="16"/>
                                  <w:szCs w:val="16"/>
                                </w:rPr>
                                <w:t>They</w:t>
                              </w:r>
                              <w:r w:rsidRPr="00C06177">
                                <w:rPr>
                                  <w:rFonts w:ascii="Century Gothic" w:hAnsi="Century Gothic"/>
                                  <w:color w:val="000000"/>
                                  <w:spacing w:val="1"/>
                                  <w:w w:val="121"/>
                                  <w:sz w:val="16"/>
                                  <w:szCs w:val="16"/>
                                </w:rPr>
                                <w:t xml:space="preserve"> </w:t>
                              </w:r>
                              <w:r w:rsidRPr="00C06177">
                                <w:rPr>
                                  <w:rFonts w:ascii="Century Gothic" w:hAnsi="Century Gothic"/>
                                  <w:color w:val="000000"/>
                                  <w:w w:val="121"/>
                                  <w:sz w:val="16"/>
                                  <w:szCs w:val="16"/>
                                </w:rPr>
                                <w:t>are</w:t>
                              </w:r>
                              <w:r w:rsidRPr="00C06177">
                                <w:rPr>
                                  <w:rFonts w:ascii="Century Gothic" w:hAnsi="Century Gothic"/>
                                  <w:color w:val="000000"/>
                                  <w:spacing w:val="5"/>
                                  <w:w w:val="121"/>
                                  <w:sz w:val="16"/>
                                  <w:szCs w:val="16"/>
                                </w:rPr>
                                <w:t xml:space="preserve"> </w:t>
                              </w:r>
                              <w:r w:rsidRPr="00C06177">
                                <w:rPr>
                                  <w:rFonts w:ascii="Century Gothic" w:hAnsi="Century Gothic"/>
                                  <w:color w:val="000000"/>
                                  <w:w w:val="121"/>
                                  <w:sz w:val="16"/>
                                  <w:szCs w:val="16"/>
                                </w:rPr>
                                <w:t>given</w:t>
                              </w:r>
                              <w:r w:rsidRPr="00C06177">
                                <w:rPr>
                                  <w:rFonts w:ascii="Century Gothic" w:hAnsi="Century Gothic"/>
                                  <w:color w:val="000000"/>
                                  <w:spacing w:val="7"/>
                                  <w:w w:val="121"/>
                                  <w:sz w:val="16"/>
                                  <w:szCs w:val="16"/>
                                </w:rPr>
                                <w:t xml:space="preserve"> </w:t>
                              </w:r>
                              <w:r w:rsidRPr="00C06177">
                                <w:rPr>
                                  <w:rFonts w:ascii="Century Gothic" w:hAnsi="Century Gothic"/>
                                  <w:color w:val="000000"/>
                                  <w:w w:val="121"/>
                                  <w:sz w:val="16"/>
                                  <w:szCs w:val="16"/>
                                </w:rPr>
                                <w:t>advice</w:t>
                              </w:r>
                              <w:r w:rsidRPr="00C06177">
                                <w:rPr>
                                  <w:rFonts w:ascii="Century Gothic" w:hAnsi="Century Gothic"/>
                                  <w:color w:val="000000"/>
                                  <w:spacing w:val="4"/>
                                  <w:w w:val="121"/>
                                  <w:sz w:val="16"/>
                                  <w:szCs w:val="16"/>
                                </w:rPr>
                                <w:t xml:space="preserve"> </w:t>
                              </w:r>
                              <w:r w:rsidRPr="00C06177">
                                <w:rPr>
                                  <w:rFonts w:ascii="Century Gothic" w:hAnsi="Century Gothic"/>
                                  <w:color w:val="000000"/>
                                  <w:w w:val="121"/>
                                  <w:sz w:val="16"/>
                                  <w:szCs w:val="16"/>
                                </w:rPr>
                                <w:t>on</w:t>
                              </w:r>
                              <w:r w:rsidRPr="00C06177">
                                <w:rPr>
                                  <w:rFonts w:ascii="Century Gothic" w:hAnsi="Century Gothic"/>
                                  <w:color w:val="000000"/>
                                  <w:spacing w:val="5"/>
                                  <w:w w:val="121"/>
                                  <w:sz w:val="16"/>
                                  <w:szCs w:val="16"/>
                                </w:rPr>
                                <w:t xml:space="preserve"> </w:t>
                              </w:r>
                              <w:r w:rsidRPr="00C06177">
                                <w:rPr>
                                  <w:rFonts w:ascii="Century Gothic" w:hAnsi="Century Gothic"/>
                                  <w:color w:val="000000"/>
                                  <w:w w:val="121"/>
                                  <w:sz w:val="16"/>
                                  <w:szCs w:val="16"/>
                                </w:rPr>
                                <w:t>how</w:t>
                              </w:r>
                              <w:r w:rsidRPr="00C06177">
                                <w:rPr>
                                  <w:rFonts w:ascii="Century Gothic" w:hAnsi="Century Gothic"/>
                                  <w:color w:val="000000"/>
                                  <w:spacing w:val="3"/>
                                  <w:w w:val="121"/>
                                  <w:sz w:val="16"/>
                                  <w:szCs w:val="16"/>
                                </w:rPr>
                                <w:t xml:space="preserve"> </w:t>
                              </w:r>
                              <w:r w:rsidRPr="00C06177">
                                <w:rPr>
                                  <w:rFonts w:ascii="Century Gothic" w:hAnsi="Century Gothic"/>
                                  <w:color w:val="000000"/>
                                  <w:w w:val="121"/>
                                  <w:sz w:val="16"/>
                                  <w:szCs w:val="16"/>
                                </w:rPr>
                                <w:t>they</w:t>
                              </w:r>
                              <w:r w:rsidRPr="00C06177">
                                <w:rPr>
                                  <w:rFonts w:ascii="Century Gothic" w:hAnsi="Century Gothic"/>
                                  <w:color w:val="000000"/>
                                  <w:spacing w:val="6"/>
                                  <w:w w:val="121"/>
                                  <w:sz w:val="16"/>
                                  <w:szCs w:val="16"/>
                                </w:rPr>
                                <w:t xml:space="preserve"> </w:t>
                              </w:r>
                              <w:r w:rsidRPr="00C06177">
                                <w:rPr>
                                  <w:rFonts w:ascii="Century Gothic" w:hAnsi="Century Gothic"/>
                                  <w:color w:val="000000"/>
                                  <w:w w:val="121"/>
                                  <w:sz w:val="16"/>
                                  <w:szCs w:val="16"/>
                                </w:rPr>
                                <w:t>can</w:t>
                              </w:r>
                              <w:r w:rsidRPr="00C06177">
                                <w:rPr>
                                  <w:rFonts w:ascii="Century Gothic" w:hAnsi="Century Gothic"/>
                                  <w:color w:val="000000"/>
                                  <w:spacing w:val="5"/>
                                  <w:w w:val="121"/>
                                  <w:sz w:val="16"/>
                                  <w:szCs w:val="16"/>
                                </w:rPr>
                                <w:t xml:space="preserve"> </w:t>
                              </w:r>
                              <w:r w:rsidRPr="00C06177">
                                <w:rPr>
                                  <w:rFonts w:ascii="Century Gothic" w:hAnsi="Century Gothic"/>
                                  <w:color w:val="000000"/>
                                  <w:w w:val="121"/>
                                  <w:sz w:val="16"/>
                                  <w:szCs w:val="16"/>
                                </w:rPr>
                                <w:t>put</w:t>
                              </w:r>
                              <w:r w:rsidRPr="00C06177">
                                <w:rPr>
                                  <w:rFonts w:ascii="Century Gothic" w:hAnsi="Century Gothic"/>
                                  <w:color w:val="000000"/>
                                  <w:spacing w:val="2"/>
                                  <w:w w:val="121"/>
                                  <w:sz w:val="16"/>
                                  <w:szCs w:val="16"/>
                                </w:rPr>
                                <w:t xml:space="preserve"> </w:t>
                              </w:r>
                              <w:r w:rsidRPr="00C06177">
                                <w:rPr>
                                  <w:rFonts w:ascii="Century Gothic" w:hAnsi="Century Gothic"/>
                                  <w:color w:val="000000"/>
                                  <w:w w:val="121"/>
                                  <w:sz w:val="16"/>
                                  <w:szCs w:val="16"/>
                                </w:rPr>
                                <w:t>things</w:t>
                              </w:r>
                              <w:r w:rsidRPr="00C06177">
                                <w:rPr>
                                  <w:rFonts w:ascii="Century Gothic" w:hAnsi="Century Gothic"/>
                                  <w:color w:val="000000"/>
                                  <w:spacing w:val="6"/>
                                  <w:w w:val="121"/>
                                  <w:sz w:val="16"/>
                                  <w:szCs w:val="16"/>
                                </w:rPr>
                                <w:t xml:space="preserve"> </w:t>
                              </w:r>
                              <w:r w:rsidRPr="00C06177">
                                <w:rPr>
                                  <w:rFonts w:ascii="Century Gothic" w:hAnsi="Century Gothic"/>
                                  <w:color w:val="000000"/>
                                  <w:w w:val="121"/>
                                  <w:sz w:val="16"/>
                                  <w:szCs w:val="16"/>
                                </w:rPr>
                                <w:t>right.</w:t>
                              </w:r>
                              <w:r w:rsidRPr="00C06177">
                                <w:rPr>
                                  <w:rFonts w:ascii="Century Gothic" w:hAnsi="Century Gothic"/>
                                  <w:color w:val="000000"/>
                                  <w:spacing w:val="5"/>
                                  <w:w w:val="121"/>
                                  <w:sz w:val="16"/>
                                  <w:szCs w:val="16"/>
                                </w:rPr>
                                <w:t xml:space="preserve"> </w:t>
                              </w:r>
                            </w:p>
                          </w:txbxContent>
                        </wps:txbx>
                        <wps:bodyPr horzOverflow="overflow" vert="horz" lIns="0" tIns="0" rIns="0" bIns="0" rtlCol="0">
                          <a:noAutofit/>
                        </wps:bodyPr>
                      </wps:wsp>
                      <wps:wsp>
                        <wps:cNvPr id="103" name="Rectangle 103"/>
                        <wps:cNvSpPr/>
                        <wps:spPr>
                          <a:xfrm>
                            <a:off x="132583" y="2204096"/>
                            <a:ext cx="40839" cy="143568"/>
                          </a:xfrm>
                          <a:prstGeom prst="rect">
                            <a:avLst/>
                          </a:prstGeom>
                          <a:ln>
                            <a:noFill/>
                          </a:ln>
                        </wps:spPr>
                        <wps:txbx>
                          <w:txbxContent>
                            <w:p w14:paraId="55634BF2" w14:textId="77777777" w:rsidR="00290091" w:rsidRDefault="00290091">
                              <w:pPr>
                                <w:spacing w:after="160"/>
                              </w:pPr>
                              <w:r>
                                <w:rPr>
                                  <w:color w:val="000000"/>
                                  <w:sz w:val="18"/>
                                </w:rPr>
                                <w:t xml:space="preserve"> </w:t>
                              </w:r>
                            </w:p>
                          </w:txbxContent>
                        </wps:txbx>
                        <wps:bodyPr horzOverflow="overflow" vert="horz" lIns="0" tIns="0" rIns="0" bIns="0" rtlCol="0">
                          <a:noAutofit/>
                        </wps:bodyPr>
                      </wps:wsp>
                      <wps:wsp>
                        <wps:cNvPr id="104" name="Rectangle 104"/>
                        <wps:cNvSpPr/>
                        <wps:spPr>
                          <a:xfrm>
                            <a:off x="132583" y="2341269"/>
                            <a:ext cx="8949347" cy="143568"/>
                          </a:xfrm>
                          <a:prstGeom prst="rect">
                            <a:avLst/>
                          </a:prstGeom>
                          <a:ln>
                            <a:noFill/>
                          </a:ln>
                        </wps:spPr>
                        <wps:txbx>
                          <w:txbxContent>
                            <w:p w14:paraId="162DF812" w14:textId="77777777" w:rsidR="00290091" w:rsidRPr="00C06177" w:rsidRDefault="00290091">
                              <w:pPr>
                                <w:spacing w:after="160"/>
                                <w:rPr>
                                  <w:rFonts w:ascii="Century Gothic" w:hAnsi="Century Gothic"/>
                                  <w:sz w:val="15"/>
                                  <w:szCs w:val="15"/>
                                </w:rPr>
                              </w:pPr>
                              <w:r w:rsidRPr="00C06177">
                                <w:rPr>
                                  <w:rFonts w:ascii="Century Gothic" w:hAnsi="Century Gothic"/>
                                  <w:color w:val="000000"/>
                                  <w:w w:val="121"/>
                                  <w:sz w:val="15"/>
                                  <w:szCs w:val="15"/>
                                </w:rPr>
                                <w:t>They</w:t>
                              </w:r>
                              <w:r w:rsidRPr="00C06177">
                                <w:rPr>
                                  <w:rFonts w:ascii="Century Gothic" w:hAnsi="Century Gothic"/>
                                  <w:color w:val="000000"/>
                                  <w:spacing w:val="1"/>
                                  <w:w w:val="121"/>
                                  <w:sz w:val="15"/>
                                  <w:szCs w:val="15"/>
                                </w:rPr>
                                <w:t xml:space="preserve"> </w:t>
                              </w:r>
                              <w:r w:rsidRPr="00C06177">
                                <w:rPr>
                                  <w:rFonts w:ascii="Century Gothic" w:hAnsi="Century Gothic"/>
                                  <w:color w:val="000000"/>
                                  <w:w w:val="121"/>
                                  <w:sz w:val="15"/>
                                  <w:szCs w:val="15"/>
                                </w:rPr>
                                <w:t>are</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given</w:t>
                              </w:r>
                              <w:r w:rsidRPr="00C06177">
                                <w:rPr>
                                  <w:rFonts w:ascii="Century Gothic" w:hAnsi="Century Gothic"/>
                                  <w:color w:val="000000"/>
                                  <w:spacing w:val="7"/>
                                  <w:w w:val="121"/>
                                  <w:sz w:val="15"/>
                                  <w:szCs w:val="15"/>
                                </w:rPr>
                                <w:t xml:space="preserve"> </w:t>
                              </w:r>
                              <w:r w:rsidRPr="00C06177">
                                <w:rPr>
                                  <w:rFonts w:ascii="Century Gothic" w:hAnsi="Century Gothic"/>
                                  <w:color w:val="000000"/>
                                  <w:w w:val="121"/>
                                  <w:sz w:val="15"/>
                                  <w:szCs w:val="15"/>
                                </w:rPr>
                                <w:t>the</w:t>
                              </w:r>
                              <w:r w:rsidRPr="00C06177">
                                <w:rPr>
                                  <w:rFonts w:ascii="Century Gothic" w:hAnsi="Century Gothic"/>
                                  <w:color w:val="000000"/>
                                  <w:spacing w:val="4"/>
                                  <w:w w:val="121"/>
                                  <w:sz w:val="15"/>
                                  <w:szCs w:val="15"/>
                                </w:rPr>
                                <w:t xml:space="preserve"> </w:t>
                              </w:r>
                              <w:r w:rsidRPr="00C06177">
                                <w:rPr>
                                  <w:rFonts w:ascii="Century Gothic" w:hAnsi="Century Gothic"/>
                                  <w:color w:val="000000"/>
                                  <w:w w:val="121"/>
                                  <w:sz w:val="15"/>
                                  <w:szCs w:val="15"/>
                                </w:rPr>
                                <w:t>opportunity</w:t>
                              </w:r>
                              <w:r w:rsidRPr="00C06177">
                                <w:rPr>
                                  <w:rFonts w:ascii="Century Gothic" w:hAnsi="Century Gothic"/>
                                  <w:color w:val="000000"/>
                                  <w:spacing w:val="2"/>
                                  <w:w w:val="121"/>
                                  <w:sz w:val="15"/>
                                  <w:szCs w:val="15"/>
                                </w:rPr>
                                <w:t xml:space="preserve"> </w:t>
                              </w:r>
                              <w:r w:rsidRPr="00C06177">
                                <w:rPr>
                                  <w:rFonts w:ascii="Century Gothic" w:hAnsi="Century Gothic"/>
                                  <w:color w:val="000000"/>
                                  <w:w w:val="121"/>
                                  <w:sz w:val="15"/>
                                  <w:szCs w:val="15"/>
                                </w:rPr>
                                <w:t>to</w:t>
                              </w:r>
                              <w:r w:rsidRPr="00C06177">
                                <w:rPr>
                                  <w:rFonts w:ascii="Century Gothic" w:hAnsi="Century Gothic"/>
                                  <w:color w:val="000000"/>
                                  <w:spacing w:val="6"/>
                                  <w:w w:val="121"/>
                                  <w:sz w:val="15"/>
                                  <w:szCs w:val="15"/>
                                </w:rPr>
                                <w:t xml:space="preserve"> </w:t>
                              </w:r>
                              <w:r w:rsidRPr="00C06177">
                                <w:rPr>
                                  <w:rFonts w:ascii="Century Gothic" w:hAnsi="Century Gothic"/>
                                  <w:color w:val="000000"/>
                                  <w:w w:val="121"/>
                                  <w:sz w:val="15"/>
                                  <w:szCs w:val="15"/>
                                </w:rPr>
                                <w:t>choose</w:t>
                              </w:r>
                              <w:r w:rsidRPr="00C06177">
                                <w:rPr>
                                  <w:rFonts w:ascii="Century Gothic" w:hAnsi="Century Gothic"/>
                                  <w:color w:val="000000"/>
                                  <w:spacing w:val="4"/>
                                  <w:w w:val="121"/>
                                  <w:sz w:val="15"/>
                                  <w:szCs w:val="15"/>
                                </w:rPr>
                                <w:t xml:space="preserve"> </w:t>
                              </w:r>
                              <w:r w:rsidRPr="00C06177">
                                <w:rPr>
                                  <w:rFonts w:ascii="Century Gothic" w:hAnsi="Century Gothic"/>
                                  <w:color w:val="000000"/>
                                  <w:w w:val="121"/>
                                  <w:sz w:val="15"/>
                                  <w:szCs w:val="15"/>
                                </w:rPr>
                                <w:t>to</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follow</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the</w:t>
                              </w:r>
                              <w:r w:rsidRPr="00C06177">
                                <w:rPr>
                                  <w:rFonts w:ascii="Century Gothic" w:hAnsi="Century Gothic"/>
                                  <w:color w:val="000000"/>
                                  <w:spacing w:val="4"/>
                                  <w:w w:val="121"/>
                                  <w:sz w:val="15"/>
                                  <w:szCs w:val="15"/>
                                </w:rPr>
                                <w:t xml:space="preserve"> </w:t>
                              </w:r>
                              <w:r w:rsidRPr="00C06177">
                                <w:rPr>
                                  <w:rFonts w:ascii="Century Gothic" w:hAnsi="Century Gothic"/>
                                  <w:color w:val="000000"/>
                                  <w:w w:val="121"/>
                                  <w:sz w:val="15"/>
                                  <w:szCs w:val="15"/>
                                </w:rPr>
                                <w:t>advice</w:t>
                              </w:r>
                              <w:r w:rsidRPr="00C06177">
                                <w:rPr>
                                  <w:rFonts w:ascii="Century Gothic" w:hAnsi="Century Gothic"/>
                                  <w:color w:val="000000"/>
                                  <w:spacing w:val="4"/>
                                  <w:w w:val="121"/>
                                  <w:sz w:val="15"/>
                                  <w:szCs w:val="15"/>
                                </w:rPr>
                                <w:t xml:space="preserve"> </w:t>
                              </w:r>
                              <w:r w:rsidRPr="00C06177">
                                <w:rPr>
                                  <w:rFonts w:ascii="Century Gothic" w:hAnsi="Century Gothic"/>
                                  <w:color w:val="000000"/>
                                  <w:w w:val="121"/>
                                  <w:sz w:val="15"/>
                                  <w:szCs w:val="15"/>
                                </w:rPr>
                                <w:t>provided</w:t>
                              </w:r>
                              <w:r w:rsidRPr="00C06177">
                                <w:rPr>
                                  <w:rFonts w:ascii="Century Gothic" w:hAnsi="Century Gothic"/>
                                  <w:color w:val="000000"/>
                                  <w:spacing w:val="3"/>
                                  <w:w w:val="121"/>
                                  <w:sz w:val="15"/>
                                  <w:szCs w:val="15"/>
                                </w:rPr>
                                <w:t xml:space="preserve"> </w:t>
                              </w:r>
                              <w:r w:rsidRPr="00C06177">
                                <w:rPr>
                                  <w:rFonts w:ascii="Century Gothic" w:hAnsi="Century Gothic"/>
                                  <w:color w:val="000000"/>
                                  <w:w w:val="121"/>
                                  <w:sz w:val="15"/>
                                  <w:szCs w:val="15"/>
                                </w:rPr>
                                <w:t>by</w:t>
                              </w:r>
                              <w:r w:rsidRPr="00C06177">
                                <w:rPr>
                                  <w:rFonts w:ascii="Century Gothic" w:hAnsi="Century Gothic"/>
                                  <w:color w:val="000000"/>
                                  <w:spacing w:val="4"/>
                                  <w:w w:val="121"/>
                                  <w:sz w:val="15"/>
                                  <w:szCs w:val="15"/>
                                </w:rPr>
                                <w:t xml:space="preserve"> </w:t>
                              </w:r>
                              <w:r w:rsidRPr="00C06177">
                                <w:rPr>
                                  <w:rFonts w:ascii="Century Gothic" w:hAnsi="Century Gothic"/>
                                  <w:color w:val="000000"/>
                                  <w:w w:val="121"/>
                                  <w:sz w:val="15"/>
                                  <w:szCs w:val="15"/>
                                </w:rPr>
                                <w:t>the</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member</w:t>
                              </w:r>
                              <w:r w:rsidRPr="00C06177">
                                <w:rPr>
                                  <w:rFonts w:ascii="Century Gothic" w:hAnsi="Century Gothic"/>
                                  <w:color w:val="000000"/>
                                  <w:spacing w:val="7"/>
                                  <w:w w:val="121"/>
                                  <w:sz w:val="15"/>
                                  <w:szCs w:val="15"/>
                                </w:rPr>
                                <w:t xml:space="preserve"> </w:t>
                              </w:r>
                              <w:r w:rsidRPr="00C06177">
                                <w:rPr>
                                  <w:rFonts w:ascii="Century Gothic" w:hAnsi="Century Gothic"/>
                                  <w:color w:val="000000"/>
                                  <w:w w:val="121"/>
                                  <w:sz w:val="15"/>
                                  <w:szCs w:val="15"/>
                                </w:rPr>
                                <w:t>of</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staff</w:t>
                              </w:r>
                              <w:r w:rsidRPr="00C06177">
                                <w:rPr>
                                  <w:rFonts w:ascii="Century Gothic" w:hAnsi="Century Gothic"/>
                                  <w:color w:val="000000"/>
                                  <w:spacing w:val="6"/>
                                  <w:w w:val="121"/>
                                  <w:sz w:val="15"/>
                                  <w:szCs w:val="15"/>
                                </w:rPr>
                                <w:t xml:space="preserve"> </w:t>
                              </w:r>
                              <w:r w:rsidRPr="00C06177">
                                <w:rPr>
                                  <w:rFonts w:ascii="Century Gothic" w:hAnsi="Century Gothic"/>
                                  <w:color w:val="000000"/>
                                  <w:w w:val="121"/>
                                  <w:sz w:val="15"/>
                                  <w:szCs w:val="15"/>
                                </w:rPr>
                                <w:t>or</w:t>
                              </w:r>
                              <w:r w:rsidRPr="00C06177">
                                <w:rPr>
                                  <w:rFonts w:ascii="Century Gothic" w:hAnsi="Century Gothic"/>
                                  <w:color w:val="000000"/>
                                  <w:spacing w:val="7"/>
                                  <w:w w:val="121"/>
                                  <w:sz w:val="15"/>
                                  <w:szCs w:val="15"/>
                                </w:rPr>
                                <w:t xml:space="preserve"> </w:t>
                              </w:r>
                              <w:r w:rsidRPr="00C06177">
                                <w:rPr>
                                  <w:rFonts w:ascii="Century Gothic" w:hAnsi="Century Gothic"/>
                                  <w:color w:val="000000"/>
                                  <w:w w:val="121"/>
                                  <w:sz w:val="15"/>
                                  <w:szCs w:val="15"/>
                                </w:rPr>
                                <w:t>they</w:t>
                              </w:r>
                              <w:r w:rsidRPr="00C06177">
                                <w:rPr>
                                  <w:rFonts w:ascii="Century Gothic" w:hAnsi="Century Gothic"/>
                                  <w:color w:val="000000"/>
                                  <w:spacing w:val="1"/>
                                  <w:w w:val="121"/>
                                  <w:sz w:val="15"/>
                                  <w:szCs w:val="15"/>
                                </w:rPr>
                                <w:t xml:space="preserve"> </w:t>
                              </w:r>
                              <w:r w:rsidRPr="00C06177">
                                <w:rPr>
                                  <w:rFonts w:ascii="Century Gothic" w:hAnsi="Century Gothic"/>
                                  <w:color w:val="000000"/>
                                  <w:w w:val="121"/>
                                  <w:sz w:val="15"/>
                                  <w:szCs w:val="15"/>
                                </w:rPr>
                                <w:t>will</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receive</w:t>
                              </w:r>
                              <w:r w:rsidRPr="00C06177">
                                <w:rPr>
                                  <w:rFonts w:ascii="Century Gothic" w:hAnsi="Century Gothic"/>
                                  <w:color w:val="000000"/>
                                  <w:spacing w:val="4"/>
                                  <w:w w:val="121"/>
                                  <w:sz w:val="15"/>
                                  <w:szCs w:val="15"/>
                                </w:rPr>
                                <w:t xml:space="preserve"> </w:t>
                              </w:r>
                              <w:r w:rsidRPr="00C06177">
                                <w:rPr>
                                  <w:rFonts w:ascii="Century Gothic" w:hAnsi="Century Gothic"/>
                                  <w:color w:val="000000"/>
                                  <w:w w:val="121"/>
                                  <w:sz w:val="15"/>
                                  <w:szCs w:val="15"/>
                                </w:rPr>
                                <w:t>a</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warning</w:t>
                              </w:r>
                            </w:p>
                          </w:txbxContent>
                        </wps:txbx>
                        <wps:bodyPr horzOverflow="overflow" vert="horz" lIns="0" tIns="0" rIns="0" bIns="0" rtlCol="0">
                          <a:noAutofit/>
                        </wps:bodyPr>
                      </wps:wsp>
                      <wps:wsp>
                        <wps:cNvPr id="105" name="Rectangle 105"/>
                        <wps:cNvSpPr/>
                        <wps:spPr>
                          <a:xfrm>
                            <a:off x="6859481" y="2313470"/>
                            <a:ext cx="54451" cy="191422"/>
                          </a:xfrm>
                          <a:prstGeom prst="rect">
                            <a:avLst/>
                          </a:prstGeom>
                          <a:ln>
                            <a:noFill/>
                          </a:ln>
                        </wps:spPr>
                        <wps:txbx>
                          <w:txbxContent>
                            <w:p w14:paraId="1C88BF27" w14:textId="77777777" w:rsidR="00290091" w:rsidRDefault="00290091">
                              <w:pPr>
                                <w:spacing w:after="160"/>
                              </w:pPr>
                              <w:r>
                                <w:rPr>
                                  <w:color w:val="000000"/>
                                </w:rPr>
                                <w:t xml:space="preserve"> </w:t>
                              </w:r>
                            </w:p>
                          </w:txbxContent>
                        </wps:txbx>
                        <wps:bodyPr horzOverflow="overflow" vert="horz" lIns="0" tIns="0" rIns="0" bIns="0" rtlCol="0">
                          <a:noAutofit/>
                        </wps:bodyPr>
                      </wps:wsp>
                    </wpg:wgp>
                  </a:graphicData>
                </a:graphic>
              </wp:inline>
            </w:drawing>
          </mc:Choice>
          <mc:Fallback>
            <w:pict>
              <v:group w14:anchorId="5060C1D6" id="Group 742" o:spid="_x0000_s1026" style="width:715.1pt;height:197.2pt;mso-position-horizontal-relative:char;mso-position-vertical-relative:line" coordsize="90819,2563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1aKKK/os/jI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2VBLAwQKAAAAAAAAACEAk3k2lFNRAABTUQAAFAAAAGRycy9tZWRpYS9pbWFnZTMu&#10;anBn/9j/4AAQSkZJRgABAQEAYABgAAD/2wBDAAMCAgMCAgMDAwMEAwMEBQgFBQQEBQoHBwYIDAoM&#10;DAsKCwsNDhIQDQ4RDgsLEBYQERMUFRUVDA8XGBYUGBIUFRT/2wBDAQMEBAUEBQkFBQkUDQsNFBQU&#10;FBQUFBQUFBQUFBQUFBQUFBQUFBQUFBQUFBQUFBQUFBQUFBQUFBQUFBQUFBQUFBT/wAARCAFMCY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">
                <v:shape id="Shape 907" o:spid="_x0000_s1027" style="position:absolute;top:1463;width:73152;height:8961;visibility:visible;mso-wrap-style:square;v-text-anchor:top" coordsize="7315200,896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" path="m,l7315200,r,896112l,896112,,e" fillcolor="#1485a4" stroked="f" strokeweight="0">
                  <v:stroke miterlimit="83231f" joinstyle="miter"/>
                  <v:path arrowok="t" textboxrect="0,0,7315200,896112"/>
                </v:shape>
                <v:shape id="Shape 7" o:spid="_x0000_s1028" style="position:absolute;left:3230;top:335;width:24202;height:11216;visibility:visible;mso-wrap-style:square;v-text-anchor:top" coordsize="2420112,1121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" path="m,l2017776,r402336,560832l2017776,1121664,,1121664,402336,560832,,xe" fillcolor="#a4def4" stroked="f" strokeweight="0">
                  <v:stroke miterlimit="83231f" joinstyle="miter"/>
                  <v:path arrowok="t" textboxrect="0,0,2420112,1121664"/>
                </v:shape>
                <v:shape id="Shape 8" o:spid="_x0000_s1029" style="position:absolute;left:2758;top:91;width:12661;height:11704;visibility:visible;mso-wrap-style:square;v-text-anchor:top" coordsize="1266074,117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" path="m,l1266074,r,48768l94444,48768,480060,585216,95464,1121664r1170610,l1266074,1170432,,1170432,419926,585216,,xe" stroked="f" strokeweight="0">
                  <v:stroke miterlimit="83231f" joinstyle="miter"/>
                  <v:path arrowok="t" textboxrect="0,0,1266074,1170432"/>
                </v:shape>
                <v:shape id="Shape 9" o:spid="_x0000_s1030" style="position:absolute;left:15419;top:91;width:12317;height:11704;visibility:visible;mso-wrap-style:square;v-text-anchor:top" coordsize="1231762,117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" path="m,l812662,r419100,585216l812662,1170432,,1170432r,-48768l786787,1121664,1171630,585216,786787,48768,,48768,,xe" stroked="f" strokeweight="0">
                  <v:stroke miterlimit="83231f" joinstyle="miter"/>
                  <v:path arrowok="t" textboxrect="0,0,1231762,1170432"/>
                </v:shape>
                <v:rect id="Rectangle 10" o:spid="_x0000_s1031" style="position:absolute;left:7695;top:2669;width:17938;height:3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1504B3F8" w14:textId="77777777" w:rsidR="00290091" w:rsidRDefault="00290091">
                        <w:pPr>
                          <w:spacing w:after="160"/>
                        </w:pPr>
                        <w:r>
                          <w:rPr>
                            <w:color w:val="1485A4"/>
                            <w:spacing w:val="-37"/>
                            <w:sz w:val="47"/>
                          </w:rPr>
                          <w:t xml:space="preserve"> </w:t>
                        </w:r>
                        <w:r>
                          <w:rPr>
                            <w:color w:val="1485A4"/>
                            <w:sz w:val="47"/>
                          </w:rPr>
                          <w:t>Behaviour</w:t>
                        </w:r>
                        <w:r>
                          <w:rPr>
                            <w:color w:val="1485A4"/>
                            <w:spacing w:val="-33"/>
                            <w:sz w:val="47"/>
                          </w:rPr>
                          <w:t xml:space="preserve"> </w:t>
                        </w:r>
                      </w:p>
                    </w:txbxContent>
                  </v:textbox>
                </v:rect>
                <v:rect id="Rectangle 11" o:spid="_x0000_s1032" style="position:absolute;left:21184;top:2669;width:694;height:3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70790097" w14:textId="77777777" w:rsidR="00290091" w:rsidRDefault="00290091">
                        <w:pPr>
                          <w:spacing w:after="160"/>
                        </w:pPr>
                        <w:r>
                          <w:rPr>
                            <w:color w:val="1485A4"/>
                            <w:sz w:val="47"/>
                          </w:rPr>
                          <w:t xml:space="preserve"> </w:t>
                        </w:r>
                      </w:p>
                    </w:txbxContent>
                  </v:textbox>
                </v:rect>
                <v:rect id="Rectangle 12" o:spid="_x0000_s1033" style="position:absolute;left:6305;top:6280;width:21127;height:3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6D189657" w14:textId="6C7E21F0" w:rsidR="00290091" w:rsidRDefault="00290091">
                        <w:pPr>
                          <w:spacing w:after="160"/>
                        </w:pPr>
                        <w:r>
                          <w:rPr>
                            <w:color w:val="1485A4"/>
                            <w:spacing w:val="-37"/>
                            <w:w w:val="102"/>
                            <w:sz w:val="47"/>
                          </w:rPr>
                          <w:t xml:space="preserve"> </w:t>
                        </w:r>
                        <w:r>
                          <w:rPr>
                            <w:color w:val="1485A4"/>
                            <w:spacing w:val="-33"/>
                            <w:w w:val="102"/>
                            <w:sz w:val="47"/>
                          </w:rPr>
                          <w:t xml:space="preserve"> </w:t>
                        </w:r>
                        <w:r>
                          <w:rPr>
                            <w:color w:val="1485A4"/>
                            <w:spacing w:val="-37"/>
                            <w:w w:val="102"/>
                            <w:sz w:val="47"/>
                          </w:rPr>
                          <w:t xml:space="preserve"> </w:t>
                        </w:r>
                        <w:r>
                          <w:rPr>
                            <w:color w:val="1485A4"/>
                            <w:spacing w:val="-33"/>
                            <w:w w:val="102"/>
                            <w:sz w:val="47"/>
                          </w:rPr>
                          <w:t xml:space="preserve">  </w:t>
                        </w:r>
                        <w:r>
                          <w:rPr>
                            <w:color w:val="1485A4"/>
                            <w:spacing w:val="-37"/>
                            <w:w w:val="102"/>
                            <w:sz w:val="47"/>
                          </w:rPr>
                          <w:t xml:space="preserve"> </w:t>
                        </w:r>
                        <w:r>
                          <w:rPr>
                            <w:color w:val="1485A4"/>
                            <w:spacing w:val="-33"/>
                            <w:w w:val="102"/>
                            <w:sz w:val="47"/>
                          </w:rPr>
                          <w:t xml:space="preserve"> </w:t>
                        </w:r>
                        <w:r>
                          <w:rPr>
                            <w:color w:val="1485A4"/>
                            <w:w w:val="102"/>
                            <w:sz w:val="47"/>
                          </w:rPr>
                          <w:t>Flow</w:t>
                        </w:r>
                        <w:r>
                          <w:rPr>
                            <w:color w:val="1485A4"/>
                            <w:spacing w:val="-37"/>
                            <w:w w:val="102"/>
                            <w:sz w:val="47"/>
                          </w:rPr>
                          <w:t xml:space="preserve"> </w:t>
                        </w:r>
                        <w:r>
                          <w:rPr>
                            <w:color w:val="1485A4"/>
                            <w:w w:val="102"/>
                            <w:sz w:val="47"/>
                          </w:rPr>
                          <w:t>Chart</w:t>
                        </w:r>
                      </w:p>
                    </w:txbxContent>
                  </v:textbox>
                </v:rect>
                <v:rect id="Rectangle 157" o:spid="_x0000_s1034" style="position:absolute;left:23591;top:6280;width:695;height:3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634C809D" w14:textId="77777777" w:rsidR="00290091" w:rsidRDefault="00290091">
                        <w:pPr>
                          <w:spacing w:after="160"/>
                        </w:pPr>
                        <w:r>
                          <w:rPr>
                            <w:color w:val="1485A4"/>
                            <w:sz w:val="47"/>
                          </w:rPr>
                          <w:t xml:space="preserve"> </w:t>
                        </w:r>
                      </w:p>
                    </w:txbxContent>
                  </v:textbox>
                </v:rect>
                <v:rect id="Rectangle 158" o:spid="_x0000_s1035" style="position:absolute;left:34925;top:6280;width:694;height:3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14:paraId="513B2BC4" w14:textId="77777777" w:rsidR="00290091" w:rsidRDefault="00290091">
                        <w:pPr>
                          <w:spacing w:after="160"/>
                        </w:pPr>
                        <w:r>
                          <w:rPr>
                            <w:color w:val="1485A4"/>
                            <w:sz w:val="47"/>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36" type="#_x0000_t75" style="position:absolute;left:56845;width:15849;height:12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">
                  <v:imagedata r:id="rId17" o:title=""/>
                </v:shape>
                <v:shape id="Shape 923" o:spid="_x0000_s1037" style="position:absolute;left:411;top:12435;width:72253;height:3475;visibility:visible;mso-wrap-style:square;v-text-anchor:top" coordsize="7225284,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" path="m,l7225284,r,347472l,347472,,e" fillcolor="#1cade4" stroked="f" strokeweight="0">
                  <v:stroke miterlimit="83231f" joinstyle="miter"/>
                  <v:path arrowok="t" textboxrect="0,0,7225284,347472"/>
                </v:shape>
                <v:shape id="Picture 93" o:spid="_x0000_s1038" type="#_x0000_t75" style="position:absolute;left:441;top:12923;width:72192;height:2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">
                  <v:imagedata r:id="rId18" o:title=""/>
                </v:shape>
                <v:rect id="Rectangle 94" o:spid="_x0000_s1039" style="position:absolute;left:30973;top:13183;width:11435;height:2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4CCF0479" w14:textId="77777777" w:rsidR="00290091" w:rsidRPr="00C06177" w:rsidRDefault="00290091">
                        <w:pPr>
                          <w:spacing w:after="160"/>
                          <w:rPr>
                            <w:rFonts w:ascii="Century Gothic" w:hAnsi="Century Gothic"/>
                          </w:rPr>
                        </w:pPr>
                        <w:r w:rsidRPr="00C06177">
                          <w:rPr>
                            <w:rFonts w:ascii="Century Gothic" w:hAnsi="Century Gothic"/>
                            <w:color w:val="000000"/>
                            <w:w w:val="123"/>
                            <w:sz w:val="27"/>
                          </w:rPr>
                          <w:t>Pre</w:t>
                        </w:r>
                        <w:r w:rsidRPr="00C06177">
                          <w:rPr>
                            <w:rFonts w:ascii="Century Gothic" w:hAnsi="Century Gothic"/>
                            <w:color w:val="000000"/>
                            <w:spacing w:val="8"/>
                            <w:w w:val="123"/>
                            <w:sz w:val="27"/>
                          </w:rPr>
                          <w:t xml:space="preserve"> </w:t>
                        </w:r>
                        <w:r w:rsidRPr="00C06177">
                          <w:rPr>
                            <w:rFonts w:ascii="Century Gothic" w:hAnsi="Century Gothic"/>
                            <w:color w:val="000000"/>
                            <w:w w:val="123"/>
                            <w:sz w:val="27"/>
                          </w:rPr>
                          <w:t>card</w:t>
                        </w:r>
                        <w:r w:rsidRPr="00C06177">
                          <w:rPr>
                            <w:rFonts w:ascii="Century Gothic" w:hAnsi="Century Gothic"/>
                            <w:color w:val="000000"/>
                            <w:spacing w:val="7"/>
                            <w:w w:val="123"/>
                            <w:sz w:val="27"/>
                          </w:rPr>
                          <w:t xml:space="preserve"> </w:t>
                        </w:r>
                        <w:r w:rsidRPr="00C06177">
                          <w:rPr>
                            <w:rFonts w:ascii="Century Gothic" w:hAnsi="Century Gothic"/>
                            <w:color w:val="000000"/>
                            <w:w w:val="123"/>
                            <w:sz w:val="27"/>
                          </w:rPr>
                          <w:t>1</w:t>
                        </w:r>
                      </w:p>
                    </w:txbxContent>
                  </v:textbox>
                </v:rect>
                <v:rect id="Rectangle 95" o:spid="_x0000_s1040" style="position:absolute;left:40828;top:13785;width:637;height:2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2FCDAF8A" w14:textId="77777777" w:rsidR="00290091" w:rsidRDefault="00290091">
                        <w:pPr>
                          <w:spacing w:after="160"/>
                        </w:pPr>
                        <w:r>
                          <w:rPr>
                            <w:color w:val="000000"/>
                            <w:sz w:val="27"/>
                          </w:rPr>
                          <w:t xml:space="preserve"> </w:t>
                        </w:r>
                      </w:p>
                    </w:txbxContent>
                  </v:textbox>
                </v:rect>
                <v:shape id="Picture 97" o:spid="_x0000_s1041" type="#_x0000_t75" style="position:absolute;left:426;top:15773;width:72238;height:9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">
                  <v:imagedata r:id="rId19" o:title=""/>
                </v:shape>
                <v:rect id="Rectangle 98" o:spid="_x0000_s1042" style="position:absolute;left:1325;top:16128;width:409;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63F355F0" w14:textId="77777777" w:rsidR="00290091" w:rsidRDefault="00290091">
                        <w:pPr>
                          <w:spacing w:after="160"/>
                        </w:pPr>
                        <w:r>
                          <w:rPr>
                            <w:color w:val="000000"/>
                            <w:sz w:val="18"/>
                          </w:rPr>
                          <w:t xml:space="preserve"> </w:t>
                        </w:r>
                      </w:p>
                    </w:txbxContent>
                  </v:textbox>
                </v:rect>
                <v:rect id="Rectangle 99" o:spid="_x0000_s1043" style="position:absolute;left:1325;top:17865;width:43279;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4872F317" w14:textId="42B9BD3B" w:rsidR="00290091" w:rsidRPr="00C06177" w:rsidRDefault="00FF1953">
                        <w:pPr>
                          <w:spacing w:after="160"/>
                          <w:rPr>
                            <w:rFonts w:ascii="Century Gothic" w:hAnsi="Century Gothic"/>
                            <w:sz w:val="16"/>
                            <w:szCs w:val="16"/>
                          </w:rPr>
                        </w:pPr>
                        <w:r>
                          <w:rPr>
                            <w:rFonts w:ascii="Century Gothic" w:hAnsi="Century Gothic"/>
                            <w:color w:val="000000"/>
                            <w:w w:val="122"/>
                            <w:sz w:val="16"/>
                            <w:szCs w:val="16"/>
                          </w:rPr>
                          <w:t>Pupils</w:t>
                        </w:r>
                        <w:r w:rsidR="00290091" w:rsidRPr="00C06177">
                          <w:rPr>
                            <w:rFonts w:ascii="Century Gothic" w:hAnsi="Century Gothic"/>
                            <w:color w:val="000000"/>
                            <w:spacing w:val="6"/>
                            <w:w w:val="122"/>
                            <w:sz w:val="16"/>
                            <w:szCs w:val="16"/>
                          </w:rPr>
                          <w:t xml:space="preserve"> </w:t>
                        </w:r>
                        <w:r w:rsidR="00290091" w:rsidRPr="00C06177">
                          <w:rPr>
                            <w:rFonts w:ascii="Century Gothic" w:hAnsi="Century Gothic"/>
                            <w:color w:val="000000"/>
                            <w:w w:val="122"/>
                            <w:sz w:val="16"/>
                            <w:szCs w:val="16"/>
                          </w:rPr>
                          <w:t>are</w:t>
                        </w:r>
                        <w:r w:rsidR="00290091" w:rsidRPr="00C06177">
                          <w:rPr>
                            <w:rFonts w:ascii="Century Gothic" w:hAnsi="Century Gothic"/>
                            <w:color w:val="000000"/>
                            <w:spacing w:val="4"/>
                            <w:w w:val="122"/>
                            <w:sz w:val="16"/>
                            <w:szCs w:val="16"/>
                          </w:rPr>
                          <w:t xml:space="preserve"> </w:t>
                        </w:r>
                        <w:r w:rsidR="00290091" w:rsidRPr="00C06177">
                          <w:rPr>
                            <w:rFonts w:ascii="Century Gothic" w:hAnsi="Century Gothic"/>
                            <w:color w:val="000000"/>
                            <w:w w:val="122"/>
                            <w:sz w:val="16"/>
                            <w:szCs w:val="16"/>
                          </w:rPr>
                          <w:t>told</w:t>
                        </w:r>
                        <w:r w:rsidR="00290091" w:rsidRPr="00C06177">
                          <w:rPr>
                            <w:rFonts w:ascii="Century Gothic" w:hAnsi="Century Gothic"/>
                            <w:color w:val="000000"/>
                            <w:spacing w:val="8"/>
                            <w:w w:val="122"/>
                            <w:sz w:val="16"/>
                            <w:szCs w:val="16"/>
                          </w:rPr>
                          <w:t xml:space="preserve"> </w:t>
                        </w:r>
                        <w:r w:rsidR="00290091" w:rsidRPr="00C06177">
                          <w:rPr>
                            <w:rFonts w:ascii="Century Gothic" w:hAnsi="Century Gothic"/>
                            <w:color w:val="000000"/>
                            <w:w w:val="122"/>
                            <w:sz w:val="16"/>
                            <w:szCs w:val="16"/>
                          </w:rPr>
                          <w:t>clearly</w:t>
                        </w:r>
                        <w:r w:rsidR="00290091" w:rsidRPr="00C06177">
                          <w:rPr>
                            <w:rFonts w:ascii="Century Gothic" w:hAnsi="Century Gothic"/>
                            <w:color w:val="000000"/>
                            <w:spacing w:val="4"/>
                            <w:w w:val="122"/>
                            <w:sz w:val="16"/>
                            <w:szCs w:val="16"/>
                          </w:rPr>
                          <w:t xml:space="preserve"> </w:t>
                        </w:r>
                        <w:r w:rsidR="00290091" w:rsidRPr="00C06177">
                          <w:rPr>
                            <w:rFonts w:ascii="Century Gothic" w:hAnsi="Century Gothic"/>
                            <w:color w:val="000000"/>
                            <w:w w:val="122"/>
                            <w:sz w:val="16"/>
                            <w:szCs w:val="16"/>
                          </w:rPr>
                          <w:t>that</w:t>
                        </w:r>
                        <w:r w:rsidR="00290091" w:rsidRPr="00C06177">
                          <w:rPr>
                            <w:rFonts w:ascii="Century Gothic" w:hAnsi="Century Gothic"/>
                            <w:color w:val="000000"/>
                            <w:spacing w:val="6"/>
                            <w:w w:val="122"/>
                            <w:sz w:val="16"/>
                            <w:szCs w:val="16"/>
                          </w:rPr>
                          <w:t xml:space="preserve"> </w:t>
                        </w:r>
                        <w:r w:rsidR="00290091" w:rsidRPr="00C06177">
                          <w:rPr>
                            <w:rFonts w:ascii="Century Gothic" w:hAnsi="Century Gothic"/>
                            <w:color w:val="000000"/>
                            <w:w w:val="122"/>
                            <w:sz w:val="16"/>
                            <w:szCs w:val="16"/>
                          </w:rPr>
                          <w:t>they</w:t>
                        </w:r>
                        <w:r w:rsidR="00290091" w:rsidRPr="00C06177">
                          <w:rPr>
                            <w:rFonts w:ascii="Century Gothic" w:hAnsi="Century Gothic"/>
                            <w:color w:val="000000"/>
                            <w:spacing w:val="1"/>
                            <w:w w:val="122"/>
                            <w:sz w:val="16"/>
                            <w:szCs w:val="16"/>
                          </w:rPr>
                          <w:t xml:space="preserve"> </w:t>
                        </w:r>
                        <w:r w:rsidR="00290091" w:rsidRPr="00C06177">
                          <w:rPr>
                            <w:rFonts w:ascii="Century Gothic" w:hAnsi="Century Gothic"/>
                            <w:color w:val="000000"/>
                            <w:w w:val="122"/>
                            <w:sz w:val="16"/>
                            <w:szCs w:val="16"/>
                          </w:rPr>
                          <w:t>are</w:t>
                        </w:r>
                        <w:r w:rsidR="00290091" w:rsidRPr="00C06177">
                          <w:rPr>
                            <w:rFonts w:ascii="Century Gothic" w:hAnsi="Century Gothic"/>
                            <w:color w:val="000000"/>
                            <w:spacing w:val="4"/>
                            <w:w w:val="122"/>
                            <w:sz w:val="16"/>
                            <w:szCs w:val="16"/>
                          </w:rPr>
                          <w:t xml:space="preserve"> </w:t>
                        </w:r>
                        <w:r w:rsidR="00290091" w:rsidRPr="00C06177">
                          <w:rPr>
                            <w:rFonts w:ascii="Century Gothic" w:hAnsi="Century Gothic"/>
                            <w:color w:val="000000"/>
                            <w:w w:val="122"/>
                            <w:sz w:val="16"/>
                            <w:szCs w:val="16"/>
                          </w:rPr>
                          <w:t>breaking</w:t>
                        </w:r>
                        <w:r w:rsidR="00290091" w:rsidRPr="00C06177">
                          <w:rPr>
                            <w:rFonts w:ascii="Century Gothic" w:hAnsi="Century Gothic"/>
                            <w:color w:val="000000"/>
                            <w:spacing w:val="5"/>
                            <w:w w:val="122"/>
                            <w:sz w:val="16"/>
                            <w:szCs w:val="16"/>
                          </w:rPr>
                          <w:t xml:space="preserve"> </w:t>
                        </w:r>
                        <w:r w:rsidR="00290091" w:rsidRPr="00C06177">
                          <w:rPr>
                            <w:rFonts w:ascii="Century Gothic" w:hAnsi="Century Gothic"/>
                            <w:color w:val="000000"/>
                            <w:w w:val="122"/>
                            <w:sz w:val="16"/>
                            <w:szCs w:val="16"/>
                          </w:rPr>
                          <w:t>a</w:t>
                        </w:r>
                        <w:r w:rsidR="00290091" w:rsidRPr="00C06177">
                          <w:rPr>
                            <w:rFonts w:ascii="Century Gothic" w:hAnsi="Century Gothic"/>
                            <w:color w:val="000000"/>
                            <w:spacing w:val="5"/>
                            <w:w w:val="122"/>
                            <w:sz w:val="16"/>
                            <w:szCs w:val="16"/>
                          </w:rPr>
                          <w:t xml:space="preserve"> </w:t>
                        </w:r>
                        <w:r w:rsidR="00290091" w:rsidRPr="00C06177">
                          <w:rPr>
                            <w:rFonts w:ascii="Century Gothic" w:hAnsi="Century Gothic"/>
                            <w:color w:val="000000"/>
                            <w:w w:val="122"/>
                            <w:sz w:val="16"/>
                            <w:szCs w:val="16"/>
                          </w:rPr>
                          <w:t>school</w:t>
                        </w:r>
                        <w:r w:rsidR="00290091" w:rsidRPr="00C06177">
                          <w:rPr>
                            <w:rFonts w:ascii="Century Gothic" w:hAnsi="Century Gothic"/>
                            <w:color w:val="000000"/>
                            <w:spacing w:val="5"/>
                            <w:w w:val="122"/>
                            <w:sz w:val="16"/>
                            <w:szCs w:val="16"/>
                          </w:rPr>
                          <w:t xml:space="preserve"> </w:t>
                        </w:r>
                        <w:r w:rsidR="00290091" w:rsidRPr="00C06177">
                          <w:rPr>
                            <w:rFonts w:ascii="Century Gothic" w:hAnsi="Century Gothic"/>
                            <w:color w:val="000000"/>
                            <w:w w:val="122"/>
                            <w:sz w:val="16"/>
                            <w:szCs w:val="16"/>
                          </w:rPr>
                          <w:t>rule</w:t>
                        </w:r>
                      </w:p>
                    </w:txbxContent>
                  </v:textbox>
                </v:rect>
                <v:rect id="Rectangle 100" o:spid="_x0000_s1044" style="position:absolute;left:33862;top:17586;width:2202;height:1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66436A1A" w14:textId="77777777" w:rsidR="00290091" w:rsidRDefault="00290091">
                        <w:pPr>
                          <w:spacing w:after="160"/>
                        </w:pPr>
                        <w:r>
                          <w:rPr>
                            <w:color w:val="000000"/>
                            <w:spacing w:val="-1"/>
                            <w:w w:val="110"/>
                          </w:rPr>
                          <w:t>.</w:t>
                        </w:r>
                        <w:r>
                          <w:rPr>
                            <w:color w:val="000000"/>
                            <w:spacing w:val="4"/>
                            <w:w w:val="110"/>
                          </w:rPr>
                          <w:t xml:space="preserve"> </w:t>
                        </w:r>
                        <w:r>
                          <w:rPr>
                            <w:color w:val="000000"/>
                            <w:spacing w:val="12"/>
                            <w:w w:val="110"/>
                          </w:rPr>
                          <w:t xml:space="preserve"> </w:t>
                        </w:r>
                        <w:r>
                          <w:rPr>
                            <w:color w:val="000000"/>
                            <w:spacing w:val="5"/>
                            <w:w w:val="110"/>
                          </w:rPr>
                          <w:t xml:space="preserve"> </w:t>
                        </w:r>
                      </w:p>
                    </w:txbxContent>
                  </v:textbox>
                </v:rect>
                <v:rect id="Rectangle 101" o:spid="_x0000_s1045" style="position:absolute;left:1325;top:19313;width:409;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18715D3D" w14:textId="77777777" w:rsidR="00290091" w:rsidRDefault="00290091">
                        <w:pPr>
                          <w:spacing w:after="160"/>
                        </w:pPr>
                        <w:r>
                          <w:rPr>
                            <w:color w:val="000000"/>
                            <w:sz w:val="18"/>
                          </w:rPr>
                          <w:t xml:space="preserve"> </w:t>
                        </w:r>
                      </w:p>
                    </w:txbxContent>
                  </v:textbox>
                </v:rect>
                <v:rect id="Rectangle 102" o:spid="_x0000_s1046" style="position:absolute;left:1325;top:20669;width:40404;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76D4516F" w14:textId="77777777" w:rsidR="00290091" w:rsidRPr="00C06177" w:rsidRDefault="00290091">
                        <w:pPr>
                          <w:spacing w:after="160"/>
                          <w:rPr>
                            <w:rFonts w:ascii="Century Gothic" w:hAnsi="Century Gothic"/>
                            <w:sz w:val="16"/>
                            <w:szCs w:val="16"/>
                          </w:rPr>
                        </w:pPr>
                        <w:r w:rsidRPr="00C06177">
                          <w:rPr>
                            <w:rFonts w:ascii="Century Gothic" w:hAnsi="Century Gothic"/>
                            <w:color w:val="000000"/>
                            <w:w w:val="121"/>
                            <w:sz w:val="16"/>
                            <w:szCs w:val="16"/>
                          </w:rPr>
                          <w:t>They</w:t>
                        </w:r>
                        <w:r w:rsidRPr="00C06177">
                          <w:rPr>
                            <w:rFonts w:ascii="Century Gothic" w:hAnsi="Century Gothic"/>
                            <w:color w:val="000000"/>
                            <w:spacing w:val="1"/>
                            <w:w w:val="121"/>
                            <w:sz w:val="16"/>
                            <w:szCs w:val="16"/>
                          </w:rPr>
                          <w:t xml:space="preserve"> </w:t>
                        </w:r>
                        <w:r w:rsidRPr="00C06177">
                          <w:rPr>
                            <w:rFonts w:ascii="Century Gothic" w:hAnsi="Century Gothic"/>
                            <w:color w:val="000000"/>
                            <w:w w:val="121"/>
                            <w:sz w:val="16"/>
                            <w:szCs w:val="16"/>
                          </w:rPr>
                          <w:t>are</w:t>
                        </w:r>
                        <w:r w:rsidRPr="00C06177">
                          <w:rPr>
                            <w:rFonts w:ascii="Century Gothic" w:hAnsi="Century Gothic"/>
                            <w:color w:val="000000"/>
                            <w:spacing w:val="5"/>
                            <w:w w:val="121"/>
                            <w:sz w:val="16"/>
                            <w:szCs w:val="16"/>
                          </w:rPr>
                          <w:t xml:space="preserve"> </w:t>
                        </w:r>
                        <w:r w:rsidRPr="00C06177">
                          <w:rPr>
                            <w:rFonts w:ascii="Century Gothic" w:hAnsi="Century Gothic"/>
                            <w:color w:val="000000"/>
                            <w:w w:val="121"/>
                            <w:sz w:val="16"/>
                            <w:szCs w:val="16"/>
                          </w:rPr>
                          <w:t>given</w:t>
                        </w:r>
                        <w:r w:rsidRPr="00C06177">
                          <w:rPr>
                            <w:rFonts w:ascii="Century Gothic" w:hAnsi="Century Gothic"/>
                            <w:color w:val="000000"/>
                            <w:spacing w:val="7"/>
                            <w:w w:val="121"/>
                            <w:sz w:val="16"/>
                            <w:szCs w:val="16"/>
                          </w:rPr>
                          <w:t xml:space="preserve"> </w:t>
                        </w:r>
                        <w:r w:rsidRPr="00C06177">
                          <w:rPr>
                            <w:rFonts w:ascii="Century Gothic" w:hAnsi="Century Gothic"/>
                            <w:color w:val="000000"/>
                            <w:w w:val="121"/>
                            <w:sz w:val="16"/>
                            <w:szCs w:val="16"/>
                          </w:rPr>
                          <w:t>advice</w:t>
                        </w:r>
                        <w:r w:rsidRPr="00C06177">
                          <w:rPr>
                            <w:rFonts w:ascii="Century Gothic" w:hAnsi="Century Gothic"/>
                            <w:color w:val="000000"/>
                            <w:spacing w:val="4"/>
                            <w:w w:val="121"/>
                            <w:sz w:val="16"/>
                            <w:szCs w:val="16"/>
                          </w:rPr>
                          <w:t xml:space="preserve"> </w:t>
                        </w:r>
                        <w:r w:rsidRPr="00C06177">
                          <w:rPr>
                            <w:rFonts w:ascii="Century Gothic" w:hAnsi="Century Gothic"/>
                            <w:color w:val="000000"/>
                            <w:w w:val="121"/>
                            <w:sz w:val="16"/>
                            <w:szCs w:val="16"/>
                          </w:rPr>
                          <w:t>on</w:t>
                        </w:r>
                        <w:r w:rsidRPr="00C06177">
                          <w:rPr>
                            <w:rFonts w:ascii="Century Gothic" w:hAnsi="Century Gothic"/>
                            <w:color w:val="000000"/>
                            <w:spacing w:val="5"/>
                            <w:w w:val="121"/>
                            <w:sz w:val="16"/>
                            <w:szCs w:val="16"/>
                          </w:rPr>
                          <w:t xml:space="preserve"> </w:t>
                        </w:r>
                        <w:r w:rsidRPr="00C06177">
                          <w:rPr>
                            <w:rFonts w:ascii="Century Gothic" w:hAnsi="Century Gothic"/>
                            <w:color w:val="000000"/>
                            <w:w w:val="121"/>
                            <w:sz w:val="16"/>
                            <w:szCs w:val="16"/>
                          </w:rPr>
                          <w:t>how</w:t>
                        </w:r>
                        <w:r w:rsidRPr="00C06177">
                          <w:rPr>
                            <w:rFonts w:ascii="Century Gothic" w:hAnsi="Century Gothic"/>
                            <w:color w:val="000000"/>
                            <w:spacing w:val="3"/>
                            <w:w w:val="121"/>
                            <w:sz w:val="16"/>
                            <w:szCs w:val="16"/>
                          </w:rPr>
                          <w:t xml:space="preserve"> </w:t>
                        </w:r>
                        <w:r w:rsidRPr="00C06177">
                          <w:rPr>
                            <w:rFonts w:ascii="Century Gothic" w:hAnsi="Century Gothic"/>
                            <w:color w:val="000000"/>
                            <w:w w:val="121"/>
                            <w:sz w:val="16"/>
                            <w:szCs w:val="16"/>
                          </w:rPr>
                          <w:t>they</w:t>
                        </w:r>
                        <w:r w:rsidRPr="00C06177">
                          <w:rPr>
                            <w:rFonts w:ascii="Century Gothic" w:hAnsi="Century Gothic"/>
                            <w:color w:val="000000"/>
                            <w:spacing w:val="6"/>
                            <w:w w:val="121"/>
                            <w:sz w:val="16"/>
                            <w:szCs w:val="16"/>
                          </w:rPr>
                          <w:t xml:space="preserve"> </w:t>
                        </w:r>
                        <w:r w:rsidRPr="00C06177">
                          <w:rPr>
                            <w:rFonts w:ascii="Century Gothic" w:hAnsi="Century Gothic"/>
                            <w:color w:val="000000"/>
                            <w:w w:val="121"/>
                            <w:sz w:val="16"/>
                            <w:szCs w:val="16"/>
                          </w:rPr>
                          <w:t>can</w:t>
                        </w:r>
                        <w:r w:rsidRPr="00C06177">
                          <w:rPr>
                            <w:rFonts w:ascii="Century Gothic" w:hAnsi="Century Gothic"/>
                            <w:color w:val="000000"/>
                            <w:spacing w:val="5"/>
                            <w:w w:val="121"/>
                            <w:sz w:val="16"/>
                            <w:szCs w:val="16"/>
                          </w:rPr>
                          <w:t xml:space="preserve"> </w:t>
                        </w:r>
                        <w:r w:rsidRPr="00C06177">
                          <w:rPr>
                            <w:rFonts w:ascii="Century Gothic" w:hAnsi="Century Gothic"/>
                            <w:color w:val="000000"/>
                            <w:w w:val="121"/>
                            <w:sz w:val="16"/>
                            <w:szCs w:val="16"/>
                          </w:rPr>
                          <w:t>put</w:t>
                        </w:r>
                        <w:r w:rsidRPr="00C06177">
                          <w:rPr>
                            <w:rFonts w:ascii="Century Gothic" w:hAnsi="Century Gothic"/>
                            <w:color w:val="000000"/>
                            <w:spacing w:val="2"/>
                            <w:w w:val="121"/>
                            <w:sz w:val="16"/>
                            <w:szCs w:val="16"/>
                          </w:rPr>
                          <w:t xml:space="preserve"> </w:t>
                        </w:r>
                        <w:r w:rsidRPr="00C06177">
                          <w:rPr>
                            <w:rFonts w:ascii="Century Gothic" w:hAnsi="Century Gothic"/>
                            <w:color w:val="000000"/>
                            <w:w w:val="121"/>
                            <w:sz w:val="16"/>
                            <w:szCs w:val="16"/>
                          </w:rPr>
                          <w:t>things</w:t>
                        </w:r>
                        <w:r w:rsidRPr="00C06177">
                          <w:rPr>
                            <w:rFonts w:ascii="Century Gothic" w:hAnsi="Century Gothic"/>
                            <w:color w:val="000000"/>
                            <w:spacing w:val="6"/>
                            <w:w w:val="121"/>
                            <w:sz w:val="16"/>
                            <w:szCs w:val="16"/>
                          </w:rPr>
                          <w:t xml:space="preserve"> </w:t>
                        </w:r>
                        <w:r w:rsidRPr="00C06177">
                          <w:rPr>
                            <w:rFonts w:ascii="Century Gothic" w:hAnsi="Century Gothic"/>
                            <w:color w:val="000000"/>
                            <w:w w:val="121"/>
                            <w:sz w:val="16"/>
                            <w:szCs w:val="16"/>
                          </w:rPr>
                          <w:t>right.</w:t>
                        </w:r>
                        <w:r w:rsidRPr="00C06177">
                          <w:rPr>
                            <w:rFonts w:ascii="Century Gothic" w:hAnsi="Century Gothic"/>
                            <w:color w:val="000000"/>
                            <w:spacing w:val="5"/>
                            <w:w w:val="121"/>
                            <w:sz w:val="16"/>
                            <w:szCs w:val="16"/>
                          </w:rPr>
                          <w:t xml:space="preserve"> </w:t>
                        </w:r>
                      </w:p>
                    </w:txbxContent>
                  </v:textbox>
                </v:rect>
                <v:rect id="Rectangle 103" o:spid="_x0000_s1047" style="position:absolute;left:1325;top:22040;width:409;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55634BF2" w14:textId="77777777" w:rsidR="00290091" w:rsidRDefault="00290091">
                        <w:pPr>
                          <w:spacing w:after="160"/>
                        </w:pPr>
                        <w:r>
                          <w:rPr>
                            <w:color w:val="000000"/>
                            <w:sz w:val="18"/>
                          </w:rPr>
                          <w:t xml:space="preserve"> </w:t>
                        </w:r>
                      </w:p>
                    </w:txbxContent>
                  </v:textbox>
                </v:rect>
                <v:rect id="Rectangle 104" o:spid="_x0000_s1048" style="position:absolute;left:1325;top:23412;width:89494;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162DF812" w14:textId="77777777" w:rsidR="00290091" w:rsidRPr="00C06177" w:rsidRDefault="00290091">
                        <w:pPr>
                          <w:spacing w:after="160"/>
                          <w:rPr>
                            <w:rFonts w:ascii="Century Gothic" w:hAnsi="Century Gothic"/>
                            <w:sz w:val="15"/>
                            <w:szCs w:val="15"/>
                          </w:rPr>
                        </w:pPr>
                        <w:r w:rsidRPr="00C06177">
                          <w:rPr>
                            <w:rFonts w:ascii="Century Gothic" w:hAnsi="Century Gothic"/>
                            <w:color w:val="000000"/>
                            <w:w w:val="121"/>
                            <w:sz w:val="15"/>
                            <w:szCs w:val="15"/>
                          </w:rPr>
                          <w:t>They</w:t>
                        </w:r>
                        <w:r w:rsidRPr="00C06177">
                          <w:rPr>
                            <w:rFonts w:ascii="Century Gothic" w:hAnsi="Century Gothic"/>
                            <w:color w:val="000000"/>
                            <w:spacing w:val="1"/>
                            <w:w w:val="121"/>
                            <w:sz w:val="15"/>
                            <w:szCs w:val="15"/>
                          </w:rPr>
                          <w:t xml:space="preserve"> </w:t>
                        </w:r>
                        <w:r w:rsidRPr="00C06177">
                          <w:rPr>
                            <w:rFonts w:ascii="Century Gothic" w:hAnsi="Century Gothic"/>
                            <w:color w:val="000000"/>
                            <w:w w:val="121"/>
                            <w:sz w:val="15"/>
                            <w:szCs w:val="15"/>
                          </w:rPr>
                          <w:t>are</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given</w:t>
                        </w:r>
                        <w:r w:rsidRPr="00C06177">
                          <w:rPr>
                            <w:rFonts w:ascii="Century Gothic" w:hAnsi="Century Gothic"/>
                            <w:color w:val="000000"/>
                            <w:spacing w:val="7"/>
                            <w:w w:val="121"/>
                            <w:sz w:val="15"/>
                            <w:szCs w:val="15"/>
                          </w:rPr>
                          <w:t xml:space="preserve"> </w:t>
                        </w:r>
                        <w:r w:rsidRPr="00C06177">
                          <w:rPr>
                            <w:rFonts w:ascii="Century Gothic" w:hAnsi="Century Gothic"/>
                            <w:color w:val="000000"/>
                            <w:w w:val="121"/>
                            <w:sz w:val="15"/>
                            <w:szCs w:val="15"/>
                          </w:rPr>
                          <w:t>the</w:t>
                        </w:r>
                        <w:r w:rsidRPr="00C06177">
                          <w:rPr>
                            <w:rFonts w:ascii="Century Gothic" w:hAnsi="Century Gothic"/>
                            <w:color w:val="000000"/>
                            <w:spacing w:val="4"/>
                            <w:w w:val="121"/>
                            <w:sz w:val="15"/>
                            <w:szCs w:val="15"/>
                          </w:rPr>
                          <w:t xml:space="preserve"> </w:t>
                        </w:r>
                        <w:r w:rsidRPr="00C06177">
                          <w:rPr>
                            <w:rFonts w:ascii="Century Gothic" w:hAnsi="Century Gothic"/>
                            <w:color w:val="000000"/>
                            <w:w w:val="121"/>
                            <w:sz w:val="15"/>
                            <w:szCs w:val="15"/>
                          </w:rPr>
                          <w:t>opportunity</w:t>
                        </w:r>
                        <w:r w:rsidRPr="00C06177">
                          <w:rPr>
                            <w:rFonts w:ascii="Century Gothic" w:hAnsi="Century Gothic"/>
                            <w:color w:val="000000"/>
                            <w:spacing w:val="2"/>
                            <w:w w:val="121"/>
                            <w:sz w:val="15"/>
                            <w:szCs w:val="15"/>
                          </w:rPr>
                          <w:t xml:space="preserve"> </w:t>
                        </w:r>
                        <w:r w:rsidRPr="00C06177">
                          <w:rPr>
                            <w:rFonts w:ascii="Century Gothic" w:hAnsi="Century Gothic"/>
                            <w:color w:val="000000"/>
                            <w:w w:val="121"/>
                            <w:sz w:val="15"/>
                            <w:szCs w:val="15"/>
                          </w:rPr>
                          <w:t>to</w:t>
                        </w:r>
                        <w:r w:rsidRPr="00C06177">
                          <w:rPr>
                            <w:rFonts w:ascii="Century Gothic" w:hAnsi="Century Gothic"/>
                            <w:color w:val="000000"/>
                            <w:spacing w:val="6"/>
                            <w:w w:val="121"/>
                            <w:sz w:val="15"/>
                            <w:szCs w:val="15"/>
                          </w:rPr>
                          <w:t xml:space="preserve"> </w:t>
                        </w:r>
                        <w:r w:rsidRPr="00C06177">
                          <w:rPr>
                            <w:rFonts w:ascii="Century Gothic" w:hAnsi="Century Gothic"/>
                            <w:color w:val="000000"/>
                            <w:w w:val="121"/>
                            <w:sz w:val="15"/>
                            <w:szCs w:val="15"/>
                          </w:rPr>
                          <w:t>choose</w:t>
                        </w:r>
                        <w:r w:rsidRPr="00C06177">
                          <w:rPr>
                            <w:rFonts w:ascii="Century Gothic" w:hAnsi="Century Gothic"/>
                            <w:color w:val="000000"/>
                            <w:spacing w:val="4"/>
                            <w:w w:val="121"/>
                            <w:sz w:val="15"/>
                            <w:szCs w:val="15"/>
                          </w:rPr>
                          <w:t xml:space="preserve"> </w:t>
                        </w:r>
                        <w:r w:rsidRPr="00C06177">
                          <w:rPr>
                            <w:rFonts w:ascii="Century Gothic" w:hAnsi="Century Gothic"/>
                            <w:color w:val="000000"/>
                            <w:w w:val="121"/>
                            <w:sz w:val="15"/>
                            <w:szCs w:val="15"/>
                          </w:rPr>
                          <w:t>to</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follow</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the</w:t>
                        </w:r>
                        <w:r w:rsidRPr="00C06177">
                          <w:rPr>
                            <w:rFonts w:ascii="Century Gothic" w:hAnsi="Century Gothic"/>
                            <w:color w:val="000000"/>
                            <w:spacing w:val="4"/>
                            <w:w w:val="121"/>
                            <w:sz w:val="15"/>
                            <w:szCs w:val="15"/>
                          </w:rPr>
                          <w:t xml:space="preserve"> </w:t>
                        </w:r>
                        <w:r w:rsidRPr="00C06177">
                          <w:rPr>
                            <w:rFonts w:ascii="Century Gothic" w:hAnsi="Century Gothic"/>
                            <w:color w:val="000000"/>
                            <w:w w:val="121"/>
                            <w:sz w:val="15"/>
                            <w:szCs w:val="15"/>
                          </w:rPr>
                          <w:t>advice</w:t>
                        </w:r>
                        <w:r w:rsidRPr="00C06177">
                          <w:rPr>
                            <w:rFonts w:ascii="Century Gothic" w:hAnsi="Century Gothic"/>
                            <w:color w:val="000000"/>
                            <w:spacing w:val="4"/>
                            <w:w w:val="121"/>
                            <w:sz w:val="15"/>
                            <w:szCs w:val="15"/>
                          </w:rPr>
                          <w:t xml:space="preserve"> </w:t>
                        </w:r>
                        <w:r w:rsidRPr="00C06177">
                          <w:rPr>
                            <w:rFonts w:ascii="Century Gothic" w:hAnsi="Century Gothic"/>
                            <w:color w:val="000000"/>
                            <w:w w:val="121"/>
                            <w:sz w:val="15"/>
                            <w:szCs w:val="15"/>
                          </w:rPr>
                          <w:t>provided</w:t>
                        </w:r>
                        <w:r w:rsidRPr="00C06177">
                          <w:rPr>
                            <w:rFonts w:ascii="Century Gothic" w:hAnsi="Century Gothic"/>
                            <w:color w:val="000000"/>
                            <w:spacing w:val="3"/>
                            <w:w w:val="121"/>
                            <w:sz w:val="15"/>
                            <w:szCs w:val="15"/>
                          </w:rPr>
                          <w:t xml:space="preserve"> </w:t>
                        </w:r>
                        <w:r w:rsidRPr="00C06177">
                          <w:rPr>
                            <w:rFonts w:ascii="Century Gothic" w:hAnsi="Century Gothic"/>
                            <w:color w:val="000000"/>
                            <w:w w:val="121"/>
                            <w:sz w:val="15"/>
                            <w:szCs w:val="15"/>
                          </w:rPr>
                          <w:t>by</w:t>
                        </w:r>
                        <w:r w:rsidRPr="00C06177">
                          <w:rPr>
                            <w:rFonts w:ascii="Century Gothic" w:hAnsi="Century Gothic"/>
                            <w:color w:val="000000"/>
                            <w:spacing w:val="4"/>
                            <w:w w:val="121"/>
                            <w:sz w:val="15"/>
                            <w:szCs w:val="15"/>
                          </w:rPr>
                          <w:t xml:space="preserve"> </w:t>
                        </w:r>
                        <w:r w:rsidRPr="00C06177">
                          <w:rPr>
                            <w:rFonts w:ascii="Century Gothic" w:hAnsi="Century Gothic"/>
                            <w:color w:val="000000"/>
                            <w:w w:val="121"/>
                            <w:sz w:val="15"/>
                            <w:szCs w:val="15"/>
                          </w:rPr>
                          <w:t>the</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member</w:t>
                        </w:r>
                        <w:r w:rsidRPr="00C06177">
                          <w:rPr>
                            <w:rFonts w:ascii="Century Gothic" w:hAnsi="Century Gothic"/>
                            <w:color w:val="000000"/>
                            <w:spacing w:val="7"/>
                            <w:w w:val="121"/>
                            <w:sz w:val="15"/>
                            <w:szCs w:val="15"/>
                          </w:rPr>
                          <w:t xml:space="preserve"> </w:t>
                        </w:r>
                        <w:r w:rsidRPr="00C06177">
                          <w:rPr>
                            <w:rFonts w:ascii="Century Gothic" w:hAnsi="Century Gothic"/>
                            <w:color w:val="000000"/>
                            <w:w w:val="121"/>
                            <w:sz w:val="15"/>
                            <w:szCs w:val="15"/>
                          </w:rPr>
                          <w:t>of</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staff</w:t>
                        </w:r>
                        <w:r w:rsidRPr="00C06177">
                          <w:rPr>
                            <w:rFonts w:ascii="Century Gothic" w:hAnsi="Century Gothic"/>
                            <w:color w:val="000000"/>
                            <w:spacing w:val="6"/>
                            <w:w w:val="121"/>
                            <w:sz w:val="15"/>
                            <w:szCs w:val="15"/>
                          </w:rPr>
                          <w:t xml:space="preserve"> </w:t>
                        </w:r>
                        <w:r w:rsidRPr="00C06177">
                          <w:rPr>
                            <w:rFonts w:ascii="Century Gothic" w:hAnsi="Century Gothic"/>
                            <w:color w:val="000000"/>
                            <w:w w:val="121"/>
                            <w:sz w:val="15"/>
                            <w:szCs w:val="15"/>
                          </w:rPr>
                          <w:t>or</w:t>
                        </w:r>
                        <w:r w:rsidRPr="00C06177">
                          <w:rPr>
                            <w:rFonts w:ascii="Century Gothic" w:hAnsi="Century Gothic"/>
                            <w:color w:val="000000"/>
                            <w:spacing w:val="7"/>
                            <w:w w:val="121"/>
                            <w:sz w:val="15"/>
                            <w:szCs w:val="15"/>
                          </w:rPr>
                          <w:t xml:space="preserve"> </w:t>
                        </w:r>
                        <w:r w:rsidRPr="00C06177">
                          <w:rPr>
                            <w:rFonts w:ascii="Century Gothic" w:hAnsi="Century Gothic"/>
                            <w:color w:val="000000"/>
                            <w:w w:val="121"/>
                            <w:sz w:val="15"/>
                            <w:szCs w:val="15"/>
                          </w:rPr>
                          <w:t>they</w:t>
                        </w:r>
                        <w:r w:rsidRPr="00C06177">
                          <w:rPr>
                            <w:rFonts w:ascii="Century Gothic" w:hAnsi="Century Gothic"/>
                            <w:color w:val="000000"/>
                            <w:spacing w:val="1"/>
                            <w:w w:val="121"/>
                            <w:sz w:val="15"/>
                            <w:szCs w:val="15"/>
                          </w:rPr>
                          <w:t xml:space="preserve"> </w:t>
                        </w:r>
                        <w:r w:rsidRPr="00C06177">
                          <w:rPr>
                            <w:rFonts w:ascii="Century Gothic" w:hAnsi="Century Gothic"/>
                            <w:color w:val="000000"/>
                            <w:w w:val="121"/>
                            <w:sz w:val="15"/>
                            <w:szCs w:val="15"/>
                          </w:rPr>
                          <w:t>will</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receive</w:t>
                        </w:r>
                        <w:r w:rsidRPr="00C06177">
                          <w:rPr>
                            <w:rFonts w:ascii="Century Gothic" w:hAnsi="Century Gothic"/>
                            <w:color w:val="000000"/>
                            <w:spacing w:val="4"/>
                            <w:w w:val="121"/>
                            <w:sz w:val="15"/>
                            <w:szCs w:val="15"/>
                          </w:rPr>
                          <w:t xml:space="preserve"> </w:t>
                        </w:r>
                        <w:r w:rsidRPr="00C06177">
                          <w:rPr>
                            <w:rFonts w:ascii="Century Gothic" w:hAnsi="Century Gothic"/>
                            <w:color w:val="000000"/>
                            <w:w w:val="121"/>
                            <w:sz w:val="15"/>
                            <w:szCs w:val="15"/>
                          </w:rPr>
                          <w:t>a</w:t>
                        </w:r>
                        <w:r w:rsidRPr="00C06177">
                          <w:rPr>
                            <w:rFonts w:ascii="Century Gothic" w:hAnsi="Century Gothic"/>
                            <w:color w:val="000000"/>
                            <w:spacing w:val="5"/>
                            <w:w w:val="121"/>
                            <w:sz w:val="15"/>
                            <w:szCs w:val="15"/>
                          </w:rPr>
                          <w:t xml:space="preserve"> </w:t>
                        </w:r>
                        <w:r w:rsidRPr="00C06177">
                          <w:rPr>
                            <w:rFonts w:ascii="Century Gothic" w:hAnsi="Century Gothic"/>
                            <w:color w:val="000000"/>
                            <w:w w:val="121"/>
                            <w:sz w:val="15"/>
                            <w:szCs w:val="15"/>
                          </w:rPr>
                          <w:t>warning</w:t>
                        </w:r>
                      </w:p>
                    </w:txbxContent>
                  </v:textbox>
                </v:rect>
                <v:rect id="Rectangle 105" o:spid="_x0000_s1049" style="position:absolute;left:68594;top:23134;width:545;height:1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1C88BF27" w14:textId="77777777" w:rsidR="00290091" w:rsidRDefault="00290091">
                        <w:pPr>
                          <w:spacing w:after="160"/>
                        </w:pPr>
                        <w:r>
                          <w:rPr>
                            <w:color w:val="000000"/>
                          </w:rPr>
                          <w:t xml:space="preserve"> </w:t>
                        </w:r>
                      </w:p>
                    </w:txbxContent>
                  </v:textbox>
                </v:rect>
                <w10:anchorlock/>
              </v:group>
            </w:pict>
          </mc:Fallback>
        </mc:AlternateContent>
      </w:r>
    </w:p>
    <w:p w14:paraId="34E3C4ED" w14:textId="77777777" w:rsidR="00711BF1" w:rsidRDefault="00711BF1">
      <w:pPr>
        <w:spacing w:after="97"/>
      </w:pPr>
      <w:r>
        <w:rPr>
          <w:sz w:val="25"/>
        </w:rPr>
        <w:t xml:space="preserve"> </w:t>
      </w:r>
    </w:p>
    <w:p w14:paraId="21068C9E" w14:textId="3E383242" w:rsidR="00711BF1" w:rsidRDefault="00711BF1">
      <w:pPr>
        <w:spacing w:after="461"/>
        <w:ind w:left="-180"/>
      </w:pPr>
      <w:r>
        <w:rPr>
          <w:rFonts w:ascii="Calibri" w:eastAsia="Calibri" w:hAnsi="Calibri" w:cs="Calibri"/>
          <w:noProof/>
          <w:color w:val="000000"/>
          <w:sz w:val="22"/>
          <w:lang w:eastAsia="en-GB"/>
        </w:rPr>
        <mc:AlternateContent>
          <mc:Choice Requires="wpg">
            <w:drawing>
              <wp:inline distT="0" distB="0" distL="0" distR="0" wp14:anchorId="2D2A408E" wp14:editId="3B4B2BF3">
                <wp:extent cx="7507316" cy="4885943"/>
                <wp:effectExtent l="0" t="0" r="0" b="0"/>
                <wp:docPr id="743" name="Group 743"/>
                <wp:cNvGraphicFramePr/>
                <a:graphic xmlns:a="http://schemas.openxmlformats.org/drawingml/2006/main">
                  <a:graphicData uri="http://schemas.microsoft.com/office/word/2010/wordprocessingGroup">
                    <wpg:wgp>
                      <wpg:cNvGrpSpPr/>
                      <wpg:grpSpPr>
                        <a:xfrm>
                          <a:off x="0" y="0"/>
                          <a:ext cx="7507316" cy="4885943"/>
                          <a:chOff x="0" y="0"/>
                          <a:chExt cx="7507316" cy="4885943"/>
                        </a:xfrm>
                      </wpg:grpSpPr>
                      <wps:wsp>
                        <wps:cNvPr id="15" name="Rectangle 15"/>
                        <wps:cNvSpPr/>
                        <wps:spPr>
                          <a:xfrm rot="16200001">
                            <a:off x="-423159" y="834232"/>
                            <a:ext cx="1364106" cy="398138"/>
                          </a:xfrm>
                          <a:prstGeom prst="rect">
                            <a:avLst/>
                          </a:prstGeom>
                          <a:ln>
                            <a:noFill/>
                          </a:ln>
                        </wps:spPr>
                        <wps:txbx>
                          <w:txbxContent>
                            <w:p w14:paraId="0F3B3DBD" w14:textId="77777777" w:rsidR="00290091" w:rsidRDefault="00290091">
                              <w:pPr>
                                <w:spacing w:after="160"/>
                              </w:pPr>
                              <w:r>
                                <w:rPr>
                                  <w:color w:val="000000"/>
                                  <w:sz w:val="49"/>
                                </w:rPr>
                                <w:t>Card</w:t>
                              </w:r>
                              <w:r>
                                <w:rPr>
                                  <w:color w:val="000000"/>
                                  <w:spacing w:val="-593"/>
                                  <w:sz w:val="49"/>
                                </w:rPr>
                                <w:t xml:space="preserve"> </w:t>
                              </w:r>
                              <w:r>
                                <w:rPr>
                                  <w:color w:val="000000"/>
                                  <w:sz w:val="49"/>
                                </w:rPr>
                                <w:t>1</w:t>
                              </w:r>
                            </w:p>
                          </w:txbxContent>
                        </wps:txbx>
                        <wps:bodyPr horzOverflow="overflow" vert="horz" lIns="0" tIns="0" rIns="0" bIns="0" rtlCol="0">
                          <a:noAutofit/>
                        </wps:bodyPr>
                      </wps:wsp>
                      <pic:pic xmlns:pic="http://schemas.openxmlformats.org/drawingml/2006/picture">
                        <pic:nvPicPr>
                          <pic:cNvPr id="17" name="Picture 17"/>
                          <pic:cNvPicPr/>
                        </pic:nvPicPr>
                        <pic:blipFill>
                          <a:blip r:embed="rId20"/>
                          <a:stretch>
                            <a:fillRect/>
                          </a:stretch>
                        </pic:blipFill>
                        <pic:spPr>
                          <a:xfrm>
                            <a:off x="385572" y="426720"/>
                            <a:ext cx="1842516" cy="4433316"/>
                          </a:xfrm>
                          <a:prstGeom prst="rect">
                            <a:avLst/>
                          </a:prstGeom>
                        </pic:spPr>
                      </pic:pic>
                      <wps:wsp>
                        <wps:cNvPr id="18" name="Rectangle 18"/>
                        <wps:cNvSpPr/>
                        <wps:spPr>
                          <a:xfrm>
                            <a:off x="537974" y="791565"/>
                            <a:ext cx="2064229" cy="158880"/>
                          </a:xfrm>
                          <a:prstGeom prst="rect">
                            <a:avLst/>
                          </a:prstGeom>
                          <a:ln>
                            <a:noFill/>
                          </a:ln>
                        </wps:spPr>
                        <wps:txbx>
                          <w:txbxContent>
                            <w:p w14:paraId="431032E8" w14:textId="3194617E" w:rsidR="00290091" w:rsidRDefault="00290091">
                              <w:pPr>
                                <w:spacing w:after="160"/>
                              </w:pPr>
                              <w:r>
                                <w:rPr>
                                  <w:color w:val="FFFFFF"/>
                                  <w:w w:val="122"/>
                                  <w:sz w:val="19"/>
                                </w:rPr>
                                <w:t>•</w:t>
                              </w:r>
                              <w:r w:rsidR="00FF1953">
                                <w:rPr>
                                  <w:color w:val="FFFFFF"/>
                                  <w:w w:val="122"/>
                                  <w:sz w:val="19"/>
                                </w:rPr>
                                <w:t>Pupils</w:t>
                              </w:r>
                              <w:r>
                                <w:rPr>
                                  <w:color w:val="FFFFFF"/>
                                  <w:spacing w:val="6"/>
                                  <w:w w:val="122"/>
                                  <w:sz w:val="19"/>
                                </w:rPr>
                                <w:t xml:space="preserve"> </w:t>
                              </w:r>
                              <w:r>
                                <w:rPr>
                                  <w:color w:val="FFFFFF"/>
                                  <w:w w:val="122"/>
                                  <w:sz w:val="19"/>
                                </w:rPr>
                                <w:t>are</w:t>
                              </w:r>
                              <w:r>
                                <w:rPr>
                                  <w:color w:val="FFFFFF"/>
                                  <w:spacing w:val="6"/>
                                  <w:w w:val="122"/>
                                  <w:sz w:val="19"/>
                                </w:rPr>
                                <w:t xml:space="preserve"> </w:t>
                              </w:r>
                              <w:r>
                                <w:rPr>
                                  <w:color w:val="FFFFFF"/>
                                  <w:w w:val="122"/>
                                  <w:sz w:val="19"/>
                                </w:rPr>
                                <w:t>told</w:t>
                              </w:r>
                              <w:r>
                                <w:rPr>
                                  <w:color w:val="FFFFFF"/>
                                  <w:spacing w:val="5"/>
                                  <w:w w:val="122"/>
                                  <w:sz w:val="19"/>
                                </w:rPr>
                                <w:t xml:space="preserve"> </w:t>
                              </w:r>
                              <w:r>
                                <w:rPr>
                                  <w:color w:val="FFFFFF"/>
                                  <w:w w:val="122"/>
                                  <w:sz w:val="19"/>
                                </w:rPr>
                                <w:t>clearly</w:t>
                              </w:r>
                              <w:r>
                                <w:rPr>
                                  <w:color w:val="FFFFFF"/>
                                  <w:spacing w:val="2"/>
                                  <w:w w:val="122"/>
                                  <w:sz w:val="19"/>
                                </w:rPr>
                                <w:t xml:space="preserve"> </w:t>
                              </w:r>
                            </w:p>
                          </w:txbxContent>
                        </wps:txbx>
                        <wps:bodyPr horzOverflow="overflow" vert="horz" lIns="0" tIns="0" rIns="0" bIns="0" rtlCol="0">
                          <a:noAutofit/>
                        </wps:bodyPr>
                      </wps:wsp>
                      <wps:wsp>
                        <wps:cNvPr id="19" name="Rectangle 19"/>
                        <wps:cNvSpPr/>
                        <wps:spPr>
                          <a:xfrm>
                            <a:off x="594364" y="928751"/>
                            <a:ext cx="1988904" cy="158880"/>
                          </a:xfrm>
                          <a:prstGeom prst="rect">
                            <a:avLst/>
                          </a:prstGeom>
                          <a:ln>
                            <a:noFill/>
                          </a:ln>
                        </wps:spPr>
                        <wps:txbx>
                          <w:txbxContent>
                            <w:p w14:paraId="76C6A6B1" w14:textId="77777777" w:rsidR="00290091" w:rsidRDefault="00290091">
                              <w:pPr>
                                <w:spacing w:after="160"/>
                              </w:pPr>
                              <w:r>
                                <w:rPr>
                                  <w:color w:val="FFFFFF"/>
                                  <w:w w:val="127"/>
                                  <w:sz w:val="19"/>
                                </w:rPr>
                                <w:t>that</w:t>
                              </w:r>
                              <w:r>
                                <w:rPr>
                                  <w:color w:val="FFFFFF"/>
                                  <w:spacing w:val="2"/>
                                  <w:w w:val="127"/>
                                  <w:sz w:val="19"/>
                                </w:rPr>
                                <w:t xml:space="preserve"> </w:t>
                              </w:r>
                              <w:r>
                                <w:rPr>
                                  <w:color w:val="FFFFFF"/>
                                  <w:w w:val="127"/>
                                  <w:sz w:val="19"/>
                                </w:rPr>
                                <w:t>they</w:t>
                              </w:r>
                              <w:r>
                                <w:rPr>
                                  <w:color w:val="FFFFFF"/>
                                  <w:spacing w:val="5"/>
                                  <w:w w:val="127"/>
                                  <w:sz w:val="19"/>
                                </w:rPr>
                                <w:t xml:space="preserve"> </w:t>
                              </w:r>
                              <w:r>
                                <w:rPr>
                                  <w:color w:val="FFFFFF"/>
                                  <w:w w:val="127"/>
                                  <w:sz w:val="19"/>
                                </w:rPr>
                                <w:t>are</w:t>
                              </w:r>
                              <w:r>
                                <w:rPr>
                                  <w:color w:val="FFFFFF"/>
                                  <w:spacing w:val="8"/>
                                  <w:w w:val="127"/>
                                  <w:sz w:val="19"/>
                                </w:rPr>
                                <w:t xml:space="preserve"> </w:t>
                              </w:r>
                              <w:r>
                                <w:rPr>
                                  <w:color w:val="FFFFFF"/>
                                  <w:w w:val="127"/>
                                  <w:sz w:val="19"/>
                                </w:rPr>
                                <w:t>breaking</w:t>
                              </w:r>
                              <w:r>
                                <w:rPr>
                                  <w:color w:val="FFFFFF"/>
                                  <w:spacing w:val="3"/>
                                  <w:w w:val="127"/>
                                  <w:sz w:val="19"/>
                                </w:rPr>
                                <w:t xml:space="preserve"> </w:t>
                              </w:r>
                              <w:r>
                                <w:rPr>
                                  <w:color w:val="FFFFFF"/>
                                  <w:w w:val="127"/>
                                  <w:sz w:val="19"/>
                                </w:rPr>
                                <w:t>a</w:t>
                              </w:r>
                              <w:r>
                                <w:rPr>
                                  <w:color w:val="FFFFFF"/>
                                  <w:spacing w:val="4"/>
                                  <w:w w:val="127"/>
                                  <w:sz w:val="19"/>
                                </w:rPr>
                                <w:t xml:space="preserve"> </w:t>
                              </w:r>
                            </w:p>
                          </w:txbxContent>
                        </wps:txbx>
                        <wps:bodyPr horzOverflow="overflow" vert="horz" lIns="0" tIns="0" rIns="0" bIns="0" rtlCol="0">
                          <a:noAutofit/>
                        </wps:bodyPr>
                      </wps:wsp>
                      <wps:wsp>
                        <wps:cNvPr id="20" name="Rectangle 20"/>
                        <wps:cNvSpPr/>
                        <wps:spPr>
                          <a:xfrm>
                            <a:off x="594364" y="1062819"/>
                            <a:ext cx="940906" cy="158880"/>
                          </a:xfrm>
                          <a:prstGeom prst="rect">
                            <a:avLst/>
                          </a:prstGeom>
                          <a:ln>
                            <a:noFill/>
                          </a:ln>
                        </wps:spPr>
                        <wps:txbx>
                          <w:txbxContent>
                            <w:p w14:paraId="17A4901E" w14:textId="77777777" w:rsidR="00290091" w:rsidRDefault="00290091">
                              <w:pPr>
                                <w:spacing w:after="160"/>
                              </w:pPr>
                              <w:r>
                                <w:rPr>
                                  <w:color w:val="FFFFFF"/>
                                  <w:w w:val="116"/>
                                  <w:sz w:val="19"/>
                                </w:rPr>
                                <w:t>school</w:t>
                              </w:r>
                              <w:r>
                                <w:rPr>
                                  <w:color w:val="FFFFFF"/>
                                  <w:spacing w:val="8"/>
                                  <w:w w:val="116"/>
                                  <w:sz w:val="19"/>
                                </w:rPr>
                                <w:t xml:space="preserve"> </w:t>
                              </w:r>
                              <w:r>
                                <w:rPr>
                                  <w:color w:val="FFFFFF"/>
                                  <w:w w:val="116"/>
                                  <w:sz w:val="19"/>
                                </w:rPr>
                                <w:t>rule.</w:t>
                              </w:r>
                              <w:r>
                                <w:rPr>
                                  <w:color w:val="FFFFFF"/>
                                  <w:spacing w:val="4"/>
                                  <w:w w:val="116"/>
                                  <w:sz w:val="19"/>
                                </w:rPr>
                                <w:t xml:space="preserve"> </w:t>
                              </w:r>
                            </w:p>
                          </w:txbxContent>
                        </wps:txbx>
                        <wps:bodyPr horzOverflow="overflow" vert="horz" lIns="0" tIns="0" rIns="0" bIns="0" rtlCol="0">
                          <a:noAutofit/>
                        </wps:bodyPr>
                      </wps:wsp>
                      <wps:wsp>
                        <wps:cNvPr id="21" name="Rectangle 21"/>
                        <wps:cNvSpPr/>
                        <wps:spPr>
                          <a:xfrm>
                            <a:off x="537974" y="1224393"/>
                            <a:ext cx="1939779" cy="158881"/>
                          </a:xfrm>
                          <a:prstGeom prst="rect">
                            <a:avLst/>
                          </a:prstGeom>
                          <a:ln>
                            <a:noFill/>
                          </a:ln>
                        </wps:spPr>
                        <wps:txbx>
                          <w:txbxContent>
                            <w:p w14:paraId="7E25B934" w14:textId="1B291E98" w:rsidR="00290091" w:rsidRDefault="00290091">
                              <w:pPr>
                                <w:spacing w:after="160"/>
                              </w:pPr>
                              <w:r>
                                <w:rPr>
                                  <w:color w:val="FFFFFF"/>
                                  <w:w w:val="126"/>
                                  <w:sz w:val="19"/>
                                </w:rPr>
                                <w:t>•</w:t>
                              </w:r>
                              <w:r w:rsidR="00FF1953">
                                <w:rPr>
                                  <w:color w:val="FFFFFF"/>
                                  <w:w w:val="126"/>
                                  <w:sz w:val="19"/>
                                </w:rPr>
                                <w:t>Pupil</w:t>
                              </w:r>
                              <w:r>
                                <w:rPr>
                                  <w:color w:val="FFFFFF"/>
                                  <w:spacing w:val="6"/>
                                  <w:w w:val="126"/>
                                  <w:sz w:val="19"/>
                                </w:rPr>
                                <w:t xml:space="preserve"> </w:t>
                              </w:r>
                              <w:r>
                                <w:rPr>
                                  <w:color w:val="FFFFFF"/>
                                  <w:w w:val="126"/>
                                  <w:sz w:val="19"/>
                                </w:rPr>
                                <w:t>receives</w:t>
                              </w:r>
                              <w:r>
                                <w:rPr>
                                  <w:color w:val="FFFFFF"/>
                                  <w:spacing w:val="8"/>
                                  <w:w w:val="126"/>
                                  <w:sz w:val="19"/>
                                </w:rPr>
                                <w:t xml:space="preserve"> </w:t>
                              </w:r>
                              <w:r>
                                <w:rPr>
                                  <w:color w:val="FFFFFF"/>
                                  <w:w w:val="126"/>
                                  <w:sz w:val="19"/>
                                </w:rPr>
                                <w:t>a</w:t>
                              </w:r>
                              <w:r>
                                <w:rPr>
                                  <w:color w:val="FFFFFF"/>
                                  <w:spacing w:val="7"/>
                                  <w:w w:val="126"/>
                                  <w:sz w:val="19"/>
                                </w:rPr>
                                <w:t xml:space="preserve"> </w:t>
                              </w:r>
                              <w:r>
                                <w:rPr>
                                  <w:color w:val="FFFFFF"/>
                                  <w:w w:val="126"/>
                                  <w:sz w:val="19"/>
                                </w:rPr>
                                <w:t>red</w:t>
                              </w:r>
                              <w:r>
                                <w:rPr>
                                  <w:color w:val="FFFFFF"/>
                                  <w:spacing w:val="4"/>
                                  <w:w w:val="126"/>
                                  <w:sz w:val="19"/>
                                </w:rPr>
                                <w:t xml:space="preserve"> </w:t>
                              </w:r>
                            </w:p>
                          </w:txbxContent>
                        </wps:txbx>
                        <wps:bodyPr horzOverflow="overflow" vert="horz" lIns="0" tIns="0" rIns="0" bIns="0" rtlCol="0">
                          <a:noAutofit/>
                        </wps:bodyPr>
                      </wps:wsp>
                      <wps:wsp>
                        <wps:cNvPr id="22" name="Rectangle 22"/>
                        <wps:cNvSpPr/>
                        <wps:spPr>
                          <a:xfrm>
                            <a:off x="594364" y="1360077"/>
                            <a:ext cx="1926679" cy="158880"/>
                          </a:xfrm>
                          <a:prstGeom prst="rect">
                            <a:avLst/>
                          </a:prstGeom>
                          <a:ln>
                            <a:noFill/>
                          </a:ln>
                        </wps:spPr>
                        <wps:txbx>
                          <w:txbxContent>
                            <w:p w14:paraId="75777914" w14:textId="77777777" w:rsidR="00290091" w:rsidRDefault="00290091">
                              <w:pPr>
                                <w:spacing w:after="160"/>
                              </w:pPr>
                              <w:r>
                                <w:rPr>
                                  <w:color w:val="FFFFFF"/>
                                  <w:w w:val="120"/>
                                  <w:sz w:val="19"/>
                                </w:rPr>
                                <w:t>card</w:t>
                              </w:r>
                              <w:r>
                                <w:rPr>
                                  <w:color w:val="FFFFFF"/>
                                  <w:spacing w:val="7"/>
                                  <w:w w:val="120"/>
                                  <w:sz w:val="19"/>
                                </w:rPr>
                                <w:t xml:space="preserve"> </w:t>
                              </w:r>
                              <w:r>
                                <w:rPr>
                                  <w:color w:val="FFFFFF"/>
                                  <w:w w:val="120"/>
                                  <w:sz w:val="19"/>
                                </w:rPr>
                                <w:t>for</w:t>
                              </w:r>
                              <w:r>
                                <w:rPr>
                                  <w:color w:val="FFFFFF"/>
                                  <w:spacing w:val="10"/>
                                  <w:w w:val="120"/>
                                  <w:sz w:val="19"/>
                                </w:rPr>
                                <w:t xml:space="preserve"> </w:t>
                              </w:r>
                              <w:r>
                                <w:rPr>
                                  <w:color w:val="FFFFFF"/>
                                  <w:w w:val="120"/>
                                  <w:sz w:val="19"/>
                                </w:rPr>
                                <w:t>their</w:t>
                              </w:r>
                              <w:r>
                                <w:rPr>
                                  <w:color w:val="FFFFFF"/>
                                  <w:spacing w:val="4"/>
                                  <w:w w:val="120"/>
                                  <w:sz w:val="19"/>
                                </w:rPr>
                                <w:t xml:space="preserve"> </w:t>
                              </w:r>
                              <w:r>
                                <w:rPr>
                                  <w:color w:val="FFFFFF"/>
                                  <w:w w:val="120"/>
                                  <w:sz w:val="19"/>
                                </w:rPr>
                                <w:t>behaviour.</w:t>
                              </w:r>
                            </w:p>
                          </w:txbxContent>
                        </wps:txbx>
                        <wps:bodyPr horzOverflow="overflow" vert="horz" lIns="0" tIns="0" rIns="0" bIns="0" rtlCol="0">
                          <a:noAutofit/>
                        </wps:bodyPr>
                      </wps:wsp>
                      <wps:wsp>
                        <wps:cNvPr id="23" name="Rectangle 23"/>
                        <wps:cNvSpPr/>
                        <wps:spPr>
                          <a:xfrm>
                            <a:off x="537974" y="1677023"/>
                            <a:ext cx="1620467" cy="158880"/>
                          </a:xfrm>
                          <a:prstGeom prst="rect">
                            <a:avLst/>
                          </a:prstGeom>
                          <a:ln>
                            <a:noFill/>
                          </a:ln>
                        </wps:spPr>
                        <wps:txbx>
                          <w:txbxContent>
                            <w:p w14:paraId="050E1B61" w14:textId="77777777" w:rsidR="00290091" w:rsidRDefault="00290091">
                              <w:pPr>
                                <w:spacing w:after="160"/>
                              </w:pPr>
                              <w:r>
                                <w:rPr>
                                  <w:color w:val="FFFFFF"/>
                                  <w:w w:val="123"/>
                                  <w:sz w:val="19"/>
                                </w:rPr>
                                <w:t>•They</w:t>
                              </w:r>
                              <w:r>
                                <w:rPr>
                                  <w:color w:val="FFFFFF"/>
                                  <w:spacing w:val="7"/>
                                  <w:w w:val="123"/>
                                  <w:sz w:val="19"/>
                                </w:rPr>
                                <w:t xml:space="preserve"> </w:t>
                              </w:r>
                              <w:r>
                                <w:rPr>
                                  <w:color w:val="FFFFFF"/>
                                  <w:w w:val="123"/>
                                  <w:sz w:val="19"/>
                                </w:rPr>
                                <w:t>are</w:t>
                              </w:r>
                              <w:r>
                                <w:rPr>
                                  <w:color w:val="FFFFFF"/>
                                  <w:spacing w:val="6"/>
                                  <w:w w:val="123"/>
                                  <w:sz w:val="19"/>
                                </w:rPr>
                                <w:t xml:space="preserve"> </w:t>
                              </w:r>
                              <w:r>
                                <w:rPr>
                                  <w:color w:val="FFFFFF"/>
                                  <w:w w:val="123"/>
                                  <w:sz w:val="19"/>
                                </w:rPr>
                                <w:t>given</w:t>
                              </w:r>
                              <w:r>
                                <w:rPr>
                                  <w:color w:val="FFFFFF"/>
                                  <w:spacing w:val="6"/>
                                  <w:w w:val="123"/>
                                  <w:sz w:val="19"/>
                                </w:rPr>
                                <w:t xml:space="preserve"> </w:t>
                              </w:r>
                              <w:r>
                                <w:rPr>
                                  <w:color w:val="FFFFFF"/>
                                  <w:w w:val="123"/>
                                  <w:sz w:val="19"/>
                                </w:rPr>
                                <w:t>the</w:t>
                              </w:r>
                              <w:r>
                                <w:rPr>
                                  <w:color w:val="FFFFFF"/>
                                  <w:spacing w:val="5"/>
                                  <w:w w:val="123"/>
                                  <w:sz w:val="19"/>
                                </w:rPr>
                                <w:t xml:space="preserve"> </w:t>
                              </w:r>
                            </w:p>
                          </w:txbxContent>
                        </wps:txbx>
                        <wps:bodyPr horzOverflow="overflow" vert="horz" lIns="0" tIns="0" rIns="0" bIns="0" rtlCol="0">
                          <a:noAutofit/>
                        </wps:bodyPr>
                      </wps:wsp>
                      <wps:wsp>
                        <wps:cNvPr id="24" name="Rectangle 24"/>
                        <wps:cNvSpPr/>
                        <wps:spPr>
                          <a:xfrm>
                            <a:off x="594364" y="1814210"/>
                            <a:ext cx="1810417" cy="158880"/>
                          </a:xfrm>
                          <a:prstGeom prst="rect">
                            <a:avLst/>
                          </a:prstGeom>
                          <a:ln>
                            <a:noFill/>
                          </a:ln>
                        </wps:spPr>
                        <wps:txbx>
                          <w:txbxContent>
                            <w:p w14:paraId="03CC761E" w14:textId="77777777" w:rsidR="00290091" w:rsidRDefault="00290091">
                              <w:pPr>
                                <w:spacing w:after="160"/>
                              </w:pPr>
                              <w:r>
                                <w:rPr>
                                  <w:color w:val="FFFFFF"/>
                                  <w:w w:val="123"/>
                                  <w:sz w:val="19"/>
                                </w:rPr>
                                <w:t>opportunity</w:t>
                              </w:r>
                              <w:r>
                                <w:rPr>
                                  <w:color w:val="FFFFFF"/>
                                  <w:spacing w:val="5"/>
                                  <w:w w:val="123"/>
                                  <w:sz w:val="19"/>
                                </w:rPr>
                                <w:t xml:space="preserve"> </w:t>
                              </w:r>
                              <w:r>
                                <w:rPr>
                                  <w:color w:val="FFFFFF"/>
                                  <w:w w:val="123"/>
                                  <w:sz w:val="19"/>
                                </w:rPr>
                                <w:t>to</w:t>
                              </w:r>
                              <w:r>
                                <w:rPr>
                                  <w:color w:val="FFFFFF"/>
                                  <w:spacing w:val="5"/>
                                  <w:w w:val="123"/>
                                  <w:sz w:val="19"/>
                                </w:rPr>
                                <w:t xml:space="preserve"> </w:t>
                              </w:r>
                              <w:r>
                                <w:rPr>
                                  <w:color w:val="FFFFFF"/>
                                  <w:w w:val="123"/>
                                  <w:sz w:val="19"/>
                                </w:rPr>
                                <w:t>choose</w:t>
                              </w:r>
                              <w:r>
                                <w:rPr>
                                  <w:color w:val="FFFFFF"/>
                                  <w:spacing w:val="5"/>
                                  <w:w w:val="123"/>
                                  <w:sz w:val="19"/>
                                </w:rPr>
                                <w:t xml:space="preserve"> </w:t>
                              </w:r>
                            </w:p>
                          </w:txbxContent>
                        </wps:txbx>
                        <wps:bodyPr horzOverflow="overflow" vert="horz" lIns="0" tIns="0" rIns="0" bIns="0" rtlCol="0">
                          <a:noAutofit/>
                        </wps:bodyPr>
                      </wps:wsp>
                      <wps:wsp>
                        <wps:cNvPr id="25" name="Rectangle 25"/>
                        <wps:cNvSpPr/>
                        <wps:spPr>
                          <a:xfrm>
                            <a:off x="594364" y="1951360"/>
                            <a:ext cx="1638480" cy="158881"/>
                          </a:xfrm>
                          <a:prstGeom prst="rect">
                            <a:avLst/>
                          </a:prstGeom>
                          <a:ln>
                            <a:noFill/>
                          </a:ln>
                        </wps:spPr>
                        <wps:txbx>
                          <w:txbxContent>
                            <w:p w14:paraId="74D1F70A" w14:textId="77777777" w:rsidR="00290091" w:rsidRDefault="00290091">
                              <w:pPr>
                                <w:spacing w:after="160"/>
                              </w:pPr>
                              <w:r>
                                <w:rPr>
                                  <w:color w:val="FFFFFF"/>
                                  <w:w w:val="122"/>
                                  <w:sz w:val="19"/>
                                </w:rPr>
                                <w:t>to</w:t>
                              </w:r>
                              <w:r>
                                <w:rPr>
                                  <w:color w:val="FFFFFF"/>
                                  <w:spacing w:val="3"/>
                                  <w:w w:val="122"/>
                                  <w:sz w:val="19"/>
                                </w:rPr>
                                <w:t xml:space="preserve"> </w:t>
                              </w:r>
                              <w:r>
                                <w:rPr>
                                  <w:color w:val="FFFFFF"/>
                                  <w:w w:val="122"/>
                                  <w:sz w:val="19"/>
                                </w:rPr>
                                <w:t>follow</w:t>
                              </w:r>
                              <w:r>
                                <w:rPr>
                                  <w:color w:val="FFFFFF"/>
                                  <w:spacing w:val="9"/>
                                  <w:w w:val="122"/>
                                  <w:sz w:val="19"/>
                                </w:rPr>
                                <w:t xml:space="preserve"> </w:t>
                              </w:r>
                              <w:r>
                                <w:rPr>
                                  <w:color w:val="FFFFFF"/>
                                  <w:w w:val="122"/>
                                  <w:sz w:val="19"/>
                                </w:rPr>
                                <w:t>the</w:t>
                              </w:r>
                              <w:r>
                                <w:rPr>
                                  <w:color w:val="FFFFFF"/>
                                  <w:spacing w:val="4"/>
                                  <w:w w:val="122"/>
                                  <w:sz w:val="19"/>
                                </w:rPr>
                                <w:t xml:space="preserve"> </w:t>
                              </w:r>
                              <w:r>
                                <w:rPr>
                                  <w:color w:val="FFFFFF"/>
                                  <w:w w:val="122"/>
                                  <w:sz w:val="19"/>
                                </w:rPr>
                                <w:t>advice</w:t>
                              </w:r>
                              <w:r>
                                <w:rPr>
                                  <w:color w:val="FFFFFF"/>
                                  <w:spacing w:val="3"/>
                                  <w:w w:val="122"/>
                                  <w:sz w:val="19"/>
                                </w:rPr>
                                <w:t xml:space="preserve"> </w:t>
                              </w:r>
                            </w:p>
                          </w:txbxContent>
                        </wps:txbx>
                        <wps:bodyPr horzOverflow="overflow" vert="horz" lIns="0" tIns="0" rIns="0" bIns="0" rtlCol="0">
                          <a:noAutofit/>
                        </wps:bodyPr>
                      </wps:wsp>
                      <wps:wsp>
                        <wps:cNvPr id="26" name="Rectangle 26"/>
                        <wps:cNvSpPr/>
                        <wps:spPr>
                          <a:xfrm>
                            <a:off x="594364" y="2086968"/>
                            <a:ext cx="1324080" cy="158880"/>
                          </a:xfrm>
                          <a:prstGeom prst="rect">
                            <a:avLst/>
                          </a:prstGeom>
                          <a:ln>
                            <a:noFill/>
                          </a:ln>
                        </wps:spPr>
                        <wps:txbx>
                          <w:txbxContent>
                            <w:p w14:paraId="17C3C0A2" w14:textId="77777777" w:rsidR="00290091" w:rsidRDefault="00290091">
                              <w:pPr>
                                <w:spacing w:after="160"/>
                              </w:pPr>
                              <w:r>
                                <w:rPr>
                                  <w:color w:val="FFFFFF"/>
                                  <w:w w:val="124"/>
                                  <w:sz w:val="19"/>
                                </w:rPr>
                                <w:t>provided</w:t>
                              </w:r>
                              <w:r>
                                <w:rPr>
                                  <w:color w:val="FFFFFF"/>
                                  <w:spacing w:val="7"/>
                                  <w:w w:val="124"/>
                                  <w:sz w:val="19"/>
                                </w:rPr>
                                <w:t xml:space="preserve"> </w:t>
                              </w:r>
                              <w:r>
                                <w:rPr>
                                  <w:color w:val="FFFFFF"/>
                                  <w:w w:val="124"/>
                                  <w:sz w:val="19"/>
                                </w:rPr>
                                <w:t>by</w:t>
                              </w:r>
                              <w:r>
                                <w:rPr>
                                  <w:color w:val="FFFFFF"/>
                                  <w:spacing w:val="3"/>
                                  <w:w w:val="124"/>
                                  <w:sz w:val="19"/>
                                </w:rPr>
                                <w:t xml:space="preserve"> </w:t>
                              </w:r>
                              <w:r>
                                <w:rPr>
                                  <w:color w:val="FFFFFF"/>
                                  <w:w w:val="124"/>
                                  <w:sz w:val="19"/>
                                </w:rPr>
                                <w:t>the</w:t>
                              </w:r>
                              <w:r>
                                <w:rPr>
                                  <w:color w:val="FFFFFF"/>
                                  <w:spacing w:val="3"/>
                                  <w:w w:val="124"/>
                                  <w:sz w:val="19"/>
                                </w:rPr>
                                <w:t xml:space="preserve"> </w:t>
                              </w:r>
                            </w:p>
                          </w:txbxContent>
                        </wps:txbx>
                        <wps:bodyPr horzOverflow="overflow" vert="horz" lIns="0" tIns="0" rIns="0" bIns="0" rtlCol="0">
                          <a:noAutofit/>
                        </wps:bodyPr>
                      </wps:wsp>
                      <wps:wsp>
                        <wps:cNvPr id="27" name="Rectangle 27"/>
                        <wps:cNvSpPr/>
                        <wps:spPr>
                          <a:xfrm>
                            <a:off x="594364" y="2224193"/>
                            <a:ext cx="1715442" cy="158880"/>
                          </a:xfrm>
                          <a:prstGeom prst="rect">
                            <a:avLst/>
                          </a:prstGeom>
                          <a:ln>
                            <a:noFill/>
                          </a:ln>
                        </wps:spPr>
                        <wps:txbx>
                          <w:txbxContent>
                            <w:p w14:paraId="62CB120A" w14:textId="77777777" w:rsidR="00290091" w:rsidRDefault="00290091">
                              <w:pPr>
                                <w:spacing w:after="160"/>
                              </w:pPr>
                              <w:r>
                                <w:rPr>
                                  <w:color w:val="FFFFFF"/>
                                  <w:w w:val="117"/>
                                  <w:sz w:val="19"/>
                                </w:rPr>
                                <w:t>member</w:t>
                              </w:r>
                              <w:r>
                                <w:rPr>
                                  <w:color w:val="FFFFFF"/>
                                  <w:spacing w:val="10"/>
                                  <w:w w:val="117"/>
                                  <w:sz w:val="19"/>
                                </w:rPr>
                                <w:t xml:space="preserve"> </w:t>
                              </w:r>
                              <w:r>
                                <w:rPr>
                                  <w:color w:val="FFFFFF"/>
                                  <w:w w:val="117"/>
                                  <w:sz w:val="19"/>
                                </w:rPr>
                                <w:t>of</w:t>
                              </w:r>
                              <w:r>
                                <w:rPr>
                                  <w:color w:val="FFFFFF"/>
                                  <w:spacing w:val="5"/>
                                  <w:w w:val="117"/>
                                  <w:sz w:val="19"/>
                                </w:rPr>
                                <w:t xml:space="preserve"> </w:t>
                              </w:r>
                              <w:r>
                                <w:rPr>
                                  <w:color w:val="FFFFFF"/>
                                  <w:w w:val="117"/>
                                  <w:sz w:val="19"/>
                                </w:rPr>
                                <w:t>staff,</w:t>
                              </w:r>
                              <w:r>
                                <w:rPr>
                                  <w:color w:val="FFFFFF"/>
                                  <w:spacing w:val="3"/>
                                  <w:w w:val="117"/>
                                  <w:sz w:val="19"/>
                                </w:rPr>
                                <w:t xml:space="preserve"> </w:t>
                              </w:r>
                              <w:r>
                                <w:rPr>
                                  <w:color w:val="FFFFFF"/>
                                  <w:w w:val="117"/>
                                  <w:sz w:val="19"/>
                                </w:rPr>
                                <w:t>(this</w:t>
                              </w:r>
                              <w:r>
                                <w:rPr>
                                  <w:color w:val="FFFFFF"/>
                                  <w:spacing w:val="3"/>
                                  <w:w w:val="117"/>
                                  <w:sz w:val="19"/>
                                </w:rPr>
                                <w:t xml:space="preserve"> </w:t>
                              </w:r>
                            </w:p>
                          </w:txbxContent>
                        </wps:txbx>
                        <wps:bodyPr horzOverflow="overflow" vert="horz" lIns="0" tIns="0" rIns="0" bIns="0" rtlCol="0">
                          <a:noAutofit/>
                        </wps:bodyPr>
                      </wps:wsp>
                      <wps:wsp>
                        <wps:cNvPr id="28" name="Rectangle 28"/>
                        <wps:cNvSpPr/>
                        <wps:spPr>
                          <a:xfrm>
                            <a:off x="594364" y="2359802"/>
                            <a:ext cx="1895567" cy="158881"/>
                          </a:xfrm>
                          <a:prstGeom prst="rect">
                            <a:avLst/>
                          </a:prstGeom>
                          <a:ln>
                            <a:noFill/>
                          </a:ln>
                        </wps:spPr>
                        <wps:txbx>
                          <w:txbxContent>
                            <w:p w14:paraId="7D8B3C03" w14:textId="77777777" w:rsidR="00290091" w:rsidRDefault="00290091">
                              <w:pPr>
                                <w:spacing w:after="160"/>
                              </w:pPr>
                              <w:r>
                                <w:rPr>
                                  <w:color w:val="FFFFFF"/>
                                  <w:w w:val="126"/>
                                  <w:sz w:val="19"/>
                                </w:rPr>
                                <w:t>could</w:t>
                              </w:r>
                              <w:r>
                                <w:rPr>
                                  <w:color w:val="FFFFFF"/>
                                  <w:spacing w:val="9"/>
                                  <w:w w:val="126"/>
                                  <w:sz w:val="19"/>
                                </w:rPr>
                                <w:t xml:space="preserve"> </w:t>
                              </w:r>
                              <w:r>
                                <w:rPr>
                                  <w:color w:val="FFFFFF"/>
                                  <w:w w:val="126"/>
                                  <w:sz w:val="19"/>
                                </w:rPr>
                                <w:t>be</w:t>
                              </w:r>
                              <w:r>
                                <w:rPr>
                                  <w:color w:val="FFFFFF"/>
                                  <w:spacing w:val="6"/>
                                  <w:w w:val="126"/>
                                  <w:sz w:val="19"/>
                                </w:rPr>
                                <w:t xml:space="preserve"> </w:t>
                              </w:r>
                              <w:r>
                                <w:rPr>
                                  <w:color w:val="FFFFFF"/>
                                  <w:w w:val="126"/>
                                  <w:sz w:val="19"/>
                                </w:rPr>
                                <w:t>being</w:t>
                              </w:r>
                              <w:r>
                                <w:rPr>
                                  <w:color w:val="FFFFFF"/>
                                  <w:spacing w:val="3"/>
                                  <w:w w:val="126"/>
                                  <w:sz w:val="19"/>
                                </w:rPr>
                                <w:t xml:space="preserve"> </w:t>
                              </w:r>
                              <w:r>
                                <w:rPr>
                                  <w:color w:val="FFFFFF"/>
                                  <w:w w:val="126"/>
                                  <w:sz w:val="19"/>
                                </w:rPr>
                                <w:t>spoken</w:t>
                              </w:r>
                              <w:r>
                                <w:rPr>
                                  <w:color w:val="FFFFFF"/>
                                  <w:spacing w:val="7"/>
                                  <w:w w:val="126"/>
                                  <w:sz w:val="19"/>
                                </w:rPr>
                                <w:t xml:space="preserve"> </w:t>
                              </w:r>
                            </w:p>
                          </w:txbxContent>
                        </wps:txbx>
                        <wps:bodyPr horzOverflow="overflow" vert="horz" lIns="0" tIns="0" rIns="0" bIns="0" rtlCol="0">
                          <a:noAutofit/>
                        </wps:bodyPr>
                      </wps:wsp>
                      <wps:wsp>
                        <wps:cNvPr id="29" name="Rectangle 29"/>
                        <wps:cNvSpPr/>
                        <wps:spPr>
                          <a:xfrm>
                            <a:off x="594364" y="2496952"/>
                            <a:ext cx="1982354" cy="158880"/>
                          </a:xfrm>
                          <a:prstGeom prst="rect">
                            <a:avLst/>
                          </a:prstGeom>
                          <a:ln>
                            <a:noFill/>
                          </a:ln>
                        </wps:spPr>
                        <wps:txbx>
                          <w:txbxContent>
                            <w:p w14:paraId="0ECD9C07" w14:textId="77777777" w:rsidR="00290091" w:rsidRDefault="00290091">
                              <w:pPr>
                                <w:spacing w:after="160"/>
                              </w:pPr>
                              <w:r>
                                <w:rPr>
                                  <w:color w:val="FFFFFF"/>
                                  <w:w w:val="121"/>
                                  <w:sz w:val="19"/>
                                </w:rPr>
                                <w:t>to</w:t>
                              </w:r>
                              <w:r>
                                <w:rPr>
                                  <w:color w:val="FFFFFF"/>
                                  <w:spacing w:val="3"/>
                                  <w:w w:val="121"/>
                                  <w:sz w:val="19"/>
                                </w:rPr>
                                <w:t xml:space="preserve"> </w:t>
                              </w:r>
                              <w:r>
                                <w:rPr>
                                  <w:color w:val="FFFFFF"/>
                                  <w:w w:val="121"/>
                                  <w:sz w:val="19"/>
                                </w:rPr>
                                <w:t>outside</w:t>
                              </w:r>
                              <w:r>
                                <w:rPr>
                                  <w:color w:val="FFFFFF"/>
                                  <w:spacing w:val="6"/>
                                  <w:w w:val="121"/>
                                  <w:sz w:val="19"/>
                                </w:rPr>
                                <w:t xml:space="preserve"> </w:t>
                              </w:r>
                              <w:r>
                                <w:rPr>
                                  <w:color w:val="FFFFFF"/>
                                  <w:w w:val="121"/>
                                  <w:sz w:val="19"/>
                                </w:rPr>
                                <w:t>the</w:t>
                              </w:r>
                              <w:r>
                                <w:rPr>
                                  <w:color w:val="FFFFFF"/>
                                  <w:spacing w:val="4"/>
                                  <w:w w:val="121"/>
                                  <w:sz w:val="19"/>
                                </w:rPr>
                                <w:t xml:space="preserve"> </w:t>
                              </w:r>
                              <w:r>
                                <w:rPr>
                                  <w:color w:val="FFFFFF"/>
                                  <w:w w:val="121"/>
                                  <w:sz w:val="19"/>
                                </w:rPr>
                                <w:t>classroom</w:t>
                              </w:r>
                              <w:r>
                                <w:rPr>
                                  <w:color w:val="FFFFFF"/>
                                  <w:spacing w:val="6"/>
                                  <w:w w:val="121"/>
                                  <w:sz w:val="19"/>
                                </w:rPr>
                                <w:t xml:space="preserve"> </w:t>
                              </w:r>
                            </w:p>
                          </w:txbxContent>
                        </wps:txbx>
                        <wps:bodyPr horzOverflow="overflow" vert="horz" lIns="0" tIns="0" rIns="0" bIns="0" rtlCol="0">
                          <a:noAutofit/>
                        </wps:bodyPr>
                      </wps:wsp>
                      <wps:wsp>
                        <wps:cNvPr id="30" name="Rectangle 30"/>
                        <wps:cNvSpPr/>
                        <wps:spPr>
                          <a:xfrm>
                            <a:off x="594364" y="2632560"/>
                            <a:ext cx="1713804" cy="158880"/>
                          </a:xfrm>
                          <a:prstGeom prst="rect">
                            <a:avLst/>
                          </a:prstGeom>
                          <a:ln>
                            <a:noFill/>
                          </a:ln>
                        </wps:spPr>
                        <wps:txbx>
                          <w:txbxContent>
                            <w:p w14:paraId="4CBCC43C" w14:textId="77777777" w:rsidR="00290091" w:rsidRDefault="00290091">
                              <w:pPr>
                                <w:spacing w:after="160"/>
                              </w:pPr>
                              <w:r>
                                <w:rPr>
                                  <w:color w:val="FFFFFF"/>
                                  <w:w w:val="120"/>
                                  <w:sz w:val="19"/>
                                </w:rPr>
                                <w:t>by</w:t>
                              </w:r>
                              <w:r>
                                <w:rPr>
                                  <w:color w:val="FFFFFF"/>
                                  <w:spacing w:val="7"/>
                                  <w:w w:val="120"/>
                                  <w:sz w:val="19"/>
                                </w:rPr>
                                <w:t xml:space="preserve"> </w:t>
                              </w:r>
                              <w:r>
                                <w:rPr>
                                  <w:color w:val="FFFFFF"/>
                                  <w:w w:val="120"/>
                                  <w:sz w:val="19"/>
                                </w:rPr>
                                <w:t>the</w:t>
                              </w:r>
                              <w:r>
                                <w:rPr>
                                  <w:color w:val="FFFFFF"/>
                                  <w:spacing w:val="4"/>
                                  <w:w w:val="120"/>
                                  <w:sz w:val="19"/>
                                </w:rPr>
                                <w:t xml:space="preserve"> </w:t>
                              </w:r>
                              <w:r>
                                <w:rPr>
                                  <w:color w:val="FFFFFF"/>
                                  <w:w w:val="120"/>
                                  <w:sz w:val="19"/>
                                </w:rPr>
                                <w:t>teacher</w:t>
                              </w:r>
                              <w:r>
                                <w:rPr>
                                  <w:color w:val="FFFFFF"/>
                                  <w:spacing w:val="4"/>
                                  <w:w w:val="120"/>
                                  <w:sz w:val="19"/>
                                </w:rPr>
                                <w:t xml:space="preserve"> </w:t>
                              </w:r>
                              <w:r>
                                <w:rPr>
                                  <w:color w:val="FFFFFF"/>
                                  <w:w w:val="120"/>
                                  <w:sz w:val="19"/>
                                </w:rPr>
                                <w:t>or</w:t>
                              </w:r>
                              <w:r>
                                <w:rPr>
                                  <w:color w:val="FFFFFF"/>
                                  <w:spacing w:val="6"/>
                                  <w:w w:val="120"/>
                                  <w:sz w:val="19"/>
                                </w:rPr>
                                <w:t xml:space="preserve"> </w:t>
                              </w:r>
                              <w:r>
                                <w:rPr>
                                  <w:color w:val="FFFFFF"/>
                                  <w:w w:val="120"/>
                                  <w:sz w:val="19"/>
                                </w:rPr>
                                <w:t>TA,</w:t>
                              </w:r>
                              <w:r>
                                <w:rPr>
                                  <w:color w:val="FFFFFF"/>
                                  <w:spacing w:val="2"/>
                                  <w:w w:val="120"/>
                                  <w:sz w:val="19"/>
                                </w:rPr>
                                <w:t xml:space="preserve"> </w:t>
                              </w:r>
                            </w:p>
                          </w:txbxContent>
                        </wps:txbx>
                        <wps:bodyPr horzOverflow="overflow" vert="horz" lIns="0" tIns="0" rIns="0" bIns="0" rtlCol="0">
                          <a:noAutofit/>
                        </wps:bodyPr>
                      </wps:wsp>
                      <wps:wsp>
                        <wps:cNvPr id="31" name="Rectangle 31"/>
                        <wps:cNvSpPr/>
                        <wps:spPr>
                          <a:xfrm>
                            <a:off x="594364" y="2768206"/>
                            <a:ext cx="1862817" cy="158880"/>
                          </a:xfrm>
                          <a:prstGeom prst="rect">
                            <a:avLst/>
                          </a:prstGeom>
                          <a:ln>
                            <a:noFill/>
                          </a:ln>
                        </wps:spPr>
                        <wps:txbx>
                          <w:txbxContent>
                            <w:p w14:paraId="074D3BD9" w14:textId="77777777" w:rsidR="00290091" w:rsidRDefault="00290091">
                              <w:pPr>
                                <w:spacing w:after="160"/>
                              </w:pPr>
                              <w:r>
                                <w:rPr>
                                  <w:color w:val="FFFFFF"/>
                                  <w:w w:val="115"/>
                                  <w:sz w:val="19"/>
                                </w:rPr>
                                <w:t>Working</w:t>
                              </w:r>
                              <w:r>
                                <w:rPr>
                                  <w:color w:val="FFFFFF"/>
                                  <w:spacing w:val="3"/>
                                  <w:w w:val="115"/>
                                  <w:sz w:val="19"/>
                                </w:rPr>
                                <w:t xml:space="preserve"> </w:t>
                              </w:r>
                              <w:r>
                                <w:rPr>
                                  <w:color w:val="FFFFFF"/>
                                  <w:w w:val="115"/>
                                  <w:sz w:val="19"/>
                                </w:rPr>
                                <w:t>1-1</w:t>
                              </w:r>
                              <w:r>
                                <w:rPr>
                                  <w:color w:val="FFFFFF"/>
                                  <w:spacing w:val="7"/>
                                  <w:w w:val="115"/>
                                  <w:sz w:val="19"/>
                                </w:rPr>
                                <w:t xml:space="preserve"> </w:t>
                              </w:r>
                              <w:r>
                                <w:rPr>
                                  <w:color w:val="FFFFFF"/>
                                  <w:w w:val="115"/>
                                  <w:sz w:val="19"/>
                                </w:rPr>
                                <w:t>with the</w:t>
                              </w:r>
                              <w:r>
                                <w:rPr>
                                  <w:color w:val="FFFFFF"/>
                                  <w:spacing w:val="4"/>
                                  <w:w w:val="115"/>
                                  <w:sz w:val="19"/>
                                </w:rPr>
                                <w:t xml:space="preserve"> </w:t>
                              </w:r>
                              <w:r>
                                <w:rPr>
                                  <w:color w:val="FFFFFF"/>
                                  <w:w w:val="115"/>
                                  <w:sz w:val="19"/>
                                </w:rPr>
                                <w:t>ta</w:t>
                              </w:r>
                              <w:r>
                                <w:rPr>
                                  <w:color w:val="FFFFFF"/>
                                  <w:spacing w:val="4"/>
                                  <w:w w:val="115"/>
                                  <w:sz w:val="19"/>
                                </w:rPr>
                                <w:t xml:space="preserve"> </w:t>
                              </w:r>
                            </w:p>
                          </w:txbxContent>
                        </wps:txbx>
                        <wps:bodyPr horzOverflow="overflow" vert="horz" lIns="0" tIns="0" rIns="0" bIns="0" rtlCol="0">
                          <a:noAutofit/>
                        </wps:bodyPr>
                      </wps:wsp>
                      <wps:wsp>
                        <wps:cNvPr id="32" name="Rectangle 32"/>
                        <wps:cNvSpPr/>
                        <wps:spPr>
                          <a:xfrm>
                            <a:off x="594364" y="2903852"/>
                            <a:ext cx="1139043" cy="158880"/>
                          </a:xfrm>
                          <a:prstGeom prst="rect">
                            <a:avLst/>
                          </a:prstGeom>
                          <a:ln>
                            <a:noFill/>
                          </a:ln>
                        </wps:spPr>
                        <wps:txbx>
                          <w:txbxContent>
                            <w:p w14:paraId="76D7558F" w14:textId="77777777" w:rsidR="00290091" w:rsidRDefault="00290091">
                              <w:pPr>
                                <w:spacing w:after="160"/>
                              </w:pPr>
                              <w:r>
                                <w:rPr>
                                  <w:color w:val="FFFFFF"/>
                                  <w:w w:val="122"/>
                                  <w:sz w:val="19"/>
                                </w:rPr>
                                <w:t>outside</w:t>
                              </w:r>
                              <w:r>
                                <w:rPr>
                                  <w:color w:val="FFFFFF"/>
                                  <w:spacing w:val="8"/>
                                  <w:w w:val="122"/>
                                  <w:sz w:val="19"/>
                                </w:rPr>
                                <w:t xml:space="preserve"> </w:t>
                              </w:r>
                              <w:r>
                                <w:rPr>
                                  <w:color w:val="FFFFFF"/>
                                  <w:w w:val="122"/>
                                  <w:sz w:val="19"/>
                                </w:rPr>
                                <w:t>of</w:t>
                              </w:r>
                              <w:r>
                                <w:rPr>
                                  <w:color w:val="FFFFFF"/>
                                  <w:spacing w:val="5"/>
                                  <w:w w:val="122"/>
                                  <w:sz w:val="19"/>
                                </w:rPr>
                                <w:t xml:space="preserve"> </w:t>
                              </w:r>
                              <w:r>
                                <w:rPr>
                                  <w:color w:val="FFFFFF"/>
                                  <w:w w:val="122"/>
                                  <w:sz w:val="19"/>
                                </w:rPr>
                                <w:t>the</w:t>
                              </w:r>
                              <w:r>
                                <w:rPr>
                                  <w:color w:val="FFFFFF"/>
                                  <w:spacing w:val="5"/>
                                  <w:w w:val="122"/>
                                  <w:sz w:val="19"/>
                                </w:rPr>
                                <w:t xml:space="preserve"> </w:t>
                              </w:r>
                            </w:p>
                          </w:txbxContent>
                        </wps:txbx>
                        <wps:bodyPr horzOverflow="overflow" vert="horz" lIns="0" tIns="0" rIns="0" bIns="0" rtlCol="0">
                          <a:noAutofit/>
                        </wps:bodyPr>
                      </wps:wsp>
                      <wps:wsp>
                        <wps:cNvPr id="33" name="Rectangle 33"/>
                        <wps:cNvSpPr/>
                        <wps:spPr>
                          <a:xfrm>
                            <a:off x="594364" y="3041040"/>
                            <a:ext cx="1219772" cy="158880"/>
                          </a:xfrm>
                          <a:prstGeom prst="rect">
                            <a:avLst/>
                          </a:prstGeom>
                          <a:ln>
                            <a:noFill/>
                          </a:ln>
                        </wps:spPr>
                        <wps:txbx>
                          <w:txbxContent>
                            <w:p w14:paraId="44A1D506" w14:textId="77777777" w:rsidR="00290091" w:rsidRDefault="00290091">
                              <w:pPr>
                                <w:spacing w:after="160"/>
                              </w:pPr>
                              <w:r>
                                <w:rPr>
                                  <w:color w:val="FFFFFF"/>
                                  <w:w w:val="122"/>
                                  <w:sz w:val="19"/>
                                </w:rPr>
                                <w:t>classroom,</w:t>
                              </w:r>
                              <w:r>
                                <w:rPr>
                                  <w:color w:val="FFFFFF"/>
                                  <w:spacing w:val="10"/>
                                  <w:w w:val="122"/>
                                  <w:sz w:val="19"/>
                                </w:rPr>
                                <w:t xml:space="preserve"> </w:t>
                              </w:r>
                              <w:r>
                                <w:rPr>
                                  <w:color w:val="FFFFFF"/>
                                  <w:w w:val="122"/>
                                  <w:sz w:val="19"/>
                                </w:rPr>
                                <w:t>etc)</w:t>
                              </w:r>
                            </w:p>
                          </w:txbxContent>
                        </wps:txbx>
                        <wps:bodyPr horzOverflow="overflow" vert="horz" lIns="0" tIns="0" rIns="0" bIns="0" rtlCol="0">
                          <a:noAutofit/>
                        </wps:bodyPr>
                      </wps:wsp>
                      <wps:wsp>
                        <wps:cNvPr id="34" name="Rectangle 34"/>
                        <wps:cNvSpPr/>
                        <wps:spPr>
                          <a:xfrm>
                            <a:off x="537974" y="3359564"/>
                            <a:ext cx="1690880" cy="158880"/>
                          </a:xfrm>
                          <a:prstGeom prst="rect">
                            <a:avLst/>
                          </a:prstGeom>
                          <a:ln>
                            <a:noFill/>
                          </a:ln>
                        </wps:spPr>
                        <wps:txbx>
                          <w:txbxContent>
                            <w:p w14:paraId="424DA972" w14:textId="77777777" w:rsidR="00290091" w:rsidRDefault="00290091">
                              <w:pPr>
                                <w:spacing w:after="160"/>
                              </w:pPr>
                              <w:r>
                                <w:rPr>
                                  <w:color w:val="FFFFFF"/>
                                  <w:w w:val="124"/>
                                  <w:sz w:val="19"/>
                                </w:rPr>
                                <w:t>•The</w:t>
                              </w:r>
                              <w:r>
                                <w:rPr>
                                  <w:color w:val="FFFFFF"/>
                                  <w:spacing w:val="8"/>
                                  <w:w w:val="124"/>
                                  <w:sz w:val="19"/>
                                </w:rPr>
                                <w:t xml:space="preserve"> </w:t>
                              </w:r>
                              <w:r>
                                <w:rPr>
                                  <w:color w:val="FFFFFF"/>
                                  <w:w w:val="124"/>
                                  <w:sz w:val="19"/>
                                </w:rPr>
                                <w:t>behaviour</w:t>
                              </w:r>
                              <w:r>
                                <w:rPr>
                                  <w:color w:val="FFFFFF"/>
                                  <w:spacing w:val="6"/>
                                  <w:w w:val="124"/>
                                  <w:sz w:val="19"/>
                                </w:rPr>
                                <w:t xml:space="preserve"> </w:t>
                              </w:r>
                              <w:r>
                                <w:rPr>
                                  <w:color w:val="FFFFFF"/>
                                  <w:w w:val="124"/>
                                  <w:sz w:val="19"/>
                                </w:rPr>
                                <w:t>lead</w:t>
                              </w:r>
                              <w:r>
                                <w:rPr>
                                  <w:color w:val="FFFFFF"/>
                                  <w:spacing w:val="4"/>
                                  <w:w w:val="124"/>
                                  <w:sz w:val="19"/>
                                </w:rPr>
                                <w:t xml:space="preserve"> </w:t>
                              </w:r>
                            </w:p>
                          </w:txbxContent>
                        </wps:txbx>
                        <wps:bodyPr horzOverflow="overflow" vert="horz" lIns="0" tIns="0" rIns="0" bIns="0" rtlCol="0">
                          <a:noAutofit/>
                        </wps:bodyPr>
                      </wps:wsp>
                      <wps:wsp>
                        <wps:cNvPr id="35" name="Rectangle 35"/>
                        <wps:cNvSpPr/>
                        <wps:spPr>
                          <a:xfrm>
                            <a:off x="594364" y="3496676"/>
                            <a:ext cx="1964342" cy="158881"/>
                          </a:xfrm>
                          <a:prstGeom prst="rect">
                            <a:avLst/>
                          </a:prstGeom>
                          <a:ln>
                            <a:noFill/>
                          </a:ln>
                        </wps:spPr>
                        <wps:txbx>
                          <w:txbxContent>
                            <w:p w14:paraId="6107009B" w14:textId="77777777" w:rsidR="00290091" w:rsidRDefault="00290091">
                              <w:pPr>
                                <w:spacing w:after="160"/>
                              </w:pPr>
                              <w:r>
                                <w:rPr>
                                  <w:color w:val="FFFFFF"/>
                                  <w:w w:val="125"/>
                                  <w:sz w:val="19"/>
                                </w:rPr>
                                <w:t>could</w:t>
                              </w:r>
                              <w:r>
                                <w:rPr>
                                  <w:color w:val="FFFFFF"/>
                                  <w:spacing w:val="9"/>
                                  <w:w w:val="125"/>
                                  <w:sz w:val="19"/>
                                </w:rPr>
                                <w:t xml:space="preserve"> </w:t>
                              </w:r>
                              <w:r>
                                <w:rPr>
                                  <w:color w:val="FFFFFF"/>
                                  <w:w w:val="125"/>
                                  <w:sz w:val="19"/>
                                </w:rPr>
                                <w:t>become</w:t>
                              </w:r>
                              <w:r>
                                <w:rPr>
                                  <w:color w:val="FFFFFF"/>
                                  <w:spacing w:val="8"/>
                                  <w:w w:val="125"/>
                                  <w:sz w:val="19"/>
                                </w:rPr>
                                <w:t xml:space="preserve"> </w:t>
                              </w:r>
                              <w:r>
                                <w:rPr>
                                  <w:color w:val="FFFFFF"/>
                                  <w:w w:val="125"/>
                                  <w:sz w:val="19"/>
                                </w:rPr>
                                <w:t>involved</w:t>
                              </w:r>
                              <w:r>
                                <w:rPr>
                                  <w:color w:val="FFFFFF"/>
                                  <w:spacing w:val="6"/>
                                  <w:w w:val="125"/>
                                  <w:sz w:val="19"/>
                                </w:rPr>
                                <w:t xml:space="preserve"> </w:t>
                              </w:r>
                            </w:p>
                          </w:txbxContent>
                        </wps:txbx>
                        <wps:bodyPr horzOverflow="overflow" vert="horz" lIns="0" tIns="0" rIns="0" bIns="0" rtlCol="0">
                          <a:noAutofit/>
                        </wps:bodyPr>
                      </wps:wsp>
                      <wps:wsp>
                        <wps:cNvPr id="36" name="Rectangle 36"/>
                        <wps:cNvSpPr/>
                        <wps:spPr>
                          <a:xfrm>
                            <a:off x="594364" y="3632323"/>
                            <a:ext cx="1625380" cy="158881"/>
                          </a:xfrm>
                          <a:prstGeom prst="rect">
                            <a:avLst/>
                          </a:prstGeom>
                          <a:ln>
                            <a:noFill/>
                          </a:ln>
                        </wps:spPr>
                        <wps:txbx>
                          <w:txbxContent>
                            <w:p w14:paraId="2BF263FC" w14:textId="77777777" w:rsidR="00290091" w:rsidRDefault="00290091">
                              <w:pPr>
                                <w:spacing w:after="160"/>
                              </w:pPr>
                              <w:r>
                                <w:rPr>
                                  <w:color w:val="FFFFFF"/>
                                  <w:w w:val="117"/>
                                  <w:sz w:val="19"/>
                                </w:rPr>
                                <w:t>with</w:t>
                              </w:r>
                              <w:r>
                                <w:rPr>
                                  <w:color w:val="FFFFFF"/>
                                  <w:spacing w:val="2"/>
                                  <w:w w:val="117"/>
                                  <w:sz w:val="19"/>
                                </w:rPr>
                                <w:t xml:space="preserve"> </w:t>
                              </w:r>
                              <w:r>
                                <w:rPr>
                                  <w:color w:val="FFFFFF"/>
                                  <w:w w:val="117"/>
                                  <w:sz w:val="19"/>
                                </w:rPr>
                                <w:t>the</w:t>
                              </w:r>
                              <w:r>
                                <w:rPr>
                                  <w:color w:val="FFFFFF"/>
                                  <w:spacing w:val="4"/>
                                  <w:w w:val="117"/>
                                  <w:sz w:val="19"/>
                                </w:rPr>
                                <w:t xml:space="preserve"> </w:t>
                              </w:r>
                              <w:r>
                                <w:rPr>
                                  <w:color w:val="FFFFFF"/>
                                  <w:w w:val="117"/>
                                  <w:sz w:val="19"/>
                                </w:rPr>
                                <w:t>pupil</w:t>
                              </w:r>
                              <w:r>
                                <w:rPr>
                                  <w:color w:val="FFFFFF"/>
                                  <w:spacing w:val="6"/>
                                  <w:w w:val="117"/>
                                  <w:sz w:val="19"/>
                                </w:rPr>
                                <w:t xml:space="preserve"> </w:t>
                              </w:r>
                              <w:r>
                                <w:rPr>
                                  <w:color w:val="FFFFFF"/>
                                  <w:w w:val="117"/>
                                  <w:sz w:val="19"/>
                                </w:rPr>
                                <w:t>at</w:t>
                              </w:r>
                              <w:r>
                                <w:rPr>
                                  <w:color w:val="FFFFFF"/>
                                  <w:spacing w:val="6"/>
                                  <w:w w:val="117"/>
                                  <w:sz w:val="19"/>
                                </w:rPr>
                                <w:t xml:space="preserve"> </w:t>
                              </w:r>
                              <w:r>
                                <w:rPr>
                                  <w:color w:val="FFFFFF"/>
                                  <w:w w:val="117"/>
                                  <w:sz w:val="19"/>
                                </w:rPr>
                                <w:t>this</w:t>
                              </w:r>
                              <w:r>
                                <w:rPr>
                                  <w:color w:val="FFFFFF"/>
                                  <w:spacing w:val="3"/>
                                  <w:w w:val="117"/>
                                  <w:sz w:val="19"/>
                                </w:rPr>
                                <w:t xml:space="preserve"> </w:t>
                              </w:r>
                            </w:p>
                          </w:txbxContent>
                        </wps:txbx>
                        <wps:bodyPr horzOverflow="overflow" vert="horz" lIns="0" tIns="0" rIns="0" bIns="0" rtlCol="0">
                          <a:noAutofit/>
                        </wps:bodyPr>
                      </wps:wsp>
                      <wps:wsp>
                        <wps:cNvPr id="37" name="Rectangle 37"/>
                        <wps:cNvSpPr/>
                        <wps:spPr>
                          <a:xfrm>
                            <a:off x="594364" y="3769509"/>
                            <a:ext cx="407409" cy="158881"/>
                          </a:xfrm>
                          <a:prstGeom prst="rect">
                            <a:avLst/>
                          </a:prstGeom>
                          <a:ln>
                            <a:noFill/>
                          </a:ln>
                        </wps:spPr>
                        <wps:txbx>
                          <w:txbxContent>
                            <w:p w14:paraId="51B4C5D1" w14:textId="77777777" w:rsidR="00290091" w:rsidRDefault="00290091">
                              <w:pPr>
                                <w:spacing w:after="160"/>
                              </w:pPr>
                              <w:r>
                                <w:rPr>
                                  <w:color w:val="FFFFFF"/>
                                  <w:w w:val="120"/>
                                  <w:sz w:val="19"/>
                                </w:rPr>
                                <w:t>point</w:t>
                              </w:r>
                            </w:p>
                          </w:txbxContent>
                        </wps:txbx>
                        <wps:bodyPr horzOverflow="overflow" vert="horz" lIns="0" tIns="0" rIns="0" bIns="0" rtlCol="0">
                          <a:noAutofit/>
                        </wps:bodyPr>
                      </wps:wsp>
                      <wps:wsp>
                        <wps:cNvPr id="38" name="Rectangle 38"/>
                        <wps:cNvSpPr/>
                        <wps:spPr>
                          <a:xfrm>
                            <a:off x="537974" y="4086456"/>
                            <a:ext cx="1918492" cy="158881"/>
                          </a:xfrm>
                          <a:prstGeom prst="rect">
                            <a:avLst/>
                          </a:prstGeom>
                          <a:ln>
                            <a:noFill/>
                          </a:ln>
                        </wps:spPr>
                        <wps:txbx>
                          <w:txbxContent>
                            <w:p w14:paraId="20DA92A9" w14:textId="77777777" w:rsidR="00290091" w:rsidRDefault="00290091">
                              <w:pPr>
                                <w:spacing w:after="160"/>
                              </w:pPr>
                              <w:r>
                                <w:rPr>
                                  <w:color w:val="FFFFFF"/>
                                  <w:w w:val="124"/>
                                  <w:sz w:val="19"/>
                                </w:rPr>
                                <w:t>•They</w:t>
                              </w:r>
                              <w:r>
                                <w:rPr>
                                  <w:color w:val="FFFFFF"/>
                                  <w:spacing w:val="7"/>
                                  <w:w w:val="124"/>
                                  <w:sz w:val="19"/>
                                </w:rPr>
                                <w:t xml:space="preserve"> </w:t>
                              </w:r>
                              <w:r>
                                <w:rPr>
                                  <w:color w:val="FFFFFF"/>
                                  <w:w w:val="124"/>
                                  <w:sz w:val="19"/>
                                </w:rPr>
                                <w:t>are</w:t>
                              </w:r>
                              <w:r>
                                <w:rPr>
                                  <w:color w:val="FFFFFF"/>
                                  <w:spacing w:val="6"/>
                                  <w:w w:val="124"/>
                                  <w:sz w:val="19"/>
                                </w:rPr>
                                <w:t xml:space="preserve"> </w:t>
                              </w:r>
                              <w:r>
                                <w:rPr>
                                  <w:color w:val="FFFFFF"/>
                                  <w:w w:val="124"/>
                                  <w:sz w:val="19"/>
                                </w:rPr>
                                <w:t>given</w:t>
                              </w:r>
                              <w:r>
                                <w:rPr>
                                  <w:color w:val="FFFFFF"/>
                                  <w:spacing w:val="6"/>
                                  <w:w w:val="124"/>
                                  <w:sz w:val="19"/>
                                </w:rPr>
                                <w:t xml:space="preserve"> </w:t>
                              </w:r>
                              <w:r>
                                <w:rPr>
                                  <w:color w:val="FFFFFF"/>
                                  <w:w w:val="124"/>
                                  <w:sz w:val="19"/>
                                </w:rPr>
                                <w:t>advice</w:t>
                              </w:r>
                              <w:r>
                                <w:rPr>
                                  <w:color w:val="FFFFFF"/>
                                  <w:spacing w:val="5"/>
                                  <w:w w:val="124"/>
                                  <w:sz w:val="19"/>
                                </w:rPr>
                                <w:t xml:space="preserve"> </w:t>
                              </w:r>
                            </w:p>
                          </w:txbxContent>
                        </wps:txbx>
                        <wps:bodyPr horzOverflow="overflow" vert="horz" lIns="0" tIns="0" rIns="0" bIns="0" rtlCol="0">
                          <a:noAutofit/>
                        </wps:bodyPr>
                      </wps:wsp>
                      <wps:wsp>
                        <wps:cNvPr id="39" name="Rectangle 39"/>
                        <wps:cNvSpPr/>
                        <wps:spPr>
                          <a:xfrm>
                            <a:off x="594364" y="4223643"/>
                            <a:ext cx="1717079" cy="158881"/>
                          </a:xfrm>
                          <a:prstGeom prst="rect">
                            <a:avLst/>
                          </a:prstGeom>
                          <a:ln>
                            <a:noFill/>
                          </a:ln>
                        </wps:spPr>
                        <wps:txbx>
                          <w:txbxContent>
                            <w:p w14:paraId="372BCB73" w14:textId="77777777" w:rsidR="00290091" w:rsidRDefault="00290091">
                              <w:pPr>
                                <w:spacing w:after="160"/>
                              </w:pPr>
                              <w:r>
                                <w:rPr>
                                  <w:color w:val="FFFFFF"/>
                                  <w:w w:val="126"/>
                                  <w:sz w:val="19"/>
                                </w:rPr>
                                <w:t>on</w:t>
                              </w:r>
                              <w:r>
                                <w:rPr>
                                  <w:color w:val="FFFFFF"/>
                                  <w:spacing w:val="6"/>
                                  <w:w w:val="126"/>
                                  <w:sz w:val="19"/>
                                </w:rPr>
                                <w:t xml:space="preserve"> </w:t>
                              </w:r>
                              <w:r>
                                <w:rPr>
                                  <w:color w:val="FFFFFF"/>
                                  <w:w w:val="126"/>
                                  <w:sz w:val="19"/>
                                </w:rPr>
                                <w:t>how</w:t>
                              </w:r>
                              <w:r>
                                <w:rPr>
                                  <w:color w:val="FFFFFF"/>
                                  <w:spacing w:val="6"/>
                                  <w:w w:val="126"/>
                                  <w:sz w:val="19"/>
                                </w:rPr>
                                <w:t xml:space="preserve"> </w:t>
                              </w:r>
                              <w:r>
                                <w:rPr>
                                  <w:color w:val="FFFFFF"/>
                                  <w:w w:val="126"/>
                                  <w:sz w:val="19"/>
                                </w:rPr>
                                <w:t>they</w:t>
                              </w:r>
                              <w:r>
                                <w:rPr>
                                  <w:color w:val="FFFFFF"/>
                                  <w:spacing w:val="7"/>
                                  <w:w w:val="126"/>
                                  <w:sz w:val="19"/>
                                </w:rPr>
                                <w:t xml:space="preserve"> </w:t>
                              </w:r>
                              <w:r>
                                <w:rPr>
                                  <w:color w:val="FFFFFF"/>
                                  <w:w w:val="126"/>
                                  <w:sz w:val="19"/>
                                </w:rPr>
                                <w:t>can</w:t>
                              </w:r>
                              <w:r>
                                <w:rPr>
                                  <w:color w:val="FFFFFF"/>
                                  <w:spacing w:val="6"/>
                                  <w:w w:val="126"/>
                                  <w:sz w:val="19"/>
                                </w:rPr>
                                <w:t xml:space="preserve"> </w:t>
                              </w:r>
                              <w:r>
                                <w:rPr>
                                  <w:color w:val="FFFFFF"/>
                                  <w:w w:val="126"/>
                                  <w:sz w:val="19"/>
                                </w:rPr>
                                <w:t>put</w:t>
                              </w:r>
                              <w:r>
                                <w:rPr>
                                  <w:color w:val="FFFFFF"/>
                                  <w:spacing w:val="5"/>
                                  <w:w w:val="126"/>
                                  <w:sz w:val="19"/>
                                </w:rPr>
                                <w:t xml:space="preserve"> </w:t>
                              </w:r>
                            </w:p>
                          </w:txbxContent>
                        </wps:txbx>
                        <wps:bodyPr horzOverflow="overflow" vert="horz" lIns="0" tIns="0" rIns="0" bIns="0" rtlCol="0">
                          <a:noAutofit/>
                        </wps:bodyPr>
                      </wps:wsp>
                      <wps:wsp>
                        <wps:cNvPr id="40" name="Rectangle 40"/>
                        <wps:cNvSpPr/>
                        <wps:spPr>
                          <a:xfrm>
                            <a:off x="594364" y="4359290"/>
                            <a:ext cx="904881" cy="158881"/>
                          </a:xfrm>
                          <a:prstGeom prst="rect">
                            <a:avLst/>
                          </a:prstGeom>
                          <a:ln>
                            <a:noFill/>
                          </a:ln>
                        </wps:spPr>
                        <wps:txbx>
                          <w:txbxContent>
                            <w:p w14:paraId="03E52BF1" w14:textId="77777777" w:rsidR="00290091" w:rsidRDefault="00290091">
                              <w:pPr>
                                <w:spacing w:after="160"/>
                              </w:pPr>
                              <w:r>
                                <w:rPr>
                                  <w:color w:val="FFFFFF"/>
                                  <w:w w:val="113"/>
                                  <w:sz w:val="19"/>
                                </w:rPr>
                                <w:t>things</w:t>
                              </w:r>
                              <w:r>
                                <w:rPr>
                                  <w:color w:val="FFFFFF"/>
                                  <w:spacing w:val="4"/>
                                  <w:w w:val="113"/>
                                  <w:sz w:val="19"/>
                                </w:rPr>
                                <w:t xml:space="preserve"> </w:t>
                              </w:r>
                              <w:r>
                                <w:rPr>
                                  <w:color w:val="FFFFFF"/>
                                  <w:w w:val="113"/>
                                  <w:sz w:val="19"/>
                                </w:rPr>
                                <w:t>right.</w:t>
                              </w:r>
                            </w:p>
                          </w:txbxContent>
                        </wps:txbx>
                        <wps:bodyPr horzOverflow="overflow" vert="horz" lIns="0" tIns="0" rIns="0" bIns="0" rtlCol="0">
                          <a:noAutofit/>
                        </wps:bodyPr>
                      </wps:wsp>
                      <pic:pic xmlns:pic="http://schemas.openxmlformats.org/drawingml/2006/picture">
                        <pic:nvPicPr>
                          <pic:cNvPr id="42" name="Picture 42"/>
                          <pic:cNvPicPr/>
                        </pic:nvPicPr>
                        <pic:blipFill>
                          <a:blip r:embed="rId21"/>
                          <a:stretch>
                            <a:fillRect/>
                          </a:stretch>
                        </pic:blipFill>
                        <pic:spPr>
                          <a:xfrm>
                            <a:off x="0" y="35052"/>
                            <a:ext cx="795528" cy="760476"/>
                          </a:xfrm>
                          <a:prstGeom prst="rect">
                            <a:avLst/>
                          </a:prstGeom>
                        </pic:spPr>
                      </pic:pic>
                      <wps:wsp>
                        <wps:cNvPr id="43" name="Rectangle 43"/>
                        <wps:cNvSpPr/>
                        <wps:spPr>
                          <a:xfrm rot="16200001">
                            <a:off x="2042288" y="805655"/>
                            <a:ext cx="1364106" cy="398138"/>
                          </a:xfrm>
                          <a:prstGeom prst="rect">
                            <a:avLst/>
                          </a:prstGeom>
                          <a:ln>
                            <a:noFill/>
                          </a:ln>
                        </wps:spPr>
                        <wps:txbx>
                          <w:txbxContent>
                            <w:p w14:paraId="0F1BD29D" w14:textId="77777777" w:rsidR="00290091" w:rsidRDefault="00290091">
                              <w:pPr>
                                <w:spacing w:after="160"/>
                              </w:pPr>
                              <w:r>
                                <w:rPr>
                                  <w:color w:val="000000"/>
                                  <w:sz w:val="49"/>
                                </w:rPr>
                                <w:t>Card</w:t>
                              </w:r>
                              <w:r>
                                <w:rPr>
                                  <w:color w:val="000000"/>
                                  <w:spacing w:val="-593"/>
                                  <w:sz w:val="49"/>
                                </w:rPr>
                                <w:t xml:space="preserve"> </w:t>
                              </w:r>
                              <w:r>
                                <w:rPr>
                                  <w:color w:val="000000"/>
                                  <w:sz w:val="49"/>
                                </w:rPr>
                                <w:t>2</w:t>
                              </w:r>
                            </w:p>
                          </w:txbxContent>
                        </wps:txbx>
                        <wps:bodyPr horzOverflow="overflow" vert="horz" lIns="0" tIns="0" rIns="0" bIns="0" rtlCol="0">
                          <a:noAutofit/>
                        </wps:bodyPr>
                      </wps:wsp>
                      <pic:pic xmlns:pic="http://schemas.openxmlformats.org/drawingml/2006/picture">
                        <pic:nvPicPr>
                          <pic:cNvPr id="45" name="Picture 45"/>
                          <pic:cNvPicPr/>
                        </pic:nvPicPr>
                        <pic:blipFill>
                          <a:blip r:embed="rId22"/>
                          <a:stretch>
                            <a:fillRect/>
                          </a:stretch>
                        </pic:blipFill>
                        <pic:spPr>
                          <a:xfrm>
                            <a:off x="2869692" y="454151"/>
                            <a:ext cx="1856232" cy="4431792"/>
                          </a:xfrm>
                          <a:prstGeom prst="rect">
                            <a:avLst/>
                          </a:prstGeom>
                        </pic:spPr>
                      </pic:pic>
                      <wps:wsp>
                        <wps:cNvPr id="46" name="Rectangle 46"/>
                        <wps:cNvSpPr/>
                        <wps:spPr>
                          <a:xfrm>
                            <a:off x="3022079" y="976021"/>
                            <a:ext cx="2067504" cy="158880"/>
                          </a:xfrm>
                          <a:prstGeom prst="rect">
                            <a:avLst/>
                          </a:prstGeom>
                          <a:ln>
                            <a:noFill/>
                          </a:ln>
                        </wps:spPr>
                        <wps:txbx>
                          <w:txbxContent>
                            <w:p w14:paraId="70763CD7" w14:textId="504CA805" w:rsidR="00290091" w:rsidRDefault="00290091">
                              <w:pPr>
                                <w:spacing w:after="160"/>
                              </w:pPr>
                              <w:r>
                                <w:rPr>
                                  <w:color w:val="FFFFFF"/>
                                  <w:w w:val="122"/>
                                  <w:sz w:val="19"/>
                                </w:rPr>
                                <w:t>•</w:t>
                              </w:r>
                              <w:r w:rsidR="00FF1953">
                                <w:rPr>
                                  <w:color w:val="FFFFFF"/>
                                  <w:w w:val="122"/>
                                  <w:sz w:val="19"/>
                                </w:rPr>
                                <w:t>Pupil</w:t>
                              </w:r>
                              <w:r>
                                <w:rPr>
                                  <w:color w:val="FFFFFF"/>
                                  <w:spacing w:val="8"/>
                                  <w:w w:val="122"/>
                                  <w:sz w:val="19"/>
                                </w:rPr>
                                <w:t xml:space="preserve"> </w:t>
                              </w:r>
                              <w:r>
                                <w:rPr>
                                  <w:color w:val="FFFFFF"/>
                                  <w:w w:val="122"/>
                                  <w:sz w:val="19"/>
                                </w:rPr>
                                <w:t>is</w:t>
                              </w:r>
                              <w:r>
                                <w:rPr>
                                  <w:color w:val="FFFFFF"/>
                                  <w:spacing w:val="6"/>
                                  <w:w w:val="122"/>
                                  <w:sz w:val="19"/>
                                </w:rPr>
                                <w:t xml:space="preserve"> </w:t>
                              </w:r>
                              <w:r>
                                <w:rPr>
                                  <w:color w:val="FFFFFF"/>
                                  <w:w w:val="122"/>
                                  <w:sz w:val="19"/>
                                </w:rPr>
                                <w:t>given</w:t>
                              </w:r>
                              <w:r>
                                <w:rPr>
                                  <w:color w:val="FFFFFF"/>
                                  <w:spacing w:val="6"/>
                                  <w:w w:val="122"/>
                                  <w:sz w:val="19"/>
                                </w:rPr>
                                <w:t xml:space="preserve"> </w:t>
                              </w:r>
                              <w:r>
                                <w:rPr>
                                  <w:color w:val="FFFFFF"/>
                                  <w:w w:val="122"/>
                                  <w:sz w:val="19"/>
                                </w:rPr>
                                <w:t>another</w:t>
                              </w:r>
                              <w:r>
                                <w:rPr>
                                  <w:color w:val="FFFFFF"/>
                                  <w:spacing w:val="7"/>
                                  <w:w w:val="122"/>
                                  <w:sz w:val="19"/>
                                </w:rPr>
                                <w:t xml:space="preserve"> </w:t>
                              </w:r>
                            </w:p>
                          </w:txbxContent>
                        </wps:txbx>
                        <wps:bodyPr horzOverflow="overflow" vert="horz" lIns="0" tIns="0" rIns="0" bIns="0" rtlCol="0">
                          <a:noAutofit/>
                        </wps:bodyPr>
                      </wps:wsp>
                      <wps:wsp>
                        <wps:cNvPr id="47" name="Rectangle 47"/>
                        <wps:cNvSpPr/>
                        <wps:spPr>
                          <a:xfrm>
                            <a:off x="3078469" y="1113170"/>
                            <a:ext cx="1740005" cy="158880"/>
                          </a:xfrm>
                          <a:prstGeom prst="rect">
                            <a:avLst/>
                          </a:prstGeom>
                          <a:ln>
                            <a:noFill/>
                          </a:ln>
                        </wps:spPr>
                        <wps:txbx>
                          <w:txbxContent>
                            <w:p w14:paraId="0A8CECBF" w14:textId="77777777" w:rsidR="00290091" w:rsidRDefault="00290091">
                              <w:pPr>
                                <w:spacing w:after="160"/>
                              </w:pPr>
                              <w:r>
                                <w:rPr>
                                  <w:color w:val="FFFFFF"/>
                                  <w:w w:val="134"/>
                                  <w:sz w:val="19"/>
                                </w:rPr>
                                <w:t>red</w:t>
                              </w:r>
                              <w:r>
                                <w:rPr>
                                  <w:color w:val="FFFFFF"/>
                                  <w:spacing w:val="7"/>
                                  <w:w w:val="134"/>
                                  <w:sz w:val="19"/>
                                </w:rPr>
                                <w:t xml:space="preserve"> </w:t>
                              </w:r>
                              <w:r>
                                <w:rPr>
                                  <w:color w:val="FFFFFF"/>
                                  <w:w w:val="134"/>
                                  <w:sz w:val="19"/>
                                </w:rPr>
                                <w:t>card</w:t>
                              </w:r>
                              <w:r>
                                <w:rPr>
                                  <w:color w:val="FFFFFF"/>
                                  <w:spacing w:val="7"/>
                                  <w:w w:val="134"/>
                                  <w:sz w:val="19"/>
                                </w:rPr>
                                <w:t xml:space="preserve"> </w:t>
                              </w:r>
                              <w:r>
                                <w:rPr>
                                  <w:color w:val="FFFFFF"/>
                                  <w:w w:val="134"/>
                                  <w:sz w:val="19"/>
                                </w:rPr>
                                <w:t>and</w:t>
                              </w:r>
                              <w:r>
                                <w:rPr>
                                  <w:color w:val="FFFFFF"/>
                                  <w:spacing w:val="5"/>
                                  <w:w w:val="134"/>
                                  <w:sz w:val="19"/>
                                </w:rPr>
                                <w:t xml:space="preserve"> </w:t>
                              </w:r>
                              <w:r>
                                <w:rPr>
                                  <w:color w:val="FFFFFF"/>
                                  <w:w w:val="134"/>
                                  <w:sz w:val="19"/>
                                </w:rPr>
                                <w:t>placed</w:t>
                              </w:r>
                              <w:r>
                                <w:rPr>
                                  <w:color w:val="FFFFFF"/>
                                  <w:spacing w:val="4"/>
                                  <w:w w:val="134"/>
                                  <w:sz w:val="19"/>
                                </w:rPr>
                                <w:t xml:space="preserve"> </w:t>
                              </w:r>
                            </w:p>
                          </w:txbxContent>
                        </wps:txbx>
                        <wps:bodyPr horzOverflow="overflow" vert="horz" lIns="0" tIns="0" rIns="0" bIns="0" rtlCol="0">
                          <a:noAutofit/>
                        </wps:bodyPr>
                      </wps:wsp>
                      <wps:wsp>
                        <wps:cNvPr id="48" name="Rectangle 48"/>
                        <wps:cNvSpPr/>
                        <wps:spPr>
                          <a:xfrm>
                            <a:off x="3078469" y="1248779"/>
                            <a:ext cx="1581167" cy="158880"/>
                          </a:xfrm>
                          <a:prstGeom prst="rect">
                            <a:avLst/>
                          </a:prstGeom>
                          <a:ln>
                            <a:noFill/>
                          </a:ln>
                        </wps:spPr>
                        <wps:txbx>
                          <w:txbxContent>
                            <w:p w14:paraId="008C107C" w14:textId="77777777" w:rsidR="00290091" w:rsidRDefault="00290091">
                              <w:pPr>
                                <w:spacing w:after="160"/>
                              </w:pPr>
                              <w:r>
                                <w:rPr>
                                  <w:color w:val="FFFFFF"/>
                                  <w:w w:val="115"/>
                                  <w:sz w:val="19"/>
                                </w:rPr>
                                <w:t>into</w:t>
                              </w:r>
                              <w:r>
                                <w:rPr>
                                  <w:color w:val="FFFFFF"/>
                                  <w:spacing w:val="3"/>
                                  <w:w w:val="115"/>
                                  <w:sz w:val="19"/>
                                </w:rPr>
                                <w:t xml:space="preserve"> </w:t>
                              </w:r>
                              <w:r>
                                <w:rPr>
                                  <w:color w:val="FFFFFF"/>
                                  <w:w w:val="115"/>
                                  <w:sz w:val="19"/>
                                </w:rPr>
                                <w:t>timeout</w:t>
                              </w:r>
                              <w:r>
                                <w:rPr>
                                  <w:color w:val="FFFFFF"/>
                                  <w:spacing w:val="6"/>
                                  <w:w w:val="115"/>
                                  <w:sz w:val="19"/>
                                </w:rPr>
                                <w:t xml:space="preserve"> </w:t>
                              </w:r>
                              <w:r>
                                <w:rPr>
                                  <w:color w:val="FFFFFF"/>
                                  <w:w w:val="115"/>
                                  <w:sz w:val="19"/>
                                </w:rPr>
                                <w:t>for</w:t>
                              </w:r>
                              <w:r>
                                <w:rPr>
                                  <w:color w:val="FFFFFF"/>
                                  <w:spacing w:val="8"/>
                                  <w:w w:val="115"/>
                                  <w:sz w:val="19"/>
                                </w:rPr>
                                <w:t xml:space="preserve"> </w:t>
                              </w:r>
                              <w:r>
                                <w:rPr>
                                  <w:color w:val="FFFFFF"/>
                                  <w:w w:val="115"/>
                                  <w:sz w:val="19"/>
                                </w:rPr>
                                <w:t>five</w:t>
                              </w:r>
                              <w:r>
                                <w:rPr>
                                  <w:color w:val="FFFFFF"/>
                                  <w:spacing w:val="3"/>
                                  <w:w w:val="115"/>
                                  <w:sz w:val="19"/>
                                </w:rPr>
                                <w:t xml:space="preserve"> </w:t>
                              </w:r>
                            </w:p>
                          </w:txbxContent>
                        </wps:txbx>
                        <wps:bodyPr horzOverflow="overflow" vert="horz" lIns="0" tIns="0" rIns="0" bIns="0" rtlCol="0">
                          <a:noAutofit/>
                        </wps:bodyPr>
                      </wps:wsp>
                      <wps:wsp>
                        <wps:cNvPr id="49" name="Rectangle 49"/>
                        <wps:cNvSpPr/>
                        <wps:spPr>
                          <a:xfrm>
                            <a:off x="3078469" y="1385929"/>
                            <a:ext cx="1823516" cy="158880"/>
                          </a:xfrm>
                          <a:prstGeom prst="rect">
                            <a:avLst/>
                          </a:prstGeom>
                          <a:ln>
                            <a:noFill/>
                          </a:ln>
                        </wps:spPr>
                        <wps:txbx>
                          <w:txbxContent>
                            <w:p w14:paraId="5D83FA8B" w14:textId="77777777" w:rsidR="00290091" w:rsidRDefault="00290091">
                              <w:pPr>
                                <w:spacing w:after="160"/>
                              </w:pPr>
                              <w:r>
                                <w:rPr>
                                  <w:color w:val="FFFFFF"/>
                                  <w:w w:val="122"/>
                                  <w:sz w:val="19"/>
                                </w:rPr>
                                <w:t>minutes</w:t>
                              </w:r>
                              <w:r>
                                <w:rPr>
                                  <w:color w:val="FFFFFF"/>
                                  <w:spacing w:val="6"/>
                                  <w:w w:val="122"/>
                                  <w:sz w:val="19"/>
                                </w:rPr>
                                <w:t xml:space="preserve"> </w:t>
                              </w:r>
                              <w:r>
                                <w:rPr>
                                  <w:color w:val="FFFFFF"/>
                                  <w:w w:val="122"/>
                                  <w:sz w:val="19"/>
                                </w:rPr>
                                <w:t>to</w:t>
                              </w:r>
                              <w:r>
                                <w:rPr>
                                  <w:color w:val="FFFFFF"/>
                                  <w:spacing w:val="5"/>
                                  <w:w w:val="122"/>
                                  <w:sz w:val="19"/>
                                </w:rPr>
                                <w:t xml:space="preserve"> </w:t>
                              </w:r>
                              <w:r>
                                <w:rPr>
                                  <w:color w:val="FFFFFF"/>
                                  <w:w w:val="122"/>
                                  <w:sz w:val="19"/>
                                </w:rPr>
                                <w:t>calm</w:t>
                              </w:r>
                              <w:r>
                                <w:rPr>
                                  <w:color w:val="FFFFFF"/>
                                  <w:spacing w:val="4"/>
                                  <w:w w:val="122"/>
                                  <w:sz w:val="19"/>
                                </w:rPr>
                                <w:t xml:space="preserve"> </w:t>
                              </w:r>
                              <w:r>
                                <w:rPr>
                                  <w:color w:val="FFFFFF"/>
                                  <w:w w:val="122"/>
                                  <w:sz w:val="19"/>
                                </w:rPr>
                                <w:t>down</w:t>
                              </w:r>
                              <w:r>
                                <w:rPr>
                                  <w:color w:val="FFFFFF"/>
                                  <w:spacing w:val="7"/>
                                  <w:w w:val="122"/>
                                  <w:sz w:val="19"/>
                                </w:rPr>
                                <w:t xml:space="preserve"> </w:t>
                              </w:r>
                            </w:p>
                          </w:txbxContent>
                        </wps:txbx>
                        <wps:bodyPr horzOverflow="overflow" vert="horz" lIns="0" tIns="0" rIns="0" bIns="0" rtlCol="0">
                          <a:noAutofit/>
                        </wps:bodyPr>
                      </wps:wsp>
                      <wps:wsp>
                        <wps:cNvPr id="50" name="Rectangle 50"/>
                        <wps:cNvSpPr/>
                        <wps:spPr>
                          <a:xfrm>
                            <a:off x="3078469" y="1523115"/>
                            <a:ext cx="1713804" cy="158880"/>
                          </a:xfrm>
                          <a:prstGeom prst="rect">
                            <a:avLst/>
                          </a:prstGeom>
                          <a:ln>
                            <a:noFill/>
                          </a:ln>
                        </wps:spPr>
                        <wps:txbx>
                          <w:txbxContent>
                            <w:p w14:paraId="5C6A5633" w14:textId="77777777" w:rsidR="00290091" w:rsidRDefault="00290091">
                              <w:pPr>
                                <w:spacing w:after="160"/>
                              </w:pPr>
                              <w:r>
                                <w:rPr>
                                  <w:color w:val="FFFFFF"/>
                                  <w:w w:val="122"/>
                                  <w:sz w:val="19"/>
                                </w:rPr>
                                <w:t>and</w:t>
                              </w:r>
                              <w:r>
                                <w:rPr>
                                  <w:color w:val="FFFFFF"/>
                                  <w:spacing w:val="7"/>
                                  <w:w w:val="122"/>
                                  <w:sz w:val="19"/>
                                </w:rPr>
                                <w:t xml:space="preserve"> </w:t>
                              </w:r>
                              <w:r>
                                <w:rPr>
                                  <w:color w:val="FFFFFF"/>
                                  <w:w w:val="122"/>
                                  <w:sz w:val="19"/>
                                </w:rPr>
                                <w:t>think about</w:t>
                              </w:r>
                              <w:r>
                                <w:rPr>
                                  <w:color w:val="FFFFFF"/>
                                  <w:spacing w:val="10"/>
                                  <w:w w:val="122"/>
                                  <w:sz w:val="19"/>
                                </w:rPr>
                                <w:t xml:space="preserve"> </w:t>
                              </w:r>
                              <w:r>
                                <w:rPr>
                                  <w:color w:val="FFFFFF"/>
                                  <w:w w:val="122"/>
                                  <w:sz w:val="19"/>
                                </w:rPr>
                                <w:t>their</w:t>
                              </w:r>
                              <w:r>
                                <w:rPr>
                                  <w:color w:val="FFFFFF"/>
                                  <w:spacing w:val="5"/>
                                  <w:w w:val="122"/>
                                  <w:sz w:val="19"/>
                                </w:rPr>
                                <w:t xml:space="preserve"> </w:t>
                              </w:r>
                            </w:p>
                          </w:txbxContent>
                        </wps:txbx>
                        <wps:bodyPr horzOverflow="overflow" vert="horz" lIns="0" tIns="0" rIns="0" bIns="0" rtlCol="0">
                          <a:noAutofit/>
                        </wps:bodyPr>
                      </wps:wsp>
                      <wps:wsp>
                        <wps:cNvPr id="51" name="Rectangle 51"/>
                        <wps:cNvSpPr/>
                        <wps:spPr>
                          <a:xfrm>
                            <a:off x="3078469" y="1657259"/>
                            <a:ext cx="855756" cy="158880"/>
                          </a:xfrm>
                          <a:prstGeom prst="rect">
                            <a:avLst/>
                          </a:prstGeom>
                          <a:ln>
                            <a:noFill/>
                          </a:ln>
                        </wps:spPr>
                        <wps:txbx>
                          <w:txbxContent>
                            <w:p w14:paraId="38A66387" w14:textId="77777777" w:rsidR="00290091" w:rsidRDefault="00290091">
                              <w:pPr>
                                <w:spacing w:after="160"/>
                              </w:pPr>
                              <w:r>
                                <w:rPr>
                                  <w:color w:val="FFFFFF"/>
                                  <w:w w:val="122"/>
                                  <w:sz w:val="19"/>
                                </w:rPr>
                                <w:t>behaviour.</w:t>
                              </w:r>
                            </w:p>
                          </w:txbxContent>
                        </wps:txbx>
                        <wps:bodyPr horzOverflow="overflow" vert="horz" lIns="0" tIns="0" rIns="0" bIns="0" rtlCol="0">
                          <a:noAutofit/>
                        </wps:bodyPr>
                      </wps:wsp>
                      <wps:wsp>
                        <wps:cNvPr id="52" name="Rectangle 52"/>
                        <wps:cNvSpPr/>
                        <wps:spPr>
                          <a:xfrm>
                            <a:off x="3022079" y="1975746"/>
                            <a:ext cx="1866092" cy="158880"/>
                          </a:xfrm>
                          <a:prstGeom prst="rect">
                            <a:avLst/>
                          </a:prstGeom>
                          <a:ln>
                            <a:noFill/>
                          </a:ln>
                        </wps:spPr>
                        <wps:txbx>
                          <w:txbxContent>
                            <w:p w14:paraId="0AC0D2FD" w14:textId="77777777" w:rsidR="00290091" w:rsidRDefault="00290091">
                              <w:pPr>
                                <w:spacing w:after="160"/>
                              </w:pPr>
                              <w:r>
                                <w:rPr>
                                  <w:color w:val="FFFFFF"/>
                                  <w:w w:val="118"/>
                                  <w:sz w:val="19"/>
                                </w:rPr>
                                <w:t>•At</w:t>
                              </w:r>
                              <w:r>
                                <w:rPr>
                                  <w:color w:val="FFFFFF"/>
                                  <w:spacing w:val="14"/>
                                  <w:w w:val="118"/>
                                  <w:sz w:val="19"/>
                                </w:rPr>
                                <w:t xml:space="preserve"> </w:t>
                              </w:r>
                              <w:r>
                                <w:rPr>
                                  <w:color w:val="FFFFFF"/>
                                  <w:w w:val="118"/>
                                  <w:sz w:val="19"/>
                                </w:rPr>
                                <w:t>this</w:t>
                              </w:r>
                              <w:r>
                                <w:rPr>
                                  <w:color w:val="FFFFFF"/>
                                  <w:spacing w:val="4"/>
                                  <w:w w:val="118"/>
                                  <w:sz w:val="19"/>
                                </w:rPr>
                                <w:t xml:space="preserve"> </w:t>
                              </w:r>
                              <w:r>
                                <w:rPr>
                                  <w:color w:val="FFFFFF"/>
                                  <w:w w:val="118"/>
                                  <w:sz w:val="19"/>
                                </w:rPr>
                                <w:t>point,</w:t>
                              </w:r>
                              <w:r>
                                <w:rPr>
                                  <w:color w:val="FFFFFF"/>
                                  <w:spacing w:val="5"/>
                                  <w:w w:val="118"/>
                                  <w:sz w:val="19"/>
                                </w:rPr>
                                <w:t xml:space="preserve"> </w:t>
                              </w:r>
                              <w:r>
                                <w:rPr>
                                  <w:color w:val="FFFFFF"/>
                                  <w:w w:val="118"/>
                                  <w:sz w:val="19"/>
                                </w:rPr>
                                <w:t>the</w:t>
                              </w:r>
                              <w:r>
                                <w:rPr>
                                  <w:color w:val="FFFFFF"/>
                                  <w:spacing w:val="6"/>
                                  <w:w w:val="118"/>
                                  <w:sz w:val="19"/>
                                </w:rPr>
                                <w:t xml:space="preserve"> </w:t>
                              </w:r>
                              <w:r>
                                <w:rPr>
                                  <w:color w:val="FFFFFF"/>
                                  <w:w w:val="118"/>
                                  <w:sz w:val="19"/>
                                </w:rPr>
                                <w:t>pupil</w:t>
                              </w:r>
                              <w:r>
                                <w:rPr>
                                  <w:color w:val="FFFFFF"/>
                                  <w:spacing w:val="5"/>
                                  <w:w w:val="118"/>
                                  <w:sz w:val="19"/>
                                </w:rPr>
                                <w:t xml:space="preserve"> </w:t>
                              </w:r>
                            </w:p>
                          </w:txbxContent>
                        </wps:txbx>
                        <wps:bodyPr horzOverflow="overflow" vert="horz" lIns="0" tIns="0" rIns="0" bIns="0" rtlCol="0">
                          <a:noAutofit/>
                        </wps:bodyPr>
                      </wps:wsp>
                      <wps:wsp>
                        <wps:cNvPr id="53" name="Rectangle 53"/>
                        <wps:cNvSpPr/>
                        <wps:spPr>
                          <a:xfrm>
                            <a:off x="3078469" y="2112896"/>
                            <a:ext cx="1884104" cy="158880"/>
                          </a:xfrm>
                          <a:prstGeom prst="rect">
                            <a:avLst/>
                          </a:prstGeom>
                          <a:ln>
                            <a:noFill/>
                          </a:ln>
                        </wps:spPr>
                        <wps:txbx>
                          <w:txbxContent>
                            <w:p w14:paraId="7A9D4E3D" w14:textId="77777777" w:rsidR="00290091" w:rsidRDefault="00290091">
                              <w:pPr>
                                <w:spacing w:after="160"/>
                              </w:pPr>
                              <w:r>
                                <w:rPr>
                                  <w:color w:val="FFFFFF"/>
                                  <w:w w:val="124"/>
                                  <w:sz w:val="19"/>
                                </w:rPr>
                                <w:t>could</w:t>
                              </w:r>
                              <w:r>
                                <w:rPr>
                                  <w:color w:val="FFFFFF"/>
                                  <w:spacing w:val="9"/>
                                  <w:w w:val="124"/>
                                  <w:sz w:val="19"/>
                                </w:rPr>
                                <w:t xml:space="preserve"> </w:t>
                              </w:r>
                              <w:r>
                                <w:rPr>
                                  <w:color w:val="FFFFFF"/>
                                  <w:w w:val="124"/>
                                  <w:sz w:val="19"/>
                                </w:rPr>
                                <w:t>either</w:t>
                              </w:r>
                              <w:r>
                                <w:rPr>
                                  <w:color w:val="FFFFFF"/>
                                  <w:spacing w:val="2"/>
                                  <w:w w:val="124"/>
                                  <w:sz w:val="19"/>
                                </w:rPr>
                                <w:t xml:space="preserve"> </w:t>
                              </w:r>
                              <w:r>
                                <w:rPr>
                                  <w:color w:val="FFFFFF"/>
                                  <w:w w:val="124"/>
                                  <w:sz w:val="19"/>
                                </w:rPr>
                                <w:t>be</w:t>
                              </w:r>
                              <w:r>
                                <w:rPr>
                                  <w:color w:val="FFFFFF"/>
                                  <w:spacing w:val="6"/>
                                  <w:w w:val="124"/>
                                  <w:sz w:val="19"/>
                                </w:rPr>
                                <w:t xml:space="preserve"> </w:t>
                              </w:r>
                              <w:r>
                                <w:rPr>
                                  <w:color w:val="FFFFFF"/>
                                  <w:w w:val="124"/>
                                  <w:sz w:val="19"/>
                                </w:rPr>
                                <w:t>spoken</w:t>
                              </w:r>
                              <w:r>
                                <w:rPr>
                                  <w:color w:val="FFFFFF"/>
                                  <w:spacing w:val="7"/>
                                  <w:w w:val="124"/>
                                  <w:sz w:val="19"/>
                                </w:rPr>
                                <w:t xml:space="preserve"> </w:t>
                              </w:r>
                            </w:p>
                          </w:txbxContent>
                        </wps:txbx>
                        <wps:bodyPr horzOverflow="overflow" vert="horz" lIns="0" tIns="0" rIns="0" bIns="0" rtlCol="0">
                          <a:noAutofit/>
                        </wps:bodyPr>
                      </wps:wsp>
                      <wps:wsp>
                        <wps:cNvPr id="54" name="Rectangle 54"/>
                        <wps:cNvSpPr/>
                        <wps:spPr>
                          <a:xfrm>
                            <a:off x="3078469" y="2250082"/>
                            <a:ext cx="1620467" cy="158880"/>
                          </a:xfrm>
                          <a:prstGeom prst="rect">
                            <a:avLst/>
                          </a:prstGeom>
                          <a:ln>
                            <a:noFill/>
                          </a:ln>
                        </wps:spPr>
                        <wps:txbx>
                          <w:txbxContent>
                            <w:p w14:paraId="51C4BF81" w14:textId="77777777" w:rsidR="00290091" w:rsidRDefault="00290091">
                              <w:pPr>
                                <w:spacing w:after="160"/>
                              </w:pPr>
                              <w:r>
                                <w:rPr>
                                  <w:color w:val="FFFFFF"/>
                                  <w:w w:val="124"/>
                                  <w:sz w:val="19"/>
                                </w:rPr>
                                <w:t>to</w:t>
                              </w:r>
                              <w:r>
                                <w:rPr>
                                  <w:color w:val="FFFFFF"/>
                                  <w:spacing w:val="3"/>
                                  <w:w w:val="124"/>
                                  <w:sz w:val="19"/>
                                </w:rPr>
                                <w:t xml:space="preserve"> </w:t>
                              </w:r>
                              <w:r>
                                <w:rPr>
                                  <w:color w:val="FFFFFF"/>
                                  <w:w w:val="124"/>
                                  <w:sz w:val="19"/>
                                </w:rPr>
                                <w:t>by</w:t>
                              </w:r>
                              <w:r>
                                <w:rPr>
                                  <w:color w:val="FFFFFF"/>
                                  <w:spacing w:val="3"/>
                                  <w:w w:val="124"/>
                                  <w:sz w:val="19"/>
                                </w:rPr>
                                <w:t xml:space="preserve"> </w:t>
                              </w:r>
                              <w:r>
                                <w:rPr>
                                  <w:color w:val="FFFFFF"/>
                                  <w:w w:val="124"/>
                                  <w:sz w:val="19"/>
                                </w:rPr>
                                <w:t>the</w:t>
                              </w:r>
                              <w:r>
                                <w:rPr>
                                  <w:color w:val="FFFFFF"/>
                                  <w:spacing w:val="6"/>
                                  <w:w w:val="124"/>
                                  <w:sz w:val="19"/>
                                </w:rPr>
                                <w:t xml:space="preserve"> </w:t>
                              </w:r>
                              <w:r>
                                <w:rPr>
                                  <w:color w:val="FFFFFF"/>
                                  <w:w w:val="124"/>
                                  <w:sz w:val="19"/>
                                </w:rPr>
                                <w:t>behaviour</w:t>
                              </w:r>
                              <w:r>
                                <w:rPr>
                                  <w:color w:val="FFFFFF"/>
                                  <w:spacing w:val="7"/>
                                  <w:w w:val="124"/>
                                  <w:sz w:val="19"/>
                                </w:rPr>
                                <w:t xml:space="preserve"> </w:t>
                              </w:r>
                            </w:p>
                          </w:txbxContent>
                        </wps:txbx>
                        <wps:bodyPr horzOverflow="overflow" vert="horz" lIns="0" tIns="0" rIns="0" bIns="0" rtlCol="0">
                          <a:noAutofit/>
                        </wps:bodyPr>
                      </wps:wsp>
                      <wps:wsp>
                        <wps:cNvPr id="55" name="Rectangle 55"/>
                        <wps:cNvSpPr/>
                        <wps:spPr>
                          <a:xfrm>
                            <a:off x="3078469" y="2385729"/>
                            <a:ext cx="1818604" cy="158880"/>
                          </a:xfrm>
                          <a:prstGeom prst="rect">
                            <a:avLst/>
                          </a:prstGeom>
                          <a:ln>
                            <a:noFill/>
                          </a:ln>
                        </wps:spPr>
                        <wps:txbx>
                          <w:txbxContent>
                            <w:p w14:paraId="30690C3D" w14:textId="77777777" w:rsidR="00290091" w:rsidRDefault="00290091">
                              <w:pPr>
                                <w:spacing w:after="160"/>
                              </w:pPr>
                              <w:r>
                                <w:rPr>
                                  <w:color w:val="FFFFFF"/>
                                  <w:w w:val="129"/>
                                  <w:sz w:val="19"/>
                                </w:rPr>
                                <w:t>lead,</w:t>
                              </w:r>
                              <w:r>
                                <w:rPr>
                                  <w:color w:val="FFFFFF"/>
                                  <w:spacing w:val="7"/>
                                  <w:w w:val="129"/>
                                  <w:sz w:val="19"/>
                                </w:rPr>
                                <w:t xml:space="preserve"> </w:t>
                              </w:r>
                              <w:r>
                                <w:rPr>
                                  <w:color w:val="FFFFFF"/>
                                  <w:w w:val="129"/>
                                  <w:sz w:val="19"/>
                                </w:rPr>
                                <w:t>or</w:t>
                              </w:r>
                              <w:r>
                                <w:rPr>
                                  <w:color w:val="FFFFFF"/>
                                  <w:spacing w:val="8"/>
                                  <w:w w:val="129"/>
                                  <w:sz w:val="19"/>
                                </w:rPr>
                                <w:t xml:space="preserve"> </w:t>
                              </w:r>
                              <w:r>
                                <w:rPr>
                                  <w:color w:val="FFFFFF"/>
                                  <w:w w:val="129"/>
                                  <w:sz w:val="19"/>
                                </w:rPr>
                                <w:t>management</w:t>
                              </w:r>
                              <w:r>
                                <w:rPr>
                                  <w:color w:val="FFFFFF"/>
                                  <w:spacing w:val="7"/>
                                  <w:w w:val="129"/>
                                  <w:sz w:val="19"/>
                                </w:rPr>
                                <w:t xml:space="preserve"> </w:t>
                              </w:r>
                            </w:p>
                          </w:txbxContent>
                        </wps:txbx>
                        <wps:bodyPr horzOverflow="overflow" vert="horz" lIns="0" tIns="0" rIns="0" bIns="0" rtlCol="0">
                          <a:noAutofit/>
                        </wps:bodyPr>
                      </wps:wsp>
                      <wps:wsp>
                        <wps:cNvPr id="56" name="Rectangle 56"/>
                        <wps:cNvSpPr/>
                        <wps:spPr>
                          <a:xfrm>
                            <a:off x="3078469" y="2522841"/>
                            <a:ext cx="474219" cy="158880"/>
                          </a:xfrm>
                          <a:prstGeom prst="rect">
                            <a:avLst/>
                          </a:prstGeom>
                          <a:ln>
                            <a:noFill/>
                          </a:ln>
                        </wps:spPr>
                        <wps:txbx>
                          <w:txbxContent>
                            <w:p w14:paraId="389ED47C" w14:textId="77777777" w:rsidR="00290091" w:rsidRDefault="00290091">
                              <w:pPr>
                                <w:spacing w:after="160"/>
                              </w:pPr>
                              <w:r>
                                <w:rPr>
                                  <w:color w:val="FFFFFF"/>
                                  <w:w w:val="131"/>
                                  <w:sz w:val="19"/>
                                </w:rPr>
                                <w:t>team.</w:t>
                              </w:r>
                            </w:p>
                          </w:txbxContent>
                        </wps:txbx>
                        <wps:bodyPr horzOverflow="overflow" vert="horz" lIns="0" tIns="0" rIns="0" bIns="0" rtlCol="0">
                          <a:noAutofit/>
                        </wps:bodyPr>
                      </wps:wsp>
                      <wps:wsp>
                        <wps:cNvPr id="57" name="Rectangle 57"/>
                        <wps:cNvSpPr/>
                        <wps:spPr>
                          <a:xfrm>
                            <a:off x="3022079" y="2839862"/>
                            <a:ext cx="1628655" cy="158881"/>
                          </a:xfrm>
                          <a:prstGeom prst="rect">
                            <a:avLst/>
                          </a:prstGeom>
                          <a:ln>
                            <a:noFill/>
                          </a:ln>
                        </wps:spPr>
                        <wps:txbx>
                          <w:txbxContent>
                            <w:p w14:paraId="02E1433F" w14:textId="77777777" w:rsidR="00290091" w:rsidRDefault="00290091">
                              <w:pPr>
                                <w:spacing w:after="160"/>
                              </w:pPr>
                              <w:r>
                                <w:rPr>
                                  <w:color w:val="FFFFFF"/>
                                  <w:w w:val="122"/>
                                  <w:sz w:val="19"/>
                                </w:rPr>
                                <w:t>•The</w:t>
                              </w:r>
                              <w:r>
                                <w:rPr>
                                  <w:color w:val="FFFFFF"/>
                                  <w:spacing w:val="8"/>
                                  <w:w w:val="122"/>
                                  <w:sz w:val="19"/>
                                </w:rPr>
                                <w:t xml:space="preserve"> </w:t>
                              </w:r>
                              <w:r>
                                <w:rPr>
                                  <w:color w:val="FFFFFF"/>
                                  <w:w w:val="122"/>
                                  <w:sz w:val="19"/>
                                </w:rPr>
                                <w:t>pupil</w:t>
                              </w:r>
                              <w:r>
                                <w:rPr>
                                  <w:color w:val="FFFFFF"/>
                                  <w:spacing w:val="4"/>
                                  <w:w w:val="122"/>
                                  <w:sz w:val="19"/>
                                </w:rPr>
                                <w:t xml:space="preserve"> </w:t>
                              </w:r>
                              <w:r>
                                <w:rPr>
                                  <w:color w:val="FFFFFF"/>
                                  <w:w w:val="122"/>
                                  <w:sz w:val="19"/>
                                </w:rPr>
                                <w:t>could</w:t>
                              </w:r>
                              <w:r>
                                <w:rPr>
                                  <w:color w:val="FFFFFF"/>
                                  <w:spacing w:val="9"/>
                                  <w:w w:val="122"/>
                                  <w:sz w:val="19"/>
                                </w:rPr>
                                <w:t xml:space="preserve"> </w:t>
                              </w:r>
                              <w:r>
                                <w:rPr>
                                  <w:color w:val="FFFFFF"/>
                                  <w:w w:val="122"/>
                                  <w:sz w:val="19"/>
                                </w:rPr>
                                <w:t>be</w:t>
                              </w:r>
                              <w:r>
                                <w:rPr>
                                  <w:color w:val="FFFFFF"/>
                                  <w:spacing w:val="7"/>
                                  <w:w w:val="122"/>
                                  <w:sz w:val="19"/>
                                </w:rPr>
                                <w:t xml:space="preserve"> </w:t>
                              </w:r>
                            </w:p>
                          </w:txbxContent>
                        </wps:txbx>
                        <wps:bodyPr horzOverflow="overflow" vert="horz" lIns="0" tIns="0" rIns="0" bIns="0" rtlCol="0">
                          <a:noAutofit/>
                        </wps:bodyPr>
                      </wps:wsp>
                      <wps:wsp>
                        <wps:cNvPr id="58" name="Rectangle 58"/>
                        <wps:cNvSpPr/>
                        <wps:spPr>
                          <a:xfrm>
                            <a:off x="3078469" y="2975509"/>
                            <a:ext cx="1831704" cy="158881"/>
                          </a:xfrm>
                          <a:prstGeom prst="rect">
                            <a:avLst/>
                          </a:prstGeom>
                          <a:ln>
                            <a:noFill/>
                          </a:ln>
                        </wps:spPr>
                        <wps:txbx>
                          <w:txbxContent>
                            <w:p w14:paraId="47544D2B" w14:textId="77777777" w:rsidR="00290091" w:rsidRDefault="00290091">
                              <w:pPr>
                                <w:spacing w:after="160"/>
                              </w:pPr>
                              <w:r>
                                <w:rPr>
                                  <w:color w:val="FFFFFF"/>
                                  <w:w w:val="127"/>
                                  <w:sz w:val="19"/>
                                </w:rPr>
                                <w:t>placed</w:t>
                              </w:r>
                              <w:r>
                                <w:rPr>
                                  <w:color w:val="FFFFFF"/>
                                  <w:spacing w:val="5"/>
                                  <w:w w:val="127"/>
                                  <w:sz w:val="19"/>
                                </w:rPr>
                                <w:t xml:space="preserve"> </w:t>
                              </w:r>
                              <w:r>
                                <w:rPr>
                                  <w:color w:val="FFFFFF"/>
                                  <w:w w:val="127"/>
                                  <w:sz w:val="19"/>
                                </w:rPr>
                                <w:t>outside</w:t>
                              </w:r>
                              <w:r>
                                <w:rPr>
                                  <w:color w:val="FFFFFF"/>
                                  <w:spacing w:val="6"/>
                                  <w:w w:val="127"/>
                                  <w:sz w:val="19"/>
                                </w:rPr>
                                <w:t xml:space="preserve"> </w:t>
                              </w:r>
                              <w:r>
                                <w:rPr>
                                  <w:color w:val="FFFFFF"/>
                                  <w:w w:val="127"/>
                                  <w:sz w:val="19"/>
                                </w:rPr>
                                <w:t>of</w:t>
                              </w:r>
                              <w:r>
                                <w:rPr>
                                  <w:color w:val="FFFFFF"/>
                                  <w:spacing w:val="5"/>
                                  <w:w w:val="127"/>
                                  <w:sz w:val="19"/>
                                </w:rPr>
                                <w:t xml:space="preserve"> </w:t>
                              </w:r>
                              <w:r>
                                <w:rPr>
                                  <w:color w:val="FFFFFF"/>
                                  <w:w w:val="127"/>
                                  <w:sz w:val="19"/>
                                </w:rPr>
                                <w:t>that</w:t>
                              </w:r>
                              <w:r>
                                <w:rPr>
                                  <w:color w:val="FFFFFF"/>
                                  <w:spacing w:val="7"/>
                                  <w:w w:val="127"/>
                                  <w:sz w:val="19"/>
                                </w:rPr>
                                <w:t xml:space="preserve"> </w:t>
                              </w:r>
                            </w:p>
                          </w:txbxContent>
                        </wps:txbx>
                        <wps:bodyPr horzOverflow="overflow" vert="horz" lIns="0" tIns="0" rIns="0" bIns="0" rtlCol="0">
                          <a:noAutofit/>
                        </wps:bodyPr>
                      </wps:wsp>
                      <wps:wsp>
                        <wps:cNvPr id="59" name="Rectangle 59"/>
                        <wps:cNvSpPr/>
                        <wps:spPr>
                          <a:xfrm>
                            <a:off x="3078469" y="3112621"/>
                            <a:ext cx="1407593" cy="158881"/>
                          </a:xfrm>
                          <a:prstGeom prst="rect">
                            <a:avLst/>
                          </a:prstGeom>
                          <a:ln>
                            <a:noFill/>
                          </a:ln>
                        </wps:spPr>
                        <wps:txbx>
                          <w:txbxContent>
                            <w:p w14:paraId="01CD37B4" w14:textId="77777777" w:rsidR="00290091" w:rsidRDefault="00290091">
                              <w:pPr>
                                <w:spacing w:after="160"/>
                              </w:pPr>
                              <w:r>
                                <w:rPr>
                                  <w:color w:val="FFFFFF"/>
                                  <w:w w:val="119"/>
                                  <w:sz w:val="19"/>
                                </w:rPr>
                                <w:t>classroom</w:t>
                              </w:r>
                              <w:r>
                                <w:rPr>
                                  <w:color w:val="FFFFFF"/>
                                  <w:spacing w:val="10"/>
                                  <w:w w:val="119"/>
                                  <w:sz w:val="19"/>
                                </w:rPr>
                                <w:t xml:space="preserve"> </w:t>
                              </w:r>
                              <w:r>
                                <w:rPr>
                                  <w:color w:val="FFFFFF"/>
                                  <w:w w:val="119"/>
                                  <w:sz w:val="19"/>
                                </w:rPr>
                                <w:t>for</w:t>
                              </w:r>
                              <w:r>
                                <w:rPr>
                                  <w:color w:val="FFFFFF"/>
                                  <w:spacing w:val="8"/>
                                  <w:w w:val="119"/>
                                  <w:sz w:val="19"/>
                                </w:rPr>
                                <w:t xml:space="preserve"> </w:t>
                              </w:r>
                              <w:r>
                                <w:rPr>
                                  <w:color w:val="FFFFFF"/>
                                  <w:w w:val="119"/>
                                  <w:sz w:val="19"/>
                                </w:rPr>
                                <w:t>the</w:t>
                              </w:r>
                              <w:r>
                                <w:rPr>
                                  <w:color w:val="FFFFFF"/>
                                  <w:spacing w:val="5"/>
                                  <w:w w:val="119"/>
                                  <w:sz w:val="19"/>
                                </w:rPr>
                                <w:t xml:space="preserve"> </w:t>
                              </w:r>
                            </w:p>
                          </w:txbxContent>
                        </wps:txbx>
                        <wps:bodyPr horzOverflow="overflow" vert="horz" lIns="0" tIns="0" rIns="0" bIns="0" rtlCol="0">
                          <a:noAutofit/>
                        </wps:bodyPr>
                      </wps:wsp>
                      <wps:wsp>
                        <wps:cNvPr id="60" name="Rectangle 60"/>
                        <wps:cNvSpPr/>
                        <wps:spPr>
                          <a:xfrm>
                            <a:off x="3078469" y="3249845"/>
                            <a:ext cx="2005279" cy="158881"/>
                          </a:xfrm>
                          <a:prstGeom prst="rect">
                            <a:avLst/>
                          </a:prstGeom>
                          <a:ln>
                            <a:noFill/>
                          </a:ln>
                        </wps:spPr>
                        <wps:txbx>
                          <w:txbxContent>
                            <w:p w14:paraId="510B9F20" w14:textId="77777777" w:rsidR="00290091" w:rsidRDefault="00290091">
                              <w:pPr>
                                <w:spacing w:after="160"/>
                              </w:pPr>
                              <w:r>
                                <w:rPr>
                                  <w:color w:val="FFFFFF"/>
                                  <w:w w:val="121"/>
                                  <w:sz w:val="19"/>
                                </w:rPr>
                                <w:t>remainder</w:t>
                              </w:r>
                              <w:r>
                                <w:rPr>
                                  <w:color w:val="FFFFFF"/>
                                  <w:spacing w:val="6"/>
                                  <w:w w:val="121"/>
                                  <w:sz w:val="19"/>
                                </w:rPr>
                                <w:t xml:space="preserve"> </w:t>
                              </w:r>
                              <w:r>
                                <w:rPr>
                                  <w:color w:val="FFFFFF"/>
                                  <w:w w:val="121"/>
                                  <w:sz w:val="19"/>
                                </w:rPr>
                                <w:t>of</w:t>
                              </w:r>
                              <w:r>
                                <w:rPr>
                                  <w:color w:val="FFFFFF"/>
                                  <w:spacing w:val="5"/>
                                  <w:w w:val="121"/>
                                  <w:sz w:val="19"/>
                                </w:rPr>
                                <w:t xml:space="preserve"> </w:t>
                              </w:r>
                              <w:r>
                                <w:rPr>
                                  <w:color w:val="FFFFFF"/>
                                  <w:w w:val="121"/>
                                  <w:sz w:val="19"/>
                                </w:rPr>
                                <w:t>that lesson,</w:t>
                              </w:r>
                              <w:r>
                                <w:rPr>
                                  <w:color w:val="FFFFFF"/>
                                  <w:spacing w:val="2"/>
                                  <w:w w:val="121"/>
                                  <w:sz w:val="19"/>
                                </w:rPr>
                                <w:t xml:space="preserve"> </w:t>
                              </w:r>
                            </w:p>
                          </w:txbxContent>
                        </wps:txbx>
                        <wps:bodyPr horzOverflow="overflow" vert="horz" lIns="0" tIns="0" rIns="0" bIns="0" rtlCol="0">
                          <a:noAutofit/>
                        </wps:bodyPr>
                      </wps:wsp>
                      <wps:wsp>
                        <wps:cNvPr id="61" name="Rectangle 61"/>
                        <wps:cNvSpPr/>
                        <wps:spPr>
                          <a:xfrm>
                            <a:off x="3078469" y="3385454"/>
                            <a:ext cx="1253668" cy="158881"/>
                          </a:xfrm>
                          <a:prstGeom prst="rect">
                            <a:avLst/>
                          </a:prstGeom>
                          <a:ln>
                            <a:noFill/>
                          </a:ln>
                        </wps:spPr>
                        <wps:txbx>
                          <w:txbxContent>
                            <w:p w14:paraId="6529BEAE" w14:textId="77777777" w:rsidR="00290091" w:rsidRDefault="00290091">
                              <w:pPr>
                                <w:spacing w:after="160"/>
                              </w:pPr>
                              <w:r>
                                <w:rPr>
                                  <w:color w:val="FFFFFF"/>
                                  <w:w w:val="110"/>
                                  <w:sz w:val="19"/>
                                </w:rPr>
                                <w:t>with</w:t>
                              </w:r>
                              <w:r>
                                <w:rPr>
                                  <w:color w:val="FFFFFF"/>
                                  <w:spacing w:val="2"/>
                                  <w:w w:val="110"/>
                                  <w:sz w:val="19"/>
                                </w:rPr>
                                <w:t xml:space="preserve"> </w:t>
                              </w:r>
                              <w:r>
                                <w:rPr>
                                  <w:color w:val="FFFFFF"/>
                                  <w:w w:val="110"/>
                                  <w:sz w:val="19"/>
                                </w:rPr>
                                <w:t>TA</w:t>
                              </w:r>
                              <w:r>
                                <w:rPr>
                                  <w:color w:val="FFFFFF"/>
                                  <w:spacing w:val="6"/>
                                  <w:w w:val="110"/>
                                  <w:sz w:val="19"/>
                                </w:rPr>
                                <w:t xml:space="preserve"> </w:t>
                              </w:r>
                              <w:r>
                                <w:rPr>
                                  <w:color w:val="FFFFFF"/>
                                  <w:w w:val="110"/>
                                  <w:sz w:val="19"/>
                                </w:rPr>
                                <w:t>support.</w:t>
                              </w:r>
                            </w:p>
                          </w:txbxContent>
                        </wps:txbx>
                        <wps:bodyPr horzOverflow="overflow" vert="horz" lIns="0" tIns="0" rIns="0" bIns="0" rtlCol="0">
                          <a:noAutofit/>
                        </wps:bodyPr>
                      </wps:wsp>
                      <pic:pic xmlns:pic="http://schemas.openxmlformats.org/drawingml/2006/picture">
                        <pic:nvPicPr>
                          <pic:cNvPr id="63" name="Picture 63"/>
                          <pic:cNvPicPr/>
                        </pic:nvPicPr>
                        <pic:blipFill>
                          <a:blip r:embed="rId23"/>
                          <a:stretch>
                            <a:fillRect/>
                          </a:stretch>
                        </pic:blipFill>
                        <pic:spPr>
                          <a:xfrm>
                            <a:off x="2525268" y="0"/>
                            <a:ext cx="812292" cy="809244"/>
                          </a:xfrm>
                          <a:prstGeom prst="rect">
                            <a:avLst/>
                          </a:prstGeom>
                        </pic:spPr>
                      </pic:pic>
                      <wps:wsp>
                        <wps:cNvPr id="64" name="Rectangle 64"/>
                        <wps:cNvSpPr/>
                        <wps:spPr>
                          <a:xfrm rot="16200001">
                            <a:off x="4527931" y="790757"/>
                            <a:ext cx="1364107" cy="398138"/>
                          </a:xfrm>
                          <a:prstGeom prst="rect">
                            <a:avLst/>
                          </a:prstGeom>
                          <a:ln>
                            <a:noFill/>
                          </a:ln>
                        </wps:spPr>
                        <wps:txbx>
                          <w:txbxContent>
                            <w:p w14:paraId="40F70530" w14:textId="77777777" w:rsidR="00290091" w:rsidRDefault="00290091">
                              <w:pPr>
                                <w:spacing w:after="160"/>
                              </w:pPr>
                              <w:r>
                                <w:rPr>
                                  <w:color w:val="000000"/>
                                  <w:sz w:val="49"/>
                                </w:rPr>
                                <w:t>Card</w:t>
                              </w:r>
                              <w:r>
                                <w:rPr>
                                  <w:color w:val="000000"/>
                                  <w:spacing w:val="-593"/>
                                  <w:sz w:val="49"/>
                                </w:rPr>
                                <w:t xml:space="preserve"> </w:t>
                              </w:r>
                              <w:r>
                                <w:rPr>
                                  <w:color w:val="000000"/>
                                  <w:sz w:val="49"/>
                                </w:rPr>
                                <w:t>3</w:t>
                              </w:r>
                            </w:p>
                          </w:txbxContent>
                        </wps:txbx>
                        <wps:bodyPr horzOverflow="overflow" vert="horz" lIns="0" tIns="0" rIns="0" bIns="0" rtlCol="0">
                          <a:noAutofit/>
                        </wps:bodyPr>
                      </wps:wsp>
                      <pic:pic xmlns:pic="http://schemas.openxmlformats.org/drawingml/2006/picture">
                        <pic:nvPicPr>
                          <pic:cNvPr id="66" name="Picture 66"/>
                          <pic:cNvPicPr/>
                        </pic:nvPicPr>
                        <pic:blipFill>
                          <a:blip r:embed="rId24"/>
                          <a:stretch>
                            <a:fillRect/>
                          </a:stretch>
                        </pic:blipFill>
                        <pic:spPr>
                          <a:xfrm>
                            <a:off x="5355337" y="454151"/>
                            <a:ext cx="1836421" cy="4431792"/>
                          </a:xfrm>
                          <a:prstGeom prst="rect">
                            <a:avLst/>
                          </a:prstGeom>
                        </pic:spPr>
                      </pic:pic>
                      <wps:wsp>
                        <wps:cNvPr id="67" name="Rectangle 67"/>
                        <wps:cNvSpPr/>
                        <wps:spPr>
                          <a:xfrm>
                            <a:off x="5506227" y="817491"/>
                            <a:ext cx="1679418" cy="158880"/>
                          </a:xfrm>
                          <a:prstGeom prst="rect">
                            <a:avLst/>
                          </a:prstGeom>
                          <a:ln>
                            <a:noFill/>
                          </a:ln>
                        </wps:spPr>
                        <wps:txbx>
                          <w:txbxContent>
                            <w:p w14:paraId="05AE2C97" w14:textId="77777777" w:rsidR="00290091" w:rsidRDefault="00290091">
                              <w:pPr>
                                <w:spacing w:after="160"/>
                              </w:pPr>
                              <w:r>
                                <w:rPr>
                                  <w:color w:val="FFFFFF"/>
                                  <w:w w:val="126"/>
                                  <w:sz w:val="19"/>
                                </w:rPr>
                                <w:t>•Parents/</w:t>
                              </w:r>
                              <w:r>
                                <w:rPr>
                                  <w:color w:val="FFFFFF"/>
                                  <w:spacing w:val="3"/>
                                  <w:w w:val="126"/>
                                  <w:sz w:val="19"/>
                                </w:rPr>
                                <w:t xml:space="preserve"> </w:t>
                              </w:r>
                              <w:r>
                                <w:rPr>
                                  <w:color w:val="FFFFFF"/>
                                  <w:w w:val="126"/>
                                  <w:sz w:val="19"/>
                                </w:rPr>
                                <w:t>Carers</w:t>
                              </w:r>
                              <w:r>
                                <w:rPr>
                                  <w:color w:val="FFFFFF"/>
                                  <w:spacing w:val="10"/>
                                  <w:w w:val="126"/>
                                  <w:sz w:val="19"/>
                                </w:rPr>
                                <w:t xml:space="preserve"> </w:t>
                              </w:r>
                              <w:r>
                                <w:rPr>
                                  <w:color w:val="FFFFFF"/>
                                  <w:w w:val="126"/>
                                  <w:sz w:val="19"/>
                                </w:rPr>
                                <w:t>are</w:t>
                              </w:r>
                              <w:r>
                                <w:rPr>
                                  <w:color w:val="FFFFFF"/>
                                  <w:spacing w:val="5"/>
                                  <w:w w:val="126"/>
                                  <w:sz w:val="19"/>
                                </w:rPr>
                                <w:t xml:space="preserve"> </w:t>
                              </w:r>
                            </w:p>
                          </w:txbxContent>
                        </wps:txbx>
                        <wps:bodyPr horzOverflow="overflow" vert="horz" lIns="0" tIns="0" rIns="0" bIns="0" rtlCol="0">
                          <a:noAutofit/>
                        </wps:bodyPr>
                      </wps:wsp>
                      <wps:wsp>
                        <wps:cNvPr id="68" name="Rectangle 68"/>
                        <wps:cNvSpPr/>
                        <wps:spPr>
                          <a:xfrm>
                            <a:off x="5562625" y="954679"/>
                            <a:ext cx="1705617" cy="158880"/>
                          </a:xfrm>
                          <a:prstGeom prst="rect">
                            <a:avLst/>
                          </a:prstGeom>
                          <a:ln>
                            <a:noFill/>
                          </a:ln>
                        </wps:spPr>
                        <wps:txbx>
                          <w:txbxContent>
                            <w:p w14:paraId="16F10F8D" w14:textId="77777777" w:rsidR="00290091" w:rsidRDefault="00290091">
                              <w:pPr>
                                <w:spacing w:after="160"/>
                              </w:pPr>
                              <w:r>
                                <w:rPr>
                                  <w:color w:val="FFFFFF"/>
                                  <w:w w:val="126"/>
                                  <w:sz w:val="19"/>
                                </w:rPr>
                                <w:t>contacted</w:t>
                              </w:r>
                              <w:r>
                                <w:rPr>
                                  <w:color w:val="FFFFFF"/>
                                  <w:spacing w:val="5"/>
                                  <w:w w:val="126"/>
                                  <w:sz w:val="19"/>
                                </w:rPr>
                                <w:t xml:space="preserve"> </w:t>
                              </w:r>
                              <w:r>
                                <w:rPr>
                                  <w:color w:val="FFFFFF"/>
                                  <w:w w:val="126"/>
                                  <w:sz w:val="19"/>
                                </w:rPr>
                                <w:t>to</w:t>
                              </w:r>
                              <w:r>
                                <w:rPr>
                                  <w:color w:val="FFFFFF"/>
                                  <w:spacing w:val="5"/>
                                  <w:w w:val="126"/>
                                  <w:sz w:val="19"/>
                                </w:rPr>
                                <w:t xml:space="preserve"> </w:t>
                              </w:r>
                              <w:r>
                                <w:rPr>
                                  <w:color w:val="FFFFFF"/>
                                  <w:w w:val="126"/>
                                  <w:sz w:val="19"/>
                                </w:rPr>
                                <w:t>discuss</w:t>
                              </w:r>
                              <w:r>
                                <w:rPr>
                                  <w:color w:val="FFFFFF"/>
                                  <w:spacing w:val="5"/>
                                  <w:w w:val="126"/>
                                  <w:sz w:val="19"/>
                                </w:rPr>
                                <w:t xml:space="preserve"> </w:t>
                              </w:r>
                            </w:p>
                          </w:txbxContent>
                        </wps:txbx>
                        <wps:bodyPr horzOverflow="overflow" vert="horz" lIns="0" tIns="0" rIns="0" bIns="0" rtlCol="0">
                          <a:noAutofit/>
                        </wps:bodyPr>
                      </wps:wsp>
                      <wps:wsp>
                        <wps:cNvPr id="69" name="Rectangle 69"/>
                        <wps:cNvSpPr/>
                        <wps:spPr>
                          <a:xfrm>
                            <a:off x="5562625" y="1088746"/>
                            <a:ext cx="1751467" cy="158881"/>
                          </a:xfrm>
                          <a:prstGeom prst="rect">
                            <a:avLst/>
                          </a:prstGeom>
                          <a:ln>
                            <a:noFill/>
                          </a:ln>
                        </wps:spPr>
                        <wps:txbx>
                          <w:txbxContent>
                            <w:p w14:paraId="2B498CC8" w14:textId="77777777" w:rsidR="00290091" w:rsidRDefault="00290091">
                              <w:pPr>
                                <w:spacing w:after="160"/>
                              </w:pPr>
                              <w:r>
                                <w:rPr>
                                  <w:color w:val="FFFFFF"/>
                                  <w:w w:val="128"/>
                                  <w:sz w:val="19"/>
                                </w:rPr>
                                <w:t>behaviour</w:t>
                              </w:r>
                              <w:r>
                                <w:rPr>
                                  <w:color w:val="FFFFFF"/>
                                  <w:spacing w:val="10"/>
                                  <w:w w:val="128"/>
                                  <w:sz w:val="19"/>
                                </w:rPr>
                                <w:t xml:space="preserve"> </w:t>
                              </w:r>
                              <w:r>
                                <w:rPr>
                                  <w:color w:val="FFFFFF"/>
                                  <w:w w:val="128"/>
                                  <w:sz w:val="19"/>
                                </w:rPr>
                                <w:t>and</w:t>
                              </w:r>
                              <w:r>
                                <w:rPr>
                                  <w:color w:val="FFFFFF"/>
                                  <w:spacing w:val="5"/>
                                  <w:w w:val="128"/>
                                  <w:sz w:val="19"/>
                                </w:rPr>
                                <w:t xml:space="preserve"> </w:t>
                              </w:r>
                              <w:r>
                                <w:rPr>
                                  <w:color w:val="FFFFFF"/>
                                  <w:w w:val="128"/>
                                  <w:sz w:val="19"/>
                                </w:rPr>
                                <w:t>at</w:t>
                              </w:r>
                              <w:r>
                                <w:rPr>
                                  <w:color w:val="FFFFFF"/>
                                  <w:spacing w:val="6"/>
                                  <w:w w:val="128"/>
                                  <w:sz w:val="19"/>
                                </w:rPr>
                                <w:t xml:space="preserve"> </w:t>
                              </w:r>
                              <w:r>
                                <w:rPr>
                                  <w:color w:val="FFFFFF"/>
                                  <w:w w:val="128"/>
                                  <w:sz w:val="19"/>
                                </w:rPr>
                                <w:t>the</w:t>
                              </w:r>
                              <w:r>
                                <w:rPr>
                                  <w:color w:val="FFFFFF"/>
                                  <w:spacing w:val="3"/>
                                  <w:w w:val="128"/>
                                  <w:sz w:val="19"/>
                                </w:rPr>
                                <w:t xml:space="preserve"> </w:t>
                              </w:r>
                            </w:p>
                          </w:txbxContent>
                        </wps:txbx>
                        <wps:bodyPr horzOverflow="overflow" vert="horz" lIns="0" tIns="0" rIns="0" bIns="0" rtlCol="0">
                          <a:noAutofit/>
                        </wps:bodyPr>
                      </wps:wsp>
                      <wps:wsp>
                        <wps:cNvPr id="70" name="Rectangle 70"/>
                        <wps:cNvSpPr/>
                        <wps:spPr>
                          <a:xfrm>
                            <a:off x="5562625" y="1225933"/>
                            <a:ext cx="1826792" cy="158880"/>
                          </a:xfrm>
                          <a:prstGeom prst="rect">
                            <a:avLst/>
                          </a:prstGeom>
                          <a:ln>
                            <a:noFill/>
                          </a:ln>
                        </wps:spPr>
                        <wps:txbx>
                          <w:txbxContent>
                            <w:p w14:paraId="11DE10D9" w14:textId="77777777" w:rsidR="00290091" w:rsidRDefault="00290091">
                              <w:pPr>
                                <w:spacing w:after="160"/>
                              </w:pPr>
                              <w:r>
                                <w:rPr>
                                  <w:color w:val="FFFFFF"/>
                                  <w:w w:val="124"/>
                                  <w:sz w:val="19"/>
                                </w:rPr>
                                <w:t>managers</w:t>
                              </w:r>
                              <w:r>
                                <w:rPr>
                                  <w:color w:val="FFFFFF"/>
                                  <w:spacing w:val="8"/>
                                  <w:w w:val="124"/>
                                  <w:sz w:val="19"/>
                                </w:rPr>
                                <w:t xml:space="preserve"> </w:t>
                              </w:r>
                              <w:r>
                                <w:rPr>
                                  <w:color w:val="FFFFFF"/>
                                  <w:w w:val="124"/>
                                  <w:sz w:val="19"/>
                                </w:rPr>
                                <w:t>discretion</w:t>
                              </w:r>
                              <w:r>
                                <w:rPr>
                                  <w:color w:val="FFFFFF"/>
                                  <w:spacing w:val="4"/>
                                  <w:w w:val="124"/>
                                  <w:sz w:val="19"/>
                                </w:rPr>
                                <w:t xml:space="preserve"> </w:t>
                              </w:r>
                              <w:r>
                                <w:rPr>
                                  <w:color w:val="FFFFFF"/>
                                  <w:w w:val="124"/>
                                  <w:sz w:val="19"/>
                                </w:rPr>
                                <w:t>a</w:t>
                              </w:r>
                              <w:r>
                                <w:rPr>
                                  <w:color w:val="FFFFFF"/>
                                  <w:spacing w:val="4"/>
                                  <w:w w:val="124"/>
                                  <w:sz w:val="19"/>
                                </w:rPr>
                                <w:t xml:space="preserve"> </w:t>
                              </w:r>
                            </w:p>
                          </w:txbxContent>
                        </wps:txbx>
                        <wps:bodyPr horzOverflow="overflow" vert="horz" lIns="0" tIns="0" rIns="0" bIns="0" rtlCol="0">
                          <a:noAutofit/>
                        </wps:bodyPr>
                      </wps:wsp>
                      <wps:wsp>
                        <wps:cNvPr id="71" name="Rectangle 71"/>
                        <wps:cNvSpPr/>
                        <wps:spPr>
                          <a:xfrm>
                            <a:off x="5562625" y="1361580"/>
                            <a:ext cx="1795680" cy="158880"/>
                          </a:xfrm>
                          <a:prstGeom prst="rect">
                            <a:avLst/>
                          </a:prstGeom>
                          <a:ln>
                            <a:noFill/>
                          </a:ln>
                        </wps:spPr>
                        <wps:txbx>
                          <w:txbxContent>
                            <w:p w14:paraId="19205A76" w14:textId="77777777" w:rsidR="00290091" w:rsidRDefault="00290091">
                              <w:pPr>
                                <w:spacing w:after="160"/>
                              </w:pPr>
                              <w:r>
                                <w:rPr>
                                  <w:color w:val="FFFFFF"/>
                                  <w:w w:val="128"/>
                                  <w:sz w:val="19"/>
                                </w:rPr>
                                <w:t>meeting</w:t>
                              </w:r>
                              <w:r>
                                <w:rPr>
                                  <w:color w:val="FFFFFF"/>
                                  <w:spacing w:val="3"/>
                                  <w:w w:val="128"/>
                                  <w:sz w:val="19"/>
                                </w:rPr>
                                <w:t xml:space="preserve"> </w:t>
                              </w:r>
                              <w:r>
                                <w:rPr>
                                  <w:color w:val="FFFFFF"/>
                                  <w:w w:val="128"/>
                                  <w:sz w:val="19"/>
                                </w:rPr>
                                <w:t>may</w:t>
                              </w:r>
                              <w:r>
                                <w:rPr>
                                  <w:color w:val="FFFFFF"/>
                                  <w:spacing w:val="7"/>
                                  <w:w w:val="128"/>
                                  <w:sz w:val="19"/>
                                </w:rPr>
                                <w:t xml:space="preserve"> </w:t>
                              </w:r>
                              <w:r>
                                <w:rPr>
                                  <w:color w:val="FFFFFF"/>
                                  <w:w w:val="128"/>
                                  <w:sz w:val="19"/>
                                </w:rPr>
                                <w:t>need</w:t>
                              </w:r>
                              <w:r>
                                <w:rPr>
                                  <w:color w:val="FFFFFF"/>
                                  <w:spacing w:val="9"/>
                                  <w:w w:val="128"/>
                                  <w:sz w:val="19"/>
                                </w:rPr>
                                <w:t xml:space="preserve"> </w:t>
                              </w:r>
                              <w:r>
                                <w:rPr>
                                  <w:color w:val="FFFFFF"/>
                                  <w:w w:val="128"/>
                                  <w:sz w:val="19"/>
                                </w:rPr>
                                <w:t>to</w:t>
                              </w:r>
                              <w:r>
                                <w:rPr>
                                  <w:color w:val="FFFFFF"/>
                                  <w:spacing w:val="4"/>
                                  <w:w w:val="128"/>
                                  <w:sz w:val="19"/>
                                </w:rPr>
                                <w:t xml:space="preserve"> </w:t>
                              </w:r>
                            </w:p>
                          </w:txbxContent>
                        </wps:txbx>
                        <wps:bodyPr horzOverflow="overflow" vert="horz" lIns="0" tIns="0" rIns="0" bIns="0" rtlCol="0">
                          <a:noAutofit/>
                        </wps:bodyPr>
                      </wps:wsp>
                      <wps:wsp>
                        <wps:cNvPr id="72" name="Rectangle 72"/>
                        <wps:cNvSpPr/>
                        <wps:spPr>
                          <a:xfrm>
                            <a:off x="5562625" y="1498692"/>
                            <a:ext cx="1107930" cy="158880"/>
                          </a:xfrm>
                          <a:prstGeom prst="rect">
                            <a:avLst/>
                          </a:prstGeom>
                          <a:ln>
                            <a:noFill/>
                          </a:ln>
                        </wps:spPr>
                        <wps:txbx>
                          <w:txbxContent>
                            <w:p w14:paraId="3CA4AD54" w14:textId="77777777" w:rsidR="00290091" w:rsidRDefault="00290091">
                              <w:pPr>
                                <w:spacing w:after="160"/>
                              </w:pPr>
                              <w:r>
                                <w:rPr>
                                  <w:color w:val="FFFFFF"/>
                                  <w:w w:val="131"/>
                                  <w:sz w:val="19"/>
                                </w:rPr>
                                <w:t>be</w:t>
                              </w:r>
                              <w:r>
                                <w:rPr>
                                  <w:color w:val="FFFFFF"/>
                                  <w:spacing w:val="6"/>
                                  <w:w w:val="131"/>
                                  <w:sz w:val="19"/>
                                </w:rPr>
                                <w:t xml:space="preserve"> </w:t>
                              </w:r>
                              <w:r>
                                <w:rPr>
                                  <w:color w:val="FFFFFF"/>
                                  <w:w w:val="131"/>
                                  <w:sz w:val="19"/>
                                </w:rPr>
                                <w:t>arranged.</w:t>
                              </w:r>
                              <w:r>
                                <w:rPr>
                                  <w:color w:val="FFFFFF"/>
                                  <w:spacing w:val="6"/>
                                  <w:w w:val="131"/>
                                  <w:sz w:val="19"/>
                                </w:rPr>
                                <w:t xml:space="preserve"> </w:t>
                              </w:r>
                            </w:p>
                          </w:txbxContent>
                        </wps:txbx>
                        <wps:bodyPr horzOverflow="overflow" vert="horz" lIns="0" tIns="0" rIns="0" bIns="0" rtlCol="0">
                          <a:noAutofit/>
                        </wps:bodyPr>
                      </wps:wsp>
                      <wps:wsp>
                        <wps:cNvPr id="73" name="Rectangle 73"/>
                        <wps:cNvSpPr/>
                        <wps:spPr>
                          <a:xfrm>
                            <a:off x="5506227" y="1817216"/>
                            <a:ext cx="1836617" cy="158880"/>
                          </a:xfrm>
                          <a:prstGeom prst="rect">
                            <a:avLst/>
                          </a:prstGeom>
                          <a:ln>
                            <a:noFill/>
                          </a:ln>
                        </wps:spPr>
                        <wps:txbx>
                          <w:txbxContent>
                            <w:p w14:paraId="7CCC4770" w14:textId="6F46C43C" w:rsidR="00290091" w:rsidRDefault="00290091">
                              <w:pPr>
                                <w:spacing w:after="160"/>
                              </w:pPr>
                              <w:r>
                                <w:rPr>
                                  <w:color w:val="FFFFFF"/>
                                  <w:w w:val="126"/>
                                  <w:sz w:val="19"/>
                                </w:rPr>
                                <w:t>•</w:t>
                              </w:r>
                              <w:r w:rsidR="00FF1953">
                                <w:rPr>
                                  <w:color w:val="FFFFFF"/>
                                  <w:w w:val="126"/>
                                  <w:sz w:val="19"/>
                                </w:rPr>
                                <w:t>Pupil</w:t>
                              </w:r>
                              <w:r>
                                <w:rPr>
                                  <w:color w:val="FFFFFF"/>
                                  <w:spacing w:val="8"/>
                                  <w:w w:val="126"/>
                                  <w:sz w:val="19"/>
                                </w:rPr>
                                <w:t xml:space="preserve"> </w:t>
                              </w:r>
                              <w:r>
                                <w:rPr>
                                  <w:color w:val="FFFFFF"/>
                                  <w:w w:val="126"/>
                                  <w:sz w:val="19"/>
                                </w:rPr>
                                <w:t>May</w:t>
                              </w:r>
                              <w:r>
                                <w:rPr>
                                  <w:color w:val="FFFFFF"/>
                                  <w:spacing w:val="7"/>
                                  <w:w w:val="126"/>
                                  <w:sz w:val="19"/>
                                </w:rPr>
                                <w:t xml:space="preserve"> </w:t>
                              </w:r>
                              <w:r>
                                <w:rPr>
                                  <w:color w:val="FFFFFF"/>
                                  <w:w w:val="126"/>
                                  <w:sz w:val="19"/>
                                </w:rPr>
                                <w:t>need</w:t>
                              </w:r>
                              <w:r>
                                <w:rPr>
                                  <w:color w:val="FFFFFF"/>
                                  <w:spacing w:val="7"/>
                                  <w:w w:val="126"/>
                                  <w:sz w:val="19"/>
                                </w:rPr>
                                <w:t xml:space="preserve"> </w:t>
                              </w:r>
                              <w:r>
                                <w:rPr>
                                  <w:color w:val="FFFFFF"/>
                                  <w:w w:val="126"/>
                                  <w:sz w:val="19"/>
                                </w:rPr>
                                <w:t>to</w:t>
                              </w:r>
                              <w:r>
                                <w:rPr>
                                  <w:color w:val="FFFFFF"/>
                                  <w:spacing w:val="4"/>
                                  <w:w w:val="126"/>
                                  <w:sz w:val="19"/>
                                </w:rPr>
                                <w:t xml:space="preserve"> </w:t>
                              </w:r>
                            </w:p>
                          </w:txbxContent>
                        </wps:txbx>
                        <wps:bodyPr horzOverflow="overflow" vert="horz" lIns="0" tIns="0" rIns="0" bIns="0" rtlCol="0">
                          <a:noAutofit/>
                        </wps:bodyPr>
                      </wps:wsp>
                      <wps:wsp>
                        <wps:cNvPr id="74" name="Rectangle 74"/>
                        <wps:cNvSpPr/>
                        <wps:spPr>
                          <a:xfrm>
                            <a:off x="5562625" y="1954403"/>
                            <a:ext cx="1304430" cy="158880"/>
                          </a:xfrm>
                          <a:prstGeom prst="rect">
                            <a:avLst/>
                          </a:prstGeom>
                          <a:ln>
                            <a:noFill/>
                          </a:ln>
                        </wps:spPr>
                        <wps:txbx>
                          <w:txbxContent>
                            <w:p w14:paraId="22E78CF6" w14:textId="77777777" w:rsidR="00290091" w:rsidRDefault="00290091">
                              <w:pPr>
                                <w:spacing w:after="160"/>
                              </w:pPr>
                              <w:r>
                                <w:rPr>
                                  <w:color w:val="FFFFFF"/>
                                  <w:w w:val="136"/>
                                  <w:sz w:val="19"/>
                                </w:rPr>
                                <w:t>be</w:t>
                              </w:r>
                              <w:r>
                                <w:rPr>
                                  <w:color w:val="FFFFFF"/>
                                  <w:spacing w:val="6"/>
                                  <w:w w:val="136"/>
                                  <w:sz w:val="19"/>
                                </w:rPr>
                                <w:t xml:space="preserve"> </w:t>
                              </w:r>
                              <w:r>
                                <w:rPr>
                                  <w:color w:val="FFFFFF"/>
                                  <w:w w:val="136"/>
                                  <w:sz w:val="19"/>
                                </w:rPr>
                                <w:t>placed</w:t>
                              </w:r>
                              <w:r>
                                <w:rPr>
                                  <w:color w:val="FFFFFF"/>
                                  <w:spacing w:val="7"/>
                                  <w:w w:val="136"/>
                                  <w:sz w:val="19"/>
                                </w:rPr>
                                <w:t xml:space="preserve"> </w:t>
                              </w:r>
                              <w:r>
                                <w:rPr>
                                  <w:color w:val="FFFFFF"/>
                                  <w:w w:val="136"/>
                                  <w:sz w:val="19"/>
                                </w:rPr>
                                <w:t>on</w:t>
                              </w:r>
                              <w:r>
                                <w:rPr>
                                  <w:color w:val="FFFFFF"/>
                                  <w:spacing w:val="8"/>
                                  <w:w w:val="136"/>
                                  <w:sz w:val="19"/>
                                </w:rPr>
                                <w:t xml:space="preserve"> </w:t>
                              </w:r>
                              <w:r>
                                <w:rPr>
                                  <w:color w:val="FFFFFF"/>
                                  <w:w w:val="136"/>
                                  <w:sz w:val="19"/>
                                </w:rPr>
                                <w:t>a</w:t>
                              </w:r>
                              <w:r>
                                <w:rPr>
                                  <w:color w:val="FFFFFF"/>
                                  <w:spacing w:val="4"/>
                                  <w:w w:val="136"/>
                                  <w:sz w:val="19"/>
                                </w:rPr>
                                <w:t xml:space="preserve"> </w:t>
                              </w:r>
                            </w:p>
                          </w:txbxContent>
                        </wps:txbx>
                        <wps:bodyPr horzOverflow="overflow" vert="horz" lIns="0" tIns="0" rIns="0" bIns="0" rtlCol="0">
                          <a:noAutofit/>
                        </wps:bodyPr>
                      </wps:wsp>
                      <wps:wsp>
                        <wps:cNvPr id="75" name="Rectangle 75"/>
                        <wps:cNvSpPr/>
                        <wps:spPr>
                          <a:xfrm>
                            <a:off x="5562625" y="2090050"/>
                            <a:ext cx="1812054" cy="158880"/>
                          </a:xfrm>
                          <a:prstGeom prst="rect">
                            <a:avLst/>
                          </a:prstGeom>
                          <a:ln>
                            <a:noFill/>
                          </a:ln>
                        </wps:spPr>
                        <wps:txbx>
                          <w:txbxContent>
                            <w:p w14:paraId="28D9680F" w14:textId="77777777" w:rsidR="00290091" w:rsidRDefault="00290091">
                              <w:pPr>
                                <w:spacing w:after="160"/>
                              </w:pPr>
                              <w:r>
                                <w:rPr>
                                  <w:color w:val="FFFFFF"/>
                                  <w:w w:val="127"/>
                                  <w:sz w:val="19"/>
                                </w:rPr>
                                <w:t>behaviour</w:t>
                              </w:r>
                              <w:r>
                                <w:rPr>
                                  <w:color w:val="FFFFFF"/>
                                  <w:spacing w:val="10"/>
                                  <w:w w:val="127"/>
                                  <w:sz w:val="19"/>
                                </w:rPr>
                                <w:t xml:space="preserve"> </w:t>
                              </w:r>
                              <w:r>
                                <w:rPr>
                                  <w:color w:val="FFFFFF"/>
                                  <w:w w:val="127"/>
                                  <w:sz w:val="19"/>
                                </w:rPr>
                                <w:t>contract</w:t>
                              </w:r>
                              <w:r>
                                <w:rPr>
                                  <w:color w:val="FFFFFF"/>
                                  <w:spacing w:val="6"/>
                                  <w:w w:val="127"/>
                                  <w:sz w:val="19"/>
                                </w:rPr>
                                <w:t xml:space="preserve"> </w:t>
                              </w:r>
                              <w:r>
                                <w:rPr>
                                  <w:color w:val="FFFFFF"/>
                                  <w:w w:val="127"/>
                                  <w:sz w:val="19"/>
                                </w:rPr>
                                <w:t>at</w:t>
                              </w:r>
                              <w:r>
                                <w:rPr>
                                  <w:color w:val="FFFFFF"/>
                                  <w:spacing w:val="5"/>
                                  <w:w w:val="127"/>
                                  <w:sz w:val="19"/>
                                </w:rPr>
                                <w:t xml:space="preserve"> </w:t>
                              </w:r>
                            </w:p>
                          </w:txbxContent>
                        </wps:txbx>
                        <wps:bodyPr horzOverflow="overflow" vert="horz" lIns="0" tIns="0" rIns="0" bIns="0" rtlCol="0">
                          <a:noAutofit/>
                        </wps:bodyPr>
                      </wps:wsp>
                      <wps:wsp>
                        <wps:cNvPr id="76" name="Rectangle 76"/>
                        <wps:cNvSpPr/>
                        <wps:spPr>
                          <a:xfrm>
                            <a:off x="5562625" y="2225696"/>
                            <a:ext cx="1915217" cy="158880"/>
                          </a:xfrm>
                          <a:prstGeom prst="rect">
                            <a:avLst/>
                          </a:prstGeom>
                          <a:ln>
                            <a:noFill/>
                          </a:ln>
                        </wps:spPr>
                        <wps:txbx>
                          <w:txbxContent>
                            <w:p w14:paraId="59DE8464" w14:textId="77777777" w:rsidR="00290091" w:rsidRDefault="00290091">
                              <w:pPr>
                                <w:spacing w:after="160"/>
                              </w:pPr>
                              <w:r>
                                <w:rPr>
                                  <w:color w:val="FFFFFF"/>
                                  <w:w w:val="125"/>
                                  <w:sz w:val="19"/>
                                </w:rPr>
                                <w:t>the</w:t>
                              </w:r>
                              <w:r>
                                <w:rPr>
                                  <w:color w:val="FFFFFF"/>
                                  <w:spacing w:val="2"/>
                                  <w:w w:val="125"/>
                                  <w:sz w:val="19"/>
                                </w:rPr>
                                <w:t xml:space="preserve"> </w:t>
                              </w:r>
                              <w:r>
                                <w:rPr>
                                  <w:color w:val="FFFFFF"/>
                                  <w:w w:val="125"/>
                                  <w:sz w:val="19"/>
                                </w:rPr>
                                <w:t>manager</w:t>
                              </w:r>
                              <w:r>
                                <w:rPr>
                                  <w:color w:val="FFFFFF"/>
                                  <w:spacing w:val="6"/>
                                  <w:w w:val="125"/>
                                  <w:sz w:val="19"/>
                                </w:rPr>
                                <w:t xml:space="preserve"> </w:t>
                              </w:r>
                              <w:r>
                                <w:rPr>
                                  <w:color w:val="FFFFFF"/>
                                  <w:w w:val="125"/>
                                  <w:sz w:val="19"/>
                                </w:rPr>
                                <w:t>discretion</w:t>
                              </w:r>
                              <w:r>
                                <w:rPr>
                                  <w:color w:val="FFFFFF"/>
                                  <w:spacing w:val="5"/>
                                  <w:w w:val="125"/>
                                  <w:sz w:val="19"/>
                                </w:rPr>
                                <w:t xml:space="preserve"> </w:t>
                              </w:r>
                            </w:p>
                          </w:txbxContent>
                        </wps:txbx>
                        <wps:bodyPr horzOverflow="overflow" vert="horz" lIns="0" tIns="0" rIns="0" bIns="0" rtlCol="0">
                          <a:noAutofit/>
                        </wps:bodyPr>
                      </wps:wsp>
                      <wps:wsp>
                        <wps:cNvPr id="77" name="Rectangle 77"/>
                        <wps:cNvSpPr/>
                        <wps:spPr>
                          <a:xfrm>
                            <a:off x="5562625" y="2361305"/>
                            <a:ext cx="1874279" cy="158881"/>
                          </a:xfrm>
                          <a:prstGeom prst="rect">
                            <a:avLst/>
                          </a:prstGeom>
                          <a:ln>
                            <a:noFill/>
                          </a:ln>
                        </wps:spPr>
                        <wps:txbx>
                          <w:txbxContent>
                            <w:p w14:paraId="693D43DE" w14:textId="77777777" w:rsidR="00290091" w:rsidRDefault="00290091">
                              <w:pPr>
                                <w:spacing w:after="160"/>
                              </w:pPr>
                              <w:r>
                                <w:rPr>
                                  <w:color w:val="FFFFFF"/>
                                  <w:w w:val="118"/>
                                  <w:sz w:val="19"/>
                                </w:rPr>
                                <w:t>with</w:t>
                              </w:r>
                              <w:r>
                                <w:rPr>
                                  <w:color w:val="FFFFFF"/>
                                  <w:spacing w:val="2"/>
                                  <w:w w:val="118"/>
                                  <w:sz w:val="19"/>
                                </w:rPr>
                                <w:t xml:space="preserve"> </w:t>
                              </w:r>
                              <w:r>
                                <w:rPr>
                                  <w:color w:val="FFFFFF"/>
                                  <w:w w:val="118"/>
                                  <w:sz w:val="19"/>
                                </w:rPr>
                                <w:t>work</w:t>
                              </w:r>
                              <w:r>
                                <w:rPr>
                                  <w:color w:val="FFFFFF"/>
                                  <w:spacing w:val="6"/>
                                  <w:w w:val="118"/>
                                  <w:sz w:val="19"/>
                                </w:rPr>
                                <w:t xml:space="preserve"> </w:t>
                              </w:r>
                              <w:r>
                                <w:rPr>
                                  <w:color w:val="FFFFFF"/>
                                  <w:w w:val="118"/>
                                  <w:sz w:val="19"/>
                                </w:rPr>
                                <w:t>released</w:t>
                              </w:r>
                              <w:r>
                                <w:rPr>
                                  <w:color w:val="FFFFFF"/>
                                  <w:spacing w:val="7"/>
                                  <w:w w:val="118"/>
                                  <w:sz w:val="19"/>
                                </w:rPr>
                                <w:t xml:space="preserve"> </w:t>
                              </w:r>
                              <w:r>
                                <w:rPr>
                                  <w:color w:val="FFFFFF"/>
                                  <w:w w:val="118"/>
                                  <w:sz w:val="19"/>
                                </w:rPr>
                                <w:t>into</w:t>
                              </w:r>
                              <w:r>
                                <w:rPr>
                                  <w:color w:val="FFFFFF"/>
                                  <w:spacing w:val="4"/>
                                  <w:w w:val="118"/>
                                  <w:sz w:val="19"/>
                                </w:rPr>
                                <w:t xml:space="preserve"> </w:t>
                              </w:r>
                            </w:p>
                          </w:txbxContent>
                        </wps:txbx>
                        <wps:bodyPr horzOverflow="overflow" vert="horz" lIns="0" tIns="0" rIns="0" bIns="0" rtlCol="0">
                          <a:noAutofit/>
                        </wps:bodyPr>
                      </wps:wsp>
                      <wps:wsp>
                        <wps:cNvPr id="78" name="Rectangle 78"/>
                        <wps:cNvSpPr/>
                        <wps:spPr>
                          <a:xfrm>
                            <a:off x="5562625" y="2498455"/>
                            <a:ext cx="1641755" cy="158880"/>
                          </a:xfrm>
                          <a:prstGeom prst="rect">
                            <a:avLst/>
                          </a:prstGeom>
                          <a:ln>
                            <a:noFill/>
                          </a:ln>
                        </wps:spPr>
                        <wps:txbx>
                          <w:txbxContent>
                            <w:p w14:paraId="308838AC" w14:textId="77777777" w:rsidR="00290091" w:rsidRDefault="00290091">
                              <w:pPr>
                                <w:spacing w:after="160"/>
                              </w:pPr>
                              <w:r>
                                <w:rPr>
                                  <w:color w:val="FFFFFF"/>
                                  <w:w w:val="124"/>
                                  <w:sz w:val="19"/>
                                </w:rPr>
                                <w:t>the</w:t>
                              </w:r>
                              <w:r>
                                <w:rPr>
                                  <w:color w:val="FFFFFF"/>
                                  <w:spacing w:val="2"/>
                                  <w:w w:val="124"/>
                                  <w:sz w:val="19"/>
                                </w:rPr>
                                <w:t xml:space="preserve"> </w:t>
                              </w:r>
                              <w:r>
                                <w:rPr>
                                  <w:color w:val="FFFFFF"/>
                                  <w:w w:val="124"/>
                                  <w:sz w:val="19"/>
                                </w:rPr>
                                <w:t>parent’s/</w:t>
                              </w:r>
                              <w:r>
                                <w:rPr>
                                  <w:color w:val="FFFFFF"/>
                                  <w:spacing w:val="6"/>
                                  <w:w w:val="124"/>
                                  <w:sz w:val="19"/>
                                </w:rPr>
                                <w:t xml:space="preserve"> </w:t>
                              </w:r>
                              <w:r>
                                <w:rPr>
                                  <w:color w:val="FFFFFF"/>
                                  <w:w w:val="124"/>
                                  <w:sz w:val="19"/>
                                </w:rPr>
                                <w:t>Carers</w:t>
                              </w:r>
                              <w:r>
                                <w:rPr>
                                  <w:color w:val="FFFFFF"/>
                                  <w:spacing w:val="5"/>
                                  <w:w w:val="124"/>
                                  <w:sz w:val="19"/>
                                </w:rPr>
                                <w:t xml:space="preserve"> </w:t>
                              </w:r>
                            </w:p>
                          </w:txbxContent>
                        </wps:txbx>
                        <wps:bodyPr horzOverflow="overflow" vert="horz" lIns="0" tIns="0" rIns="0" bIns="0" rtlCol="0">
                          <a:noAutofit/>
                        </wps:bodyPr>
                      </wps:wsp>
                      <wps:wsp>
                        <wps:cNvPr id="79" name="Rectangle 79"/>
                        <wps:cNvSpPr/>
                        <wps:spPr>
                          <a:xfrm>
                            <a:off x="5562625" y="2635641"/>
                            <a:ext cx="1590992" cy="158880"/>
                          </a:xfrm>
                          <a:prstGeom prst="rect">
                            <a:avLst/>
                          </a:prstGeom>
                          <a:ln>
                            <a:noFill/>
                          </a:ln>
                        </wps:spPr>
                        <wps:txbx>
                          <w:txbxContent>
                            <w:p w14:paraId="260572A8" w14:textId="77777777" w:rsidR="00290091" w:rsidRDefault="00290091">
                              <w:pPr>
                                <w:spacing w:after="160"/>
                              </w:pPr>
                              <w:r>
                                <w:rPr>
                                  <w:color w:val="FFFFFF"/>
                                  <w:w w:val="123"/>
                                  <w:sz w:val="19"/>
                                </w:rPr>
                                <w:t>duty</w:t>
                              </w:r>
                              <w:r>
                                <w:rPr>
                                  <w:color w:val="FFFFFF"/>
                                  <w:spacing w:val="5"/>
                                  <w:w w:val="123"/>
                                  <w:sz w:val="19"/>
                                </w:rPr>
                                <w:t xml:space="preserve"> </w:t>
                              </w:r>
                              <w:r>
                                <w:rPr>
                                  <w:color w:val="FFFFFF"/>
                                  <w:w w:val="123"/>
                                  <w:sz w:val="19"/>
                                </w:rPr>
                                <w:t>of</w:t>
                              </w:r>
                              <w:r>
                                <w:rPr>
                                  <w:color w:val="FFFFFF"/>
                                  <w:spacing w:val="7"/>
                                  <w:w w:val="123"/>
                                  <w:sz w:val="19"/>
                                </w:rPr>
                                <w:t xml:space="preserve"> </w:t>
                              </w:r>
                              <w:r>
                                <w:rPr>
                                  <w:color w:val="FFFFFF"/>
                                  <w:w w:val="123"/>
                                  <w:sz w:val="19"/>
                                </w:rPr>
                                <w:t>care</w:t>
                              </w:r>
                              <w:r>
                                <w:rPr>
                                  <w:color w:val="FFFFFF"/>
                                  <w:spacing w:val="6"/>
                                  <w:w w:val="123"/>
                                  <w:sz w:val="19"/>
                                </w:rPr>
                                <w:t xml:space="preserve"> </w:t>
                              </w:r>
                              <w:r>
                                <w:rPr>
                                  <w:color w:val="FFFFFF"/>
                                  <w:w w:val="123"/>
                                  <w:sz w:val="19"/>
                                </w:rPr>
                                <w:t>for</w:t>
                              </w:r>
                              <w:r>
                                <w:rPr>
                                  <w:color w:val="FFFFFF"/>
                                  <w:spacing w:val="10"/>
                                  <w:w w:val="123"/>
                                  <w:sz w:val="19"/>
                                </w:rPr>
                                <w:t xml:space="preserve"> </w:t>
                              </w:r>
                              <w:r>
                                <w:rPr>
                                  <w:color w:val="FFFFFF"/>
                                  <w:w w:val="123"/>
                                  <w:sz w:val="19"/>
                                </w:rPr>
                                <w:t>the</w:t>
                              </w:r>
                              <w:r>
                                <w:rPr>
                                  <w:color w:val="FFFFFF"/>
                                  <w:spacing w:val="3"/>
                                  <w:w w:val="123"/>
                                  <w:sz w:val="19"/>
                                </w:rPr>
                                <w:t xml:space="preserve"> </w:t>
                              </w:r>
                            </w:p>
                          </w:txbxContent>
                        </wps:txbx>
                        <wps:bodyPr horzOverflow="overflow" vert="horz" lIns="0" tIns="0" rIns="0" bIns="0" rtlCol="0">
                          <a:noAutofit/>
                        </wps:bodyPr>
                      </wps:wsp>
                      <wps:wsp>
                        <wps:cNvPr id="80" name="Rectangle 80"/>
                        <wps:cNvSpPr/>
                        <wps:spPr>
                          <a:xfrm>
                            <a:off x="5562625" y="2771288"/>
                            <a:ext cx="1944691" cy="158880"/>
                          </a:xfrm>
                          <a:prstGeom prst="rect">
                            <a:avLst/>
                          </a:prstGeom>
                          <a:ln>
                            <a:noFill/>
                          </a:ln>
                        </wps:spPr>
                        <wps:txbx>
                          <w:txbxContent>
                            <w:p w14:paraId="081F8609" w14:textId="77777777" w:rsidR="00290091" w:rsidRDefault="00290091">
                              <w:pPr>
                                <w:spacing w:after="160"/>
                              </w:pPr>
                              <w:r>
                                <w:rPr>
                                  <w:color w:val="FFFFFF"/>
                                  <w:w w:val="122"/>
                                  <w:sz w:val="19"/>
                                </w:rPr>
                                <w:t>remainder</w:t>
                              </w:r>
                              <w:r>
                                <w:rPr>
                                  <w:color w:val="FFFFFF"/>
                                  <w:spacing w:val="4"/>
                                  <w:w w:val="122"/>
                                  <w:sz w:val="19"/>
                                </w:rPr>
                                <w:t xml:space="preserve"> </w:t>
                              </w:r>
                              <w:r>
                                <w:rPr>
                                  <w:color w:val="FFFFFF"/>
                                  <w:w w:val="122"/>
                                  <w:sz w:val="19"/>
                                </w:rPr>
                                <w:t>of</w:t>
                              </w:r>
                              <w:r>
                                <w:rPr>
                                  <w:color w:val="FFFFFF"/>
                                  <w:spacing w:val="7"/>
                                  <w:w w:val="122"/>
                                  <w:sz w:val="19"/>
                                </w:rPr>
                                <w:t xml:space="preserve"> </w:t>
                              </w:r>
                              <w:r>
                                <w:rPr>
                                  <w:color w:val="FFFFFF"/>
                                  <w:w w:val="122"/>
                                  <w:sz w:val="19"/>
                                </w:rPr>
                                <w:t>the</w:t>
                              </w:r>
                              <w:r>
                                <w:rPr>
                                  <w:color w:val="FFFFFF"/>
                                  <w:spacing w:val="2"/>
                                  <w:w w:val="122"/>
                                  <w:sz w:val="19"/>
                                </w:rPr>
                                <w:t xml:space="preserve"> </w:t>
                              </w:r>
                              <w:r>
                                <w:rPr>
                                  <w:color w:val="FFFFFF"/>
                                  <w:w w:val="122"/>
                                  <w:sz w:val="19"/>
                                </w:rPr>
                                <w:t>school</w:t>
                              </w:r>
                              <w:r>
                                <w:rPr>
                                  <w:color w:val="FFFFFF"/>
                                  <w:spacing w:val="5"/>
                                  <w:w w:val="122"/>
                                  <w:sz w:val="19"/>
                                </w:rPr>
                                <w:t xml:space="preserve"> </w:t>
                              </w:r>
                            </w:p>
                          </w:txbxContent>
                        </wps:txbx>
                        <wps:bodyPr horzOverflow="overflow" vert="horz" lIns="0" tIns="0" rIns="0" bIns="0" rtlCol="0">
                          <a:noAutofit/>
                        </wps:bodyPr>
                      </wps:wsp>
                      <wps:wsp>
                        <wps:cNvPr id="81" name="Rectangle 81"/>
                        <wps:cNvSpPr/>
                        <wps:spPr>
                          <a:xfrm>
                            <a:off x="5562625" y="2908401"/>
                            <a:ext cx="357957" cy="158879"/>
                          </a:xfrm>
                          <a:prstGeom prst="rect">
                            <a:avLst/>
                          </a:prstGeom>
                          <a:ln>
                            <a:noFill/>
                          </a:ln>
                        </wps:spPr>
                        <wps:txbx>
                          <w:txbxContent>
                            <w:p w14:paraId="25F94037" w14:textId="77777777" w:rsidR="00290091" w:rsidRDefault="00290091">
                              <w:pPr>
                                <w:spacing w:after="160"/>
                              </w:pPr>
                              <w:r>
                                <w:rPr>
                                  <w:color w:val="FFFFFF"/>
                                  <w:spacing w:val="1"/>
                                  <w:w w:val="128"/>
                                  <w:sz w:val="19"/>
                                </w:rPr>
                                <w:t>day.</w:t>
                              </w:r>
                            </w:p>
                          </w:txbxContent>
                        </wps:txbx>
                        <wps:bodyPr horzOverflow="overflow" vert="horz" lIns="0" tIns="0" rIns="0" bIns="0" rtlCol="0">
                          <a:noAutofit/>
                        </wps:bodyPr>
                      </wps:wsp>
                      <wps:wsp>
                        <wps:cNvPr id="82" name="Rectangle 82"/>
                        <wps:cNvSpPr/>
                        <wps:spPr>
                          <a:xfrm>
                            <a:off x="5506227" y="3226924"/>
                            <a:ext cx="1852991" cy="158881"/>
                          </a:xfrm>
                          <a:prstGeom prst="rect">
                            <a:avLst/>
                          </a:prstGeom>
                          <a:ln>
                            <a:noFill/>
                          </a:ln>
                        </wps:spPr>
                        <wps:txbx>
                          <w:txbxContent>
                            <w:p w14:paraId="260AFDCB" w14:textId="77777777" w:rsidR="00290091" w:rsidRDefault="00290091">
                              <w:pPr>
                                <w:spacing w:after="160"/>
                              </w:pPr>
                              <w:r>
                                <w:rPr>
                                  <w:color w:val="FFFFFF"/>
                                  <w:w w:val="123"/>
                                  <w:sz w:val="19"/>
                                </w:rPr>
                                <w:t>•It</w:t>
                              </w:r>
                              <w:r>
                                <w:rPr>
                                  <w:color w:val="FFFFFF"/>
                                  <w:spacing w:val="4"/>
                                  <w:w w:val="123"/>
                                  <w:sz w:val="19"/>
                                </w:rPr>
                                <w:t xml:space="preserve"> </w:t>
                              </w:r>
                              <w:r>
                                <w:rPr>
                                  <w:color w:val="FFFFFF"/>
                                  <w:w w:val="123"/>
                                  <w:sz w:val="19"/>
                                </w:rPr>
                                <w:t>remains</w:t>
                              </w:r>
                              <w:r>
                                <w:rPr>
                                  <w:color w:val="FFFFFF"/>
                                  <w:spacing w:val="6"/>
                                  <w:w w:val="123"/>
                                  <w:sz w:val="19"/>
                                </w:rPr>
                                <w:t xml:space="preserve"> </w:t>
                              </w:r>
                              <w:r>
                                <w:rPr>
                                  <w:color w:val="FFFFFF"/>
                                  <w:w w:val="123"/>
                                  <w:sz w:val="19"/>
                                </w:rPr>
                                <w:t>paramount</w:t>
                              </w:r>
                              <w:r>
                                <w:rPr>
                                  <w:color w:val="FFFFFF"/>
                                  <w:spacing w:val="9"/>
                                  <w:w w:val="123"/>
                                  <w:sz w:val="19"/>
                                </w:rPr>
                                <w:t xml:space="preserve"> </w:t>
                              </w:r>
                            </w:p>
                          </w:txbxContent>
                        </wps:txbx>
                        <wps:bodyPr horzOverflow="overflow" vert="horz" lIns="0" tIns="0" rIns="0" bIns="0" rtlCol="0">
                          <a:noAutofit/>
                        </wps:bodyPr>
                      </wps:wsp>
                      <wps:wsp>
                        <wps:cNvPr id="83" name="Rectangle 83"/>
                        <wps:cNvSpPr/>
                        <wps:spPr>
                          <a:xfrm>
                            <a:off x="5562625" y="3362571"/>
                            <a:ext cx="1735092" cy="158879"/>
                          </a:xfrm>
                          <a:prstGeom prst="rect">
                            <a:avLst/>
                          </a:prstGeom>
                          <a:ln>
                            <a:noFill/>
                          </a:ln>
                        </wps:spPr>
                        <wps:txbx>
                          <w:txbxContent>
                            <w:p w14:paraId="2249DBC6" w14:textId="77777777" w:rsidR="00290091" w:rsidRDefault="00290091">
                              <w:pPr>
                                <w:spacing w:after="160"/>
                              </w:pPr>
                              <w:r>
                                <w:rPr>
                                  <w:color w:val="FFFFFF"/>
                                  <w:w w:val="116"/>
                                  <w:sz w:val="19"/>
                                </w:rPr>
                                <w:t>that all</w:t>
                              </w:r>
                              <w:r>
                                <w:rPr>
                                  <w:color w:val="FFFFFF"/>
                                  <w:spacing w:val="8"/>
                                  <w:w w:val="116"/>
                                  <w:sz w:val="19"/>
                                </w:rPr>
                                <w:t xml:space="preserve"> </w:t>
                              </w:r>
                              <w:r>
                                <w:rPr>
                                  <w:color w:val="FFFFFF"/>
                                  <w:w w:val="116"/>
                                  <w:sz w:val="19"/>
                                </w:rPr>
                                <w:t>behaviour</w:t>
                              </w:r>
                              <w:r>
                                <w:rPr>
                                  <w:color w:val="FFFFFF"/>
                                  <w:spacing w:val="10"/>
                                  <w:w w:val="116"/>
                                  <w:sz w:val="19"/>
                                </w:rPr>
                                <w:t xml:space="preserve"> </w:t>
                              </w:r>
                              <w:r>
                                <w:rPr>
                                  <w:color w:val="FFFFFF"/>
                                  <w:w w:val="116"/>
                                  <w:sz w:val="19"/>
                                </w:rPr>
                                <w:t>will</w:t>
                              </w:r>
                              <w:r>
                                <w:rPr>
                                  <w:color w:val="FFFFFF"/>
                                  <w:spacing w:val="3"/>
                                  <w:w w:val="116"/>
                                  <w:sz w:val="19"/>
                                </w:rPr>
                                <w:t xml:space="preserve"> </w:t>
                              </w:r>
                            </w:p>
                          </w:txbxContent>
                        </wps:txbx>
                        <wps:bodyPr horzOverflow="overflow" vert="horz" lIns="0" tIns="0" rIns="0" bIns="0" rtlCol="0">
                          <a:noAutofit/>
                        </wps:bodyPr>
                      </wps:wsp>
                      <wps:wsp>
                        <wps:cNvPr id="84" name="Rectangle 84"/>
                        <wps:cNvSpPr/>
                        <wps:spPr>
                          <a:xfrm>
                            <a:off x="5562625" y="3498254"/>
                            <a:ext cx="1885742" cy="158881"/>
                          </a:xfrm>
                          <a:prstGeom prst="rect">
                            <a:avLst/>
                          </a:prstGeom>
                          <a:ln>
                            <a:noFill/>
                          </a:ln>
                        </wps:spPr>
                        <wps:txbx>
                          <w:txbxContent>
                            <w:p w14:paraId="1CC24C62" w14:textId="77777777" w:rsidR="00290091" w:rsidRDefault="00290091">
                              <w:pPr>
                                <w:spacing w:after="160"/>
                              </w:pPr>
                              <w:r>
                                <w:rPr>
                                  <w:color w:val="FFFFFF"/>
                                  <w:w w:val="127"/>
                                  <w:sz w:val="19"/>
                                </w:rPr>
                                <w:t>attempt</w:t>
                              </w:r>
                              <w:r>
                                <w:rPr>
                                  <w:color w:val="FFFFFF"/>
                                  <w:spacing w:val="4"/>
                                  <w:w w:val="127"/>
                                  <w:sz w:val="19"/>
                                </w:rPr>
                                <w:t xml:space="preserve"> </w:t>
                              </w:r>
                              <w:r>
                                <w:rPr>
                                  <w:color w:val="FFFFFF"/>
                                  <w:w w:val="127"/>
                                  <w:sz w:val="19"/>
                                </w:rPr>
                                <w:t>to</w:t>
                              </w:r>
                              <w:r>
                                <w:rPr>
                                  <w:color w:val="FFFFFF"/>
                                  <w:spacing w:val="5"/>
                                  <w:w w:val="127"/>
                                  <w:sz w:val="19"/>
                                </w:rPr>
                                <w:t xml:space="preserve"> </w:t>
                              </w:r>
                              <w:r>
                                <w:rPr>
                                  <w:color w:val="FFFFFF"/>
                                  <w:w w:val="127"/>
                                  <w:sz w:val="19"/>
                                </w:rPr>
                                <w:t>be</w:t>
                              </w:r>
                              <w:r>
                                <w:rPr>
                                  <w:color w:val="FFFFFF"/>
                                  <w:spacing w:val="4"/>
                                  <w:w w:val="127"/>
                                  <w:sz w:val="19"/>
                                </w:rPr>
                                <w:t xml:space="preserve"> </w:t>
                              </w:r>
                              <w:r>
                                <w:rPr>
                                  <w:color w:val="FFFFFF"/>
                                  <w:w w:val="127"/>
                                  <w:sz w:val="19"/>
                                </w:rPr>
                                <w:t>resolved</w:t>
                              </w:r>
                              <w:r>
                                <w:rPr>
                                  <w:color w:val="FFFFFF"/>
                                  <w:spacing w:val="4"/>
                                  <w:w w:val="127"/>
                                  <w:sz w:val="19"/>
                                </w:rPr>
                                <w:t xml:space="preserve"> </w:t>
                              </w:r>
                            </w:p>
                          </w:txbxContent>
                        </wps:txbx>
                        <wps:bodyPr horzOverflow="overflow" vert="horz" lIns="0" tIns="0" rIns="0" bIns="0" rtlCol="0">
                          <a:noAutofit/>
                        </wps:bodyPr>
                      </wps:wsp>
                      <wps:wsp>
                        <wps:cNvPr id="85" name="Rectangle 85"/>
                        <wps:cNvSpPr/>
                        <wps:spPr>
                          <a:xfrm>
                            <a:off x="5562625" y="3635367"/>
                            <a:ext cx="1705617" cy="158879"/>
                          </a:xfrm>
                          <a:prstGeom prst="rect">
                            <a:avLst/>
                          </a:prstGeom>
                          <a:ln>
                            <a:noFill/>
                          </a:ln>
                        </wps:spPr>
                        <wps:txbx>
                          <w:txbxContent>
                            <w:p w14:paraId="44047E66" w14:textId="77777777" w:rsidR="00290091" w:rsidRDefault="00290091">
                              <w:pPr>
                                <w:spacing w:after="160"/>
                              </w:pPr>
                              <w:r>
                                <w:rPr>
                                  <w:color w:val="FFFFFF"/>
                                  <w:w w:val="122"/>
                                  <w:sz w:val="19"/>
                                </w:rPr>
                                <w:t>through</w:t>
                              </w:r>
                              <w:r>
                                <w:rPr>
                                  <w:color w:val="FFFFFF"/>
                                  <w:spacing w:val="6"/>
                                  <w:w w:val="122"/>
                                  <w:sz w:val="19"/>
                                </w:rPr>
                                <w:t xml:space="preserve"> </w:t>
                              </w:r>
                              <w:r>
                                <w:rPr>
                                  <w:color w:val="FFFFFF"/>
                                  <w:w w:val="122"/>
                                  <w:sz w:val="19"/>
                                </w:rPr>
                                <w:t>a</w:t>
                              </w:r>
                              <w:r>
                                <w:rPr>
                                  <w:color w:val="FFFFFF"/>
                                  <w:spacing w:val="7"/>
                                  <w:w w:val="122"/>
                                  <w:sz w:val="19"/>
                                </w:rPr>
                                <w:t xml:space="preserve"> </w:t>
                              </w:r>
                              <w:r>
                                <w:rPr>
                                  <w:color w:val="FFFFFF"/>
                                  <w:w w:val="122"/>
                                  <w:sz w:val="19"/>
                                </w:rPr>
                                <w:t>restorative</w:t>
                              </w:r>
                              <w:r>
                                <w:rPr>
                                  <w:color w:val="FFFFFF"/>
                                  <w:spacing w:val="7"/>
                                  <w:w w:val="122"/>
                                  <w:sz w:val="19"/>
                                </w:rPr>
                                <w:t xml:space="preserve"> </w:t>
                              </w:r>
                            </w:p>
                          </w:txbxContent>
                        </wps:txbx>
                        <wps:bodyPr horzOverflow="overflow" vert="horz" lIns="0" tIns="0" rIns="0" bIns="0" rtlCol="0">
                          <a:noAutofit/>
                        </wps:bodyPr>
                      </wps:wsp>
                      <wps:wsp>
                        <wps:cNvPr id="86" name="Rectangle 86"/>
                        <wps:cNvSpPr/>
                        <wps:spPr>
                          <a:xfrm>
                            <a:off x="5562625" y="3771012"/>
                            <a:ext cx="857394" cy="158881"/>
                          </a:xfrm>
                          <a:prstGeom prst="rect">
                            <a:avLst/>
                          </a:prstGeom>
                          <a:ln>
                            <a:noFill/>
                          </a:ln>
                        </wps:spPr>
                        <wps:txbx>
                          <w:txbxContent>
                            <w:p w14:paraId="59378AEF" w14:textId="77777777" w:rsidR="00290091" w:rsidRDefault="00290091">
                              <w:pPr>
                                <w:spacing w:after="160"/>
                              </w:pPr>
                              <w:r>
                                <w:rPr>
                                  <w:color w:val="FFFFFF"/>
                                  <w:w w:val="132"/>
                                  <w:sz w:val="19"/>
                                </w:rPr>
                                <w:t>approach.</w:t>
                              </w:r>
                            </w:p>
                          </w:txbxContent>
                        </wps:txbx>
                        <wps:bodyPr horzOverflow="overflow" vert="horz" lIns="0" tIns="0" rIns="0" bIns="0" rtlCol="0">
                          <a:noAutofit/>
                        </wps:bodyPr>
                      </wps:wsp>
                      <pic:pic xmlns:pic="http://schemas.openxmlformats.org/drawingml/2006/picture">
                        <pic:nvPicPr>
                          <pic:cNvPr id="88" name="Picture 88"/>
                          <pic:cNvPicPr/>
                        </pic:nvPicPr>
                        <pic:blipFill>
                          <a:blip r:embed="rId25"/>
                          <a:stretch>
                            <a:fillRect/>
                          </a:stretch>
                        </pic:blipFill>
                        <pic:spPr>
                          <a:xfrm>
                            <a:off x="5010912" y="0"/>
                            <a:ext cx="810768" cy="809244"/>
                          </a:xfrm>
                          <a:prstGeom prst="rect">
                            <a:avLst/>
                          </a:prstGeom>
                        </pic:spPr>
                      </pic:pic>
                    </wpg:wgp>
                  </a:graphicData>
                </a:graphic>
              </wp:inline>
            </w:drawing>
          </mc:Choice>
          <mc:Fallback>
            <w:pict>
              <v:group w14:anchorId="2D2A408E" id="Group 743" o:spid="_x0000_s1050" style="width:591.15pt;height:384.7pt;mso-position-horizontal-relative:char;mso-position-vertical-relative:line" coordsize="75073,4885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">
                <v:rect id="Rectangle 15" o:spid="_x0000_s1051" style="position:absolute;left:-4232;top:8342;width:13641;height:39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" filled="f" stroked="f">
                  <v:textbox inset="0,0,0,0">
                    <w:txbxContent>
                      <w:p w14:paraId="0F3B3DBD" w14:textId="77777777" w:rsidR="00290091" w:rsidRDefault="00290091">
                        <w:pPr>
                          <w:spacing w:after="160"/>
                        </w:pPr>
                        <w:r>
                          <w:rPr>
                            <w:color w:val="000000"/>
                            <w:sz w:val="49"/>
                          </w:rPr>
                          <w:t>Card</w:t>
                        </w:r>
                        <w:r>
                          <w:rPr>
                            <w:color w:val="000000"/>
                            <w:spacing w:val="-593"/>
                            <w:sz w:val="49"/>
                          </w:rPr>
                          <w:t xml:space="preserve"> </w:t>
                        </w:r>
                        <w:r>
                          <w:rPr>
                            <w:color w:val="000000"/>
                            <w:sz w:val="49"/>
                          </w:rPr>
                          <w:t>1</w:t>
                        </w:r>
                      </w:p>
                    </w:txbxContent>
                  </v:textbox>
                </v:rect>
                <v:shape id="Picture 17" o:spid="_x0000_s1052" type="#_x0000_t75" style="position:absolute;left:3855;top:4267;width:18425;height:44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">
                  <v:imagedata r:id="rId26" o:title=""/>
                </v:shape>
                <v:rect id="Rectangle 18" o:spid="_x0000_s1053" style="position:absolute;left:5379;top:7915;width:20643;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31032E8" w14:textId="3194617E" w:rsidR="00290091" w:rsidRDefault="00290091">
                        <w:pPr>
                          <w:spacing w:after="160"/>
                        </w:pPr>
                        <w:r>
                          <w:rPr>
                            <w:color w:val="FFFFFF"/>
                            <w:w w:val="122"/>
                            <w:sz w:val="19"/>
                          </w:rPr>
                          <w:t>•</w:t>
                        </w:r>
                        <w:r w:rsidR="00FF1953">
                          <w:rPr>
                            <w:color w:val="FFFFFF"/>
                            <w:w w:val="122"/>
                            <w:sz w:val="19"/>
                          </w:rPr>
                          <w:t>Pupils</w:t>
                        </w:r>
                        <w:r>
                          <w:rPr>
                            <w:color w:val="FFFFFF"/>
                            <w:spacing w:val="6"/>
                            <w:w w:val="122"/>
                            <w:sz w:val="19"/>
                          </w:rPr>
                          <w:t xml:space="preserve"> </w:t>
                        </w:r>
                        <w:r>
                          <w:rPr>
                            <w:color w:val="FFFFFF"/>
                            <w:w w:val="122"/>
                            <w:sz w:val="19"/>
                          </w:rPr>
                          <w:t>are</w:t>
                        </w:r>
                        <w:r>
                          <w:rPr>
                            <w:color w:val="FFFFFF"/>
                            <w:spacing w:val="6"/>
                            <w:w w:val="122"/>
                            <w:sz w:val="19"/>
                          </w:rPr>
                          <w:t xml:space="preserve"> </w:t>
                        </w:r>
                        <w:r>
                          <w:rPr>
                            <w:color w:val="FFFFFF"/>
                            <w:w w:val="122"/>
                            <w:sz w:val="19"/>
                          </w:rPr>
                          <w:t>told</w:t>
                        </w:r>
                        <w:r>
                          <w:rPr>
                            <w:color w:val="FFFFFF"/>
                            <w:spacing w:val="5"/>
                            <w:w w:val="122"/>
                            <w:sz w:val="19"/>
                          </w:rPr>
                          <w:t xml:space="preserve"> </w:t>
                        </w:r>
                        <w:r>
                          <w:rPr>
                            <w:color w:val="FFFFFF"/>
                            <w:w w:val="122"/>
                            <w:sz w:val="19"/>
                          </w:rPr>
                          <w:t>clearly</w:t>
                        </w:r>
                        <w:r>
                          <w:rPr>
                            <w:color w:val="FFFFFF"/>
                            <w:spacing w:val="2"/>
                            <w:w w:val="122"/>
                            <w:sz w:val="19"/>
                          </w:rPr>
                          <w:t xml:space="preserve"> </w:t>
                        </w:r>
                      </w:p>
                    </w:txbxContent>
                  </v:textbox>
                </v:rect>
                <v:rect id="Rectangle 19" o:spid="_x0000_s1054" style="position:absolute;left:5943;top:9287;width:19889;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76C6A6B1" w14:textId="77777777" w:rsidR="00290091" w:rsidRDefault="00290091">
                        <w:pPr>
                          <w:spacing w:after="160"/>
                        </w:pPr>
                        <w:r>
                          <w:rPr>
                            <w:color w:val="FFFFFF"/>
                            <w:w w:val="127"/>
                            <w:sz w:val="19"/>
                          </w:rPr>
                          <w:t>that</w:t>
                        </w:r>
                        <w:r>
                          <w:rPr>
                            <w:color w:val="FFFFFF"/>
                            <w:spacing w:val="2"/>
                            <w:w w:val="127"/>
                            <w:sz w:val="19"/>
                          </w:rPr>
                          <w:t xml:space="preserve"> </w:t>
                        </w:r>
                        <w:r>
                          <w:rPr>
                            <w:color w:val="FFFFFF"/>
                            <w:w w:val="127"/>
                            <w:sz w:val="19"/>
                          </w:rPr>
                          <w:t>they</w:t>
                        </w:r>
                        <w:r>
                          <w:rPr>
                            <w:color w:val="FFFFFF"/>
                            <w:spacing w:val="5"/>
                            <w:w w:val="127"/>
                            <w:sz w:val="19"/>
                          </w:rPr>
                          <w:t xml:space="preserve"> </w:t>
                        </w:r>
                        <w:r>
                          <w:rPr>
                            <w:color w:val="FFFFFF"/>
                            <w:w w:val="127"/>
                            <w:sz w:val="19"/>
                          </w:rPr>
                          <w:t>are</w:t>
                        </w:r>
                        <w:r>
                          <w:rPr>
                            <w:color w:val="FFFFFF"/>
                            <w:spacing w:val="8"/>
                            <w:w w:val="127"/>
                            <w:sz w:val="19"/>
                          </w:rPr>
                          <w:t xml:space="preserve"> </w:t>
                        </w:r>
                        <w:r>
                          <w:rPr>
                            <w:color w:val="FFFFFF"/>
                            <w:w w:val="127"/>
                            <w:sz w:val="19"/>
                          </w:rPr>
                          <w:t>breaking</w:t>
                        </w:r>
                        <w:r>
                          <w:rPr>
                            <w:color w:val="FFFFFF"/>
                            <w:spacing w:val="3"/>
                            <w:w w:val="127"/>
                            <w:sz w:val="19"/>
                          </w:rPr>
                          <w:t xml:space="preserve"> </w:t>
                        </w:r>
                        <w:r>
                          <w:rPr>
                            <w:color w:val="FFFFFF"/>
                            <w:w w:val="127"/>
                            <w:sz w:val="19"/>
                          </w:rPr>
                          <w:t>a</w:t>
                        </w:r>
                        <w:r>
                          <w:rPr>
                            <w:color w:val="FFFFFF"/>
                            <w:spacing w:val="4"/>
                            <w:w w:val="127"/>
                            <w:sz w:val="19"/>
                          </w:rPr>
                          <w:t xml:space="preserve"> </w:t>
                        </w:r>
                      </w:p>
                    </w:txbxContent>
                  </v:textbox>
                </v:rect>
                <v:rect id="Rectangle 20" o:spid="_x0000_s1055" style="position:absolute;left:5943;top:10628;width:9409;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17A4901E" w14:textId="77777777" w:rsidR="00290091" w:rsidRDefault="00290091">
                        <w:pPr>
                          <w:spacing w:after="160"/>
                        </w:pPr>
                        <w:r>
                          <w:rPr>
                            <w:color w:val="FFFFFF"/>
                            <w:w w:val="116"/>
                            <w:sz w:val="19"/>
                          </w:rPr>
                          <w:t>school</w:t>
                        </w:r>
                        <w:r>
                          <w:rPr>
                            <w:color w:val="FFFFFF"/>
                            <w:spacing w:val="8"/>
                            <w:w w:val="116"/>
                            <w:sz w:val="19"/>
                          </w:rPr>
                          <w:t xml:space="preserve"> </w:t>
                        </w:r>
                        <w:r>
                          <w:rPr>
                            <w:color w:val="FFFFFF"/>
                            <w:w w:val="116"/>
                            <w:sz w:val="19"/>
                          </w:rPr>
                          <w:t>rule.</w:t>
                        </w:r>
                        <w:r>
                          <w:rPr>
                            <w:color w:val="FFFFFF"/>
                            <w:spacing w:val="4"/>
                            <w:w w:val="116"/>
                            <w:sz w:val="19"/>
                          </w:rPr>
                          <w:t xml:space="preserve"> </w:t>
                        </w:r>
                      </w:p>
                    </w:txbxContent>
                  </v:textbox>
                </v:rect>
                <v:rect id="Rectangle 21" o:spid="_x0000_s1056" style="position:absolute;left:5379;top:12243;width:19398;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7E25B934" w14:textId="1B291E98" w:rsidR="00290091" w:rsidRDefault="00290091">
                        <w:pPr>
                          <w:spacing w:after="160"/>
                        </w:pPr>
                        <w:r>
                          <w:rPr>
                            <w:color w:val="FFFFFF"/>
                            <w:w w:val="126"/>
                            <w:sz w:val="19"/>
                          </w:rPr>
                          <w:t>•</w:t>
                        </w:r>
                        <w:r w:rsidR="00FF1953">
                          <w:rPr>
                            <w:color w:val="FFFFFF"/>
                            <w:w w:val="126"/>
                            <w:sz w:val="19"/>
                          </w:rPr>
                          <w:t>Pupil</w:t>
                        </w:r>
                        <w:r>
                          <w:rPr>
                            <w:color w:val="FFFFFF"/>
                            <w:spacing w:val="6"/>
                            <w:w w:val="126"/>
                            <w:sz w:val="19"/>
                          </w:rPr>
                          <w:t xml:space="preserve"> </w:t>
                        </w:r>
                        <w:r>
                          <w:rPr>
                            <w:color w:val="FFFFFF"/>
                            <w:w w:val="126"/>
                            <w:sz w:val="19"/>
                          </w:rPr>
                          <w:t>receives</w:t>
                        </w:r>
                        <w:r>
                          <w:rPr>
                            <w:color w:val="FFFFFF"/>
                            <w:spacing w:val="8"/>
                            <w:w w:val="126"/>
                            <w:sz w:val="19"/>
                          </w:rPr>
                          <w:t xml:space="preserve"> </w:t>
                        </w:r>
                        <w:r>
                          <w:rPr>
                            <w:color w:val="FFFFFF"/>
                            <w:w w:val="126"/>
                            <w:sz w:val="19"/>
                          </w:rPr>
                          <w:t>a</w:t>
                        </w:r>
                        <w:r>
                          <w:rPr>
                            <w:color w:val="FFFFFF"/>
                            <w:spacing w:val="7"/>
                            <w:w w:val="126"/>
                            <w:sz w:val="19"/>
                          </w:rPr>
                          <w:t xml:space="preserve"> </w:t>
                        </w:r>
                        <w:r>
                          <w:rPr>
                            <w:color w:val="FFFFFF"/>
                            <w:w w:val="126"/>
                            <w:sz w:val="19"/>
                          </w:rPr>
                          <w:t>red</w:t>
                        </w:r>
                        <w:r>
                          <w:rPr>
                            <w:color w:val="FFFFFF"/>
                            <w:spacing w:val="4"/>
                            <w:w w:val="126"/>
                            <w:sz w:val="19"/>
                          </w:rPr>
                          <w:t xml:space="preserve"> </w:t>
                        </w:r>
                      </w:p>
                    </w:txbxContent>
                  </v:textbox>
                </v:rect>
                <v:rect id="Rectangle 22" o:spid="_x0000_s1057" style="position:absolute;left:5943;top:13600;width:19267;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75777914" w14:textId="77777777" w:rsidR="00290091" w:rsidRDefault="00290091">
                        <w:pPr>
                          <w:spacing w:after="160"/>
                        </w:pPr>
                        <w:r>
                          <w:rPr>
                            <w:color w:val="FFFFFF"/>
                            <w:w w:val="120"/>
                            <w:sz w:val="19"/>
                          </w:rPr>
                          <w:t>card</w:t>
                        </w:r>
                        <w:r>
                          <w:rPr>
                            <w:color w:val="FFFFFF"/>
                            <w:spacing w:val="7"/>
                            <w:w w:val="120"/>
                            <w:sz w:val="19"/>
                          </w:rPr>
                          <w:t xml:space="preserve"> </w:t>
                        </w:r>
                        <w:r>
                          <w:rPr>
                            <w:color w:val="FFFFFF"/>
                            <w:w w:val="120"/>
                            <w:sz w:val="19"/>
                          </w:rPr>
                          <w:t>for</w:t>
                        </w:r>
                        <w:r>
                          <w:rPr>
                            <w:color w:val="FFFFFF"/>
                            <w:spacing w:val="10"/>
                            <w:w w:val="120"/>
                            <w:sz w:val="19"/>
                          </w:rPr>
                          <w:t xml:space="preserve"> </w:t>
                        </w:r>
                        <w:r>
                          <w:rPr>
                            <w:color w:val="FFFFFF"/>
                            <w:w w:val="120"/>
                            <w:sz w:val="19"/>
                          </w:rPr>
                          <w:t>their</w:t>
                        </w:r>
                        <w:r>
                          <w:rPr>
                            <w:color w:val="FFFFFF"/>
                            <w:spacing w:val="4"/>
                            <w:w w:val="120"/>
                            <w:sz w:val="19"/>
                          </w:rPr>
                          <w:t xml:space="preserve"> </w:t>
                        </w:r>
                        <w:r>
                          <w:rPr>
                            <w:color w:val="FFFFFF"/>
                            <w:w w:val="120"/>
                            <w:sz w:val="19"/>
                          </w:rPr>
                          <w:t>behaviour.</w:t>
                        </w:r>
                      </w:p>
                    </w:txbxContent>
                  </v:textbox>
                </v:rect>
                <v:rect id="Rectangle 23" o:spid="_x0000_s1058" style="position:absolute;left:5379;top:16770;width:16205;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050E1B61" w14:textId="77777777" w:rsidR="00290091" w:rsidRDefault="00290091">
                        <w:pPr>
                          <w:spacing w:after="160"/>
                        </w:pPr>
                        <w:r>
                          <w:rPr>
                            <w:color w:val="FFFFFF"/>
                            <w:w w:val="123"/>
                            <w:sz w:val="19"/>
                          </w:rPr>
                          <w:t>•They</w:t>
                        </w:r>
                        <w:r>
                          <w:rPr>
                            <w:color w:val="FFFFFF"/>
                            <w:spacing w:val="7"/>
                            <w:w w:val="123"/>
                            <w:sz w:val="19"/>
                          </w:rPr>
                          <w:t xml:space="preserve"> </w:t>
                        </w:r>
                        <w:r>
                          <w:rPr>
                            <w:color w:val="FFFFFF"/>
                            <w:w w:val="123"/>
                            <w:sz w:val="19"/>
                          </w:rPr>
                          <w:t>are</w:t>
                        </w:r>
                        <w:r>
                          <w:rPr>
                            <w:color w:val="FFFFFF"/>
                            <w:spacing w:val="6"/>
                            <w:w w:val="123"/>
                            <w:sz w:val="19"/>
                          </w:rPr>
                          <w:t xml:space="preserve"> </w:t>
                        </w:r>
                        <w:r>
                          <w:rPr>
                            <w:color w:val="FFFFFF"/>
                            <w:w w:val="123"/>
                            <w:sz w:val="19"/>
                          </w:rPr>
                          <w:t>given</w:t>
                        </w:r>
                        <w:r>
                          <w:rPr>
                            <w:color w:val="FFFFFF"/>
                            <w:spacing w:val="6"/>
                            <w:w w:val="123"/>
                            <w:sz w:val="19"/>
                          </w:rPr>
                          <w:t xml:space="preserve"> </w:t>
                        </w:r>
                        <w:r>
                          <w:rPr>
                            <w:color w:val="FFFFFF"/>
                            <w:w w:val="123"/>
                            <w:sz w:val="19"/>
                          </w:rPr>
                          <w:t>the</w:t>
                        </w:r>
                        <w:r>
                          <w:rPr>
                            <w:color w:val="FFFFFF"/>
                            <w:spacing w:val="5"/>
                            <w:w w:val="123"/>
                            <w:sz w:val="19"/>
                          </w:rPr>
                          <w:t xml:space="preserve"> </w:t>
                        </w:r>
                      </w:p>
                    </w:txbxContent>
                  </v:textbox>
                </v:rect>
                <v:rect id="Rectangle 24" o:spid="_x0000_s1059" style="position:absolute;left:5943;top:18142;width:18104;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03CC761E" w14:textId="77777777" w:rsidR="00290091" w:rsidRDefault="00290091">
                        <w:pPr>
                          <w:spacing w:after="160"/>
                        </w:pPr>
                        <w:r>
                          <w:rPr>
                            <w:color w:val="FFFFFF"/>
                            <w:w w:val="123"/>
                            <w:sz w:val="19"/>
                          </w:rPr>
                          <w:t>opportunity</w:t>
                        </w:r>
                        <w:r>
                          <w:rPr>
                            <w:color w:val="FFFFFF"/>
                            <w:spacing w:val="5"/>
                            <w:w w:val="123"/>
                            <w:sz w:val="19"/>
                          </w:rPr>
                          <w:t xml:space="preserve"> </w:t>
                        </w:r>
                        <w:r>
                          <w:rPr>
                            <w:color w:val="FFFFFF"/>
                            <w:w w:val="123"/>
                            <w:sz w:val="19"/>
                          </w:rPr>
                          <w:t>to</w:t>
                        </w:r>
                        <w:r>
                          <w:rPr>
                            <w:color w:val="FFFFFF"/>
                            <w:spacing w:val="5"/>
                            <w:w w:val="123"/>
                            <w:sz w:val="19"/>
                          </w:rPr>
                          <w:t xml:space="preserve"> </w:t>
                        </w:r>
                        <w:r>
                          <w:rPr>
                            <w:color w:val="FFFFFF"/>
                            <w:w w:val="123"/>
                            <w:sz w:val="19"/>
                          </w:rPr>
                          <w:t>choose</w:t>
                        </w:r>
                        <w:r>
                          <w:rPr>
                            <w:color w:val="FFFFFF"/>
                            <w:spacing w:val="5"/>
                            <w:w w:val="123"/>
                            <w:sz w:val="19"/>
                          </w:rPr>
                          <w:t xml:space="preserve"> </w:t>
                        </w:r>
                      </w:p>
                    </w:txbxContent>
                  </v:textbox>
                </v:rect>
                <v:rect id="Rectangle 25" o:spid="_x0000_s1060" style="position:absolute;left:5943;top:19513;width:16385;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74D1F70A" w14:textId="77777777" w:rsidR="00290091" w:rsidRDefault="00290091">
                        <w:pPr>
                          <w:spacing w:after="160"/>
                        </w:pPr>
                        <w:r>
                          <w:rPr>
                            <w:color w:val="FFFFFF"/>
                            <w:w w:val="122"/>
                            <w:sz w:val="19"/>
                          </w:rPr>
                          <w:t>to</w:t>
                        </w:r>
                        <w:r>
                          <w:rPr>
                            <w:color w:val="FFFFFF"/>
                            <w:spacing w:val="3"/>
                            <w:w w:val="122"/>
                            <w:sz w:val="19"/>
                          </w:rPr>
                          <w:t xml:space="preserve"> </w:t>
                        </w:r>
                        <w:r>
                          <w:rPr>
                            <w:color w:val="FFFFFF"/>
                            <w:w w:val="122"/>
                            <w:sz w:val="19"/>
                          </w:rPr>
                          <w:t>follow</w:t>
                        </w:r>
                        <w:r>
                          <w:rPr>
                            <w:color w:val="FFFFFF"/>
                            <w:spacing w:val="9"/>
                            <w:w w:val="122"/>
                            <w:sz w:val="19"/>
                          </w:rPr>
                          <w:t xml:space="preserve"> </w:t>
                        </w:r>
                        <w:r>
                          <w:rPr>
                            <w:color w:val="FFFFFF"/>
                            <w:w w:val="122"/>
                            <w:sz w:val="19"/>
                          </w:rPr>
                          <w:t>the</w:t>
                        </w:r>
                        <w:r>
                          <w:rPr>
                            <w:color w:val="FFFFFF"/>
                            <w:spacing w:val="4"/>
                            <w:w w:val="122"/>
                            <w:sz w:val="19"/>
                          </w:rPr>
                          <w:t xml:space="preserve"> </w:t>
                        </w:r>
                        <w:r>
                          <w:rPr>
                            <w:color w:val="FFFFFF"/>
                            <w:w w:val="122"/>
                            <w:sz w:val="19"/>
                          </w:rPr>
                          <w:t>advice</w:t>
                        </w:r>
                        <w:r>
                          <w:rPr>
                            <w:color w:val="FFFFFF"/>
                            <w:spacing w:val="3"/>
                            <w:w w:val="122"/>
                            <w:sz w:val="19"/>
                          </w:rPr>
                          <w:t xml:space="preserve"> </w:t>
                        </w:r>
                      </w:p>
                    </w:txbxContent>
                  </v:textbox>
                </v:rect>
                <v:rect id="Rectangle 26" o:spid="_x0000_s1061" style="position:absolute;left:5943;top:20869;width:13241;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7C3C0A2" w14:textId="77777777" w:rsidR="00290091" w:rsidRDefault="00290091">
                        <w:pPr>
                          <w:spacing w:after="160"/>
                        </w:pPr>
                        <w:r>
                          <w:rPr>
                            <w:color w:val="FFFFFF"/>
                            <w:w w:val="124"/>
                            <w:sz w:val="19"/>
                          </w:rPr>
                          <w:t>provided</w:t>
                        </w:r>
                        <w:r>
                          <w:rPr>
                            <w:color w:val="FFFFFF"/>
                            <w:spacing w:val="7"/>
                            <w:w w:val="124"/>
                            <w:sz w:val="19"/>
                          </w:rPr>
                          <w:t xml:space="preserve"> </w:t>
                        </w:r>
                        <w:r>
                          <w:rPr>
                            <w:color w:val="FFFFFF"/>
                            <w:w w:val="124"/>
                            <w:sz w:val="19"/>
                          </w:rPr>
                          <w:t>by</w:t>
                        </w:r>
                        <w:r>
                          <w:rPr>
                            <w:color w:val="FFFFFF"/>
                            <w:spacing w:val="3"/>
                            <w:w w:val="124"/>
                            <w:sz w:val="19"/>
                          </w:rPr>
                          <w:t xml:space="preserve"> </w:t>
                        </w:r>
                        <w:r>
                          <w:rPr>
                            <w:color w:val="FFFFFF"/>
                            <w:w w:val="124"/>
                            <w:sz w:val="19"/>
                          </w:rPr>
                          <w:t>the</w:t>
                        </w:r>
                        <w:r>
                          <w:rPr>
                            <w:color w:val="FFFFFF"/>
                            <w:spacing w:val="3"/>
                            <w:w w:val="124"/>
                            <w:sz w:val="19"/>
                          </w:rPr>
                          <w:t xml:space="preserve"> </w:t>
                        </w:r>
                      </w:p>
                    </w:txbxContent>
                  </v:textbox>
                </v:rect>
                <v:rect id="Rectangle 27" o:spid="_x0000_s1062" style="position:absolute;left:5943;top:22241;width:17155;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62CB120A" w14:textId="77777777" w:rsidR="00290091" w:rsidRDefault="00290091">
                        <w:pPr>
                          <w:spacing w:after="160"/>
                        </w:pPr>
                        <w:r>
                          <w:rPr>
                            <w:color w:val="FFFFFF"/>
                            <w:w w:val="117"/>
                            <w:sz w:val="19"/>
                          </w:rPr>
                          <w:t>member</w:t>
                        </w:r>
                        <w:r>
                          <w:rPr>
                            <w:color w:val="FFFFFF"/>
                            <w:spacing w:val="10"/>
                            <w:w w:val="117"/>
                            <w:sz w:val="19"/>
                          </w:rPr>
                          <w:t xml:space="preserve"> </w:t>
                        </w:r>
                        <w:r>
                          <w:rPr>
                            <w:color w:val="FFFFFF"/>
                            <w:w w:val="117"/>
                            <w:sz w:val="19"/>
                          </w:rPr>
                          <w:t>of</w:t>
                        </w:r>
                        <w:r>
                          <w:rPr>
                            <w:color w:val="FFFFFF"/>
                            <w:spacing w:val="5"/>
                            <w:w w:val="117"/>
                            <w:sz w:val="19"/>
                          </w:rPr>
                          <w:t xml:space="preserve"> </w:t>
                        </w:r>
                        <w:r>
                          <w:rPr>
                            <w:color w:val="FFFFFF"/>
                            <w:w w:val="117"/>
                            <w:sz w:val="19"/>
                          </w:rPr>
                          <w:t>staff,</w:t>
                        </w:r>
                        <w:r>
                          <w:rPr>
                            <w:color w:val="FFFFFF"/>
                            <w:spacing w:val="3"/>
                            <w:w w:val="117"/>
                            <w:sz w:val="19"/>
                          </w:rPr>
                          <w:t xml:space="preserve"> </w:t>
                        </w:r>
                        <w:r>
                          <w:rPr>
                            <w:color w:val="FFFFFF"/>
                            <w:w w:val="117"/>
                            <w:sz w:val="19"/>
                          </w:rPr>
                          <w:t>(this</w:t>
                        </w:r>
                        <w:r>
                          <w:rPr>
                            <w:color w:val="FFFFFF"/>
                            <w:spacing w:val="3"/>
                            <w:w w:val="117"/>
                            <w:sz w:val="19"/>
                          </w:rPr>
                          <w:t xml:space="preserve"> </w:t>
                        </w:r>
                      </w:p>
                    </w:txbxContent>
                  </v:textbox>
                </v:rect>
                <v:rect id="Rectangle 28" o:spid="_x0000_s1063" style="position:absolute;left:5943;top:23598;width:18956;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7D8B3C03" w14:textId="77777777" w:rsidR="00290091" w:rsidRDefault="00290091">
                        <w:pPr>
                          <w:spacing w:after="160"/>
                        </w:pPr>
                        <w:r>
                          <w:rPr>
                            <w:color w:val="FFFFFF"/>
                            <w:w w:val="126"/>
                            <w:sz w:val="19"/>
                          </w:rPr>
                          <w:t>could</w:t>
                        </w:r>
                        <w:r>
                          <w:rPr>
                            <w:color w:val="FFFFFF"/>
                            <w:spacing w:val="9"/>
                            <w:w w:val="126"/>
                            <w:sz w:val="19"/>
                          </w:rPr>
                          <w:t xml:space="preserve"> </w:t>
                        </w:r>
                        <w:r>
                          <w:rPr>
                            <w:color w:val="FFFFFF"/>
                            <w:w w:val="126"/>
                            <w:sz w:val="19"/>
                          </w:rPr>
                          <w:t>be</w:t>
                        </w:r>
                        <w:r>
                          <w:rPr>
                            <w:color w:val="FFFFFF"/>
                            <w:spacing w:val="6"/>
                            <w:w w:val="126"/>
                            <w:sz w:val="19"/>
                          </w:rPr>
                          <w:t xml:space="preserve"> </w:t>
                        </w:r>
                        <w:r>
                          <w:rPr>
                            <w:color w:val="FFFFFF"/>
                            <w:w w:val="126"/>
                            <w:sz w:val="19"/>
                          </w:rPr>
                          <w:t>being</w:t>
                        </w:r>
                        <w:r>
                          <w:rPr>
                            <w:color w:val="FFFFFF"/>
                            <w:spacing w:val="3"/>
                            <w:w w:val="126"/>
                            <w:sz w:val="19"/>
                          </w:rPr>
                          <w:t xml:space="preserve"> </w:t>
                        </w:r>
                        <w:r>
                          <w:rPr>
                            <w:color w:val="FFFFFF"/>
                            <w:w w:val="126"/>
                            <w:sz w:val="19"/>
                          </w:rPr>
                          <w:t>spoken</w:t>
                        </w:r>
                        <w:r>
                          <w:rPr>
                            <w:color w:val="FFFFFF"/>
                            <w:spacing w:val="7"/>
                            <w:w w:val="126"/>
                            <w:sz w:val="19"/>
                          </w:rPr>
                          <w:t xml:space="preserve"> </w:t>
                        </w:r>
                      </w:p>
                    </w:txbxContent>
                  </v:textbox>
                </v:rect>
                <v:rect id="Rectangle 29" o:spid="_x0000_s1064" style="position:absolute;left:5943;top:24969;width:19824;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0ECD9C07" w14:textId="77777777" w:rsidR="00290091" w:rsidRDefault="00290091">
                        <w:pPr>
                          <w:spacing w:after="160"/>
                        </w:pPr>
                        <w:r>
                          <w:rPr>
                            <w:color w:val="FFFFFF"/>
                            <w:w w:val="121"/>
                            <w:sz w:val="19"/>
                          </w:rPr>
                          <w:t>to</w:t>
                        </w:r>
                        <w:r>
                          <w:rPr>
                            <w:color w:val="FFFFFF"/>
                            <w:spacing w:val="3"/>
                            <w:w w:val="121"/>
                            <w:sz w:val="19"/>
                          </w:rPr>
                          <w:t xml:space="preserve"> </w:t>
                        </w:r>
                        <w:r>
                          <w:rPr>
                            <w:color w:val="FFFFFF"/>
                            <w:w w:val="121"/>
                            <w:sz w:val="19"/>
                          </w:rPr>
                          <w:t>outside</w:t>
                        </w:r>
                        <w:r>
                          <w:rPr>
                            <w:color w:val="FFFFFF"/>
                            <w:spacing w:val="6"/>
                            <w:w w:val="121"/>
                            <w:sz w:val="19"/>
                          </w:rPr>
                          <w:t xml:space="preserve"> </w:t>
                        </w:r>
                        <w:r>
                          <w:rPr>
                            <w:color w:val="FFFFFF"/>
                            <w:w w:val="121"/>
                            <w:sz w:val="19"/>
                          </w:rPr>
                          <w:t>the</w:t>
                        </w:r>
                        <w:r>
                          <w:rPr>
                            <w:color w:val="FFFFFF"/>
                            <w:spacing w:val="4"/>
                            <w:w w:val="121"/>
                            <w:sz w:val="19"/>
                          </w:rPr>
                          <w:t xml:space="preserve"> </w:t>
                        </w:r>
                        <w:r>
                          <w:rPr>
                            <w:color w:val="FFFFFF"/>
                            <w:w w:val="121"/>
                            <w:sz w:val="19"/>
                          </w:rPr>
                          <w:t>classroom</w:t>
                        </w:r>
                        <w:r>
                          <w:rPr>
                            <w:color w:val="FFFFFF"/>
                            <w:spacing w:val="6"/>
                            <w:w w:val="121"/>
                            <w:sz w:val="19"/>
                          </w:rPr>
                          <w:t xml:space="preserve"> </w:t>
                        </w:r>
                      </w:p>
                    </w:txbxContent>
                  </v:textbox>
                </v:rect>
                <v:rect id="Rectangle 30" o:spid="_x0000_s1065" style="position:absolute;left:5943;top:26325;width:17138;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4CBCC43C" w14:textId="77777777" w:rsidR="00290091" w:rsidRDefault="00290091">
                        <w:pPr>
                          <w:spacing w:after="160"/>
                        </w:pPr>
                        <w:r>
                          <w:rPr>
                            <w:color w:val="FFFFFF"/>
                            <w:w w:val="120"/>
                            <w:sz w:val="19"/>
                          </w:rPr>
                          <w:t>by</w:t>
                        </w:r>
                        <w:r>
                          <w:rPr>
                            <w:color w:val="FFFFFF"/>
                            <w:spacing w:val="7"/>
                            <w:w w:val="120"/>
                            <w:sz w:val="19"/>
                          </w:rPr>
                          <w:t xml:space="preserve"> </w:t>
                        </w:r>
                        <w:r>
                          <w:rPr>
                            <w:color w:val="FFFFFF"/>
                            <w:w w:val="120"/>
                            <w:sz w:val="19"/>
                          </w:rPr>
                          <w:t>the</w:t>
                        </w:r>
                        <w:r>
                          <w:rPr>
                            <w:color w:val="FFFFFF"/>
                            <w:spacing w:val="4"/>
                            <w:w w:val="120"/>
                            <w:sz w:val="19"/>
                          </w:rPr>
                          <w:t xml:space="preserve"> </w:t>
                        </w:r>
                        <w:r>
                          <w:rPr>
                            <w:color w:val="FFFFFF"/>
                            <w:w w:val="120"/>
                            <w:sz w:val="19"/>
                          </w:rPr>
                          <w:t>teacher</w:t>
                        </w:r>
                        <w:r>
                          <w:rPr>
                            <w:color w:val="FFFFFF"/>
                            <w:spacing w:val="4"/>
                            <w:w w:val="120"/>
                            <w:sz w:val="19"/>
                          </w:rPr>
                          <w:t xml:space="preserve"> </w:t>
                        </w:r>
                        <w:r>
                          <w:rPr>
                            <w:color w:val="FFFFFF"/>
                            <w:w w:val="120"/>
                            <w:sz w:val="19"/>
                          </w:rPr>
                          <w:t>or</w:t>
                        </w:r>
                        <w:r>
                          <w:rPr>
                            <w:color w:val="FFFFFF"/>
                            <w:spacing w:val="6"/>
                            <w:w w:val="120"/>
                            <w:sz w:val="19"/>
                          </w:rPr>
                          <w:t xml:space="preserve"> </w:t>
                        </w:r>
                        <w:r>
                          <w:rPr>
                            <w:color w:val="FFFFFF"/>
                            <w:w w:val="120"/>
                            <w:sz w:val="19"/>
                          </w:rPr>
                          <w:t>TA,</w:t>
                        </w:r>
                        <w:r>
                          <w:rPr>
                            <w:color w:val="FFFFFF"/>
                            <w:spacing w:val="2"/>
                            <w:w w:val="120"/>
                            <w:sz w:val="19"/>
                          </w:rPr>
                          <w:t xml:space="preserve"> </w:t>
                        </w:r>
                      </w:p>
                    </w:txbxContent>
                  </v:textbox>
                </v:rect>
                <v:rect id="Rectangle 31" o:spid="_x0000_s1066" style="position:absolute;left:5943;top:27682;width:18628;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074D3BD9" w14:textId="77777777" w:rsidR="00290091" w:rsidRDefault="00290091">
                        <w:pPr>
                          <w:spacing w:after="160"/>
                        </w:pPr>
                        <w:r>
                          <w:rPr>
                            <w:color w:val="FFFFFF"/>
                            <w:w w:val="115"/>
                            <w:sz w:val="19"/>
                          </w:rPr>
                          <w:t>Working</w:t>
                        </w:r>
                        <w:r>
                          <w:rPr>
                            <w:color w:val="FFFFFF"/>
                            <w:spacing w:val="3"/>
                            <w:w w:val="115"/>
                            <w:sz w:val="19"/>
                          </w:rPr>
                          <w:t xml:space="preserve"> </w:t>
                        </w:r>
                        <w:r>
                          <w:rPr>
                            <w:color w:val="FFFFFF"/>
                            <w:w w:val="115"/>
                            <w:sz w:val="19"/>
                          </w:rPr>
                          <w:t>1-1</w:t>
                        </w:r>
                        <w:r>
                          <w:rPr>
                            <w:color w:val="FFFFFF"/>
                            <w:spacing w:val="7"/>
                            <w:w w:val="115"/>
                            <w:sz w:val="19"/>
                          </w:rPr>
                          <w:t xml:space="preserve"> </w:t>
                        </w:r>
                        <w:r>
                          <w:rPr>
                            <w:color w:val="FFFFFF"/>
                            <w:w w:val="115"/>
                            <w:sz w:val="19"/>
                          </w:rPr>
                          <w:t>with the</w:t>
                        </w:r>
                        <w:r>
                          <w:rPr>
                            <w:color w:val="FFFFFF"/>
                            <w:spacing w:val="4"/>
                            <w:w w:val="115"/>
                            <w:sz w:val="19"/>
                          </w:rPr>
                          <w:t xml:space="preserve"> </w:t>
                        </w:r>
                        <w:r>
                          <w:rPr>
                            <w:color w:val="FFFFFF"/>
                            <w:w w:val="115"/>
                            <w:sz w:val="19"/>
                          </w:rPr>
                          <w:t>ta</w:t>
                        </w:r>
                        <w:r>
                          <w:rPr>
                            <w:color w:val="FFFFFF"/>
                            <w:spacing w:val="4"/>
                            <w:w w:val="115"/>
                            <w:sz w:val="19"/>
                          </w:rPr>
                          <w:t xml:space="preserve"> </w:t>
                        </w:r>
                      </w:p>
                    </w:txbxContent>
                  </v:textbox>
                </v:rect>
                <v:rect id="Rectangle 32" o:spid="_x0000_s1067" style="position:absolute;left:5943;top:29038;width:11391;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76D7558F" w14:textId="77777777" w:rsidR="00290091" w:rsidRDefault="00290091">
                        <w:pPr>
                          <w:spacing w:after="160"/>
                        </w:pPr>
                        <w:r>
                          <w:rPr>
                            <w:color w:val="FFFFFF"/>
                            <w:w w:val="122"/>
                            <w:sz w:val="19"/>
                          </w:rPr>
                          <w:t>outside</w:t>
                        </w:r>
                        <w:r>
                          <w:rPr>
                            <w:color w:val="FFFFFF"/>
                            <w:spacing w:val="8"/>
                            <w:w w:val="122"/>
                            <w:sz w:val="19"/>
                          </w:rPr>
                          <w:t xml:space="preserve"> </w:t>
                        </w:r>
                        <w:r>
                          <w:rPr>
                            <w:color w:val="FFFFFF"/>
                            <w:w w:val="122"/>
                            <w:sz w:val="19"/>
                          </w:rPr>
                          <w:t>of</w:t>
                        </w:r>
                        <w:r>
                          <w:rPr>
                            <w:color w:val="FFFFFF"/>
                            <w:spacing w:val="5"/>
                            <w:w w:val="122"/>
                            <w:sz w:val="19"/>
                          </w:rPr>
                          <w:t xml:space="preserve"> </w:t>
                        </w:r>
                        <w:r>
                          <w:rPr>
                            <w:color w:val="FFFFFF"/>
                            <w:w w:val="122"/>
                            <w:sz w:val="19"/>
                          </w:rPr>
                          <w:t>the</w:t>
                        </w:r>
                        <w:r>
                          <w:rPr>
                            <w:color w:val="FFFFFF"/>
                            <w:spacing w:val="5"/>
                            <w:w w:val="122"/>
                            <w:sz w:val="19"/>
                          </w:rPr>
                          <w:t xml:space="preserve"> </w:t>
                        </w:r>
                      </w:p>
                    </w:txbxContent>
                  </v:textbox>
                </v:rect>
                <v:rect id="Rectangle 33" o:spid="_x0000_s1068" style="position:absolute;left:5943;top:30410;width:12198;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44A1D506" w14:textId="77777777" w:rsidR="00290091" w:rsidRDefault="00290091">
                        <w:pPr>
                          <w:spacing w:after="160"/>
                        </w:pPr>
                        <w:r>
                          <w:rPr>
                            <w:color w:val="FFFFFF"/>
                            <w:w w:val="122"/>
                            <w:sz w:val="19"/>
                          </w:rPr>
                          <w:t>classroom,</w:t>
                        </w:r>
                        <w:r>
                          <w:rPr>
                            <w:color w:val="FFFFFF"/>
                            <w:spacing w:val="10"/>
                            <w:w w:val="122"/>
                            <w:sz w:val="19"/>
                          </w:rPr>
                          <w:t xml:space="preserve"> </w:t>
                        </w:r>
                        <w:r>
                          <w:rPr>
                            <w:color w:val="FFFFFF"/>
                            <w:w w:val="122"/>
                            <w:sz w:val="19"/>
                          </w:rPr>
                          <w:t>etc)</w:t>
                        </w:r>
                      </w:p>
                    </w:txbxContent>
                  </v:textbox>
                </v:rect>
                <v:rect id="Rectangle 34" o:spid="_x0000_s1069" style="position:absolute;left:5379;top:33595;width:16909;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424DA972" w14:textId="77777777" w:rsidR="00290091" w:rsidRDefault="00290091">
                        <w:pPr>
                          <w:spacing w:after="160"/>
                        </w:pPr>
                        <w:r>
                          <w:rPr>
                            <w:color w:val="FFFFFF"/>
                            <w:w w:val="124"/>
                            <w:sz w:val="19"/>
                          </w:rPr>
                          <w:t>•The</w:t>
                        </w:r>
                        <w:r>
                          <w:rPr>
                            <w:color w:val="FFFFFF"/>
                            <w:spacing w:val="8"/>
                            <w:w w:val="124"/>
                            <w:sz w:val="19"/>
                          </w:rPr>
                          <w:t xml:space="preserve"> </w:t>
                        </w:r>
                        <w:r>
                          <w:rPr>
                            <w:color w:val="FFFFFF"/>
                            <w:w w:val="124"/>
                            <w:sz w:val="19"/>
                          </w:rPr>
                          <w:t>behaviour</w:t>
                        </w:r>
                        <w:r>
                          <w:rPr>
                            <w:color w:val="FFFFFF"/>
                            <w:spacing w:val="6"/>
                            <w:w w:val="124"/>
                            <w:sz w:val="19"/>
                          </w:rPr>
                          <w:t xml:space="preserve"> </w:t>
                        </w:r>
                        <w:r>
                          <w:rPr>
                            <w:color w:val="FFFFFF"/>
                            <w:w w:val="124"/>
                            <w:sz w:val="19"/>
                          </w:rPr>
                          <w:t>lead</w:t>
                        </w:r>
                        <w:r>
                          <w:rPr>
                            <w:color w:val="FFFFFF"/>
                            <w:spacing w:val="4"/>
                            <w:w w:val="124"/>
                            <w:sz w:val="19"/>
                          </w:rPr>
                          <w:t xml:space="preserve"> </w:t>
                        </w:r>
                      </w:p>
                    </w:txbxContent>
                  </v:textbox>
                </v:rect>
                <v:rect id="Rectangle 35" o:spid="_x0000_s1070" style="position:absolute;left:5943;top:34966;width:19644;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6107009B" w14:textId="77777777" w:rsidR="00290091" w:rsidRDefault="00290091">
                        <w:pPr>
                          <w:spacing w:after="160"/>
                        </w:pPr>
                        <w:r>
                          <w:rPr>
                            <w:color w:val="FFFFFF"/>
                            <w:w w:val="125"/>
                            <w:sz w:val="19"/>
                          </w:rPr>
                          <w:t>could</w:t>
                        </w:r>
                        <w:r>
                          <w:rPr>
                            <w:color w:val="FFFFFF"/>
                            <w:spacing w:val="9"/>
                            <w:w w:val="125"/>
                            <w:sz w:val="19"/>
                          </w:rPr>
                          <w:t xml:space="preserve"> </w:t>
                        </w:r>
                        <w:r>
                          <w:rPr>
                            <w:color w:val="FFFFFF"/>
                            <w:w w:val="125"/>
                            <w:sz w:val="19"/>
                          </w:rPr>
                          <w:t>become</w:t>
                        </w:r>
                        <w:r>
                          <w:rPr>
                            <w:color w:val="FFFFFF"/>
                            <w:spacing w:val="8"/>
                            <w:w w:val="125"/>
                            <w:sz w:val="19"/>
                          </w:rPr>
                          <w:t xml:space="preserve"> </w:t>
                        </w:r>
                        <w:r>
                          <w:rPr>
                            <w:color w:val="FFFFFF"/>
                            <w:w w:val="125"/>
                            <w:sz w:val="19"/>
                          </w:rPr>
                          <w:t>involved</w:t>
                        </w:r>
                        <w:r>
                          <w:rPr>
                            <w:color w:val="FFFFFF"/>
                            <w:spacing w:val="6"/>
                            <w:w w:val="125"/>
                            <w:sz w:val="19"/>
                          </w:rPr>
                          <w:t xml:space="preserve"> </w:t>
                        </w:r>
                      </w:p>
                    </w:txbxContent>
                  </v:textbox>
                </v:rect>
                <v:rect id="Rectangle 36" o:spid="_x0000_s1071" style="position:absolute;left:5943;top:36323;width:16254;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2BF263FC" w14:textId="77777777" w:rsidR="00290091" w:rsidRDefault="00290091">
                        <w:pPr>
                          <w:spacing w:after="160"/>
                        </w:pPr>
                        <w:r>
                          <w:rPr>
                            <w:color w:val="FFFFFF"/>
                            <w:w w:val="117"/>
                            <w:sz w:val="19"/>
                          </w:rPr>
                          <w:t>with</w:t>
                        </w:r>
                        <w:r>
                          <w:rPr>
                            <w:color w:val="FFFFFF"/>
                            <w:spacing w:val="2"/>
                            <w:w w:val="117"/>
                            <w:sz w:val="19"/>
                          </w:rPr>
                          <w:t xml:space="preserve"> </w:t>
                        </w:r>
                        <w:r>
                          <w:rPr>
                            <w:color w:val="FFFFFF"/>
                            <w:w w:val="117"/>
                            <w:sz w:val="19"/>
                          </w:rPr>
                          <w:t>the</w:t>
                        </w:r>
                        <w:r>
                          <w:rPr>
                            <w:color w:val="FFFFFF"/>
                            <w:spacing w:val="4"/>
                            <w:w w:val="117"/>
                            <w:sz w:val="19"/>
                          </w:rPr>
                          <w:t xml:space="preserve"> </w:t>
                        </w:r>
                        <w:r>
                          <w:rPr>
                            <w:color w:val="FFFFFF"/>
                            <w:w w:val="117"/>
                            <w:sz w:val="19"/>
                          </w:rPr>
                          <w:t>pupil</w:t>
                        </w:r>
                        <w:r>
                          <w:rPr>
                            <w:color w:val="FFFFFF"/>
                            <w:spacing w:val="6"/>
                            <w:w w:val="117"/>
                            <w:sz w:val="19"/>
                          </w:rPr>
                          <w:t xml:space="preserve"> </w:t>
                        </w:r>
                        <w:r>
                          <w:rPr>
                            <w:color w:val="FFFFFF"/>
                            <w:w w:val="117"/>
                            <w:sz w:val="19"/>
                          </w:rPr>
                          <w:t>at</w:t>
                        </w:r>
                        <w:r>
                          <w:rPr>
                            <w:color w:val="FFFFFF"/>
                            <w:spacing w:val="6"/>
                            <w:w w:val="117"/>
                            <w:sz w:val="19"/>
                          </w:rPr>
                          <w:t xml:space="preserve"> </w:t>
                        </w:r>
                        <w:r>
                          <w:rPr>
                            <w:color w:val="FFFFFF"/>
                            <w:w w:val="117"/>
                            <w:sz w:val="19"/>
                          </w:rPr>
                          <w:t>this</w:t>
                        </w:r>
                        <w:r>
                          <w:rPr>
                            <w:color w:val="FFFFFF"/>
                            <w:spacing w:val="3"/>
                            <w:w w:val="117"/>
                            <w:sz w:val="19"/>
                          </w:rPr>
                          <w:t xml:space="preserve"> </w:t>
                        </w:r>
                      </w:p>
                    </w:txbxContent>
                  </v:textbox>
                </v:rect>
                <v:rect id="Rectangle 37" o:spid="_x0000_s1072" style="position:absolute;left:5943;top:37695;width:4074;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51B4C5D1" w14:textId="77777777" w:rsidR="00290091" w:rsidRDefault="00290091">
                        <w:pPr>
                          <w:spacing w:after="160"/>
                        </w:pPr>
                        <w:r>
                          <w:rPr>
                            <w:color w:val="FFFFFF"/>
                            <w:w w:val="120"/>
                            <w:sz w:val="19"/>
                          </w:rPr>
                          <w:t>point</w:t>
                        </w:r>
                      </w:p>
                    </w:txbxContent>
                  </v:textbox>
                </v:rect>
                <v:rect id="Rectangle 38" o:spid="_x0000_s1073" style="position:absolute;left:5379;top:40864;width:19185;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20DA92A9" w14:textId="77777777" w:rsidR="00290091" w:rsidRDefault="00290091">
                        <w:pPr>
                          <w:spacing w:after="160"/>
                        </w:pPr>
                        <w:r>
                          <w:rPr>
                            <w:color w:val="FFFFFF"/>
                            <w:w w:val="124"/>
                            <w:sz w:val="19"/>
                          </w:rPr>
                          <w:t>•They</w:t>
                        </w:r>
                        <w:r>
                          <w:rPr>
                            <w:color w:val="FFFFFF"/>
                            <w:spacing w:val="7"/>
                            <w:w w:val="124"/>
                            <w:sz w:val="19"/>
                          </w:rPr>
                          <w:t xml:space="preserve"> </w:t>
                        </w:r>
                        <w:r>
                          <w:rPr>
                            <w:color w:val="FFFFFF"/>
                            <w:w w:val="124"/>
                            <w:sz w:val="19"/>
                          </w:rPr>
                          <w:t>are</w:t>
                        </w:r>
                        <w:r>
                          <w:rPr>
                            <w:color w:val="FFFFFF"/>
                            <w:spacing w:val="6"/>
                            <w:w w:val="124"/>
                            <w:sz w:val="19"/>
                          </w:rPr>
                          <w:t xml:space="preserve"> </w:t>
                        </w:r>
                        <w:r>
                          <w:rPr>
                            <w:color w:val="FFFFFF"/>
                            <w:w w:val="124"/>
                            <w:sz w:val="19"/>
                          </w:rPr>
                          <w:t>given</w:t>
                        </w:r>
                        <w:r>
                          <w:rPr>
                            <w:color w:val="FFFFFF"/>
                            <w:spacing w:val="6"/>
                            <w:w w:val="124"/>
                            <w:sz w:val="19"/>
                          </w:rPr>
                          <w:t xml:space="preserve"> </w:t>
                        </w:r>
                        <w:r>
                          <w:rPr>
                            <w:color w:val="FFFFFF"/>
                            <w:w w:val="124"/>
                            <w:sz w:val="19"/>
                          </w:rPr>
                          <w:t>advice</w:t>
                        </w:r>
                        <w:r>
                          <w:rPr>
                            <w:color w:val="FFFFFF"/>
                            <w:spacing w:val="5"/>
                            <w:w w:val="124"/>
                            <w:sz w:val="19"/>
                          </w:rPr>
                          <w:t xml:space="preserve"> </w:t>
                        </w:r>
                      </w:p>
                    </w:txbxContent>
                  </v:textbox>
                </v:rect>
                <v:rect id="Rectangle 39" o:spid="_x0000_s1074" style="position:absolute;left:5943;top:42236;width:17171;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372BCB73" w14:textId="77777777" w:rsidR="00290091" w:rsidRDefault="00290091">
                        <w:pPr>
                          <w:spacing w:after="160"/>
                        </w:pPr>
                        <w:r>
                          <w:rPr>
                            <w:color w:val="FFFFFF"/>
                            <w:w w:val="126"/>
                            <w:sz w:val="19"/>
                          </w:rPr>
                          <w:t>on</w:t>
                        </w:r>
                        <w:r>
                          <w:rPr>
                            <w:color w:val="FFFFFF"/>
                            <w:spacing w:val="6"/>
                            <w:w w:val="126"/>
                            <w:sz w:val="19"/>
                          </w:rPr>
                          <w:t xml:space="preserve"> </w:t>
                        </w:r>
                        <w:r>
                          <w:rPr>
                            <w:color w:val="FFFFFF"/>
                            <w:w w:val="126"/>
                            <w:sz w:val="19"/>
                          </w:rPr>
                          <w:t>how</w:t>
                        </w:r>
                        <w:r>
                          <w:rPr>
                            <w:color w:val="FFFFFF"/>
                            <w:spacing w:val="6"/>
                            <w:w w:val="126"/>
                            <w:sz w:val="19"/>
                          </w:rPr>
                          <w:t xml:space="preserve"> </w:t>
                        </w:r>
                        <w:r>
                          <w:rPr>
                            <w:color w:val="FFFFFF"/>
                            <w:w w:val="126"/>
                            <w:sz w:val="19"/>
                          </w:rPr>
                          <w:t>they</w:t>
                        </w:r>
                        <w:r>
                          <w:rPr>
                            <w:color w:val="FFFFFF"/>
                            <w:spacing w:val="7"/>
                            <w:w w:val="126"/>
                            <w:sz w:val="19"/>
                          </w:rPr>
                          <w:t xml:space="preserve"> </w:t>
                        </w:r>
                        <w:r>
                          <w:rPr>
                            <w:color w:val="FFFFFF"/>
                            <w:w w:val="126"/>
                            <w:sz w:val="19"/>
                          </w:rPr>
                          <w:t>can</w:t>
                        </w:r>
                        <w:r>
                          <w:rPr>
                            <w:color w:val="FFFFFF"/>
                            <w:spacing w:val="6"/>
                            <w:w w:val="126"/>
                            <w:sz w:val="19"/>
                          </w:rPr>
                          <w:t xml:space="preserve"> </w:t>
                        </w:r>
                        <w:r>
                          <w:rPr>
                            <w:color w:val="FFFFFF"/>
                            <w:w w:val="126"/>
                            <w:sz w:val="19"/>
                          </w:rPr>
                          <w:t>put</w:t>
                        </w:r>
                        <w:r>
                          <w:rPr>
                            <w:color w:val="FFFFFF"/>
                            <w:spacing w:val="5"/>
                            <w:w w:val="126"/>
                            <w:sz w:val="19"/>
                          </w:rPr>
                          <w:t xml:space="preserve"> </w:t>
                        </w:r>
                      </w:p>
                    </w:txbxContent>
                  </v:textbox>
                </v:rect>
                <v:rect id="Rectangle 40" o:spid="_x0000_s1075" style="position:absolute;left:5943;top:43592;width:9049;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03E52BF1" w14:textId="77777777" w:rsidR="00290091" w:rsidRDefault="00290091">
                        <w:pPr>
                          <w:spacing w:after="160"/>
                        </w:pPr>
                        <w:r>
                          <w:rPr>
                            <w:color w:val="FFFFFF"/>
                            <w:w w:val="113"/>
                            <w:sz w:val="19"/>
                          </w:rPr>
                          <w:t>things</w:t>
                        </w:r>
                        <w:r>
                          <w:rPr>
                            <w:color w:val="FFFFFF"/>
                            <w:spacing w:val="4"/>
                            <w:w w:val="113"/>
                            <w:sz w:val="19"/>
                          </w:rPr>
                          <w:t xml:space="preserve"> </w:t>
                        </w:r>
                        <w:r>
                          <w:rPr>
                            <w:color w:val="FFFFFF"/>
                            <w:w w:val="113"/>
                            <w:sz w:val="19"/>
                          </w:rPr>
                          <w:t>right.</w:t>
                        </w:r>
                      </w:p>
                    </w:txbxContent>
                  </v:textbox>
                </v:rect>
                <v:shape id="Picture 42" o:spid="_x0000_s1076" type="#_x0000_t75" style="position:absolute;top:350;width:7955;height:7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">
                  <v:imagedata r:id="rId27" o:title=""/>
                </v:shape>
                <v:rect id="Rectangle 43" o:spid="_x0000_s1077" style="position:absolute;left:20422;top:8056;width:13641;height:39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" filled="f" stroked="f">
                  <v:textbox inset="0,0,0,0">
                    <w:txbxContent>
                      <w:p w14:paraId="0F1BD29D" w14:textId="77777777" w:rsidR="00290091" w:rsidRDefault="00290091">
                        <w:pPr>
                          <w:spacing w:after="160"/>
                        </w:pPr>
                        <w:r>
                          <w:rPr>
                            <w:color w:val="000000"/>
                            <w:sz w:val="49"/>
                          </w:rPr>
                          <w:t>Card</w:t>
                        </w:r>
                        <w:r>
                          <w:rPr>
                            <w:color w:val="000000"/>
                            <w:spacing w:val="-593"/>
                            <w:sz w:val="49"/>
                          </w:rPr>
                          <w:t xml:space="preserve"> </w:t>
                        </w:r>
                        <w:r>
                          <w:rPr>
                            <w:color w:val="000000"/>
                            <w:sz w:val="49"/>
                          </w:rPr>
                          <w:t>2</w:t>
                        </w:r>
                      </w:p>
                    </w:txbxContent>
                  </v:textbox>
                </v:rect>
                <v:shape id="Picture 45" o:spid="_x0000_s1078" type="#_x0000_t75" style="position:absolute;left:28696;top:4541;width:18563;height:4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">
                  <v:imagedata r:id="rId28" o:title=""/>
                </v:shape>
                <v:rect id="Rectangle 46" o:spid="_x0000_s1079" style="position:absolute;left:30220;top:9760;width:20675;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70763CD7" w14:textId="504CA805" w:rsidR="00290091" w:rsidRDefault="00290091">
                        <w:pPr>
                          <w:spacing w:after="160"/>
                        </w:pPr>
                        <w:r>
                          <w:rPr>
                            <w:color w:val="FFFFFF"/>
                            <w:w w:val="122"/>
                            <w:sz w:val="19"/>
                          </w:rPr>
                          <w:t>•</w:t>
                        </w:r>
                        <w:r w:rsidR="00FF1953">
                          <w:rPr>
                            <w:color w:val="FFFFFF"/>
                            <w:w w:val="122"/>
                            <w:sz w:val="19"/>
                          </w:rPr>
                          <w:t>Pupil</w:t>
                        </w:r>
                        <w:r>
                          <w:rPr>
                            <w:color w:val="FFFFFF"/>
                            <w:spacing w:val="8"/>
                            <w:w w:val="122"/>
                            <w:sz w:val="19"/>
                          </w:rPr>
                          <w:t xml:space="preserve"> </w:t>
                        </w:r>
                        <w:r>
                          <w:rPr>
                            <w:color w:val="FFFFFF"/>
                            <w:w w:val="122"/>
                            <w:sz w:val="19"/>
                          </w:rPr>
                          <w:t>is</w:t>
                        </w:r>
                        <w:r>
                          <w:rPr>
                            <w:color w:val="FFFFFF"/>
                            <w:spacing w:val="6"/>
                            <w:w w:val="122"/>
                            <w:sz w:val="19"/>
                          </w:rPr>
                          <w:t xml:space="preserve"> </w:t>
                        </w:r>
                        <w:r>
                          <w:rPr>
                            <w:color w:val="FFFFFF"/>
                            <w:w w:val="122"/>
                            <w:sz w:val="19"/>
                          </w:rPr>
                          <w:t>given</w:t>
                        </w:r>
                        <w:r>
                          <w:rPr>
                            <w:color w:val="FFFFFF"/>
                            <w:spacing w:val="6"/>
                            <w:w w:val="122"/>
                            <w:sz w:val="19"/>
                          </w:rPr>
                          <w:t xml:space="preserve"> </w:t>
                        </w:r>
                        <w:r>
                          <w:rPr>
                            <w:color w:val="FFFFFF"/>
                            <w:w w:val="122"/>
                            <w:sz w:val="19"/>
                          </w:rPr>
                          <w:t>another</w:t>
                        </w:r>
                        <w:r>
                          <w:rPr>
                            <w:color w:val="FFFFFF"/>
                            <w:spacing w:val="7"/>
                            <w:w w:val="122"/>
                            <w:sz w:val="19"/>
                          </w:rPr>
                          <w:t xml:space="preserve"> </w:t>
                        </w:r>
                      </w:p>
                    </w:txbxContent>
                  </v:textbox>
                </v:rect>
                <v:rect id="Rectangle 47" o:spid="_x0000_s1080" style="position:absolute;left:30784;top:11131;width:17400;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0A8CECBF" w14:textId="77777777" w:rsidR="00290091" w:rsidRDefault="00290091">
                        <w:pPr>
                          <w:spacing w:after="160"/>
                        </w:pPr>
                        <w:r>
                          <w:rPr>
                            <w:color w:val="FFFFFF"/>
                            <w:w w:val="134"/>
                            <w:sz w:val="19"/>
                          </w:rPr>
                          <w:t>red</w:t>
                        </w:r>
                        <w:r>
                          <w:rPr>
                            <w:color w:val="FFFFFF"/>
                            <w:spacing w:val="7"/>
                            <w:w w:val="134"/>
                            <w:sz w:val="19"/>
                          </w:rPr>
                          <w:t xml:space="preserve"> </w:t>
                        </w:r>
                        <w:r>
                          <w:rPr>
                            <w:color w:val="FFFFFF"/>
                            <w:w w:val="134"/>
                            <w:sz w:val="19"/>
                          </w:rPr>
                          <w:t>card</w:t>
                        </w:r>
                        <w:r>
                          <w:rPr>
                            <w:color w:val="FFFFFF"/>
                            <w:spacing w:val="7"/>
                            <w:w w:val="134"/>
                            <w:sz w:val="19"/>
                          </w:rPr>
                          <w:t xml:space="preserve"> </w:t>
                        </w:r>
                        <w:r>
                          <w:rPr>
                            <w:color w:val="FFFFFF"/>
                            <w:w w:val="134"/>
                            <w:sz w:val="19"/>
                          </w:rPr>
                          <w:t>and</w:t>
                        </w:r>
                        <w:r>
                          <w:rPr>
                            <w:color w:val="FFFFFF"/>
                            <w:spacing w:val="5"/>
                            <w:w w:val="134"/>
                            <w:sz w:val="19"/>
                          </w:rPr>
                          <w:t xml:space="preserve"> </w:t>
                        </w:r>
                        <w:r>
                          <w:rPr>
                            <w:color w:val="FFFFFF"/>
                            <w:w w:val="134"/>
                            <w:sz w:val="19"/>
                          </w:rPr>
                          <w:t>placed</w:t>
                        </w:r>
                        <w:r>
                          <w:rPr>
                            <w:color w:val="FFFFFF"/>
                            <w:spacing w:val="4"/>
                            <w:w w:val="134"/>
                            <w:sz w:val="19"/>
                          </w:rPr>
                          <w:t xml:space="preserve"> </w:t>
                        </w:r>
                      </w:p>
                    </w:txbxContent>
                  </v:textbox>
                </v:rect>
                <v:rect id="Rectangle 48" o:spid="_x0000_s1081" style="position:absolute;left:30784;top:12487;width:15812;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008C107C" w14:textId="77777777" w:rsidR="00290091" w:rsidRDefault="00290091">
                        <w:pPr>
                          <w:spacing w:after="160"/>
                        </w:pPr>
                        <w:r>
                          <w:rPr>
                            <w:color w:val="FFFFFF"/>
                            <w:w w:val="115"/>
                            <w:sz w:val="19"/>
                          </w:rPr>
                          <w:t>into</w:t>
                        </w:r>
                        <w:r>
                          <w:rPr>
                            <w:color w:val="FFFFFF"/>
                            <w:spacing w:val="3"/>
                            <w:w w:val="115"/>
                            <w:sz w:val="19"/>
                          </w:rPr>
                          <w:t xml:space="preserve"> </w:t>
                        </w:r>
                        <w:r>
                          <w:rPr>
                            <w:color w:val="FFFFFF"/>
                            <w:w w:val="115"/>
                            <w:sz w:val="19"/>
                          </w:rPr>
                          <w:t>timeout</w:t>
                        </w:r>
                        <w:r>
                          <w:rPr>
                            <w:color w:val="FFFFFF"/>
                            <w:spacing w:val="6"/>
                            <w:w w:val="115"/>
                            <w:sz w:val="19"/>
                          </w:rPr>
                          <w:t xml:space="preserve"> </w:t>
                        </w:r>
                        <w:r>
                          <w:rPr>
                            <w:color w:val="FFFFFF"/>
                            <w:w w:val="115"/>
                            <w:sz w:val="19"/>
                          </w:rPr>
                          <w:t>for</w:t>
                        </w:r>
                        <w:r>
                          <w:rPr>
                            <w:color w:val="FFFFFF"/>
                            <w:spacing w:val="8"/>
                            <w:w w:val="115"/>
                            <w:sz w:val="19"/>
                          </w:rPr>
                          <w:t xml:space="preserve"> </w:t>
                        </w:r>
                        <w:r>
                          <w:rPr>
                            <w:color w:val="FFFFFF"/>
                            <w:w w:val="115"/>
                            <w:sz w:val="19"/>
                          </w:rPr>
                          <w:t>five</w:t>
                        </w:r>
                        <w:r>
                          <w:rPr>
                            <w:color w:val="FFFFFF"/>
                            <w:spacing w:val="3"/>
                            <w:w w:val="115"/>
                            <w:sz w:val="19"/>
                          </w:rPr>
                          <w:t xml:space="preserve"> </w:t>
                        </w:r>
                      </w:p>
                    </w:txbxContent>
                  </v:textbox>
                </v:rect>
                <v:rect id="Rectangle 49" o:spid="_x0000_s1082" style="position:absolute;left:30784;top:13859;width:18235;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5D83FA8B" w14:textId="77777777" w:rsidR="00290091" w:rsidRDefault="00290091">
                        <w:pPr>
                          <w:spacing w:after="160"/>
                        </w:pPr>
                        <w:r>
                          <w:rPr>
                            <w:color w:val="FFFFFF"/>
                            <w:w w:val="122"/>
                            <w:sz w:val="19"/>
                          </w:rPr>
                          <w:t>minutes</w:t>
                        </w:r>
                        <w:r>
                          <w:rPr>
                            <w:color w:val="FFFFFF"/>
                            <w:spacing w:val="6"/>
                            <w:w w:val="122"/>
                            <w:sz w:val="19"/>
                          </w:rPr>
                          <w:t xml:space="preserve"> </w:t>
                        </w:r>
                        <w:r>
                          <w:rPr>
                            <w:color w:val="FFFFFF"/>
                            <w:w w:val="122"/>
                            <w:sz w:val="19"/>
                          </w:rPr>
                          <w:t>to</w:t>
                        </w:r>
                        <w:r>
                          <w:rPr>
                            <w:color w:val="FFFFFF"/>
                            <w:spacing w:val="5"/>
                            <w:w w:val="122"/>
                            <w:sz w:val="19"/>
                          </w:rPr>
                          <w:t xml:space="preserve"> </w:t>
                        </w:r>
                        <w:r>
                          <w:rPr>
                            <w:color w:val="FFFFFF"/>
                            <w:w w:val="122"/>
                            <w:sz w:val="19"/>
                          </w:rPr>
                          <w:t>calm</w:t>
                        </w:r>
                        <w:r>
                          <w:rPr>
                            <w:color w:val="FFFFFF"/>
                            <w:spacing w:val="4"/>
                            <w:w w:val="122"/>
                            <w:sz w:val="19"/>
                          </w:rPr>
                          <w:t xml:space="preserve"> </w:t>
                        </w:r>
                        <w:r>
                          <w:rPr>
                            <w:color w:val="FFFFFF"/>
                            <w:w w:val="122"/>
                            <w:sz w:val="19"/>
                          </w:rPr>
                          <w:t>down</w:t>
                        </w:r>
                        <w:r>
                          <w:rPr>
                            <w:color w:val="FFFFFF"/>
                            <w:spacing w:val="7"/>
                            <w:w w:val="122"/>
                            <w:sz w:val="19"/>
                          </w:rPr>
                          <w:t xml:space="preserve"> </w:t>
                        </w:r>
                      </w:p>
                    </w:txbxContent>
                  </v:textbox>
                </v:rect>
                <v:rect id="Rectangle 50" o:spid="_x0000_s1083" style="position:absolute;left:30784;top:15231;width:17138;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5C6A5633" w14:textId="77777777" w:rsidR="00290091" w:rsidRDefault="00290091">
                        <w:pPr>
                          <w:spacing w:after="160"/>
                        </w:pPr>
                        <w:r>
                          <w:rPr>
                            <w:color w:val="FFFFFF"/>
                            <w:w w:val="122"/>
                            <w:sz w:val="19"/>
                          </w:rPr>
                          <w:t>and</w:t>
                        </w:r>
                        <w:r>
                          <w:rPr>
                            <w:color w:val="FFFFFF"/>
                            <w:spacing w:val="7"/>
                            <w:w w:val="122"/>
                            <w:sz w:val="19"/>
                          </w:rPr>
                          <w:t xml:space="preserve"> </w:t>
                        </w:r>
                        <w:r>
                          <w:rPr>
                            <w:color w:val="FFFFFF"/>
                            <w:w w:val="122"/>
                            <w:sz w:val="19"/>
                          </w:rPr>
                          <w:t>think about</w:t>
                        </w:r>
                        <w:r>
                          <w:rPr>
                            <w:color w:val="FFFFFF"/>
                            <w:spacing w:val="10"/>
                            <w:w w:val="122"/>
                            <w:sz w:val="19"/>
                          </w:rPr>
                          <w:t xml:space="preserve"> </w:t>
                        </w:r>
                        <w:r>
                          <w:rPr>
                            <w:color w:val="FFFFFF"/>
                            <w:w w:val="122"/>
                            <w:sz w:val="19"/>
                          </w:rPr>
                          <w:t>their</w:t>
                        </w:r>
                        <w:r>
                          <w:rPr>
                            <w:color w:val="FFFFFF"/>
                            <w:spacing w:val="5"/>
                            <w:w w:val="122"/>
                            <w:sz w:val="19"/>
                          </w:rPr>
                          <w:t xml:space="preserve"> </w:t>
                        </w:r>
                      </w:p>
                    </w:txbxContent>
                  </v:textbox>
                </v:rect>
                <v:rect id="Rectangle 51" o:spid="_x0000_s1084" style="position:absolute;left:30784;top:16572;width:8558;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38A66387" w14:textId="77777777" w:rsidR="00290091" w:rsidRDefault="00290091">
                        <w:pPr>
                          <w:spacing w:after="160"/>
                        </w:pPr>
                        <w:r>
                          <w:rPr>
                            <w:color w:val="FFFFFF"/>
                            <w:w w:val="122"/>
                            <w:sz w:val="19"/>
                          </w:rPr>
                          <w:t>behaviour.</w:t>
                        </w:r>
                      </w:p>
                    </w:txbxContent>
                  </v:textbox>
                </v:rect>
                <v:rect id="Rectangle 52" o:spid="_x0000_s1085" style="position:absolute;left:30220;top:19757;width:18661;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0AC0D2FD" w14:textId="77777777" w:rsidR="00290091" w:rsidRDefault="00290091">
                        <w:pPr>
                          <w:spacing w:after="160"/>
                        </w:pPr>
                        <w:r>
                          <w:rPr>
                            <w:color w:val="FFFFFF"/>
                            <w:w w:val="118"/>
                            <w:sz w:val="19"/>
                          </w:rPr>
                          <w:t>•At</w:t>
                        </w:r>
                        <w:r>
                          <w:rPr>
                            <w:color w:val="FFFFFF"/>
                            <w:spacing w:val="14"/>
                            <w:w w:val="118"/>
                            <w:sz w:val="19"/>
                          </w:rPr>
                          <w:t xml:space="preserve"> </w:t>
                        </w:r>
                        <w:r>
                          <w:rPr>
                            <w:color w:val="FFFFFF"/>
                            <w:w w:val="118"/>
                            <w:sz w:val="19"/>
                          </w:rPr>
                          <w:t>this</w:t>
                        </w:r>
                        <w:r>
                          <w:rPr>
                            <w:color w:val="FFFFFF"/>
                            <w:spacing w:val="4"/>
                            <w:w w:val="118"/>
                            <w:sz w:val="19"/>
                          </w:rPr>
                          <w:t xml:space="preserve"> </w:t>
                        </w:r>
                        <w:r>
                          <w:rPr>
                            <w:color w:val="FFFFFF"/>
                            <w:w w:val="118"/>
                            <w:sz w:val="19"/>
                          </w:rPr>
                          <w:t>point,</w:t>
                        </w:r>
                        <w:r>
                          <w:rPr>
                            <w:color w:val="FFFFFF"/>
                            <w:spacing w:val="5"/>
                            <w:w w:val="118"/>
                            <w:sz w:val="19"/>
                          </w:rPr>
                          <w:t xml:space="preserve"> </w:t>
                        </w:r>
                        <w:r>
                          <w:rPr>
                            <w:color w:val="FFFFFF"/>
                            <w:w w:val="118"/>
                            <w:sz w:val="19"/>
                          </w:rPr>
                          <w:t>the</w:t>
                        </w:r>
                        <w:r>
                          <w:rPr>
                            <w:color w:val="FFFFFF"/>
                            <w:spacing w:val="6"/>
                            <w:w w:val="118"/>
                            <w:sz w:val="19"/>
                          </w:rPr>
                          <w:t xml:space="preserve"> </w:t>
                        </w:r>
                        <w:r>
                          <w:rPr>
                            <w:color w:val="FFFFFF"/>
                            <w:w w:val="118"/>
                            <w:sz w:val="19"/>
                          </w:rPr>
                          <w:t>pupil</w:t>
                        </w:r>
                        <w:r>
                          <w:rPr>
                            <w:color w:val="FFFFFF"/>
                            <w:spacing w:val="5"/>
                            <w:w w:val="118"/>
                            <w:sz w:val="19"/>
                          </w:rPr>
                          <w:t xml:space="preserve"> </w:t>
                        </w:r>
                      </w:p>
                    </w:txbxContent>
                  </v:textbox>
                </v:rect>
                <v:rect id="Rectangle 53" o:spid="_x0000_s1086" style="position:absolute;left:30784;top:21128;width:18841;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7A9D4E3D" w14:textId="77777777" w:rsidR="00290091" w:rsidRDefault="00290091">
                        <w:pPr>
                          <w:spacing w:after="160"/>
                        </w:pPr>
                        <w:r>
                          <w:rPr>
                            <w:color w:val="FFFFFF"/>
                            <w:w w:val="124"/>
                            <w:sz w:val="19"/>
                          </w:rPr>
                          <w:t>could</w:t>
                        </w:r>
                        <w:r>
                          <w:rPr>
                            <w:color w:val="FFFFFF"/>
                            <w:spacing w:val="9"/>
                            <w:w w:val="124"/>
                            <w:sz w:val="19"/>
                          </w:rPr>
                          <w:t xml:space="preserve"> </w:t>
                        </w:r>
                        <w:r>
                          <w:rPr>
                            <w:color w:val="FFFFFF"/>
                            <w:w w:val="124"/>
                            <w:sz w:val="19"/>
                          </w:rPr>
                          <w:t>either</w:t>
                        </w:r>
                        <w:r>
                          <w:rPr>
                            <w:color w:val="FFFFFF"/>
                            <w:spacing w:val="2"/>
                            <w:w w:val="124"/>
                            <w:sz w:val="19"/>
                          </w:rPr>
                          <w:t xml:space="preserve"> </w:t>
                        </w:r>
                        <w:r>
                          <w:rPr>
                            <w:color w:val="FFFFFF"/>
                            <w:w w:val="124"/>
                            <w:sz w:val="19"/>
                          </w:rPr>
                          <w:t>be</w:t>
                        </w:r>
                        <w:r>
                          <w:rPr>
                            <w:color w:val="FFFFFF"/>
                            <w:spacing w:val="6"/>
                            <w:w w:val="124"/>
                            <w:sz w:val="19"/>
                          </w:rPr>
                          <w:t xml:space="preserve"> </w:t>
                        </w:r>
                        <w:r>
                          <w:rPr>
                            <w:color w:val="FFFFFF"/>
                            <w:w w:val="124"/>
                            <w:sz w:val="19"/>
                          </w:rPr>
                          <w:t>spoken</w:t>
                        </w:r>
                        <w:r>
                          <w:rPr>
                            <w:color w:val="FFFFFF"/>
                            <w:spacing w:val="7"/>
                            <w:w w:val="124"/>
                            <w:sz w:val="19"/>
                          </w:rPr>
                          <w:t xml:space="preserve"> </w:t>
                        </w:r>
                      </w:p>
                    </w:txbxContent>
                  </v:textbox>
                </v:rect>
                <v:rect id="Rectangle 54" o:spid="_x0000_s1087" style="position:absolute;left:30784;top:22500;width:16205;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51C4BF81" w14:textId="77777777" w:rsidR="00290091" w:rsidRDefault="00290091">
                        <w:pPr>
                          <w:spacing w:after="160"/>
                        </w:pPr>
                        <w:r>
                          <w:rPr>
                            <w:color w:val="FFFFFF"/>
                            <w:w w:val="124"/>
                            <w:sz w:val="19"/>
                          </w:rPr>
                          <w:t>to</w:t>
                        </w:r>
                        <w:r>
                          <w:rPr>
                            <w:color w:val="FFFFFF"/>
                            <w:spacing w:val="3"/>
                            <w:w w:val="124"/>
                            <w:sz w:val="19"/>
                          </w:rPr>
                          <w:t xml:space="preserve"> </w:t>
                        </w:r>
                        <w:r>
                          <w:rPr>
                            <w:color w:val="FFFFFF"/>
                            <w:w w:val="124"/>
                            <w:sz w:val="19"/>
                          </w:rPr>
                          <w:t>by</w:t>
                        </w:r>
                        <w:r>
                          <w:rPr>
                            <w:color w:val="FFFFFF"/>
                            <w:spacing w:val="3"/>
                            <w:w w:val="124"/>
                            <w:sz w:val="19"/>
                          </w:rPr>
                          <w:t xml:space="preserve"> </w:t>
                        </w:r>
                        <w:r>
                          <w:rPr>
                            <w:color w:val="FFFFFF"/>
                            <w:w w:val="124"/>
                            <w:sz w:val="19"/>
                          </w:rPr>
                          <w:t>the</w:t>
                        </w:r>
                        <w:r>
                          <w:rPr>
                            <w:color w:val="FFFFFF"/>
                            <w:spacing w:val="6"/>
                            <w:w w:val="124"/>
                            <w:sz w:val="19"/>
                          </w:rPr>
                          <w:t xml:space="preserve"> </w:t>
                        </w:r>
                        <w:r>
                          <w:rPr>
                            <w:color w:val="FFFFFF"/>
                            <w:w w:val="124"/>
                            <w:sz w:val="19"/>
                          </w:rPr>
                          <w:t>behaviour</w:t>
                        </w:r>
                        <w:r>
                          <w:rPr>
                            <w:color w:val="FFFFFF"/>
                            <w:spacing w:val="7"/>
                            <w:w w:val="124"/>
                            <w:sz w:val="19"/>
                          </w:rPr>
                          <w:t xml:space="preserve"> </w:t>
                        </w:r>
                      </w:p>
                    </w:txbxContent>
                  </v:textbox>
                </v:rect>
                <v:rect id="Rectangle 55" o:spid="_x0000_s1088" style="position:absolute;left:30784;top:23857;width:18186;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30690C3D" w14:textId="77777777" w:rsidR="00290091" w:rsidRDefault="00290091">
                        <w:pPr>
                          <w:spacing w:after="160"/>
                        </w:pPr>
                        <w:r>
                          <w:rPr>
                            <w:color w:val="FFFFFF"/>
                            <w:w w:val="129"/>
                            <w:sz w:val="19"/>
                          </w:rPr>
                          <w:t>lead,</w:t>
                        </w:r>
                        <w:r>
                          <w:rPr>
                            <w:color w:val="FFFFFF"/>
                            <w:spacing w:val="7"/>
                            <w:w w:val="129"/>
                            <w:sz w:val="19"/>
                          </w:rPr>
                          <w:t xml:space="preserve"> </w:t>
                        </w:r>
                        <w:r>
                          <w:rPr>
                            <w:color w:val="FFFFFF"/>
                            <w:w w:val="129"/>
                            <w:sz w:val="19"/>
                          </w:rPr>
                          <w:t>or</w:t>
                        </w:r>
                        <w:r>
                          <w:rPr>
                            <w:color w:val="FFFFFF"/>
                            <w:spacing w:val="8"/>
                            <w:w w:val="129"/>
                            <w:sz w:val="19"/>
                          </w:rPr>
                          <w:t xml:space="preserve"> </w:t>
                        </w:r>
                        <w:r>
                          <w:rPr>
                            <w:color w:val="FFFFFF"/>
                            <w:w w:val="129"/>
                            <w:sz w:val="19"/>
                          </w:rPr>
                          <w:t>management</w:t>
                        </w:r>
                        <w:r>
                          <w:rPr>
                            <w:color w:val="FFFFFF"/>
                            <w:spacing w:val="7"/>
                            <w:w w:val="129"/>
                            <w:sz w:val="19"/>
                          </w:rPr>
                          <w:t xml:space="preserve"> </w:t>
                        </w:r>
                      </w:p>
                    </w:txbxContent>
                  </v:textbox>
                </v:rect>
                <v:rect id="Rectangle 56" o:spid="_x0000_s1089" style="position:absolute;left:30784;top:25228;width:4742;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389ED47C" w14:textId="77777777" w:rsidR="00290091" w:rsidRDefault="00290091">
                        <w:pPr>
                          <w:spacing w:after="160"/>
                        </w:pPr>
                        <w:r>
                          <w:rPr>
                            <w:color w:val="FFFFFF"/>
                            <w:w w:val="131"/>
                            <w:sz w:val="19"/>
                          </w:rPr>
                          <w:t>team.</w:t>
                        </w:r>
                      </w:p>
                    </w:txbxContent>
                  </v:textbox>
                </v:rect>
                <v:rect id="Rectangle 57" o:spid="_x0000_s1090" style="position:absolute;left:30220;top:28398;width:16287;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02E1433F" w14:textId="77777777" w:rsidR="00290091" w:rsidRDefault="00290091">
                        <w:pPr>
                          <w:spacing w:after="160"/>
                        </w:pPr>
                        <w:r>
                          <w:rPr>
                            <w:color w:val="FFFFFF"/>
                            <w:w w:val="122"/>
                            <w:sz w:val="19"/>
                          </w:rPr>
                          <w:t>•The</w:t>
                        </w:r>
                        <w:r>
                          <w:rPr>
                            <w:color w:val="FFFFFF"/>
                            <w:spacing w:val="8"/>
                            <w:w w:val="122"/>
                            <w:sz w:val="19"/>
                          </w:rPr>
                          <w:t xml:space="preserve"> </w:t>
                        </w:r>
                        <w:r>
                          <w:rPr>
                            <w:color w:val="FFFFFF"/>
                            <w:w w:val="122"/>
                            <w:sz w:val="19"/>
                          </w:rPr>
                          <w:t>pupil</w:t>
                        </w:r>
                        <w:r>
                          <w:rPr>
                            <w:color w:val="FFFFFF"/>
                            <w:spacing w:val="4"/>
                            <w:w w:val="122"/>
                            <w:sz w:val="19"/>
                          </w:rPr>
                          <w:t xml:space="preserve"> </w:t>
                        </w:r>
                        <w:r>
                          <w:rPr>
                            <w:color w:val="FFFFFF"/>
                            <w:w w:val="122"/>
                            <w:sz w:val="19"/>
                          </w:rPr>
                          <w:t>could</w:t>
                        </w:r>
                        <w:r>
                          <w:rPr>
                            <w:color w:val="FFFFFF"/>
                            <w:spacing w:val="9"/>
                            <w:w w:val="122"/>
                            <w:sz w:val="19"/>
                          </w:rPr>
                          <w:t xml:space="preserve"> </w:t>
                        </w:r>
                        <w:r>
                          <w:rPr>
                            <w:color w:val="FFFFFF"/>
                            <w:w w:val="122"/>
                            <w:sz w:val="19"/>
                          </w:rPr>
                          <w:t>be</w:t>
                        </w:r>
                        <w:r>
                          <w:rPr>
                            <w:color w:val="FFFFFF"/>
                            <w:spacing w:val="7"/>
                            <w:w w:val="122"/>
                            <w:sz w:val="19"/>
                          </w:rPr>
                          <w:t xml:space="preserve"> </w:t>
                        </w:r>
                      </w:p>
                    </w:txbxContent>
                  </v:textbox>
                </v:rect>
                <v:rect id="Rectangle 58" o:spid="_x0000_s1091" style="position:absolute;left:30784;top:29755;width:18317;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47544D2B" w14:textId="77777777" w:rsidR="00290091" w:rsidRDefault="00290091">
                        <w:pPr>
                          <w:spacing w:after="160"/>
                        </w:pPr>
                        <w:r>
                          <w:rPr>
                            <w:color w:val="FFFFFF"/>
                            <w:w w:val="127"/>
                            <w:sz w:val="19"/>
                          </w:rPr>
                          <w:t>placed</w:t>
                        </w:r>
                        <w:r>
                          <w:rPr>
                            <w:color w:val="FFFFFF"/>
                            <w:spacing w:val="5"/>
                            <w:w w:val="127"/>
                            <w:sz w:val="19"/>
                          </w:rPr>
                          <w:t xml:space="preserve"> </w:t>
                        </w:r>
                        <w:r>
                          <w:rPr>
                            <w:color w:val="FFFFFF"/>
                            <w:w w:val="127"/>
                            <w:sz w:val="19"/>
                          </w:rPr>
                          <w:t>outside</w:t>
                        </w:r>
                        <w:r>
                          <w:rPr>
                            <w:color w:val="FFFFFF"/>
                            <w:spacing w:val="6"/>
                            <w:w w:val="127"/>
                            <w:sz w:val="19"/>
                          </w:rPr>
                          <w:t xml:space="preserve"> </w:t>
                        </w:r>
                        <w:r>
                          <w:rPr>
                            <w:color w:val="FFFFFF"/>
                            <w:w w:val="127"/>
                            <w:sz w:val="19"/>
                          </w:rPr>
                          <w:t>of</w:t>
                        </w:r>
                        <w:r>
                          <w:rPr>
                            <w:color w:val="FFFFFF"/>
                            <w:spacing w:val="5"/>
                            <w:w w:val="127"/>
                            <w:sz w:val="19"/>
                          </w:rPr>
                          <w:t xml:space="preserve"> </w:t>
                        </w:r>
                        <w:r>
                          <w:rPr>
                            <w:color w:val="FFFFFF"/>
                            <w:w w:val="127"/>
                            <w:sz w:val="19"/>
                          </w:rPr>
                          <w:t>that</w:t>
                        </w:r>
                        <w:r>
                          <w:rPr>
                            <w:color w:val="FFFFFF"/>
                            <w:spacing w:val="7"/>
                            <w:w w:val="127"/>
                            <w:sz w:val="19"/>
                          </w:rPr>
                          <w:t xml:space="preserve"> </w:t>
                        </w:r>
                      </w:p>
                    </w:txbxContent>
                  </v:textbox>
                </v:rect>
                <v:rect id="Rectangle 59" o:spid="_x0000_s1092" style="position:absolute;left:30784;top:31126;width:14076;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01CD37B4" w14:textId="77777777" w:rsidR="00290091" w:rsidRDefault="00290091">
                        <w:pPr>
                          <w:spacing w:after="160"/>
                        </w:pPr>
                        <w:r>
                          <w:rPr>
                            <w:color w:val="FFFFFF"/>
                            <w:w w:val="119"/>
                            <w:sz w:val="19"/>
                          </w:rPr>
                          <w:t>classroom</w:t>
                        </w:r>
                        <w:r>
                          <w:rPr>
                            <w:color w:val="FFFFFF"/>
                            <w:spacing w:val="10"/>
                            <w:w w:val="119"/>
                            <w:sz w:val="19"/>
                          </w:rPr>
                          <w:t xml:space="preserve"> </w:t>
                        </w:r>
                        <w:r>
                          <w:rPr>
                            <w:color w:val="FFFFFF"/>
                            <w:w w:val="119"/>
                            <w:sz w:val="19"/>
                          </w:rPr>
                          <w:t>for</w:t>
                        </w:r>
                        <w:r>
                          <w:rPr>
                            <w:color w:val="FFFFFF"/>
                            <w:spacing w:val="8"/>
                            <w:w w:val="119"/>
                            <w:sz w:val="19"/>
                          </w:rPr>
                          <w:t xml:space="preserve"> </w:t>
                        </w:r>
                        <w:r>
                          <w:rPr>
                            <w:color w:val="FFFFFF"/>
                            <w:w w:val="119"/>
                            <w:sz w:val="19"/>
                          </w:rPr>
                          <w:t>the</w:t>
                        </w:r>
                        <w:r>
                          <w:rPr>
                            <w:color w:val="FFFFFF"/>
                            <w:spacing w:val="5"/>
                            <w:w w:val="119"/>
                            <w:sz w:val="19"/>
                          </w:rPr>
                          <w:t xml:space="preserve"> </w:t>
                        </w:r>
                      </w:p>
                    </w:txbxContent>
                  </v:textbox>
                </v:rect>
                <v:rect id="Rectangle 60" o:spid="_x0000_s1093" style="position:absolute;left:30784;top:32498;width:20053;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510B9F20" w14:textId="77777777" w:rsidR="00290091" w:rsidRDefault="00290091">
                        <w:pPr>
                          <w:spacing w:after="160"/>
                        </w:pPr>
                        <w:r>
                          <w:rPr>
                            <w:color w:val="FFFFFF"/>
                            <w:w w:val="121"/>
                            <w:sz w:val="19"/>
                          </w:rPr>
                          <w:t>remainder</w:t>
                        </w:r>
                        <w:r>
                          <w:rPr>
                            <w:color w:val="FFFFFF"/>
                            <w:spacing w:val="6"/>
                            <w:w w:val="121"/>
                            <w:sz w:val="19"/>
                          </w:rPr>
                          <w:t xml:space="preserve"> </w:t>
                        </w:r>
                        <w:r>
                          <w:rPr>
                            <w:color w:val="FFFFFF"/>
                            <w:w w:val="121"/>
                            <w:sz w:val="19"/>
                          </w:rPr>
                          <w:t>of</w:t>
                        </w:r>
                        <w:r>
                          <w:rPr>
                            <w:color w:val="FFFFFF"/>
                            <w:spacing w:val="5"/>
                            <w:w w:val="121"/>
                            <w:sz w:val="19"/>
                          </w:rPr>
                          <w:t xml:space="preserve"> </w:t>
                        </w:r>
                        <w:r>
                          <w:rPr>
                            <w:color w:val="FFFFFF"/>
                            <w:w w:val="121"/>
                            <w:sz w:val="19"/>
                          </w:rPr>
                          <w:t>that lesson,</w:t>
                        </w:r>
                        <w:r>
                          <w:rPr>
                            <w:color w:val="FFFFFF"/>
                            <w:spacing w:val="2"/>
                            <w:w w:val="121"/>
                            <w:sz w:val="19"/>
                          </w:rPr>
                          <w:t xml:space="preserve"> </w:t>
                        </w:r>
                      </w:p>
                    </w:txbxContent>
                  </v:textbox>
                </v:rect>
                <v:rect id="Rectangle 61" o:spid="_x0000_s1094" style="position:absolute;left:30784;top:33854;width:12537;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6529BEAE" w14:textId="77777777" w:rsidR="00290091" w:rsidRDefault="00290091">
                        <w:pPr>
                          <w:spacing w:after="160"/>
                        </w:pPr>
                        <w:r>
                          <w:rPr>
                            <w:color w:val="FFFFFF"/>
                            <w:w w:val="110"/>
                            <w:sz w:val="19"/>
                          </w:rPr>
                          <w:t>with</w:t>
                        </w:r>
                        <w:r>
                          <w:rPr>
                            <w:color w:val="FFFFFF"/>
                            <w:spacing w:val="2"/>
                            <w:w w:val="110"/>
                            <w:sz w:val="19"/>
                          </w:rPr>
                          <w:t xml:space="preserve"> </w:t>
                        </w:r>
                        <w:r>
                          <w:rPr>
                            <w:color w:val="FFFFFF"/>
                            <w:w w:val="110"/>
                            <w:sz w:val="19"/>
                          </w:rPr>
                          <w:t>TA</w:t>
                        </w:r>
                        <w:r>
                          <w:rPr>
                            <w:color w:val="FFFFFF"/>
                            <w:spacing w:val="6"/>
                            <w:w w:val="110"/>
                            <w:sz w:val="19"/>
                          </w:rPr>
                          <w:t xml:space="preserve"> </w:t>
                        </w:r>
                        <w:r>
                          <w:rPr>
                            <w:color w:val="FFFFFF"/>
                            <w:w w:val="110"/>
                            <w:sz w:val="19"/>
                          </w:rPr>
                          <w:t>support.</w:t>
                        </w:r>
                      </w:p>
                    </w:txbxContent>
                  </v:textbox>
                </v:rect>
                <v:shape id="Picture 63" o:spid="_x0000_s1095" type="#_x0000_t75" style="position:absolute;left:25252;width:8123;height:8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">
                  <v:imagedata r:id="rId29" o:title=""/>
                </v:shape>
                <v:rect id="Rectangle 64" o:spid="_x0000_s1096" style="position:absolute;left:45279;top:7907;width:13641;height:39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" filled="f" stroked="f">
                  <v:textbox inset="0,0,0,0">
                    <w:txbxContent>
                      <w:p w14:paraId="40F70530" w14:textId="77777777" w:rsidR="00290091" w:rsidRDefault="00290091">
                        <w:pPr>
                          <w:spacing w:after="160"/>
                        </w:pPr>
                        <w:r>
                          <w:rPr>
                            <w:color w:val="000000"/>
                            <w:sz w:val="49"/>
                          </w:rPr>
                          <w:t>Card</w:t>
                        </w:r>
                        <w:r>
                          <w:rPr>
                            <w:color w:val="000000"/>
                            <w:spacing w:val="-593"/>
                            <w:sz w:val="49"/>
                          </w:rPr>
                          <w:t xml:space="preserve"> </w:t>
                        </w:r>
                        <w:r>
                          <w:rPr>
                            <w:color w:val="000000"/>
                            <w:sz w:val="49"/>
                          </w:rPr>
                          <w:t>3</w:t>
                        </w:r>
                      </w:p>
                    </w:txbxContent>
                  </v:textbox>
                </v:rect>
                <v:shape id="Picture 66" o:spid="_x0000_s1097" type="#_x0000_t75" style="position:absolute;left:53553;top:4541;width:18364;height:4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">
                  <v:imagedata r:id="rId30" o:title=""/>
                </v:shape>
                <v:rect id="Rectangle 67" o:spid="_x0000_s1098" style="position:absolute;left:55062;top:8174;width:16794;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05AE2C97" w14:textId="77777777" w:rsidR="00290091" w:rsidRDefault="00290091">
                        <w:pPr>
                          <w:spacing w:after="160"/>
                        </w:pPr>
                        <w:r>
                          <w:rPr>
                            <w:color w:val="FFFFFF"/>
                            <w:w w:val="126"/>
                            <w:sz w:val="19"/>
                          </w:rPr>
                          <w:t>•Parents/</w:t>
                        </w:r>
                        <w:r>
                          <w:rPr>
                            <w:color w:val="FFFFFF"/>
                            <w:spacing w:val="3"/>
                            <w:w w:val="126"/>
                            <w:sz w:val="19"/>
                          </w:rPr>
                          <w:t xml:space="preserve"> </w:t>
                        </w:r>
                        <w:r>
                          <w:rPr>
                            <w:color w:val="FFFFFF"/>
                            <w:w w:val="126"/>
                            <w:sz w:val="19"/>
                          </w:rPr>
                          <w:t>Carers</w:t>
                        </w:r>
                        <w:r>
                          <w:rPr>
                            <w:color w:val="FFFFFF"/>
                            <w:spacing w:val="10"/>
                            <w:w w:val="126"/>
                            <w:sz w:val="19"/>
                          </w:rPr>
                          <w:t xml:space="preserve"> </w:t>
                        </w:r>
                        <w:r>
                          <w:rPr>
                            <w:color w:val="FFFFFF"/>
                            <w:w w:val="126"/>
                            <w:sz w:val="19"/>
                          </w:rPr>
                          <w:t>are</w:t>
                        </w:r>
                        <w:r>
                          <w:rPr>
                            <w:color w:val="FFFFFF"/>
                            <w:spacing w:val="5"/>
                            <w:w w:val="126"/>
                            <w:sz w:val="19"/>
                          </w:rPr>
                          <w:t xml:space="preserve"> </w:t>
                        </w:r>
                      </w:p>
                    </w:txbxContent>
                  </v:textbox>
                </v:rect>
                <v:rect id="Rectangle 68" o:spid="_x0000_s1099" style="position:absolute;left:55626;top:9546;width:17056;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16F10F8D" w14:textId="77777777" w:rsidR="00290091" w:rsidRDefault="00290091">
                        <w:pPr>
                          <w:spacing w:after="160"/>
                        </w:pPr>
                        <w:r>
                          <w:rPr>
                            <w:color w:val="FFFFFF"/>
                            <w:w w:val="126"/>
                            <w:sz w:val="19"/>
                          </w:rPr>
                          <w:t>contacted</w:t>
                        </w:r>
                        <w:r>
                          <w:rPr>
                            <w:color w:val="FFFFFF"/>
                            <w:spacing w:val="5"/>
                            <w:w w:val="126"/>
                            <w:sz w:val="19"/>
                          </w:rPr>
                          <w:t xml:space="preserve"> </w:t>
                        </w:r>
                        <w:r>
                          <w:rPr>
                            <w:color w:val="FFFFFF"/>
                            <w:w w:val="126"/>
                            <w:sz w:val="19"/>
                          </w:rPr>
                          <w:t>to</w:t>
                        </w:r>
                        <w:r>
                          <w:rPr>
                            <w:color w:val="FFFFFF"/>
                            <w:spacing w:val="5"/>
                            <w:w w:val="126"/>
                            <w:sz w:val="19"/>
                          </w:rPr>
                          <w:t xml:space="preserve"> </w:t>
                        </w:r>
                        <w:r>
                          <w:rPr>
                            <w:color w:val="FFFFFF"/>
                            <w:w w:val="126"/>
                            <w:sz w:val="19"/>
                          </w:rPr>
                          <w:t>discuss</w:t>
                        </w:r>
                        <w:r>
                          <w:rPr>
                            <w:color w:val="FFFFFF"/>
                            <w:spacing w:val="5"/>
                            <w:w w:val="126"/>
                            <w:sz w:val="19"/>
                          </w:rPr>
                          <w:t xml:space="preserve"> </w:t>
                        </w:r>
                      </w:p>
                    </w:txbxContent>
                  </v:textbox>
                </v:rect>
                <v:rect id="Rectangle 69" o:spid="_x0000_s1100" style="position:absolute;left:55626;top:10887;width:17514;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2B498CC8" w14:textId="77777777" w:rsidR="00290091" w:rsidRDefault="00290091">
                        <w:pPr>
                          <w:spacing w:after="160"/>
                        </w:pPr>
                        <w:r>
                          <w:rPr>
                            <w:color w:val="FFFFFF"/>
                            <w:w w:val="128"/>
                            <w:sz w:val="19"/>
                          </w:rPr>
                          <w:t>behaviour</w:t>
                        </w:r>
                        <w:r>
                          <w:rPr>
                            <w:color w:val="FFFFFF"/>
                            <w:spacing w:val="10"/>
                            <w:w w:val="128"/>
                            <w:sz w:val="19"/>
                          </w:rPr>
                          <w:t xml:space="preserve"> </w:t>
                        </w:r>
                        <w:r>
                          <w:rPr>
                            <w:color w:val="FFFFFF"/>
                            <w:w w:val="128"/>
                            <w:sz w:val="19"/>
                          </w:rPr>
                          <w:t>and</w:t>
                        </w:r>
                        <w:r>
                          <w:rPr>
                            <w:color w:val="FFFFFF"/>
                            <w:spacing w:val="5"/>
                            <w:w w:val="128"/>
                            <w:sz w:val="19"/>
                          </w:rPr>
                          <w:t xml:space="preserve"> </w:t>
                        </w:r>
                        <w:r>
                          <w:rPr>
                            <w:color w:val="FFFFFF"/>
                            <w:w w:val="128"/>
                            <w:sz w:val="19"/>
                          </w:rPr>
                          <w:t>at</w:t>
                        </w:r>
                        <w:r>
                          <w:rPr>
                            <w:color w:val="FFFFFF"/>
                            <w:spacing w:val="6"/>
                            <w:w w:val="128"/>
                            <w:sz w:val="19"/>
                          </w:rPr>
                          <w:t xml:space="preserve"> </w:t>
                        </w:r>
                        <w:r>
                          <w:rPr>
                            <w:color w:val="FFFFFF"/>
                            <w:w w:val="128"/>
                            <w:sz w:val="19"/>
                          </w:rPr>
                          <w:t>the</w:t>
                        </w:r>
                        <w:r>
                          <w:rPr>
                            <w:color w:val="FFFFFF"/>
                            <w:spacing w:val="3"/>
                            <w:w w:val="128"/>
                            <w:sz w:val="19"/>
                          </w:rPr>
                          <w:t xml:space="preserve"> </w:t>
                        </w:r>
                      </w:p>
                    </w:txbxContent>
                  </v:textbox>
                </v:rect>
                <v:rect id="Rectangle 70" o:spid="_x0000_s1101" style="position:absolute;left:55626;top:12259;width:18268;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11DE10D9" w14:textId="77777777" w:rsidR="00290091" w:rsidRDefault="00290091">
                        <w:pPr>
                          <w:spacing w:after="160"/>
                        </w:pPr>
                        <w:r>
                          <w:rPr>
                            <w:color w:val="FFFFFF"/>
                            <w:w w:val="124"/>
                            <w:sz w:val="19"/>
                          </w:rPr>
                          <w:t>managers</w:t>
                        </w:r>
                        <w:r>
                          <w:rPr>
                            <w:color w:val="FFFFFF"/>
                            <w:spacing w:val="8"/>
                            <w:w w:val="124"/>
                            <w:sz w:val="19"/>
                          </w:rPr>
                          <w:t xml:space="preserve"> </w:t>
                        </w:r>
                        <w:r>
                          <w:rPr>
                            <w:color w:val="FFFFFF"/>
                            <w:w w:val="124"/>
                            <w:sz w:val="19"/>
                          </w:rPr>
                          <w:t>discretion</w:t>
                        </w:r>
                        <w:r>
                          <w:rPr>
                            <w:color w:val="FFFFFF"/>
                            <w:spacing w:val="4"/>
                            <w:w w:val="124"/>
                            <w:sz w:val="19"/>
                          </w:rPr>
                          <w:t xml:space="preserve"> </w:t>
                        </w:r>
                        <w:r>
                          <w:rPr>
                            <w:color w:val="FFFFFF"/>
                            <w:w w:val="124"/>
                            <w:sz w:val="19"/>
                          </w:rPr>
                          <w:t>a</w:t>
                        </w:r>
                        <w:r>
                          <w:rPr>
                            <w:color w:val="FFFFFF"/>
                            <w:spacing w:val="4"/>
                            <w:w w:val="124"/>
                            <w:sz w:val="19"/>
                          </w:rPr>
                          <w:t xml:space="preserve"> </w:t>
                        </w:r>
                      </w:p>
                    </w:txbxContent>
                  </v:textbox>
                </v:rect>
                <v:rect id="Rectangle 71" o:spid="_x0000_s1102" style="position:absolute;left:55626;top:13615;width:17957;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19205A76" w14:textId="77777777" w:rsidR="00290091" w:rsidRDefault="00290091">
                        <w:pPr>
                          <w:spacing w:after="160"/>
                        </w:pPr>
                        <w:r>
                          <w:rPr>
                            <w:color w:val="FFFFFF"/>
                            <w:w w:val="128"/>
                            <w:sz w:val="19"/>
                          </w:rPr>
                          <w:t>meeting</w:t>
                        </w:r>
                        <w:r>
                          <w:rPr>
                            <w:color w:val="FFFFFF"/>
                            <w:spacing w:val="3"/>
                            <w:w w:val="128"/>
                            <w:sz w:val="19"/>
                          </w:rPr>
                          <w:t xml:space="preserve"> </w:t>
                        </w:r>
                        <w:r>
                          <w:rPr>
                            <w:color w:val="FFFFFF"/>
                            <w:w w:val="128"/>
                            <w:sz w:val="19"/>
                          </w:rPr>
                          <w:t>may</w:t>
                        </w:r>
                        <w:r>
                          <w:rPr>
                            <w:color w:val="FFFFFF"/>
                            <w:spacing w:val="7"/>
                            <w:w w:val="128"/>
                            <w:sz w:val="19"/>
                          </w:rPr>
                          <w:t xml:space="preserve"> </w:t>
                        </w:r>
                        <w:r>
                          <w:rPr>
                            <w:color w:val="FFFFFF"/>
                            <w:w w:val="128"/>
                            <w:sz w:val="19"/>
                          </w:rPr>
                          <w:t>need</w:t>
                        </w:r>
                        <w:r>
                          <w:rPr>
                            <w:color w:val="FFFFFF"/>
                            <w:spacing w:val="9"/>
                            <w:w w:val="128"/>
                            <w:sz w:val="19"/>
                          </w:rPr>
                          <w:t xml:space="preserve"> </w:t>
                        </w:r>
                        <w:r>
                          <w:rPr>
                            <w:color w:val="FFFFFF"/>
                            <w:w w:val="128"/>
                            <w:sz w:val="19"/>
                          </w:rPr>
                          <w:t>to</w:t>
                        </w:r>
                        <w:r>
                          <w:rPr>
                            <w:color w:val="FFFFFF"/>
                            <w:spacing w:val="4"/>
                            <w:w w:val="128"/>
                            <w:sz w:val="19"/>
                          </w:rPr>
                          <w:t xml:space="preserve"> </w:t>
                        </w:r>
                      </w:p>
                    </w:txbxContent>
                  </v:textbox>
                </v:rect>
                <v:rect id="Rectangle 72" o:spid="_x0000_s1103" style="position:absolute;left:55626;top:14986;width:11079;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3CA4AD54" w14:textId="77777777" w:rsidR="00290091" w:rsidRDefault="00290091">
                        <w:pPr>
                          <w:spacing w:after="160"/>
                        </w:pPr>
                        <w:r>
                          <w:rPr>
                            <w:color w:val="FFFFFF"/>
                            <w:w w:val="131"/>
                            <w:sz w:val="19"/>
                          </w:rPr>
                          <w:t>be</w:t>
                        </w:r>
                        <w:r>
                          <w:rPr>
                            <w:color w:val="FFFFFF"/>
                            <w:spacing w:val="6"/>
                            <w:w w:val="131"/>
                            <w:sz w:val="19"/>
                          </w:rPr>
                          <w:t xml:space="preserve"> </w:t>
                        </w:r>
                        <w:r>
                          <w:rPr>
                            <w:color w:val="FFFFFF"/>
                            <w:w w:val="131"/>
                            <w:sz w:val="19"/>
                          </w:rPr>
                          <w:t>arranged.</w:t>
                        </w:r>
                        <w:r>
                          <w:rPr>
                            <w:color w:val="FFFFFF"/>
                            <w:spacing w:val="6"/>
                            <w:w w:val="131"/>
                            <w:sz w:val="19"/>
                          </w:rPr>
                          <w:t xml:space="preserve"> </w:t>
                        </w:r>
                      </w:p>
                    </w:txbxContent>
                  </v:textbox>
                </v:rect>
                <v:rect id="Rectangle 73" o:spid="_x0000_s1104" style="position:absolute;left:55062;top:18172;width:18366;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7CCC4770" w14:textId="6F46C43C" w:rsidR="00290091" w:rsidRDefault="00290091">
                        <w:pPr>
                          <w:spacing w:after="160"/>
                        </w:pPr>
                        <w:r>
                          <w:rPr>
                            <w:color w:val="FFFFFF"/>
                            <w:w w:val="126"/>
                            <w:sz w:val="19"/>
                          </w:rPr>
                          <w:t>•</w:t>
                        </w:r>
                        <w:r w:rsidR="00FF1953">
                          <w:rPr>
                            <w:color w:val="FFFFFF"/>
                            <w:w w:val="126"/>
                            <w:sz w:val="19"/>
                          </w:rPr>
                          <w:t>Pupil</w:t>
                        </w:r>
                        <w:r>
                          <w:rPr>
                            <w:color w:val="FFFFFF"/>
                            <w:spacing w:val="8"/>
                            <w:w w:val="126"/>
                            <w:sz w:val="19"/>
                          </w:rPr>
                          <w:t xml:space="preserve"> </w:t>
                        </w:r>
                        <w:r>
                          <w:rPr>
                            <w:color w:val="FFFFFF"/>
                            <w:w w:val="126"/>
                            <w:sz w:val="19"/>
                          </w:rPr>
                          <w:t>May</w:t>
                        </w:r>
                        <w:r>
                          <w:rPr>
                            <w:color w:val="FFFFFF"/>
                            <w:spacing w:val="7"/>
                            <w:w w:val="126"/>
                            <w:sz w:val="19"/>
                          </w:rPr>
                          <w:t xml:space="preserve"> </w:t>
                        </w:r>
                        <w:r>
                          <w:rPr>
                            <w:color w:val="FFFFFF"/>
                            <w:w w:val="126"/>
                            <w:sz w:val="19"/>
                          </w:rPr>
                          <w:t>need</w:t>
                        </w:r>
                        <w:r>
                          <w:rPr>
                            <w:color w:val="FFFFFF"/>
                            <w:spacing w:val="7"/>
                            <w:w w:val="126"/>
                            <w:sz w:val="19"/>
                          </w:rPr>
                          <w:t xml:space="preserve"> </w:t>
                        </w:r>
                        <w:r>
                          <w:rPr>
                            <w:color w:val="FFFFFF"/>
                            <w:w w:val="126"/>
                            <w:sz w:val="19"/>
                          </w:rPr>
                          <w:t>to</w:t>
                        </w:r>
                        <w:r>
                          <w:rPr>
                            <w:color w:val="FFFFFF"/>
                            <w:spacing w:val="4"/>
                            <w:w w:val="126"/>
                            <w:sz w:val="19"/>
                          </w:rPr>
                          <w:t xml:space="preserve"> </w:t>
                        </w:r>
                      </w:p>
                    </w:txbxContent>
                  </v:textbox>
                </v:rect>
                <v:rect id="Rectangle 74" o:spid="_x0000_s1105" style="position:absolute;left:55626;top:19544;width:13044;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22E78CF6" w14:textId="77777777" w:rsidR="00290091" w:rsidRDefault="00290091">
                        <w:pPr>
                          <w:spacing w:after="160"/>
                        </w:pPr>
                        <w:r>
                          <w:rPr>
                            <w:color w:val="FFFFFF"/>
                            <w:w w:val="136"/>
                            <w:sz w:val="19"/>
                          </w:rPr>
                          <w:t>be</w:t>
                        </w:r>
                        <w:r>
                          <w:rPr>
                            <w:color w:val="FFFFFF"/>
                            <w:spacing w:val="6"/>
                            <w:w w:val="136"/>
                            <w:sz w:val="19"/>
                          </w:rPr>
                          <w:t xml:space="preserve"> </w:t>
                        </w:r>
                        <w:r>
                          <w:rPr>
                            <w:color w:val="FFFFFF"/>
                            <w:w w:val="136"/>
                            <w:sz w:val="19"/>
                          </w:rPr>
                          <w:t>placed</w:t>
                        </w:r>
                        <w:r>
                          <w:rPr>
                            <w:color w:val="FFFFFF"/>
                            <w:spacing w:val="7"/>
                            <w:w w:val="136"/>
                            <w:sz w:val="19"/>
                          </w:rPr>
                          <w:t xml:space="preserve"> </w:t>
                        </w:r>
                        <w:r>
                          <w:rPr>
                            <w:color w:val="FFFFFF"/>
                            <w:w w:val="136"/>
                            <w:sz w:val="19"/>
                          </w:rPr>
                          <w:t>on</w:t>
                        </w:r>
                        <w:r>
                          <w:rPr>
                            <w:color w:val="FFFFFF"/>
                            <w:spacing w:val="8"/>
                            <w:w w:val="136"/>
                            <w:sz w:val="19"/>
                          </w:rPr>
                          <w:t xml:space="preserve"> </w:t>
                        </w:r>
                        <w:r>
                          <w:rPr>
                            <w:color w:val="FFFFFF"/>
                            <w:w w:val="136"/>
                            <w:sz w:val="19"/>
                          </w:rPr>
                          <w:t>a</w:t>
                        </w:r>
                        <w:r>
                          <w:rPr>
                            <w:color w:val="FFFFFF"/>
                            <w:spacing w:val="4"/>
                            <w:w w:val="136"/>
                            <w:sz w:val="19"/>
                          </w:rPr>
                          <w:t xml:space="preserve"> </w:t>
                        </w:r>
                      </w:p>
                    </w:txbxContent>
                  </v:textbox>
                </v:rect>
                <v:rect id="Rectangle 75" o:spid="_x0000_s1106" style="position:absolute;left:55626;top:20900;width:18120;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28D9680F" w14:textId="77777777" w:rsidR="00290091" w:rsidRDefault="00290091">
                        <w:pPr>
                          <w:spacing w:after="160"/>
                        </w:pPr>
                        <w:r>
                          <w:rPr>
                            <w:color w:val="FFFFFF"/>
                            <w:w w:val="127"/>
                            <w:sz w:val="19"/>
                          </w:rPr>
                          <w:t>behaviour</w:t>
                        </w:r>
                        <w:r>
                          <w:rPr>
                            <w:color w:val="FFFFFF"/>
                            <w:spacing w:val="10"/>
                            <w:w w:val="127"/>
                            <w:sz w:val="19"/>
                          </w:rPr>
                          <w:t xml:space="preserve"> </w:t>
                        </w:r>
                        <w:r>
                          <w:rPr>
                            <w:color w:val="FFFFFF"/>
                            <w:w w:val="127"/>
                            <w:sz w:val="19"/>
                          </w:rPr>
                          <w:t>contract</w:t>
                        </w:r>
                        <w:r>
                          <w:rPr>
                            <w:color w:val="FFFFFF"/>
                            <w:spacing w:val="6"/>
                            <w:w w:val="127"/>
                            <w:sz w:val="19"/>
                          </w:rPr>
                          <w:t xml:space="preserve"> </w:t>
                        </w:r>
                        <w:r>
                          <w:rPr>
                            <w:color w:val="FFFFFF"/>
                            <w:w w:val="127"/>
                            <w:sz w:val="19"/>
                          </w:rPr>
                          <w:t>at</w:t>
                        </w:r>
                        <w:r>
                          <w:rPr>
                            <w:color w:val="FFFFFF"/>
                            <w:spacing w:val="5"/>
                            <w:w w:val="127"/>
                            <w:sz w:val="19"/>
                          </w:rPr>
                          <w:t xml:space="preserve"> </w:t>
                        </w:r>
                      </w:p>
                    </w:txbxContent>
                  </v:textbox>
                </v:rect>
                <v:rect id="Rectangle 76" o:spid="_x0000_s1107" style="position:absolute;left:55626;top:22256;width:19152;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59DE8464" w14:textId="77777777" w:rsidR="00290091" w:rsidRDefault="00290091">
                        <w:pPr>
                          <w:spacing w:after="160"/>
                        </w:pPr>
                        <w:r>
                          <w:rPr>
                            <w:color w:val="FFFFFF"/>
                            <w:w w:val="125"/>
                            <w:sz w:val="19"/>
                          </w:rPr>
                          <w:t>the</w:t>
                        </w:r>
                        <w:r>
                          <w:rPr>
                            <w:color w:val="FFFFFF"/>
                            <w:spacing w:val="2"/>
                            <w:w w:val="125"/>
                            <w:sz w:val="19"/>
                          </w:rPr>
                          <w:t xml:space="preserve"> </w:t>
                        </w:r>
                        <w:r>
                          <w:rPr>
                            <w:color w:val="FFFFFF"/>
                            <w:w w:val="125"/>
                            <w:sz w:val="19"/>
                          </w:rPr>
                          <w:t>manager</w:t>
                        </w:r>
                        <w:r>
                          <w:rPr>
                            <w:color w:val="FFFFFF"/>
                            <w:spacing w:val="6"/>
                            <w:w w:val="125"/>
                            <w:sz w:val="19"/>
                          </w:rPr>
                          <w:t xml:space="preserve"> </w:t>
                        </w:r>
                        <w:r>
                          <w:rPr>
                            <w:color w:val="FFFFFF"/>
                            <w:w w:val="125"/>
                            <w:sz w:val="19"/>
                          </w:rPr>
                          <w:t>discretion</w:t>
                        </w:r>
                        <w:r>
                          <w:rPr>
                            <w:color w:val="FFFFFF"/>
                            <w:spacing w:val="5"/>
                            <w:w w:val="125"/>
                            <w:sz w:val="19"/>
                          </w:rPr>
                          <w:t xml:space="preserve"> </w:t>
                        </w:r>
                      </w:p>
                    </w:txbxContent>
                  </v:textbox>
                </v:rect>
                <v:rect id="Rectangle 77" o:spid="_x0000_s1108" style="position:absolute;left:55626;top:23613;width:18743;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693D43DE" w14:textId="77777777" w:rsidR="00290091" w:rsidRDefault="00290091">
                        <w:pPr>
                          <w:spacing w:after="160"/>
                        </w:pPr>
                        <w:r>
                          <w:rPr>
                            <w:color w:val="FFFFFF"/>
                            <w:w w:val="118"/>
                            <w:sz w:val="19"/>
                          </w:rPr>
                          <w:t>with</w:t>
                        </w:r>
                        <w:r>
                          <w:rPr>
                            <w:color w:val="FFFFFF"/>
                            <w:spacing w:val="2"/>
                            <w:w w:val="118"/>
                            <w:sz w:val="19"/>
                          </w:rPr>
                          <w:t xml:space="preserve"> </w:t>
                        </w:r>
                        <w:r>
                          <w:rPr>
                            <w:color w:val="FFFFFF"/>
                            <w:w w:val="118"/>
                            <w:sz w:val="19"/>
                          </w:rPr>
                          <w:t>work</w:t>
                        </w:r>
                        <w:r>
                          <w:rPr>
                            <w:color w:val="FFFFFF"/>
                            <w:spacing w:val="6"/>
                            <w:w w:val="118"/>
                            <w:sz w:val="19"/>
                          </w:rPr>
                          <w:t xml:space="preserve"> </w:t>
                        </w:r>
                        <w:r>
                          <w:rPr>
                            <w:color w:val="FFFFFF"/>
                            <w:w w:val="118"/>
                            <w:sz w:val="19"/>
                          </w:rPr>
                          <w:t>released</w:t>
                        </w:r>
                        <w:r>
                          <w:rPr>
                            <w:color w:val="FFFFFF"/>
                            <w:spacing w:val="7"/>
                            <w:w w:val="118"/>
                            <w:sz w:val="19"/>
                          </w:rPr>
                          <w:t xml:space="preserve"> </w:t>
                        </w:r>
                        <w:r>
                          <w:rPr>
                            <w:color w:val="FFFFFF"/>
                            <w:w w:val="118"/>
                            <w:sz w:val="19"/>
                          </w:rPr>
                          <w:t>into</w:t>
                        </w:r>
                        <w:r>
                          <w:rPr>
                            <w:color w:val="FFFFFF"/>
                            <w:spacing w:val="4"/>
                            <w:w w:val="118"/>
                            <w:sz w:val="19"/>
                          </w:rPr>
                          <w:t xml:space="preserve"> </w:t>
                        </w:r>
                      </w:p>
                    </w:txbxContent>
                  </v:textbox>
                </v:rect>
                <v:rect id="Rectangle 78" o:spid="_x0000_s1109" style="position:absolute;left:55626;top:24984;width:16417;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308838AC" w14:textId="77777777" w:rsidR="00290091" w:rsidRDefault="00290091">
                        <w:pPr>
                          <w:spacing w:after="160"/>
                        </w:pPr>
                        <w:r>
                          <w:rPr>
                            <w:color w:val="FFFFFF"/>
                            <w:w w:val="124"/>
                            <w:sz w:val="19"/>
                          </w:rPr>
                          <w:t>the</w:t>
                        </w:r>
                        <w:r>
                          <w:rPr>
                            <w:color w:val="FFFFFF"/>
                            <w:spacing w:val="2"/>
                            <w:w w:val="124"/>
                            <w:sz w:val="19"/>
                          </w:rPr>
                          <w:t xml:space="preserve"> </w:t>
                        </w:r>
                        <w:r>
                          <w:rPr>
                            <w:color w:val="FFFFFF"/>
                            <w:w w:val="124"/>
                            <w:sz w:val="19"/>
                          </w:rPr>
                          <w:t>parent’s/</w:t>
                        </w:r>
                        <w:r>
                          <w:rPr>
                            <w:color w:val="FFFFFF"/>
                            <w:spacing w:val="6"/>
                            <w:w w:val="124"/>
                            <w:sz w:val="19"/>
                          </w:rPr>
                          <w:t xml:space="preserve"> </w:t>
                        </w:r>
                        <w:r>
                          <w:rPr>
                            <w:color w:val="FFFFFF"/>
                            <w:w w:val="124"/>
                            <w:sz w:val="19"/>
                          </w:rPr>
                          <w:t>Carers</w:t>
                        </w:r>
                        <w:r>
                          <w:rPr>
                            <w:color w:val="FFFFFF"/>
                            <w:spacing w:val="5"/>
                            <w:w w:val="124"/>
                            <w:sz w:val="19"/>
                          </w:rPr>
                          <w:t xml:space="preserve"> </w:t>
                        </w:r>
                      </w:p>
                    </w:txbxContent>
                  </v:textbox>
                </v:rect>
                <v:rect id="Rectangle 79" o:spid="_x0000_s1110" style="position:absolute;left:55626;top:26356;width:15910;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260572A8" w14:textId="77777777" w:rsidR="00290091" w:rsidRDefault="00290091">
                        <w:pPr>
                          <w:spacing w:after="160"/>
                        </w:pPr>
                        <w:r>
                          <w:rPr>
                            <w:color w:val="FFFFFF"/>
                            <w:w w:val="123"/>
                            <w:sz w:val="19"/>
                          </w:rPr>
                          <w:t>duty</w:t>
                        </w:r>
                        <w:r>
                          <w:rPr>
                            <w:color w:val="FFFFFF"/>
                            <w:spacing w:val="5"/>
                            <w:w w:val="123"/>
                            <w:sz w:val="19"/>
                          </w:rPr>
                          <w:t xml:space="preserve"> </w:t>
                        </w:r>
                        <w:r>
                          <w:rPr>
                            <w:color w:val="FFFFFF"/>
                            <w:w w:val="123"/>
                            <w:sz w:val="19"/>
                          </w:rPr>
                          <w:t>of</w:t>
                        </w:r>
                        <w:r>
                          <w:rPr>
                            <w:color w:val="FFFFFF"/>
                            <w:spacing w:val="7"/>
                            <w:w w:val="123"/>
                            <w:sz w:val="19"/>
                          </w:rPr>
                          <w:t xml:space="preserve"> </w:t>
                        </w:r>
                        <w:r>
                          <w:rPr>
                            <w:color w:val="FFFFFF"/>
                            <w:w w:val="123"/>
                            <w:sz w:val="19"/>
                          </w:rPr>
                          <w:t>care</w:t>
                        </w:r>
                        <w:r>
                          <w:rPr>
                            <w:color w:val="FFFFFF"/>
                            <w:spacing w:val="6"/>
                            <w:w w:val="123"/>
                            <w:sz w:val="19"/>
                          </w:rPr>
                          <w:t xml:space="preserve"> </w:t>
                        </w:r>
                        <w:r>
                          <w:rPr>
                            <w:color w:val="FFFFFF"/>
                            <w:w w:val="123"/>
                            <w:sz w:val="19"/>
                          </w:rPr>
                          <w:t>for</w:t>
                        </w:r>
                        <w:r>
                          <w:rPr>
                            <w:color w:val="FFFFFF"/>
                            <w:spacing w:val="10"/>
                            <w:w w:val="123"/>
                            <w:sz w:val="19"/>
                          </w:rPr>
                          <w:t xml:space="preserve"> </w:t>
                        </w:r>
                        <w:r>
                          <w:rPr>
                            <w:color w:val="FFFFFF"/>
                            <w:w w:val="123"/>
                            <w:sz w:val="19"/>
                          </w:rPr>
                          <w:t>the</w:t>
                        </w:r>
                        <w:r>
                          <w:rPr>
                            <w:color w:val="FFFFFF"/>
                            <w:spacing w:val="3"/>
                            <w:w w:val="123"/>
                            <w:sz w:val="19"/>
                          </w:rPr>
                          <w:t xml:space="preserve"> </w:t>
                        </w:r>
                      </w:p>
                    </w:txbxContent>
                  </v:textbox>
                </v:rect>
                <v:rect id="Rectangle 80" o:spid="_x0000_s1111" style="position:absolute;left:55626;top:27712;width:19447;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081F8609" w14:textId="77777777" w:rsidR="00290091" w:rsidRDefault="00290091">
                        <w:pPr>
                          <w:spacing w:after="160"/>
                        </w:pPr>
                        <w:r>
                          <w:rPr>
                            <w:color w:val="FFFFFF"/>
                            <w:w w:val="122"/>
                            <w:sz w:val="19"/>
                          </w:rPr>
                          <w:t>remainder</w:t>
                        </w:r>
                        <w:r>
                          <w:rPr>
                            <w:color w:val="FFFFFF"/>
                            <w:spacing w:val="4"/>
                            <w:w w:val="122"/>
                            <w:sz w:val="19"/>
                          </w:rPr>
                          <w:t xml:space="preserve"> </w:t>
                        </w:r>
                        <w:r>
                          <w:rPr>
                            <w:color w:val="FFFFFF"/>
                            <w:w w:val="122"/>
                            <w:sz w:val="19"/>
                          </w:rPr>
                          <w:t>of</w:t>
                        </w:r>
                        <w:r>
                          <w:rPr>
                            <w:color w:val="FFFFFF"/>
                            <w:spacing w:val="7"/>
                            <w:w w:val="122"/>
                            <w:sz w:val="19"/>
                          </w:rPr>
                          <w:t xml:space="preserve"> </w:t>
                        </w:r>
                        <w:r>
                          <w:rPr>
                            <w:color w:val="FFFFFF"/>
                            <w:w w:val="122"/>
                            <w:sz w:val="19"/>
                          </w:rPr>
                          <w:t>the</w:t>
                        </w:r>
                        <w:r>
                          <w:rPr>
                            <w:color w:val="FFFFFF"/>
                            <w:spacing w:val="2"/>
                            <w:w w:val="122"/>
                            <w:sz w:val="19"/>
                          </w:rPr>
                          <w:t xml:space="preserve"> </w:t>
                        </w:r>
                        <w:r>
                          <w:rPr>
                            <w:color w:val="FFFFFF"/>
                            <w:w w:val="122"/>
                            <w:sz w:val="19"/>
                          </w:rPr>
                          <w:t>school</w:t>
                        </w:r>
                        <w:r>
                          <w:rPr>
                            <w:color w:val="FFFFFF"/>
                            <w:spacing w:val="5"/>
                            <w:w w:val="122"/>
                            <w:sz w:val="19"/>
                          </w:rPr>
                          <w:t xml:space="preserve"> </w:t>
                        </w:r>
                      </w:p>
                    </w:txbxContent>
                  </v:textbox>
                </v:rect>
                <v:rect id="Rectangle 81" o:spid="_x0000_s1112" style="position:absolute;left:55626;top:29084;width:3579;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25F94037" w14:textId="77777777" w:rsidR="00290091" w:rsidRDefault="00290091">
                        <w:pPr>
                          <w:spacing w:after="160"/>
                        </w:pPr>
                        <w:r>
                          <w:rPr>
                            <w:color w:val="FFFFFF"/>
                            <w:spacing w:val="1"/>
                            <w:w w:val="128"/>
                            <w:sz w:val="19"/>
                          </w:rPr>
                          <w:t>day.</w:t>
                        </w:r>
                      </w:p>
                    </w:txbxContent>
                  </v:textbox>
                </v:rect>
                <v:rect id="Rectangle 82" o:spid="_x0000_s1113" style="position:absolute;left:55062;top:32269;width:18530;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260AFDCB" w14:textId="77777777" w:rsidR="00290091" w:rsidRDefault="00290091">
                        <w:pPr>
                          <w:spacing w:after="160"/>
                        </w:pPr>
                        <w:r>
                          <w:rPr>
                            <w:color w:val="FFFFFF"/>
                            <w:w w:val="123"/>
                            <w:sz w:val="19"/>
                          </w:rPr>
                          <w:t>•It</w:t>
                        </w:r>
                        <w:r>
                          <w:rPr>
                            <w:color w:val="FFFFFF"/>
                            <w:spacing w:val="4"/>
                            <w:w w:val="123"/>
                            <w:sz w:val="19"/>
                          </w:rPr>
                          <w:t xml:space="preserve"> </w:t>
                        </w:r>
                        <w:r>
                          <w:rPr>
                            <w:color w:val="FFFFFF"/>
                            <w:w w:val="123"/>
                            <w:sz w:val="19"/>
                          </w:rPr>
                          <w:t>remains</w:t>
                        </w:r>
                        <w:r>
                          <w:rPr>
                            <w:color w:val="FFFFFF"/>
                            <w:spacing w:val="6"/>
                            <w:w w:val="123"/>
                            <w:sz w:val="19"/>
                          </w:rPr>
                          <w:t xml:space="preserve"> </w:t>
                        </w:r>
                        <w:r>
                          <w:rPr>
                            <w:color w:val="FFFFFF"/>
                            <w:w w:val="123"/>
                            <w:sz w:val="19"/>
                          </w:rPr>
                          <w:t>paramount</w:t>
                        </w:r>
                        <w:r>
                          <w:rPr>
                            <w:color w:val="FFFFFF"/>
                            <w:spacing w:val="9"/>
                            <w:w w:val="123"/>
                            <w:sz w:val="19"/>
                          </w:rPr>
                          <w:t xml:space="preserve"> </w:t>
                        </w:r>
                      </w:p>
                    </w:txbxContent>
                  </v:textbox>
                </v:rect>
                <v:rect id="Rectangle 83" o:spid="_x0000_s1114" style="position:absolute;left:55626;top:33625;width:17351;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2249DBC6" w14:textId="77777777" w:rsidR="00290091" w:rsidRDefault="00290091">
                        <w:pPr>
                          <w:spacing w:after="160"/>
                        </w:pPr>
                        <w:r>
                          <w:rPr>
                            <w:color w:val="FFFFFF"/>
                            <w:w w:val="116"/>
                            <w:sz w:val="19"/>
                          </w:rPr>
                          <w:t>that all</w:t>
                        </w:r>
                        <w:r>
                          <w:rPr>
                            <w:color w:val="FFFFFF"/>
                            <w:spacing w:val="8"/>
                            <w:w w:val="116"/>
                            <w:sz w:val="19"/>
                          </w:rPr>
                          <w:t xml:space="preserve"> </w:t>
                        </w:r>
                        <w:r>
                          <w:rPr>
                            <w:color w:val="FFFFFF"/>
                            <w:w w:val="116"/>
                            <w:sz w:val="19"/>
                          </w:rPr>
                          <w:t>behaviour</w:t>
                        </w:r>
                        <w:r>
                          <w:rPr>
                            <w:color w:val="FFFFFF"/>
                            <w:spacing w:val="10"/>
                            <w:w w:val="116"/>
                            <w:sz w:val="19"/>
                          </w:rPr>
                          <w:t xml:space="preserve"> </w:t>
                        </w:r>
                        <w:r>
                          <w:rPr>
                            <w:color w:val="FFFFFF"/>
                            <w:w w:val="116"/>
                            <w:sz w:val="19"/>
                          </w:rPr>
                          <w:t>will</w:t>
                        </w:r>
                        <w:r>
                          <w:rPr>
                            <w:color w:val="FFFFFF"/>
                            <w:spacing w:val="3"/>
                            <w:w w:val="116"/>
                            <w:sz w:val="19"/>
                          </w:rPr>
                          <w:t xml:space="preserve"> </w:t>
                        </w:r>
                      </w:p>
                    </w:txbxContent>
                  </v:textbox>
                </v:rect>
                <v:rect id="Rectangle 84" o:spid="_x0000_s1115" style="position:absolute;left:55626;top:34982;width:18857;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1CC24C62" w14:textId="77777777" w:rsidR="00290091" w:rsidRDefault="00290091">
                        <w:pPr>
                          <w:spacing w:after="160"/>
                        </w:pPr>
                        <w:r>
                          <w:rPr>
                            <w:color w:val="FFFFFF"/>
                            <w:w w:val="127"/>
                            <w:sz w:val="19"/>
                          </w:rPr>
                          <w:t>attempt</w:t>
                        </w:r>
                        <w:r>
                          <w:rPr>
                            <w:color w:val="FFFFFF"/>
                            <w:spacing w:val="4"/>
                            <w:w w:val="127"/>
                            <w:sz w:val="19"/>
                          </w:rPr>
                          <w:t xml:space="preserve"> </w:t>
                        </w:r>
                        <w:r>
                          <w:rPr>
                            <w:color w:val="FFFFFF"/>
                            <w:w w:val="127"/>
                            <w:sz w:val="19"/>
                          </w:rPr>
                          <w:t>to</w:t>
                        </w:r>
                        <w:r>
                          <w:rPr>
                            <w:color w:val="FFFFFF"/>
                            <w:spacing w:val="5"/>
                            <w:w w:val="127"/>
                            <w:sz w:val="19"/>
                          </w:rPr>
                          <w:t xml:space="preserve"> </w:t>
                        </w:r>
                        <w:r>
                          <w:rPr>
                            <w:color w:val="FFFFFF"/>
                            <w:w w:val="127"/>
                            <w:sz w:val="19"/>
                          </w:rPr>
                          <w:t>be</w:t>
                        </w:r>
                        <w:r>
                          <w:rPr>
                            <w:color w:val="FFFFFF"/>
                            <w:spacing w:val="4"/>
                            <w:w w:val="127"/>
                            <w:sz w:val="19"/>
                          </w:rPr>
                          <w:t xml:space="preserve"> </w:t>
                        </w:r>
                        <w:r>
                          <w:rPr>
                            <w:color w:val="FFFFFF"/>
                            <w:w w:val="127"/>
                            <w:sz w:val="19"/>
                          </w:rPr>
                          <w:t>resolved</w:t>
                        </w:r>
                        <w:r>
                          <w:rPr>
                            <w:color w:val="FFFFFF"/>
                            <w:spacing w:val="4"/>
                            <w:w w:val="127"/>
                            <w:sz w:val="19"/>
                          </w:rPr>
                          <w:t xml:space="preserve"> </w:t>
                        </w:r>
                      </w:p>
                    </w:txbxContent>
                  </v:textbox>
                </v:rect>
                <v:rect id="Rectangle 85" o:spid="_x0000_s1116" style="position:absolute;left:55626;top:36353;width:17056;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44047E66" w14:textId="77777777" w:rsidR="00290091" w:rsidRDefault="00290091">
                        <w:pPr>
                          <w:spacing w:after="160"/>
                        </w:pPr>
                        <w:r>
                          <w:rPr>
                            <w:color w:val="FFFFFF"/>
                            <w:w w:val="122"/>
                            <w:sz w:val="19"/>
                          </w:rPr>
                          <w:t>through</w:t>
                        </w:r>
                        <w:r>
                          <w:rPr>
                            <w:color w:val="FFFFFF"/>
                            <w:spacing w:val="6"/>
                            <w:w w:val="122"/>
                            <w:sz w:val="19"/>
                          </w:rPr>
                          <w:t xml:space="preserve"> </w:t>
                        </w:r>
                        <w:r>
                          <w:rPr>
                            <w:color w:val="FFFFFF"/>
                            <w:w w:val="122"/>
                            <w:sz w:val="19"/>
                          </w:rPr>
                          <w:t>a</w:t>
                        </w:r>
                        <w:r>
                          <w:rPr>
                            <w:color w:val="FFFFFF"/>
                            <w:spacing w:val="7"/>
                            <w:w w:val="122"/>
                            <w:sz w:val="19"/>
                          </w:rPr>
                          <w:t xml:space="preserve"> </w:t>
                        </w:r>
                        <w:r>
                          <w:rPr>
                            <w:color w:val="FFFFFF"/>
                            <w:w w:val="122"/>
                            <w:sz w:val="19"/>
                          </w:rPr>
                          <w:t>restorative</w:t>
                        </w:r>
                        <w:r>
                          <w:rPr>
                            <w:color w:val="FFFFFF"/>
                            <w:spacing w:val="7"/>
                            <w:w w:val="122"/>
                            <w:sz w:val="19"/>
                          </w:rPr>
                          <w:t xml:space="preserve"> </w:t>
                        </w:r>
                      </w:p>
                    </w:txbxContent>
                  </v:textbox>
                </v:rect>
                <v:rect id="Rectangle 86" o:spid="_x0000_s1117" style="position:absolute;left:55626;top:37710;width:8574;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59378AEF" w14:textId="77777777" w:rsidR="00290091" w:rsidRDefault="00290091">
                        <w:pPr>
                          <w:spacing w:after="160"/>
                        </w:pPr>
                        <w:r>
                          <w:rPr>
                            <w:color w:val="FFFFFF"/>
                            <w:w w:val="132"/>
                            <w:sz w:val="19"/>
                          </w:rPr>
                          <w:t>approach.</w:t>
                        </w:r>
                      </w:p>
                    </w:txbxContent>
                  </v:textbox>
                </v:rect>
                <v:shape id="Picture 88" o:spid="_x0000_s1118" type="#_x0000_t75" style="position:absolute;left:50109;width:8107;height:8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">
                  <v:imagedata r:id="rId31" o:title=""/>
                </v:shape>
                <w10:anchorlock/>
              </v:group>
            </w:pict>
          </mc:Fallback>
        </mc:AlternateContent>
      </w:r>
    </w:p>
    <w:p w14:paraId="367E32C1" w14:textId="7F17F161" w:rsidR="00C06177" w:rsidRDefault="00C06177" w:rsidP="00C06177">
      <w:pPr>
        <w:spacing w:after="572"/>
        <w:jc w:val="right"/>
      </w:pPr>
      <w:r>
        <w:rPr>
          <w:rFonts w:ascii="Calibri" w:eastAsia="Calibri" w:hAnsi="Calibri" w:cs="Calibri"/>
          <w:noProof/>
          <w:color w:val="000000"/>
          <w:sz w:val="22"/>
          <w:lang w:eastAsia="en-GB"/>
        </w:rPr>
        <mc:AlternateContent>
          <mc:Choice Requires="wpg">
            <w:drawing>
              <wp:inline distT="0" distB="0" distL="0" distR="0" wp14:anchorId="549419A9" wp14:editId="3EAE2195">
                <wp:extent cx="6569710" cy="37465"/>
                <wp:effectExtent l="0" t="0" r="2540" b="635"/>
                <wp:docPr id="744" name="Group 744"/>
                <wp:cNvGraphicFramePr/>
                <a:graphic xmlns:a="http://schemas.openxmlformats.org/drawingml/2006/main">
                  <a:graphicData uri="http://schemas.microsoft.com/office/word/2010/wordprocessingGroup">
                    <wpg:wgp>
                      <wpg:cNvGrpSpPr/>
                      <wpg:grpSpPr>
                        <a:xfrm>
                          <a:off x="0" y="0"/>
                          <a:ext cx="6569710" cy="37465"/>
                          <a:chOff x="0" y="0"/>
                          <a:chExt cx="6621781" cy="38100"/>
                        </a:xfrm>
                      </wpg:grpSpPr>
                      <wps:wsp>
                        <wps:cNvPr id="2081" name="Shape 2081"/>
                        <wps:cNvSpPr/>
                        <wps:spPr>
                          <a:xfrm>
                            <a:off x="0" y="0"/>
                            <a:ext cx="6621781" cy="38100"/>
                          </a:xfrm>
                          <a:custGeom>
                            <a:avLst/>
                            <a:gdLst/>
                            <a:ahLst/>
                            <a:cxnLst/>
                            <a:rect l="0" t="0" r="0" b="0"/>
                            <a:pathLst>
                              <a:path w="6621781" h="38100">
                                <a:moveTo>
                                  <a:pt x="0" y="0"/>
                                </a:moveTo>
                                <a:lnTo>
                                  <a:pt x="6621781" y="0"/>
                                </a:lnTo>
                                <a:lnTo>
                                  <a:pt x="6621781" y="38100"/>
                                </a:lnTo>
                                <a:lnTo>
                                  <a:pt x="0" y="38100"/>
                                </a:lnTo>
                                <a:lnTo>
                                  <a:pt x="0" y="0"/>
                                </a:lnTo>
                              </a:path>
                            </a:pathLst>
                          </a:custGeom>
                          <a:ln w="0" cap="flat">
                            <a:miter lim="127000"/>
                          </a:ln>
                        </wps:spPr>
                        <wps:style>
                          <a:lnRef idx="0">
                            <a:srgbClr val="000000">
                              <a:alpha val="0"/>
                            </a:srgbClr>
                          </a:lnRef>
                          <a:fillRef idx="1">
                            <a:srgbClr val="1CADE4"/>
                          </a:fillRef>
                          <a:effectRef idx="0">
                            <a:scrgbClr r="0" g="0" b="0"/>
                          </a:effectRef>
                          <a:fontRef idx="none"/>
                        </wps:style>
                        <wps:bodyPr/>
                      </wps:wsp>
                    </wpg:wgp>
                  </a:graphicData>
                </a:graphic>
              </wp:inline>
            </w:drawing>
          </mc:Choice>
          <mc:Fallback>
            <w:pict>
              <v:group w14:anchorId="4252976C" id="Group 744" o:spid="_x0000_s1026" style="width:517.3pt;height:2.95pt;mso-position-horizontal-relative:char;mso-position-vertical-relative:line" coordsize="662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">
                <v:shape id="Shape 2081" o:spid="_x0000_s1027" style="position:absolute;width:66217;height:381;visibility:visible;mso-wrap-style:square;v-text-anchor:top" coordsize="6621781,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" path="m,l6621781,r,38100l,38100,,e" fillcolor="#1cade4" stroked="f" strokeweight="0">
                  <v:stroke miterlimit="83231f" joinstyle="miter"/>
                  <v:path arrowok="t" textboxrect="0,0,6621781,38100"/>
                </v:shape>
                <w10:anchorlock/>
              </v:group>
            </w:pict>
          </mc:Fallback>
        </mc:AlternateContent>
      </w:r>
    </w:p>
    <w:p w14:paraId="235D594C" w14:textId="77777777" w:rsidR="00347616" w:rsidRDefault="00711BF1" w:rsidP="00C06177">
      <w:pPr>
        <w:spacing w:after="572"/>
        <w:sectPr w:rsidR="00347616" w:rsidSect="002E4222">
          <w:footerReference w:type="even" r:id="rId32"/>
          <w:footerReference w:type="default" r:id="rId33"/>
          <w:pgSz w:w="11906" w:h="16838"/>
          <w:pgMar w:top="426" w:right="1134" w:bottom="142" w:left="426" w:header="709" w:footer="709" w:gutter="0"/>
          <w:cols w:space="708"/>
          <w:titlePg/>
          <w:docGrid w:linePitch="360"/>
        </w:sectPr>
      </w:pPr>
      <w:r w:rsidRPr="00C06177">
        <w:rPr>
          <w:rFonts w:ascii="Century Gothic" w:hAnsi="Century Gothic"/>
        </w:rPr>
        <w:t>Please note: this document must be used in conjunction with the ELA interventions strategy sheet.</w:t>
      </w:r>
      <w:r>
        <w:t xml:space="preserve"> </w:t>
      </w:r>
      <w:r w:rsidR="00C06177">
        <w:rPr>
          <w:rFonts w:ascii="Calibri" w:eastAsia="Calibri" w:hAnsi="Calibri" w:cs="Calibri"/>
          <w:noProof/>
          <w:color w:val="000000"/>
          <w:sz w:val="22"/>
          <w:lang w:eastAsia="en-GB"/>
        </w:rPr>
        <mc:AlternateContent>
          <mc:Choice Requires="wpg">
            <w:drawing>
              <wp:inline distT="0" distB="0" distL="0" distR="0" wp14:anchorId="74BC3FED" wp14:editId="3EC67DB1">
                <wp:extent cx="6569710" cy="37465"/>
                <wp:effectExtent l="0" t="0" r="2540" b="635"/>
                <wp:docPr id="745" name="Group 745"/>
                <wp:cNvGraphicFramePr/>
                <a:graphic xmlns:a="http://schemas.openxmlformats.org/drawingml/2006/main">
                  <a:graphicData uri="http://schemas.microsoft.com/office/word/2010/wordprocessingGroup">
                    <wpg:wgp>
                      <wpg:cNvGrpSpPr/>
                      <wpg:grpSpPr>
                        <a:xfrm>
                          <a:off x="0" y="0"/>
                          <a:ext cx="6569710" cy="37465"/>
                          <a:chOff x="0" y="0"/>
                          <a:chExt cx="6621781" cy="38100"/>
                        </a:xfrm>
                      </wpg:grpSpPr>
                      <wps:wsp>
                        <wps:cNvPr id="2083" name="Shape 2083"/>
                        <wps:cNvSpPr/>
                        <wps:spPr>
                          <a:xfrm>
                            <a:off x="0" y="0"/>
                            <a:ext cx="6621781" cy="38100"/>
                          </a:xfrm>
                          <a:custGeom>
                            <a:avLst/>
                            <a:gdLst/>
                            <a:ahLst/>
                            <a:cxnLst/>
                            <a:rect l="0" t="0" r="0" b="0"/>
                            <a:pathLst>
                              <a:path w="6621781" h="38100">
                                <a:moveTo>
                                  <a:pt x="0" y="0"/>
                                </a:moveTo>
                                <a:lnTo>
                                  <a:pt x="6621781" y="0"/>
                                </a:lnTo>
                                <a:lnTo>
                                  <a:pt x="6621781" y="38100"/>
                                </a:lnTo>
                                <a:lnTo>
                                  <a:pt x="0" y="38100"/>
                                </a:lnTo>
                                <a:lnTo>
                                  <a:pt x="0" y="0"/>
                                </a:lnTo>
                              </a:path>
                            </a:pathLst>
                          </a:custGeom>
                          <a:ln w="0" cap="flat">
                            <a:miter lim="127000"/>
                          </a:ln>
                        </wps:spPr>
                        <wps:style>
                          <a:lnRef idx="0">
                            <a:srgbClr val="000000">
                              <a:alpha val="0"/>
                            </a:srgbClr>
                          </a:lnRef>
                          <a:fillRef idx="1">
                            <a:srgbClr val="1CADE4"/>
                          </a:fillRef>
                          <a:effectRef idx="0">
                            <a:scrgbClr r="0" g="0" b="0"/>
                          </a:effectRef>
                          <a:fontRef idx="none"/>
                        </wps:style>
                        <wps:bodyPr/>
                      </wps:wsp>
                    </wpg:wgp>
                  </a:graphicData>
                </a:graphic>
              </wp:inline>
            </w:drawing>
          </mc:Choice>
          <mc:Fallback>
            <w:pict>
              <v:group w14:anchorId="3D7A6C89" id="Group 745" o:spid="_x0000_s1026" style="width:517.3pt;height:2.95pt;mso-position-horizontal-relative:char;mso-position-vertical-relative:line" coordsize="662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">
                <v:shape id="Shape 2083" o:spid="_x0000_s1027" style="position:absolute;width:66217;height:381;visibility:visible;mso-wrap-style:square;v-text-anchor:top" coordsize="6621781,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" path="m,l6621781,r,38100l,38100,,e" fillcolor="#1cade4" stroked="f" strokeweight="0">
                  <v:stroke miterlimit="83231f" joinstyle="miter"/>
                  <v:path arrowok="t" textboxrect="0,0,6621781,38100"/>
                </v:shape>
                <w10:anchorlock/>
              </v:group>
            </w:pict>
          </mc:Fallback>
        </mc:AlternateContent>
      </w:r>
    </w:p>
    <w:p w14:paraId="1CD84D2F" w14:textId="233C2D82" w:rsidR="00755161" w:rsidRDefault="00225FDD">
      <w:r>
        <w:t>Appendix 2</w:t>
      </w:r>
    </w:p>
    <w:p w14:paraId="5A2F216A" w14:textId="77777777" w:rsidR="00347616" w:rsidRDefault="00347616">
      <w:pPr>
        <w:spacing w:after="395"/>
        <w:ind w:left="-1231" w:right="-1070"/>
      </w:pPr>
      <w:r>
        <w:rPr>
          <w:noProof/>
          <w:lang w:eastAsia="en-GB"/>
        </w:rPr>
        <mc:AlternateContent>
          <mc:Choice Requires="wpg">
            <w:drawing>
              <wp:inline distT="0" distB="0" distL="0" distR="0" wp14:anchorId="1877D72B" wp14:editId="31964FF2">
                <wp:extent cx="10144125" cy="1274064"/>
                <wp:effectExtent l="0" t="0" r="9525" b="2540"/>
                <wp:docPr id="13" name="Group 13"/>
                <wp:cNvGraphicFramePr/>
                <a:graphic xmlns:a="http://schemas.openxmlformats.org/drawingml/2006/main">
                  <a:graphicData uri="http://schemas.microsoft.com/office/word/2010/wordprocessingGroup">
                    <wpg:wgp>
                      <wpg:cNvGrpSpPr/>
                      <wpg:grpSpPr>
                        <a:xfrm>
                          <a:off x="0" y="0"/>
                          <a:ext cx="10144125" cy="1274064"/>
                          <a:chOff x="0" y="0"/>
                          <a:chExt cx="10144125" cy="1274064"/>
                        </a:xfrm>
                      </wpg:grpSpPr>
                      <wps:wsp>
                        <wps:cNvPr id="14" name="Shape 4331"/>
                        <wps:cNvSpPr/>
                        <wps:spPr>
                          <a:xfrm>
                            <a:off x="0" y="184367"/>
                            <a:ext cx="10144125" cy="914400"/>
                          </a:xfrm>
                          <a:custGeom>
                            <a:avLst/>
                            <a:gdLst/>
                            <a:ahLst/>
                            <a:cxnLst/>
                            <a:rect l="0" t="0" r="0" b="0"/>
                            <a:pathLst>
                              <a:path w="10325101" h="914400">
                                <a:moveTo>
                                  <a:pt x="0" y="0"/>
                                </a:moveTo>
                                <a:lnTo>
                                  <a:pt x="10325101" y="0"/>
                                </a:lnTo>
                                <a:lnTo>
                                  <a:pt x="10325101" y="914400"/>
                                </a:lnTo>
                                <a:lnTo>
                                  <a:pt x="0" y="914400"/>
                                </a:lnTo>
                                <a:lnTo>
                                  <a:pt x="0" y="0"/>
                                </a:lnTo>
                              </a:path>
                            </a:pathLst>
                          </a:custGeom>
                          <a:ln w="0" cap="flat">
                            <a:miter lim="127000"/>
                          </a:ln>
                        </wps:spPr>
                        <wps:style>
                          <a:lnRef idx="0">
                            <a:srgbClr val="000000">
                              <a:alpha val="0"/>
                            </a:srgbClr>
                          </a:lnRef>
                          <a:fillRef idx="1">
                            <a:srgbClr val="1485A4"/>
                          </a:fillRef>
                          <a:effectRef idx="0">
                            <a:scrgbClr r="0" g="0" b="0"/>
                          </a:effectRef>
                          <a:fontRef idx="none"/>
                        </wps:style>
                        <wps:bodyPr/>
                      </wps:wsp>
                      <wps:wsp>
                        <wps:cNvPr id="16" name="Shape 7"/>
                        <wps:cNvSpPr/>
                        <wps:spPr>
                          <a:xfrm>
                            <a:off x="457200" y="70104"/>
                            <a:ext cx="3415284" cy="1143000"/>
                          </a:xfrm>
                          <a:custGeom>
                            <a:avLst/>
                            <a:gdLst/>
                            <a:ahLst/>
                            <a:cxnLst/>
                            <a:rect l="0" t="0" r="0" b="0"/>
                            <a:pathLst>
                              <a:path w="3415284" h="1143000">
                                <a:moveTo>
                                  <a:pt x="0" y="0"/>
                                </a:moveTo>
                                <a:lnTo>
                                  <a:pt x="3006852" y="0"/>
                                </a:lnTo>
                                <a:lnTo>
                                  <a:pt x="3415284" y="571500"/>
                                </a:lnTo>
                                <a:lnTo>
                                  <a:pt x="3006852" y="1143000"/>
                                </a:lnTo>
                                <a:lnTo>
                                  <a:pt x="0" y="1143000"/>
                                </a:lnTo>
                                <a:lnTo>
                                  <a:pt x="409956" y="571500"/>
                                </a:lnTo>
                                <a:lnTo>
                                  <a:pt x="0" y="0"/>
                                </a:lnTo>
                                <a:close/>
                              </a:path>
                            </a:pathLst>
                          </a:custGeom>
                          <a:ln w="0" cap="flat">
                            <a:miter lim="127000"/>
                          </a:ln>
                        </wps:spPr>
                        <wps:style>
                          <a:lnRef idx="0">
                            <a:srgbClr val="000000">
                              <a:alpha val="0"/>
                            </a:srgbClr>
                          </a:lnRef>
                          <a:fillRef idx="1">
                            <a:srgbClr val="A4DEF4"/>
                          </a:fillRef>
                          <a:effectRef idx="0">
                            <a:scrgbClr r="0" g="0" b="0"/>
                          </a:effectRef>
                          <a:fontRef idx="none"/>
                        </wps:style>
                        <wps:bodyPr/>
                      </wps:wsp>
                      <wps:wsp>
                        <wps:cNvPr id="896" name="Shape 8"/>
                        <wps:cNvSpPr/>
                        <wps:spPr>
                          <a:xfrm>
                            <a:off x="406908" y="44196"/>
                            <a:ext cx="1766671" cy="1193292"/>
                          </a:xfrm>
                          <a:custGeom>
                            <a:avLst/>
                            <a:gdLst/>
                            <a:ahLst/>
                            <a:cxnLst/>
                            <a:rect l="0" t="0" r="0" b="0"/>
                            <a:pathLst>
                              <a:path w="1766671" h="1193292">
                                <a:moveTo>
                                  <a:pt x="0" y="0"/>
                                </a:moveTo>
                                <a:lnTo>
                                  <a:pt x="1766671" y="0"/>
                                </a:lnTo>
                                <a:lnTo>
                                  <a:pt x="1766671" y="50292"/>
                                </a:lnTo>
                                <a:lnTo>
                                  <a:pt x="98510" y="50292"/>
                                </a:lnTo>
                                <a:lnTo>
                                  <a:pt x="490728" y="597408"/>
                                </a:lnTo>
                                <a:lnTo>
                                  <a:pt x="99602" y="1143000"/>
                                </a:lnTo>
                                <a:lnTo>
                                  <a:pt x="1766671" y="1143000"/>
                                </a:lnTo>
                                <a:lnTo>
                                  <a:pt x="1766671" y="1193292"/>
                                </a:lnTo>
                                <a:lnTo>
                                  <a:pt x="0" y="1193292"/>
                                </a:lnTo>
                                <a:lnTo>
                                  <a:pt x="427980" y="59738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97" name="Shape 9"/>
                        <wps:cNvSpPr/>
                        <wps:spPr>
                          <a:xfrm>
                            <a:off x="2173579" y="44196"/>
                            <a:ext cx="1730910" cy="1193292"/>
                          </a:xfrm>
                          <a:custGeom>
                            <a:avLst/>
                            <a:gdLst/>
                            <a:ahLst/>
                            <a:cxnLst/>
                            <a:rect l="0" t="0" r="0" b="0"/>
                            <a:pathLst>
                              <a:path w="1730910" h="1193292">
                                <a:moveTo>
                                  <a:pt x="0" y="0"/>
                                </a:moveTo>
                                <a:lnTo>
                                  <a:pt x="1302665" y="0"/>
                                </a:lnTo>
                                <a:lnTo>
                                  <a:pt x="1730910" y="597408"/>
                                </a:lnTo>
                                <a:lnTo>
                                  <a:pt x="1302665" y="1193292"/>
                                </a:lnTo>
                                <a:lnTo>
                                  <a:pt x="0" y="1193292"/>
                                </a:lnTo>
                                <a:lnTo>
                                  <a:pt x="0" y="1143000"/>
                                </a:lnTo>
                                <a:lnTo>
                                  <a:pt x="1276790" y="1143000"/>
                                </a:lnTo>
                                <a:lnTo>
                                  <a:pt x="1668161" y="597408"/>
                                </a:lnTo>
                                <a:lnTo>
                                  <a:pt x="1275697" y="50292"/>
                                </a:lnTo>
                                <a:lnTo>
                                  <a:pt x="0" y="5029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98" name="Rectangle 898"/>
                        <wps:cNvSpPr/>
                        <wps:spPr>
                          <a:xfrm>
                            <a:off x="678180" y="638941"/>
                            <a:ext cx="391959" cy="230078"/>
                          </a:xfrm>
                          <a:prstGeom prst="rect">
                            <a:avLst/>
                          </a:prstGeom>
                          <a:ln>
                            <a:noFill/>
                          </a:ln>
                        </wps:spPr>
                        <wps:txbx>
                          <w:txbxContent>
                            <w:p w14:paraId="70BBB391" w14:textId="77777777" w:rsidR="00290091" w:rsidRDefault="00290091">
                              <w:r>
                                <w:rPr>
                                  <w:spacing w:val="6"/>
                                  <w:sz w:val="28"/>
                                </w:rPr>
                                <w:t xml:space="preserve"> </w:t>
                              </w:r>
                              <w:r>
                                <w:rPr>
                                  <w:spacing w:val="8"/>
                                  <w:sz w:val="28"/>
                                </w:rPr>
                                <w:t xml:space="preserve"> </w:t>
                              </w:r>
                              <w:r>
                                <w:rPr>
                                  <w:spacing w:val="6"/>
                                  <w:sz w:val="28"/>
                                </w:rPr>
                                <w:t xml:space="preserve"> </w:t>
                              </w:r>
                              <w:r>
                                <w:rPr>
                                  <w:spacing w:val="11"/>
                                  <w:sz w:val="28"/>
                                </w:rPr>
                                <w:t xml:space="preserve"> </w:t>
                              </w:r>
                              <w:r>
                                <w:rPr>
                                  <w:spacing w:val="6"/>
                                  <w:sz w:val="28"/>
                                </w:rPr>
                                <w:t xml:space="preserve"> </w:t>
                              </w:r>
                              <w:r>
                                <w:rPr>
                                  <w:spacing w:val="5"/>
                                  <w:sz w:val="28"/>
                                </w:rPr>
                                <w:t xml:space="preserve"> </w:t>
                              </w:r>
                            </w:p>
                          </w:txbxContent>
                        </wps:txbx>
                        <wps:bodyPr horzOverflow="overflow" vert="horz" lIns="0" tIns="0" rIns="0" bIns="0" rtlCol="0">
                          <a:noAutofit/>
                        </wps:bodyPr>
                      </wps:wsp>
                      <wps:wsp>
                        <wps:cNvPr id="899" name="Rectangle 899"/>
                        <wps:cNvSpPr/>
                        <wps:spPr>
                          <a:xfrm>
                            <a:off x="972312" y="544076"/>
                            <a:ext cx="3303105" cy="393295"/>
                          </a:xfrm>
                          <a:prstGeom prst="rect">
                            <a:avLst/>
                          </a:prstGeom>
                          <a:ln>
                            <a:noFill/>
                          </a:ln>
                        </wps:spPr>
                        <wps:txbx>
                          <w:txbxContent>
                            <w:p w14:paraId="4005FC79" w14:textId="77777777" w:rsidR="00290091" w:rsidRPr="00347616" w:rsidRDefault="00290091">
                              <w:pPr>
                                <w:rPr>
                                  <w:rFonts w:ascii="Century Gothic" w:hAnsi="Century Gothic"/>
                                  <w:sz w:val="20"/>
                                </w:rPr>
                              </w:pPr>
                              <w:r w:rsidRPr="00347616">
                                <w:rPr>
                                  <w:rFonts w:ascii="Century Gothic" w:hAnsi="Century Gothic"/>
                                  <w:w w:val="108"/>
                                  <w:sz w:val="40"/>
                                </w:rPr>
                                <w:t>ELA</w:t>
                              </w:r>
                              <w:r w:rsidRPr="00347616">
                                <w:rPr>
                                  <w:rFonts w:ascii="Century Gothic" w:hAnsi="Century Gothic"/>
                                  <w:spacing w:val="15"/>
                                  <w:w w:val="108"/>
                                  <w:sz w:val="40"/>
                                </w:rPr>
                                <w:t xml:space="preserve"> </w:t>
                              </w:r>
                              <w:r w:rsidRPr="00347616">
                                <w:rPr>
                                  <w:rFonts w:ascii="Century Gothic" w:hAnsi="Century Gothic"/>
                                  <w:w w:val="108"/>
                                  <w:sz w:val="40"/>
                                </w:rPr>
                                <w:t>Interventions</w:t>
                              </w:r>
                            </w:p>
                          </w:txbxContent>
                        </wps:txbx>
                        <wps:bodyPr horzOverflow="overflow" vert="horz" lIns="0" tIns="0" rIns="0" bIns="0" rtlCol="0">
                          <a:noAutofit/>
                        </wps:bodyPr>
                      </wps:wsp>
                      <wps:wsp>
                        <wps:cNvPr id="900" name="Rectangle 900"/>
                        <wps:cNvSpPr/>
                        <wps:spPr>
                          <a:xfrm>
                            <a:off x="3454908" y="638941"/>
                            <a:ext cx="66162" cy="230078"/>
                          </a:xfrm>
                          <a:prstGeom prst="rect">
                            <a:avLst/>
                          </a:prstGeom>
                          <a:ln>
                            <a:noFill/>
                          </a:ln>
                        </wps:spPr>
                        <wps:txbx>
                          <w:txbxContent>
                            <w:p w14:paraId="3F2BD449" w14:textId="77777777" w:rsidR="00290091" w:rsidRDefault="00290091">
                              <w:r>
                                <w:rPr>
                                  <w:sz w:val="28"/>
                                </w:rPr>
                                <w:t xml:space="preserve"> </w:t>
                              </w:r>
                            </w:p>
                          </w:txbxContent>
                        </wps:txbx>
                        <wps:bodyPr horzOverflow="overflow" vert="horz" lIns="0" tIns="0" rIns="0" bIns="0" rtlCol="0">
                          <a:noAutofit/>
                        </wps:bodyPr>
                      </wps:wsp>
                      <wps:wsp>
                        <wps:cNvPr id="901" name="Rectangle 901"/>
                        <wps:cNvSpPr/>
                        <wps:spPr>
                          <a:xfrm>
                            <a:off x="3352800" y="544076"/>
                            <a:ext cx="2383005" cy="393295"/>
                          </a:xfrm>
                          <a:prstGeom prst="rect">
                            <a:avLst/>
                          </a:prstGeom>
                          <a:ln>
                            <a:noFill/>
                          </a:ln>
                        </wps:spPr>
                        <wps:txbx>
                          <w:txbxContent>
                            <w:p w14:paraId="1C7767C9" w14:textId="77777777" w:rsidR="00290091" w:rsidRPr="00347616" w:rsidRDefault="00290091">
                              <w:pPr>
                                <w:rPr>
                                  <w:rFonts w:ascii="Century Gothic" w:hAnsi="Century Gothic"/>
                                  <w:sz w:val="20"/>
                                </w:rPr>
                              </w:pPr>
                              <w:r w:rsidRPr="00347616">
                                <w:rPr>
                                  <w:rFonts w:ascii="Century Gothic" w:hAnsi="Century Gothic"/>
                                  <w:w w:val="116"/>
                                  <w:sz w:val="40"/>
                                </w:rPr>
                                <w:t>&amp;</w:t>
                              </w:r>
                              <w:r w:rsidRPr="00347616">
                                <w:rPr>
                                  <w:rFonts w:ascii="Century Gothic" w:hAnsi="Century Gothic"/>
                                  <w:spacing w:val="14"/>
                                  <w:w w:val="116"/>
                                  <w:sz w:val="40"/>
                                </w:rPr>
                                <w:t xml:space="preserve"> </w:t>
                              </w:r>
                              <w:r w:rsidRPr="00347616">
                                <w:rPr>
                                  <w:rFonts w:ascii="Century Gothic" w:hAnsi="Century Gothic"/>
                                  <w:w w:val="116"/>
                                  <w:sz w:val="40"/>
                                </w:rPr>
                                <w:t>strategies</w:t>
                              </w:r>
                              <w:r w:rsidRPr="00347616">
                                <w:rPr>
                                  <w:rFonts w:ascii="Century Gothic" w:hAnsi="Century Gothic"/>
                                  <w:spacing w:val="14"/>
                                  <w:w w:val="116"/>
                                  <w:sz w:val="40"/>
                                </w:rPr>
                                <w:t xml:space="preserve"> </w:t>
                              </w:r>
                            </w:p>
                          </w:txbxContent>
                        </wps:txbx>
                        <wps:bodyPr horzOverflow="overflow" vert="horz" lIns="0" tIns="0" rIns="0" bIns="0" rtlCol="0">
                          <a:noAutofit/>
                        </wps:bodyPr>
                      </wps:wsp>
                      <wps:wsp>
                        <wps:cNvPr id="902" name="Rectangle 902"/>
                        <wps:cNvSpPr/>
                        <wps:spPr>
                          <a:xfrm>
                            <a:off x="678180" y="1007368"/>
                            <a:ext cx="51465" cy="180915"/>
                          </a:xfrm>
                          <a:prstGeom prst="rect">
                            <a:avLst/>
                          </a:prstGeom>
                          <a:ln>
                            <a:noFill/>
                          </a:ln>
                        </wps:spPr>
                        <wps:txbx>
                          <w:txbxContent>
                            <w:p w14:paraId="301AB1FF" w14:textId="77777777" w:rsidR="00290091" w:rsidRDefault="00290091">
                              <w:r>
                                <w:rPr>
                                  <w:sz w:val="22"/>
                                </w:rPr>
                                <w:t xml:space="preserve"> </w:t>
                              </w:r>
                            </w:p>
                          </w:txbxContent>
                        </wps:txbx>
                        <wps:bodyPr horzOverflow="overflow" vert="horz" lIns="0" tIns="0" rIns="0" bIns="0" rtlCol="0">
                          <a:noAutofit/>
                        </wps:bodyPr>
                      </wps:wsp>
                      <wps:wsp>
                        <wps:cNvPr id="903" name="Rectangle 903"/>
                        <wps:cNvSpPr/>
                        <wps:spPr>
                          <a:xfrm>
                            <a:off x="6422269" y="1007368"/>
                            <a:ext cx="51465" cy="180915"/>
                          </a:xfrm>
                          <a:prstGeom prst="rect">
                            <a:avLst/>
                          </a:prstGeom>
                          <a:ln>
                            <a:noFill/>
                          </a:ln>
                        </wps:spPr>
                        <wps:txbx>
                          <w:txbxContent>
                            <w:p w14:paraId="19D06171" w14:textId="77777777" w:rsidR="00290091" w:rsidRDefault="00290091">
                              <w:r>
                                <w:rPr>
                                  <w:sz w:val="22"/>
                                </w:rPr>
                                <w:t xml:space="preserve"> </w:t>
                              </w:r>
                            </w:p>
                          </w:txbxContent>
                        </wps:txbx>
                        <wps:bodyPr horzOverflow="overflow" vert="horz" lIns="0" tIns="0" rIns="0" bIns="0" rtlCol="0">
                          <a:noAutofit/>
                        </wps:bodyPr>
                      </wps:wsp>
                      <pic:pic xmlns:pic="http://schemas.openxmlformats.org/drawingml/2006/picture">
                        <pic:nvPicPr>
                          <pic:cNvPr id="904" name="Picture 904"/>
                          <pic:cNvPicPr/>
                        </pic:nvPicPr>
                        <pic:blipFill>
                          <a:blip r:embed="rId34"/>
                          <a:stretch>
                            <a:fillRect/>
                          </a:stretch>
                        </pic:blipFill>
                        <pic:spPr>
                          <a:xfrm>
                            <a:off x="8392668" y="0"/>
                            <a:ext cx="1664208" cy="1274064"/>
                          </a:xfrm>
                          <a:prstGeom prst="rect">
                            <a:avLst/>
                          </a:prstGeom>
                        </pic:spPr>
                      </pic:pic>
                    </wpg:wgp>
                  </a:graphicData>
                </a:graphic>
              </wp:inline>
            </w:drawing>
          </mc:Choice>
          <mc:Fallback>
            <w:pict>
              <v:group w14:anchorId="1877D72B" id="Group 13" o:spid="_x0000_s1119" style="width:798.75pt;height:100.3pt;mso-position-horizontal-relative:char;mso-position-vertical-relative:line" coordsize="101441,127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">
                <v:shape id="Shape 4331" o:spid="_x0000_s1120" style="position:absolute;top:1843;width:101441;height:9144;visibility:visible;mso-wrap-style:square;v-text-anchor:top" coordsize="10325101,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" path="m,l10325101,r,914400l,914400,,e" fillcolor="#1485a4" stroked="f" strokeweight="0">
                  <v:stroke miterlimit="83231f" joinstyle="miter"/>
                  <v:path arrowok="t" textboxrect="0,0,10325101,914400"/>
                </v:shape>
                <v:shape id="Shape 7" o:spid="_x0000_s1121" style="position:absolute;left:4572;top:701;width:34152;height:11430;visibility:visible;mso-wrap-style:square;v-text-anchor:top" coordsize="3415284,114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" path="m,l3006852,r408432,571500l3006852,1143000,,1143000,409956,571500,,xe" fillcolor="#a4def4" stroked="f" strokeweight="0">
                  <v:stroke miterlimit="83231f" joinstyle="miter"/>
                  <v:path arrowok="t" textboxrect="0,0,3415284,1143000"/>
                </v:shape>
                <v:shape id="Shape 8" o:spid="_x0000_s1122" style="position:absolute;left:4069;top:441;width:17666;height:11933;visibility:visible;mso-wrap-style:square;v-text-anchor:top" coordsize="1766671,1193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" path="m,l1766671,r,50292l98510,50292,490728,597408,99602,1143000r1667069,l1766671,1193292,,1193292,427980,597389,,xe" stroked="f" strokeweight="0">
                  <v:stroke miterlimit="83231f" joinstyle="miter"/>
                  <v:path arrowok="t" textboxrect="0,0,1766671,1193292"/>
                </v:shape>
                <v:shape id="Shape 9" o:spid="_x0000_s1123" style="position:absolute;left:21735;top:441;width:17309;height:11933;visibility:visible;mso-wrap-style:square;v-text-anchor:top" coordsize="1730910,1193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" path="m,l1302665,r428245,597408l1302665,1193292,,1193292r,-50292l1276790,1143000,1668161,597408,1275697,50292,,50292,,xe" stroked="f" strokeweight="0">
                  <v:stroke miterlimit="83231f" joinstyle="miter"/>
                  <v:path arrowok="t" textboxrect="0,0,1730910,1193292"/>
                </v:shape>
                <v:rect id="Rectangle 898" o:spid="_x0000_s1124" style="position:absolute;left:6781;top:6389;width:3920;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" filled="f" stroked="f">
                  <v:textbox inset="0,0,0,0">
                    <w:txbxContent>
                      <w:p w14:paraId="70BBB391" w14:textId="77777777" w:rsidR="00290091" w:rsidRDefault="00290091">
                        <w:r>
                          <w:rPr>
                            <w:spacing w:val="6"/>
                            <w:sz w:val="28"/>
                          </w:rPr>
                          <w:t xml:space="preserve"> </w:t>
                        </w:r>
                        <w:r>
                          <w:rPr>
                            <w:spacing w:val="8"/>
                            <w:sz w:val="28"/>
                          </w:rPr>
                          <w:t xml:space="preserve"> </w:t>
                        </w:r>
                        <w:r>
                          <w:rPr>
                            <w:spacing w:val="6"/>
                            <w:sz w:val="28"/>
                          </w:rPr>
                          <w:t xml:space="preserve"> </w:t>
                        </w:r>
                        <w:r>
                          <w:rPr>
                            <w:spacing w:val="11"/>
                            <w:sz w:val="28"/>
                          </w:rPr>
                          <w:t xml:space="preserve"> </w:t>
                        </w:r>
                        <w:r>
                          <w:rPr>
                            <w:spacing w:val="6"/>
                            <w:sz w:val="28"/>
                          </w:rPr>
                          <w:t xml:space="preserve"> </w:t>
                        </w:r>
                        <w:r>
                          <w:rPr>
                            <w:spacing w:val="5"/>
                            <w:sz w:val="28"/>
                          </w:rPr>
                          <w:t xml:space="preserve"> </w:t>
                        </w:r>
                      </w:p>
                    </w:txbxContent>
                  </v:textbox>
                </v:rect>
                <v:rect id="Rectangle 899" o:spid="_x0000_s1125" style="position:absolute;left:9723;top:5440;width:33031;height:3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" filled="f" stroked="f">
                  <v:textbox inset="0,0,0,0">
                    <w:txbxContent>
                      <w:p w14:paraId="4005FC79" w14:textId="77777777" w:rsidR="00290091" w:rsidRPr="00347616" w:rsidRDefault="00290091">
                        <w:pPr>
                          <w:rPr>
                            <w:rFonts w:ascii="Century Gothic" w:hAnsi="Century Gothic"/>
                            <w:sz w:val="20"/>
                          </w:rPr>
                        </w:pPr>
                        <w:r w:rsidRPr="00347616">
                          <w:rPr>
                            <w:rFonts w:ascii="Century Gothic" w:hAnsi="Century Gothic"/>
                            <w:w w:val="108"/>
                            <w:sz w:val="40"/>
                          </w:rPr>
                          <w:t>ELA</w:t>
                        </w:r>
                        <w:r w:rsidRPr="00347616">
                          <w:rPr>
                            <w:rFonts w:ascii="Century Gothic" w:hAnsi="Century Gothic"/>
                            <w:spacing w:val="15"/>
                            <w:w w:val="108"/>
                            <w:sz w:val="40"/>
                          </w:rPr>
                          <w:t xml:space="preserve"> </w:t>
                        </w:r>
                        <w:r w:rsidRPr="00347616">
                          <w:rPr>
                            <w:rFonts w:ascii="Century Gothic" w:hAnsi="Century Gothic"/>
                            <w:w w:val="108"/>
                            <w:sz w:val="40"/>
                          </w:rPr>
                          <w:t>Interventions</w:t>
                        </w:r>
                      </w:p>
                    </w:txbxContent>
                  </v:textbox>
                </v:rect>
                <v:rect id="Rectangle 900" o:spid="_x0000_s1126" style="position:absolute;left:34549;top:6389;width:661;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" filled="f" stroked="f">
                  <v:textbox inset="0,0,0,0">
                    <w:txbxContent>
                      <w:p w14:paraId="3F2BD449" w14:textId="77777777" w:rsidR="00290091" w:rsidRDefault="00290091">
                        <w:r>
                          <w:rPr>
                            <w:sz w:val="28"/>
                          </w:rPr>
                          <w:t xml:space="preserve"> </w:t>
                        </w:r>
                      </w:p>
                    </w:txbxContent>
                  </v:textbox>
                </v:rect>
                <v:rect id="Rectangle 901" o:spid="_x0000_s1127" style="position:absolute;left:33528;top:5440;width:23830;height:3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" filled="f" stroked="f">
                  <v:textbox inset="0,0,0,0">
                    <w:txbxContent>
                      <w:p w14:paraId="1C7767C9" w14:textId="77777777" w:rsidR="00290091" w:rsidRPr="00347616" w:rsidRDefault="00290091">
                        <w:pPr>
                          <w:rPr>
                            <w:rFonts w:ascii="Century Gothic" w:hAnsi="Century Gothic"/>
                            <w:sz w:val="20"/>
                          </w:rPr>
                        </w:pPr>
                        <w:r w:rsidRPr="00347616">
                          <w:rPr>
                            <w:rFonts w:ascii="Century Gothic" w:hAnsi="Century Gothic"/>
                            <w:w w:val="116"/>
                            <w:sz w:val="40"/>
                          </w:rPr>
                          <w:t>&amp;</w:t>
                        </w:r>
                        <w:r w:rsidRPr="00347616">
                          <w:rPr>
                            <w:rFonts w:ascii="Century Gothic" w:hAnsi="Century Gothic"/>
                            <w:spacing w:val="14"/>
                            <w:w w:val="116"/>
                            <w:sz w:val="40"/>
                          </w:rPr>
                          <w:t xml:space="preserve"> </w:t>
                        </w:r>
                        <w:r w:rsidRPr="00347616">
                          <w:rPr>
                            <w:rFonts w:ascii="Century Gothic" w:hAnsi="Century Gothic"/>
                            <w:w w:val="116"/>
                            <w:sz w:val="40"/>
                          </w:rPr>
                          <w:t>strategies</w:t>
                        </w:r>
                        <w:r w:rsidRPr="00347616">
                          <w:rPr>
                            <w:rFonts w:ascii="Century Gothic" w:hAnsi="Century Gothic"/>
                            <w:spacing w:val="14"/>
                            <w:w w:val="116"/>
                            <w:sz w:val="40"/>
                          </w:rPr>
                          <w:t xml:space="preserve"> </w:t>
                        </w:r>
                      </w:p>
                    </w:txbxContent>
                  </v:textbox>
                </v:rect>
                <v:rect id="Rectangle 902" o:spid="_x0000_s1128" style="position:absolute;left:6781;top:10073;width:515;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" filled="f" stroked="f">
                  <v:textbox inset="0,0,0,0">
                    <w:txbxContent>
                      <w:p w14:paraId="301AB1FF" w14:textId="77777777" w:rsidR="00290091" w:rsidRDefault="00290091">
                        <w:r>
                          <w:rPr>
                            <w:sz w:val="22"/>
                          </w:rPr>
                          <w:t xml:space="preserve"> </w:t>
                        </w:r>
                      </w:p>
                    </w:txbxContent>
                  </v:textbox>
                </v:rect>
                <v:rect id="Rectangle 903" o:spid="_x0000_s1129" style="position:absolute;left:64222;top:10073;width:515;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" filled="f" stroked="f">
                  <v:textbox inset="0,0,0,0">
                    <w:txbxContent>
                      <w:p w14:paraId="19D06171" w14:textId="77777777" w:rsidR="00290091" w:rsidRDefault="00290091">
                        <w:r>
                          <w:rPr>
                            <w:sz w:val="22"/>
                          </w:rPr>
                          <w:t xml:space="preserve"> </w:t>
                        </w:r>
                      </w:p>
                    </w:txbxContent>
                  </v:textbox>
                </v:rect>
                <v:shape id="Picture 904" o:spid="_x0000_s1130" type="#_x0000_t75" style="position:absolute;left:83926;width:16642;height:12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">
                  <v:imagedata r:id="rId35" o:title=""/>
                </v:shape>
                <w10:anchorlock/>
              </v:group>
            </w:pict>
          </mc:Fallback>
        </mc:AlternateContent>
      </w:r>
    </w:p>
    <w:tbl>
      <w:tblPr>
        <w:tblStyle w:val="TableGrid"/>
        <w:tblW w:w="15609" w:type="dxa"/>
        <w:tblInd w:w="-872" w:type="dxa"/>
        <w:tblCellMar>
          <w:top w:w="61" w:type="dxa"/>
          <w:left w:w="107" w:type="dxa"/>
          <w:right w:w="57" w:type="dxa"/>
        </w:tblCellMar>
        <w:tblLook w:val="04A0" w:firstRow="1" w:lastRow="0" w:firstColumn="1" w:lastColumn="0" w:noHBand="0" w:noVBand="1"/>
      </w:tblPr>
      <w:tblGrid>
        <w:gridCol w:w="2404"/>
        <w:gridCol w:w="3970"/>
        <w:gridCol w:w="5102"/>
        <w:gridCol w:w="4133"/>
      </w:tblGrid>
      <w:tr w:rsidR="00347616" w:rsidRPr="00347616" w14:paraId="481D68D7" w14:textId="77777777" w:rsidTr="00347616">
        <w:trPr>
          <w:trHeight w:val="280"/>
        </w:trPr>
        <w:tc>
          <w:tcPr>
            <w:tcW w:w="2404" w:type="dxa"/>
            <w:vMerge w:val="restart"/>
            <w:tcBorders>
              <w:top w:val="single" w:sz="4" w:space="0" w:color="000000"/>
              <w:left w:val="single" w:sz="4" w:space="0" w:color="000000"/>
              <w:bottom w:val="single" w:sz="4" w:space="0" w:color="000000"/>
              <w:right w:val="single" w:sz="4" w:space="0" w:color="000000"/>
            </w:tcBorders>
            <w:shd w:val="clear" w:color="auto" w:fill="74B5E4"/>
          </w:tcPr>
          <w:p w14:paraId="5D21CDBA"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Stage </w:t>
            </w:r>
          </w:p>
          <w:p w14:paraId="74DE39D3"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tc>
        <w:tc>
          <w:tcPr>
            <w:tcW w:w="3970" w:type="dxa"/>
            <w:vMerge w:val="restart"/>
            <w:tcBorders>
              <w:top w:val="single" w:sz="4" w:space="0" w:color="000000"/>
              <w:left w:val="single" w:sz="4" w:space="0" w:color="000000"/>
              <w:bottom w:val="single" w:sz="4" w:space="0" w:color="000000"/>
              <w:right w:val="single" w:sz="4" w:space="0" w:color="000000"/>
            </w:tcBorders>
            <w:shd w:val="clear" w:color="auto" w:fill="74B5E4"/>
          </w:tcPr>
          <w:p w14:paraId="0C5D4B04"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Policy wording </w:t>
            </w:r>
          </w:p>
        </w:tc>
        <w:tc>
          <w:tcPr>
            <w:tcW w:w="5102" w:type="dxa"/>
            <w:tcBorders>
              <w:top w:val="single" w:sz="4" w:space="0" w:color="000000"/>
              <w:left w:val="single" w:sz="4" w:space="0" w:color="000000"/>
              <w:bottom w:val="single" w:sz="4" w:space="0" w:color="000000"/>
              <w:right w:val="nil"/>
            </w:tcBorders>
            <w:shd w:val="clear" w:color="auto" w:fill="74B5E4"/>
          </w:tcPr>
          <w:p w14:paraId="72139990"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Interventions </w:t>
            </w:r>
          </w:p>
        </w:tc>
        <w:tc>
          <w:tcPr>
            <w:tcW w:w="4133" w:type="dxa"/>
            <w:tcBorders>
              <w:top w:val="single" w:sz="4" w:space="0" w:color="000000"/>
              <w:left w:val="nil"/>
              <w:bottom w:val="single" w:sz="4" w:space="0" w:color="000000"/>
              <w:right w:val="single" w:sz="4" w:space="0" w:color="000000"/>
            </w:tcBorders>
            <w:shd w:val="clear" w:color="auto" w:fill="74B5E4"/>
          </w:tcPr>
          <w:p w14:paraId="74F72398" w14:textId="77777777" w:rsidR="00347616" w:rsidRPr="00347616" w:rsidRDefault="00347616">
            <w:pPr>
              <w:rPr>
                <w:rFonts w:ascii="Century Gothic" w:hAnsi="Century Gothic"/>
              </w:rPr>
            </w:pPr>
          </w:p>
        </w:tc>
      </w:tr>
      <w:tr w:rsidR="00347616" w:rsidRPr="00347616" w14:paraId="367EE14E" w14:textId="77777777" w:rsidTr="00347616">
        <w:trPr>
          <w:trHeight w:val="280"/>
        </w:trPr>
        <w:tc>
          <w:tcPr>
            <w:tcW w:w="0" w:type="auto"/>
            <w:vMerge/>
            <w:tcBorders>
              <w:top w:val="nil"/>
              <w:left w:val="single" w:sz="4" w:space="0" w:color="000000"/>
              <w:bottom w:val="single" w:sz="4" w:space="0" w:color="000000"/>
              <w:right w:val="single" w:sz="4" w:space="0" w:color="000000"/>
            </w:tcBorders>
          </w:tcPr>
          <w:p w14:paraId="2B4BEC3B" w14:textId="77777777" w:rsidR="00347616" w:rsidRPr="00347616" w:rsidRDefault="00347616">
            <w:pPr>
              <w:rPr>
                <w:rFonts w:ascii="Century Gothic" w:hAnsi="Century Gothic"/>
              </w:rPr>
            </w:pPr>
          </w:p>
        </w:tc>
        <w:tc>
          <w:tcPr>
            <w:tcW w:w="0" w:type="auto"/>
            <w:vMerge/>
            <w:tcBorders>
              <w:top w:val="nil"/>
              <w:left w:val="single" w:sz="4" w:space="0" w:color="000000"/>
              <w:bottom w:val="single" w:sz="4" w:space="0" w:color="000000"/>
              <w:right w:val="single" w:sz="4" w:space="0" w:color="000000"/>
            </w:tcBorders>
          </w:tcPr>
          <w:p w14:paraId="1AB24B08" w14:textId="77777777" w:rsidR="00347616" w:rsidRPr="00347616" w:rsidRDefault="00347616">
            <w:pPr>
              <w:rPr>
                <w:rFonts w:ascii="Century Gothic" w:hAnsi="Century Gothic"/>
              </w:rPr>
            </w:pPr>
          </w:p>
        </w:tc>
        <w:tc>
          <w:tcPr>
            <w:tcW w:w="5102" w:type="dxa"/>
            <w:tcBorders>
              <w:top w:val="single" w:sz="4" w:space="0" w:color="000000"/>
              <w:left w:val="single" w:sz="4" w:space="0" w:color="000000"/>
              <w:bottom w:val="single" w:sz="4" w:space="0" w:color="000000"/>
              <w:right w:val="single" w:sz="4" w:space="0" w:color="000000"/>
            </w:tcBorders>
            <w:shd w:val="clear" w:color="auto" w:fill="74B5E4"/>
          </w:tcPr>
          <w:p w14:paraId="44F54334"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Should: </w:t>
            </w:r>
          </w:p>
        </w:tc>
        <w:tc>
          <w:tcPr>
            <w:tcW w:w="4133" w:type="dxa"/>
            <w:tcBorders>
              <w:top w:val="single" w:sz="4" w:space="0" w:color="000000"/>
              <w:left w:val="single" w:sz="4" w:space="0" w:color="000000"/>
              <w:bottom w:val="single" w:sz="4" w:space="0" w:color="000000"/>
              <w:right w:val="single" w:sz="4" w:space="0" w:color="000000"/>
            </w:tcBorders>
            <w:shd w:val="clear" w:color="auto" w:fill="74B5E4"/>
          </w:tcPr>
          <w:p w14:paraId="101FFECE"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Could: </w:t>
            </w:r>
          </w:p>
        </w:tc>
      </w:tr>
      <w:tr w:rsidR="00347616" w:rsidRPr="00347616" w14:paraId="33082638" w14:textId="77777777" w:rsidTr="00347616">
        <w:trPr>
          <w:trHeight w:val="5406"/>
        </w:trPr>
        <w:tc>
          <w:tcPr>
            <w:tcW w:w="2404" w:type="dxa"/>
            <w:tcBorders>
              <w:top w:val="single" w:sz="4" w:space="0" w:color="000000"/>
              <w:left w:val="single" w:sz="4" w:space="0" w:color="000000"/>
              <w:bottom w:val="single" w:sz="4" w:space="0" w:color="000000"/>
              <w:right w:val="single" w:sz="4" w:space="0" w:color="000000"/>
            </w:tcBorders>
          </w:tcPr>
          <w:p w14:paraId="3C963737" w14:textId="77777777" w:rsidR="00347616" w:rsidRPr="00347616" w:rsidRDefault="00347616">
            <w:pPr>
              <w:spacing w:line="270" w:lineRule="auto"/>
              <w:rPr>
                <w:rFonts w:ascii="Century Gothic" w:hAnsi="Century Gothic"/>
              </w:rPr>
            </w:pPr>
            <w:r w:rsidRPr="00347616">
              <w:rPr>
                <w:rFonts w:ascii="Century Gothic" w:eastAsia="Times New Roman" w:hAnsi="Century Gothic" w:cs="Times New Roman"/>
                <w:sz w:val="22"/>
              </w:rPr>
              <w:t>Stage 1 (pre 1</w:t>
            </w:r>
            <w:r w:rsidRPr="00347616">
              <w:rPr>
                <w:rFonts w:ascii="Century Gothic" w:eastAsia="Times New Roman" w:hAnsi="Century Gothic" w:cs="Times New Roman"/>
                <w:sz w:val="22"/>
                <w:vertAlign w:val="superscript"/>
              </w:rPr>
              <w:t>st</w:t>
            </w:r>
            <w:r w:rsidRPr="00347616">
              <w:rPr>
                <w:rFonts w:ascii="Century Gothic" w:eastAsia="Times New Roman" w:hAnsi="Century Gothic" w:cs="Times New Roman"/>
                <w:sz w:val="22"/>
              </w:rPr>
              <w:t xml:space="preserve"> red card): </w:t>
            </w:r>
          </w:p>
          <w:p w14:paraId="69D11690"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155B8D7F"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74500C49"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3DF453D7"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61413ABE"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1E776A7C"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663CDA41"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478DED31"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2AD15B20" w14:textId="77777777" w:rsidR="00347616" w:rsidRPr="00347616" w:rsidRDefault="00347616">
            <w:pPr>
              <w:ind w:left="1"/>
              <w:rPr>
                <w:rFonts w:ascii="Century Gothic" w:hAnsi="Century Gothic"/>
              </w:rPr>
            </w:pPr>
            <w:r w:rsidRPr="00347616">
              <w:rPr>
                <w:rFonts w:ascii="Century Gothic" w:eastAsia="Times New Roman" w:hAnsi="Century Gothic" w:cs="Times New Roman"/>
                <w:color w:val="FF0000"/>
                <w:sz w:val="22"/>
              </w:rPr>
              <w:t xml:space="preserve">Pre issue of red card  </w:t>
            </w:r>
          </w:p>
          <w:p w14:paraId="3CA1AACC" w14:textId="4CF45AE4" w:rsidR="00347616" w:rsidRPr="00347616" w:rsidRDefault="00FF1953">
            <w:pPr>
              <w:spacing w:line="254" w:lineRule="auto"/>
              <w:ind w:left="1"/>
              <w:rPr>
                <w:rFonts w:ascii="Century Gothic" w:hAnsi="Century Gothic"/>
              </w:rPr>
            </w:pPr>
            <w:r>
              <w:rPr>
                <w:rFonts w:ascii="Century Gothic" w:eastAsia="Times New Roman" w:hAnsi="Century Gothic" w:cs="Times New Roman"/>
                <w:sz w:val="22"/>
              </w:rPr>
              <w:t>Pupils</w:t>
            </w:r>
            <w:r w:rsidR="00347616" w:rsidRPr="00347616">
              <w:rPr>
                <w:rFonts w:ascii="Century Gothic" w:eastAsia="Times New Roman" w:hAnsi="Century Gothic" w:cs="Times New Roman"/>
                <w:sz w:val="22"/>
              </w:rPr>
              <w:t xml:space="preserve"> are told clearly that they are breaking a school rule.   </w:t>
            </w:r>
          </w:p>
          <w:p w14:paraId="21223B96"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 </w:t>
            </w:r>
          </w:p>
          <w:p w14:paraId="3954BD6A" w14:textId="77777777" w:rsidR="00347616" w:rsidRPr="00347616" w:rsidRDefault="00347616">
            <w:pPr>
              <w:spacing w:line="254" w:lineRule="auto"/>
              <w:ind w:left="1" w:right="37"/>
              <w:rPr>
                <w:rFonts w:ascii="Century Gothic" w:hAnsi="Century Gothic"/>
              </w:rPr>
            </w:pPr>
            <w:r w:rsidRPr="00347616">
              <w:rPr>
                <w:rFonts w:ascii="Century Gothic" w:eastAsia="Times New Roman" w:hAnsi="Century Gothic" w:cs="Times New Roman"/>
                <w:sz w:val="22"/>
              </w:rPr>
              <w:t xml:space="preserve">They are given advice on how they can put things right. </w:t>
            </w:r>
          </w:p>
          <w:p w14:paraId="02F34FC6"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 </w:t>
            </w:r>
          </w:p>
          <w:p w14:paraId="4B47FE40"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They are given the opportunity to choose to follow the advice provided by the member of staff or they will receive a warning </w:t>
            </w:r>
          </w:p>
        </w:tc>
        <w:tc>
          <w:tcPr>
            <w:tcW w:w="5102" w:type="dxa"/>
            <w:tcBorders>
              <w:top w:val="single" w:sz="4" w:space="0" w:color="000000"/>
              <w:left w:val="single" w:sz="4" w:space="0" w:color="000000"/>
              <w:bottom w:val="single" w:sz="4" w:space="0" w:color="000000"/>
              <w:right w:val="single" w:sz="4" w:space="0" w:color="000000"/>
            </w:tcBorders>
          </w:tcPr>
          <w:p w14:paraId="23F1B43F" w14:textId="77777777" w:rsidR="00347616" w:rsidRPr="00347616" w:rsidRDefault="00347616" w:rsidP="00347616">
            <w:pPr>
              <w:numPr>
                <w:ilvl w:val="0"/>
                <w:numId w:val="30"/>
              </w:numPr>
              <w:spacing w:after="11" w:line="256" w:lineRule="auto"/>
              <w:ind w:hanging="360"/>
              <w:rPr>
                <w:rFonts w:ascii="Century Gothic" w:hAnsi="Century Gothic"/>
              </w:rPr>
            </w:pPr>
            <w:r w:rsidRPr="00347616">
              <w:rPr>
                <w:rFonts w:ascii="Century Gothic" w:eastAsia="Times New Roman" w:hAnsi="Century Gothic" w:cs="Times New Roman"/>
                <w:sz w:val="22"/>
              </w:rPr>
              <w:t xml:space="preserve">Warn pupil/pupils initially of their behaviour and how this could lead to a red card </w:t>
            </w:r>
          </w:p>
          <w:p w14:paraId="0A9C9AF3" w14:textId="77777777" w:rsidR="00347616" w:rsidRPr="00347616" w:rsidRDefault="00347616" w:rsidP="00347616">
            <w:pPr>
              <w:numPr>
                <w:ilvl w:val="0"/>
                <w:numId w:val="30"/>
              </w:numPr>
              <w:spacing w:line="257" w:lineRule="auto"/>
              <w:ind w:hanging="360"/>
              <w:rPr>
                <w:rFonts w:ascii="Century Gothic" w:hAnsi="Century Gothic"/>
              </w:rPr>
            </w:pPr>
            <w:r w:rsidRPr="00347616">
              <w:rPr>
                <w:rFonts w:ascii="Century Gothic" w:eastAsia="Times New Roman" w:hAnsi="Century Gothic" w:cs="Times New Roman"/>
                <w:sz w:val="22"/>
              </w:rPr>
              <w:t xml:space="preserve">Direct the teaching assistant to work closely with the pupil </w:t>
            </w:r>
          </w:p>
          <w:p w14:paraId="34F10963" w14:textId="77777777" w:rsidR="00347616" w:rsidRPr="00347616" w:rsidRDefault="00347616" w:rsidP="00347616">
            <w:pPr>
              <w:numPr>
                <w:ilvl w:val="0"/>
                <w:numId w:val="30"/>
              </w:numPr>
              <w:spacing w:after="15" w:line="252" w:lineRule="auto"/>
              <w:ind w:hanging="360"/>
              <w:rPr>
                <w:rFonts w:ascii="Century Gothic" w:hAnsi="Century Gothic"/>
              </w:rPr>
            </w:pPr>
            <w:r w:rsidRPr="00347616">
              <w:rPr>
                <w:rFonts w:ascii="Century Gothic" w:eastAsia="Times New Roman" w:hAnsi="Century Gothic" w:cs="Times New Roman"/>
                <w:sz w:val="22"/>
              </w:rPr>
              <w:t xml:space="preserve">Look for positives before giving a negative approach. </w:t>
            </w:r>
          </w:p>
          <w:p w14:paraId="1E01DBC8" w14:textId="77777777" w:rsidR="00347616" w:rsidRPr="00347616" w:rsidRDefault="00347616" w:rsidP="00347616">
            <w:pPr>
              <w:numPr>
                <w:ilvl w:val="0"/>
                <w:numId w:val="30"/>
              </w:numPr>
              <w:spacing w:line="259" w:lineRule="auto"/>
              <w:ind w:hanging="360"/>
              <w:rPr>
                <w:rFonts w:ascii="Century Gothic" w:hAnsi="Century Gothic"/>
              </w:rPr>
            </w:pPr>
            <w:r w:rsidRPr="00347616">
              <w:rPr>
                <w:rFonts w:ascii="Century Gothic" w:eastAsia="Times New Roman" w:hAnsi="Century Gothic" w:cs="Times New Roman"/>
                <w:sz w:val="22"/>
              </w:rPr>
              <w:t xml:space="preserve">Remember the scripts, and choose appropriate words. (Although do not </w:t>
            </w:r>
          </w:p>
          <w:p w14:paraId="48593FB4" w14:textId="77777777" w:rsidR="00347616" w:rsidRPr="00347616" w:rsidRDefault="00347616">
            <w:pPr>
              <w:spacing w:after="13" w:line="254" w:lineRule="auto"/>
              <w:ind w:left="721"/>
              <w:rPr>
                <w:rFonts w:ascii="Century Gothic" w:hAnsi="Century Gothic"/>
              </w:rPr>
            </w:pPr>
            <w:r w:rsidRPr="00347616">
              <w:rPr>
                <w:rFonts w:ascii="Century Gothic" w:eastAsia="Times New Roman" w:hAnsi="Century Gothic" w:cs="Times New Roman"/>
                <w:sz w:val="22"/>
              </w:rPr>
              <w:t xml:space="preserve">overuse the scripts as a single behaviour control method). </w:t>
            </w:r>
          </w:p>
          <w:p w14:paraId="22EDB123" w14:textId="77777777" w:rsidR="00347616" w:rsidRPr="00347616" w:rsidRDefault="00347616" w:rsidP="00347616">
            <w:pPr>
              <w:numPr>
                <w:ilvl w:val="0"/>
                <w:numId w:val="30"/>
              </w:numPr>
              <w:spacing w:after="12" w:line="257" w:lineRule="auto"/>
              <w:ind w:hanging="360"/>
              <w:rPr>
                <w:rFonts w:ascii="Century Gothic" w:hAnsi="Century Gothic"/>
              </w:rPr>
            </w:pPr>
            <w:r w:rsidRPr="00347616">
              <w:rPr>
                <w:rFonts w:ascii="Century Gothic" w:eastAsia="Times New Roman" w:hAnsi="Century Gothic" w:cs="Times New Roman"/>
                <w:sz w:val="22"/>
              </w:rPr>
              <w:t xml:space="preserve">Look for opportunities of a restorative approach. </w:t>
            </w:r>
          </w:p>
          <w:p w14:paraId="13B14FE7" w14:textId="77777777" w:rsidR="00347616" w:rsidRPr="00347616" w:rsidRDefault="00347616" w:rsidP="00347616">
            <w:pPr>
              <w:numPr>
                <w:ilvl w:val="0"/>
                <w:numId w:val="30"/>
              </w:numPr>
              <w:spacing w:after="13" w:line="259" w:lineRule="auto"/>
              <w:ind w:hanging="360"/>
              <w:rPr>
                <w:rFonts w:ascii="Century Gothic" w:hAnsi="Century Gothic"/>
              </w:rPr>
            </w:pPr>
            <w:r w:rsidRPr="00347616">
              <w:rPr>
                <w:rFonts w:ascii="Century Gothic" w:eastAsia="Times New Roman" w:hAnsi="Century Gothic" w:cs="Times New Roman"/>
                <w:sz w:val="22"/>
              </w:rPr>
              <w:t xml:space="preserve">Use of positive peer support. </w:t>
            </w:r>
          </w:p>
          <w:p w14:paraId="14530FA3" w14:textId="77777777" w:rsidR="00347616" w:rsidRPr="00347616" w:rsidRDefault="00347616" w:rsidP="00347616">
            <w:pPr>
              <w:numPr>
                <w:ilvl w:val="0"/>
                <w:numId w:val="30"/>
              </w:numPr>
              <w:spacing w:after="11" w:line="256" w:lineRule="auto"/>
              <w:ind w:hanging="360"/>
              <w:rPr>
                <w:rFonts w:ascii="Century Gothic" w:hAnsi="Century Gothic"/>
              </w:rPr>
            </w:pPr>
            <w:r w:rsidRPr="00347616">
              <w:rPr>
                <w:rFonts w:ascii="Century Gothic" w:eastAsia="Times New Roman" w:hAnsi="Century Gothic" w:cs="Times New Roman"/>
                <w:sz w:val="22"/>
              </w:rPr>
              <w:t xml:space="preserve">Consider if poor planning has led to poor behaviour, is the lesson meeting the pupils need? </w:t>
            </w:r>
          </w:p>
          <w:p w14:paraId="518B94F7" w14:textId="4B3ED0AF" w:rsidR="00347616" w:rsidRPr="00347616" w:rsidRDefault="00347616" w:rsidP="00347616">
            <w:pPr>
              <w:numPr>
                <w:ilvl w:val="0"/>
                <w:numId w:val="30"/>
              </w:numPr>
              <w:spacing w:line="259" w:lineRule="auto"/>
              <w:ind w:hanging="360"/>
              <w:rPr>
                <w:rFonts w:ascii="Century Gothic" w:hAnsi="Century Gothic"/>
              </w:rPr>
            </w:pPr>
            <w:r w:rsidRPr="00347616">
              <w:rPr>
                <w:rFonts w:ascii="Century Gothic" w:eastAsia="Times New Roman" w:hAnsi="Century Gothic" w:cs="Times New Roman"/>
                <w:sz w:val="22"/>
              </w:rPr>
              <w:t xml:space="preserve">Use Pivotal in class incentives to keep the pupil’s </w:t>
            </w:r>
            <w:r w:rsidR="00AD510B" w:rsidRPr="00347616">
              <w:rPr>
                <w:rFonts w:ascii="Century Gothic" w:eastAsia="Times New Roman" w:hAnsi="Century Gothic" w:cs="Times New Roman"/>
                <w:sz w:val="22"/>
              </w:rPr>
              <w:t>behaviour</w:t>
            </w:r>
            <w:r w:rsidRPr="00347616">
              <w:rPr>
                <w:rFonts w:ascii="Century Gothic" w:eastAsia="Times New Roman" w:hAnsi="Century Gothic" w:cs="Times New Roman"/>
                <w:sz w:val="22"/>
              </w:rPr>
              <w:t xml:space="preserve"> hooks. </w:t>
            </w:r>
          </w:p>
          <w:p w14:paraId="72DE9CC5"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 </w:t>
            </w:r>
          </w:p>
        </w:tc>
        <w:tc>
          <w:tcPr>
            <w:tcW w:w="4133" w:type="dxa"/>
            <w:tcBorders>
              <w:top w:val="single" w:sz="4" w:space="0" w:color="000000"/>
              <w:left w:val="single" w:sz="4" w:space="0" w:color="000000"/>
              <w:bottom w:val="single" w:sz="4" w:space="0" w:color="000000"/>
              <w:right w:val="single" w:sz="4" w:space="0" w:color="000000"/>
            </w:tcBorders>
          </w:tcPr>
          <w:p w14:paraId="613137FC" w14:textId="77777777" w:rsidR="00347616" w:rsidRPr="00347616" w:rsidRDefault="00347616">
            <w:pPr>
              <w:spacing w:line="256" w:lineRule="auto"/>
              <w:ind w:left="721" w:hanging="360"/>
              <w:rPr>
                <w:rFonts w:ascii="Century Gothic" w:hAnsi="Century Gothic"/>
              </w:rPr>
            </w:pPr>
            <w:r w:rsidRPr="00347616">
              <w:rPr>
                <w:rFonts w:ascii="Century Gothic" w:eastAsia="Times New Roman" w:hAnsi="Century Gothic" w:cs="Times New Roman"/>
                <w:sz w:val="22"/>
              </w:rPr>
              <w:t xml:space="preserve"> </w:t>
            </w:r>
            <w:r w:rsidRPr="00347616">
              <w:rPr>
                <w:rFonts w:ascii="Century Gothic" w:eastAsia="Times New Roman" w:hAnsi="Century Gothic" w:cs="Times New Roman"/>
                <w:sz w:val="22"/>
              </w:rPr>
              <w:tab/>
              <w:t xml:space="preserve">Ask the teaching assistant to work outside for a set amount of time with the pupil. </w:t>
            </w:r>
          </w:p>
          <w:p w14:paraId="383DB9A8" w14:textId="77777777" w:rsidR="00347616" w:rsidRPr="00347616" w:rsidRDefault="00347616">
            <w:pPr>
              <w:ind w:left="721"/>
              <w:rPr>
                <w:rFonts w:ascii="Century Gothic" w:hAnsi="Century Gothic"/>
              </w:rPr>
            </w:pPr>
            <w:r w:rsidRPr="00347616">
              <w:rPr>
                <w:rFonts w:ascii="Century Gothic" w:eastAsia="Times New Roman" w:hAnsi="Century Gothic" w:cs="Times New Roman"/>
                <w:sz w:val="22"/>
              </w:rPr>
              <w:t xml:space="preserve"> </w:t>
            </w:r>
          </w:p>
        </w:tc>
      </w:tr>
      <w:tr w:rsidR="00347616" w:rsidRPr="00347616" w14:paraId="56ECC2C4" w14:textId="77777777" w:rsidTr="00347616">
        <w:trPr>
          <w:trHeight w:val="2436"/>
        </w:trPr>
        <w:tc>
          <w:tcPr>
            <w:tcW w:w="6374" w:type="dxa"/>
            <w:gridSpan w:val="2"/>
            <w:tcBorders>
              <w:top w:val="single" w:sz="4" w:space="0" w:color="000000"/>
              <w:left w:val="single" w:sz="4" w:space="0" w:color="000000"/>
              <w:bottom w:val="single" w:sz="4" w:space="0" w:color="000000"/>
              <w:right w:val="single" w:sz="4" w:space="0" w:color="000000"/>
            </w:tcBorders>
          </w:tcPr>
          <w:p w14:paraId="5AAEF10F"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0462A791" w14:textId="6FB4B5F9" w:rsidR="00347616" w:rsidRPr="00347616" w:rsidRDefault="00347616">
            <w:pPr>
              <w:spacing w:line="261" w:lineRule="auto"/>
              <w:rPr>
                <w:rFonts w:ascii="Century Gothic" w:hAnsi="Century Gothic"/>
              </w:rPr>
            </w:pPr>
            <w:r w:rsidRPr="00347616">
              <w:rPr>
                <w:rFonts w:ascii="Century Gothic" w:eastAsia="Times New Roman" w:hAnsi="Century Gothic" w:cs="Times New Roman"/>
                <w:sz w:val="22"/>
              </w:rPr>
              <w:t>1</w:t>
            </w:r>
            <w:r w:rsidRPr="00347616">
              <w:rPr>
                <w:rFonts w:ascii="Century Gothic" w:eastAsia="Times New Roman" w:hAnsi="Century Gothic" w:cs="Times New Roman"/>
                <w:sz w:val="22"/>
                <w:vertAlign w:val="superscript"/>
              </w:rPr>
              <w:t>st</w:t>
            </w:r>
            <w:r w:rsidRPr="00347616">
              <w:rPr>
                <w:rFonts w:ascii="Century Gothic" w:eastAsia="Times New Roman" w:hAnsi="Century Gothic" w:cs="Times New Roman"/>
                <w:sz w:val="22"/>
              </w:rPr>
              <w:t xml:space="preserve"> Red: If the </w:t>
            </w:r>
            <w:r w:rsidR="00FF1953">
              <w:rPr>
                <w:rFonts w:ascii="Century Gothic" w:eastAsia="Times New Roman" w:hAnsi="Century Gothic" w:cs="Times New Roman"/>
                <w:sz w:val="22"/>
              </w:rPr>
              <w:t>Pupil</w:t>
            </w:r>
            <w:r w:rsidRPr="00347616">
              <w:rPr>
                <w:rFonts w:ascii="Century Gothic" w:eastAsia="Times New Roman" w:hAnsi="Century Gothic" w:cs="Times New Roman"/>
                <w:sz w:val="22"/>
              </w:rPr>
              <w:t xml:space="preserve"> chooses not to follow advice and improve behaviour, </w:t>
            </w:r>
            <w:r w:rsidR="00FF1953">
              <w:rPr>
                <w:rFonts w:ascii="Century Gothic" w:eastAsia="Times New Roman" w:hAnsi="Century Gothic" w:cs="Times New Roman"/>
                <w:sz w:val="22"/>
              </w:rPr>
              <w:t>Pupil</w:t>
            </w:r>
            <w:r w:rsidRPr="00347616">
              <w:rPr>
                <w:rFonts w:ascii="Century Gothic" w:eastAsia="Times New Roman" w:hAnsi="Century Gothic" w:cs="Times New Roman"/>
                <w:sz w:val="22"/>
              </w:rPr>
              <w:t xml:space="preserve"> receives a red card for their behaviour. </w:t>
            </w:r>
          </w:p>
          <w:p w14:paraId="57C3145B"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0EA8B563" w14:textId="77777777" w:rsidR="00347616" w:rsidRDefault="00347616">
            <w:pPr>
              <w:rPr>
                <w:rFonts w:ascii="Century Gothic" w:eastAsia="Times New Roman" w:hAnsi="Century Gothic" w:cs="Times New Roman"/>
                <w:sz w:val="22"/>
              </w:rPr>
            </w:pPr>
            <w:r w:rsidRPr="00347616">
              <w:rPr>
                <w:rFonts w:ascii="Century Gothic" w:eastAsia="Times New Roman" w:hAnsi="Century Gothic" w:cs="Times New Roman"/>
                <w:sz w:val="22"/>
              </w:rPr>
              <w:t xml:space="preserve">They are given the opportunity to choose to follow the advice provided by the member of staff, (this could be being spoken to outside the classroom by the teacher or TA, Working 1-1 with the ta outside of the classroom, etc) </w:t>
            </w:r>
          </w:p>
          <w:p w14:paraId="68FC573A" w14:textId="77777777" w:rsidR="00347616" w:rsidRDefault="00347616">
            <w:pPr>
              <w:rPr>
                <w:rFonts w:ascii="Century Gothic" w:eastAsia="Times New Roman" w:hAnsi="Century Gothic" w:cs="Times New Roman"/>
                <w:sz w:val="22"/>
              </w:rPr>
            </w:pPr>
          </w:p>
          <w:p w14:paraId="3A7DB568" w14:textId="77777777" w:rsidR="00347616" w:rsidRPr="00347616" w:rsidRDefault="00347616" w:rsidP="00347616">
            <w:pPr>
              <w:spacing w:after="2" w:line="252" w:lineRule="auto"/>
              <w:rPr>
                <w:rFonts w:ascii="Century Gothic" w:hAnsi="Century Gothic"/>
              </w:rPr>
            </w:pPr>
            <w:r w:rsidRPr="00347616">
              <w:rPr>
                <w:rFonts w:ascii="Century Gothic" w:eastAsia="Times New Roman" w:hAnsi="Century Gothic" w:cs="Times New Roman"/>
                <w:sz w:val="22"/>
              </w:rPr>
              <w:t xml:space="preserve">The behaviour lead could become involved with the pupil at this point. (positive conversations) </w:t>
            </w:r>
          </w:p>
          <w:p w14:paraId="71F0C71D" w14:textId="687D399C" w:rsidR="00347616" w:rsidRPr="00347616" w:rsidRDefault="00347616">
            <w:pPr>
              <w:rPr>
                <w:rFonts w:ascii="Century Gothic" w:hAnsi="Century Gothic"/>
              </w:rPr>
            </w:pPr>
          </w:p>
        </w:tc>
        <w:tc>
          <w:tcPr>
            <w:tcW w:w="5102" w:type="dxa"/>
            <w:tcBorders>
              <w:top w:val="single" w:sz="4" w:space="0" w:color="000000"/>
              <w:left w:val="single" w:sz="4" w:space="0" w:color="000000"/>
              <w:bottom w:val="single" w:sz="4" w:space="0" w:color="000000"/>
              <w:right w:val="single" w:sz="4" w:space="0" w:color="000000"/>
            </w:tcBorders>
          </w:tcPr>
          <w:p w14:paraId="3D139E7E"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 </w:t>
            </w:r>
          </w:p>
          <w:p w14:paraId="34B42476"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 </w:t>
            </w:r>
          </w:p>
          <w:p w14:paraId="7DE790CA"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 </w:t>
            </w:r>
          </w:p>
        </w:tc>
        <w:tc>
          <w:tcPr>
            <w:tcW w:w="4133" w:type="dxa"/>
            <w:tcBorders>
              <w:top w:val="single" w:sz="4" w:space="0" w:color="000000"/>
              <w:left w:val="single" w:sz="4" w:space="0" w:color="000000"/>
              <w:bottom w:val="single" w:sz="4" w:space="0" w:color="000000"/>
              <w:right w:val="single" w:sz="4" w:space="0" w:color="000000"/>
            </w:tcBorders>
          </w:tcPr>
          <w:p w14:paraId="37AA91FD"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 </w:t>
            </w:r>
          </w:p>
          <w:p w14:paraId="25AF7373" w14:textId="77777777" w:rsidR="00347616" w:rsidRPr="00347616" w:rsidRDefault="00347616">
            <w:pPr>
              <w:ind w:left="1"/>
              <w:rPr>
                <w:rFonts w:ascii="Century Gothic" w:hAnsi="Century Gothic"/>
              </w:rPr>
            </w:pPr>
            <w:r w:rsidRPr="00347616">
              <w:rPr>
                <w:rFonts w:ascii="Century Gothic" w:eastAsia="Times New Roman" w:hAnsi="Century Gothic" w:cs="Times New Roman"/>
                <w:sz w:val="22"/>
              </w:rPr>
              <w:t xml:space="preserve"> </w:t>
            </w:r>
          </w:p>
        </w:tc>
      </w:tr>
    </w:tbl>
    <w:p w14:paraId="53F8B7B0" w14:textId="77777777" w:rsidR="00347616" w:rsidRPr="00347616" w:rsidRDefault="00347616">
      <w:pPr>
        <w:ind w:left="-1440" w:right="15398"/>
        <w:rPr>
          <w:rFonts w:ascii="Century Gothic" w:hAnsi="Century Gothic"/>
        </w:rPr>
      </w:pPr>
    </w:p>
    <w:tbl>
      <w:tblPr>
        <w:tblStyle w:val="TableGrid"/>
        <w:tblW w:w="15588" w:type="dxa"/>
        <w:tblInd w:w="-874" w:type="dxa"/>
        <w:tblCellMar>
          <w:top w:w="62" w:type="dxa"/>
          <w:left w:w="108" w:type="dxa"/>
          <w:right w:w="94" w:type="dxa"/>
        </w:tblCellMar>
        <w:tblLook w:val="04A0" w:firstRow="1" w:lastRow="0" w:firstColumn="1" w:lastColumn="0" w:noHBand="0" w:noVBand="1"/>
      </w:tblPr>
      <w:tblGrid>
        <w:gridCol w:w="2404"/>
        <w:gridCol w:w="3970"/>
        <w:gridCol w:w="5102"/>
        <w:gridCol w:w="4112"/>
      </w:tblGrid>
      <w:tr w:rsidR="00347616" w:rsidRPr="00347616" w14:paraId="12EA6C10" w14:textId="77777777" w:rsidTr="00347616">
        <w:trPr>
          <w:trHeight w:val="4056"/>
        </w:trPr>
        <w:tc>
          <w:tcPr>
            <w:tcW w:w="2404" w:type="dxa"/>
            <w:tcBorders>
              <w:top w:val="single" w:sz="4" w:space="0" w:color="000000"/>
              <w:left w:val="single" w:sz="4" w:space="0" w:color="000000"/>
              <w:bottom w:val="single" w:sz="4" w:space="0" w:color="000000"/>
              <w:right w:val="single" w:sz="4" w:space="0" w:color="000000"/>
            </w:tcBorders>
          </w:tcPr>
          <w:p w14:paraId="0852FDE6" w14:textId="77777777" w:rsidR="00347616" w:rsidRPr="00347616" w:rsidRDefault="00347616">
            <w:pPr>
              <w:spacing w:line="276" w:lineRule="auto"/>
              <w:rPr>
                <w:rFonts w:ascii="Century Gothic" w:hAnsi="Century Gothic"/>
              </w:rPr>
            </w:pPr>
            <w:r w:rsidRPr="00347616">
              <w:rPr>
                <w:rFonts w:ascii="Century Gothic" w:eastAsia="Times New Roman" w:hAnsi="Century Gothic" w:cs="Times New Roman"/>
                <w:sz w:val="22"/>
              </w:rPr>
              <w:t>Stage 2 (2</w:t>
            </w:r>
            <w:r w:rsidRPr="00347616">
              <w:rPr>
                <w:rFonts w:ascii="Century Gothic" w:eastAsia="Times New Roman" w:hAnsi="Century Gothic" w:cs="Times New Roman"/>
                <w:sz w:val="22"/>
                <w:vertAlign w:val="superscript"/>
              </w:rPr>
              <w:t>nd</w:t>
            </w:r>
            <w:r w:rsidRPr="00347616">
              <w:rPr>
                <w:rFonts w:ascii="Century Gothic" w:eastAsia="Times New Roman" w:hAnsi="Century Gothic" w:cs="Times New Roman"/>
                <w:sz w:val="22"/>
              </w:rPr>
              <w:t xml:space="preserve">  red card, behaviour </w:t>
            </w:r>
          </w:p>
          <w:p w14:paraId="72E3238A"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lead intervention) </w:t>
            </w:r>
          </w:p>
          <w:p w14:paraId="0ED74DD0"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74D0CE98"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0992999A"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581B7080"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2FB7CA40"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38D6B45F"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1FD2600E"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64BBADC2" w14:textId="1A1BBCD2" w:rsidR="00347616" w:rsidRPr="00347616" w:rsidRDefault="00FF1953">
            <w:pPr>
              <w:spacing w:line="253" w:lineRule="auto"/>
              <w:rPr>
                <w:rFonts w:ascii="Century Gothic" w:hAnsi="Century Gothic"/>
              </w:rPr>
            </w:pPr>
            <w:r>
              <w:rPr>
                <w:rFonts w:ascii="Century Gothic" w:eastAsia="Times New Roman" w:hAnsi="Century Gothic" w:cs="Times New Roman"/>
                <w:sz w:val="22"/>
              </w:rPr>
              <w:t>Pupil</w:t>
            </w:r>
            <w:r w:rsidR="00347616" w:rsidRPr="00347616">
              <w:rPr>
                <w:rFonts w:ascii="Century Gothic" w:eastAsia="Times New Roman" w:hAnsi="Century Gothic" w:cs="Times New Roman"/>
                <w:sz w:val="22"/>
              </w:rPr>
              <w:t xml:space="preserve"> is given another red card and placed into timeout for five minutes to calm down and think about their behaviour with the behaviour lead. </w:t>
            </w:r>
          </w:p>
          <w:p w14:paraId="0F05DFEB"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6F6BF82F" w14:textId="77777777" w:rsidR="00347616" w:rsidRPr="00347616" w:rsidRDefault="00347616">
            <w:pPr>
              <w:spacing w:line="253" w:lineRule="auto"/>
              <w:ind w:right="105"/>
              <w:rPr>
                <w:rFonts w:ascii="Century Gothic" w:hAnsi="Century Gothic"/>
              </w:rPr>
            </w:pPr>
            <w:r w:rsidRPr="00347616">
              <w:rPr>
                <w:rFonts w:ascii="Century Gothic" w:eastAsia="Times New Roman" w:hAnsi="Century Gothic" w:cs="Times New Roman"/>
                <w:sz w:val="22"/>
              </w:rPr>
              <w:t xml:space="preserve">At this point, the pupil could be spoken to either by the behaviour lead, or management team. The pupil could be placed outside of that classroom for the remainder of that lesson, with TA support. </w:t>
            </w:r>
          </w:p>
          <w:p w14:paraId="1C1D1DA9"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2407962B"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tc>
        <w:tc>
          <w:tcPr>
            <w:tcW w:w="5102" w:type="dxa"/>
            <w:tcBorders>
              <w:top w:val="single" w:sz="4" w:space="0" w:color="000000"/>
              <w:left w:val="single" w:sz="4" w:space="0" w:color="000000"/>
              <w:bottom w:val="single" w:sz="4" w:space="0" w:color="000000"/>
              <w:right w:val="single" w:sz="4" w:space="0" w:color="000000"/>
            </w:tcBorders>
          </w:tcPr>
          <w:p w14:paraId="5218A4D2" w14:textId="77777777" w:rsidR="00347616" w:rsidRPr="00347616" w:rsidRDefault="00347616" w:rsidP="00347616">
            <w:pPr>
              <w:numPr>
                <w:ilvl w:val="0"/>
                <w:numId w:val="31"/>
              </w:numPr>
              <w:spacing w:after="7" w:line="259" w:lineRule="auto"/>
              <w:ind w:hanging="360"/>
              <w:rPr>
                <w:rFonts w:ascii="Century Gothic" w:hAnsi="Century Gothic"/>
              </w:rPr>
            </w:pPr>
            <w:r w:rsidRPr="00347616">
              <w:rPr>
                <w:rFonts w:ascii="Century Gothic" w:eastAsia="Times New Roman" w:hAnsi="Century Gothic" w:cs="Times New Roman"/>
                <w:sz w:val="22"/>
              </w:rPr>
              <w:t xml:space="preserve">Behaviour lead restorative conversation </w:t>
            </w:r>
          </w:p>
          <w:p w14:paraId="1677E4C8" w14:textId="77777777" w:rsidR="00347616" w:rsidRPr="00347616" w:rsidRDefault="00347616" w:rsidP="00347616">
            <w:pPr>
              <w:numPr>
                <w:ilvl w:val="0"/>
                <w:numId w:val="31"/>
              </w:numPr>
              <w:spacing w:after="12" w:line="257" w:lineRule="auto"/>
              <w:ind w:hanging="360"/>
              <w:rPr>
                <w:rFonts w:ascii="Century Gothic" w:hAnsi="Century Gothic"/>
              </w:rPr>
            </w:pPr>
            <w:r w:rsidRPr="00347616">
              <w:rPr>
                <w:rFonts w:ascii="Century Gothic" w:eastAsia="Times New Roman" w:hAnsi="Century Gothic" w:cs="Times New Roman"/>
                <w:sz w:val="22"/>
              </w:rPr>
              <w:t xml:space="preserve">Behaviour lead focus on positives of previous good behaviours </w:t>
            </w:r>
          </w:p>
          <w:p w14:paraId="109093FE" w14:textId="527CE750" w:rsidR="00347616" w:rsidRPr="00347616" w:rsidRDefault="00347616" w:rsidP="00347616">
            <w:pPr>
              <w:numPr>
                <w:ilvl w:val="0"/>
                <w:numId w:val="31"/>
              </w:numPr>
              <w:spacing w:after="12" w:line="257" w:lineRule="auto"/>
              <w:ind w:hanging="360"/>
              <w:rPr>
                <w:rFonts w:ascii="Century Gothic" w:hAnsi="Century Gothic"/>
              </w:rPr>
            </w:pPr>
            <w:r w:rsidRPr="00347616">
              <w:rPr>
                <w:rFonts w:ascii="Century Gothic" w:eastAsia="Times New Roman" w:hAnsi="Century Gothic" w:cs="Times New Roman"/>
                <w:sz w:val="22"/>
              </w:rPr>
              <w:t xml:space="preserve">Behaviour lead to look at data led behaviour on </w:t>
            </w:r>
            <w:r w:rsidR="002B1273">
              <w:rPr>
                <w:rFonts w:ascii="Century Gothic" w:eastAsia="Times New Roman" w:hAnsi="Century Gothic" w:cs="Times New Roman"/>
                <w:sz w:val="22"/>
              </w:rPr>
              <w:t>ARBOR</w:t>
            </w:r>
            <w:r w:rsidRPr="00347616">
              <w:rPr>
                <w:rFonts w:ascii="Century Gothic" w:eastAsia="Times New Roman" w:hAnsi="Century Gothic" w:cs="Times New Roman"/>
                <w:sz w:val="22"/>
              </w:rPr>
              <w:t xml:space="preserve"> </w:t>
            </w:r>
          </w:p>
          <w:p w14:paraId="158A27C1" w14:textId="77777777" w:rsidR="00347616" w:rsidRPr="00347616" w:rsidRDefault="00347616" w:rsidP="00347616">
            <w:pPr>
              <w:numPr>
                <w:ilvl w:val="0"/>
                <w:numId w:val="31"/>
              </w:numPr>
              <w:spacing w:after="15" w:line="255" w:lineRule="auto"/>
              <w:ind w:hanging="360"/>
              <w:rPr>
                <w:rFonts w:ascii="Century Gothic" w:hAnsi="Century Gothic"/>
              </w:rPr>
            </w:pPr>
            <w:r w:rsidRPr="00347616">
              <w:rPr>
                <w:rFonts w:ascii="Century Gothic" w:eastAsia="Times New Roman" w:hAnsi="Century Gothic" w:cs="Times New Roman"/>
                <w:sz w:val="22"/>
              </w:rPr>
              <w:t xml:space="preserve">Set expectations of what the teacher requires to enable the pupil to re-enter the classroom environment. </w:t>
            </w:r>
          </w:p>
          <w:p w14:paraId="7023DE98" w14:textId="77777777" w:rsidR="00347616" w:rsidRPr="00347616" w:rsidRDefault="00347616" w:rsidP="00347616">
            <w:pPr>
              <w:numPr>
                <w:ilvl w:val="0"/>
                <w:numId w:val="31"/>
              </w:numPr>
              <w:spacing w:line="259" w:lineRule="auto"/>
              <w:ind w:hanging="360"/>
              <w:rPr>
                <w:rFonts w:ascii="Century Gothic" w:hAnsi="Century Gothic"/>
              </w:rPr>
            </w:pPr>
            <w:r w:rsidRPr="00347616">
              <w:rPr>
                <w:rFonts w:ascii="Century Gothic" w:eastAsia="Times New Roman" w:hAnsi="Century Gothic" w:cs="Times New Roman"/>
                <w:sz w:val="22"/>
              </w:rPr>
              <w:t xml:space="preserve">Feedback to Teacher &amp; TA on </w:t>
            </w:r>
          </w:p>
          <w:p w14:paraId="2B1F5200" w14:textId="77777777" w:rsidR="00347616" w:rsidRPr="00347616" w:rsidRDefault="00347616">
            <w:pPr>
              <w:ind w:left="720"/>
              <w:rPr>
                <w:rFonts w:ascii="Century Gothic" w:hAnsi="Century Gothic"/>
              </w:rPr>
            </w:pPr>
            <w:r w:rsidRPr="00347616">
              <w:rPr>
                <w:rFonts w:ascii="Century Gothic" w:eastAsia="Times New Roman" w:hAnsi="Century Gothic" w:cs="Times New Roman"/>
                <w:sz w:val="22"/>
              </w:rPr>
              <w:t xml:space="preserve">intervention outcome. </w:t>
            </w:r>
          </w:p>
        </w:tc>
        <w:tc>
          <w:tcPr>
            <w:tcW w:w="4112" w:type="dxa"/>
            <w:tcBorders>
              <w:top w:val="single" w:sz="4" w:space="0" w:color="000000"/>
              <w:left w:val="single" w:sz="4" w:space="0" w:color="000000"/>
              <w:bottom w:val="single" w:sz="4" w:space="0" w:color="000000"/>
              <w:right w:val="single" w:sz="4" w:space="0" w:color="000000"/>
            </w:tcBorders>
          </w:tcPr>
          <w:p w14:paraId="6B998950" w14:textId="77777777" w:rsidR="00347616" w:rsidRPr="00347616" w:rsidRDefault="00347616" w:rsidP="00347616">
            <w:pPr>
              <w:numPr>
                <w:ilvl w:val="0"/>
                <w:numId w:val="32"/>
              </w:numPr>
              <w:spacing w:after="8" w:line="259" w:lineRule="auto"/>
              <w:ind w:hanging="360"/>
              <w:rPr>
                <w:rFonts w:ascii="Century Gothic" w:hAnsi="Century Gothic"/>
              </w:rPr>
            </w:pPr>
            <w:r w:rsidRPr="00347616">
              <w:rPr>
                <w:rFonts w:ascii="Century Gothic" w:eastAsia="Times New Roman" w:hAnsi="Century Gothic" w:cs="Times New Roman"/>
                <w:sz w:val="22"/>
              </w:rPr>
              <w:t xml:space="preserve">Reinforce whole school rules/expectations </w:t>
            </w:r>
          </w:p>
          <w:p w14:paraId="7C35AE8E" w14:textId="77777777" w:rsidR="00347616" w:rsidRPr="00347616" w:rsidRDefault="00347616" w:rsidP="00347616">
            <w:pPr>
              <w:numPr>
                <w:ilvl w:val="0"/>
                <w:numId w:val="32"/>
              </w:numPr>
              <w:spacing w:after="13" w:line="257" w:lineRule="auto"/>
              <w:ind w:hanging="360"/>
              <w:rPr>
                <w:rFonts w:ascii="Century Gothic" w:hAnsi="Century Gothic"/>
              </w:rPr>
            </w:pPr>
            <w:r w:rsidRPr="00347616">
              <w:rPr>
                <w:rFonts w:ascii="Century Gothic" w:eastAsia="Times New Roman" w:hAnsi="Century Gothic" w:cs="Times New Roman"/>
                <w:sz w:val="22"/>
              </w:rPr>
              <w:t xml:space="preserve">Phone call home to parent/carer </w:t>
            </w:r>
          </w:p>
          <w:p w14:paraId="32767E64" w14:textId="77777777" w:rsidR="00347616" w:rsidRPr="00347616" w:rsidRDefault="00347616" w:rsidP="00347616">
            <w:pPr>
              <w:numPr>
                <w:ilvl w:val="0"/>
                <w:numId w:val="32"/>
              </w:numPr>
              <w:spacing w:line="257" w:lineRule="auto"/>
              <w:ind w:hanging="360"/>
              <w:rPr>
                <w:rFonts w:ascii="Century Gothic" w:hAnsi="Century Gothic"/>
              </w:rPr>
            </w:pPr>
            <w:r w:rsidRPr="00347616">
              <w:rPr>
                <w:rFonts w:ascii="Century Gothic" w:eastAsia="Times New Roman" w:hAnsi="Century Gothic" w:cs="Times New Roman"/>
                <w:sz w:val="22"/>
              </w:rPr>
              <w:t xml:space="preserve">Reminding of positive rewards </w:t>
            </w:r>
          </w:p>
          <w:p w14:paraId="06DB7F19" w14:textId="77777777" w:rsidR="00347616" w:rsidRPr="00347616" w:rsidRDefault="00347616" w:rsidP="00347616">
            <w:pPr>
              <w:numPr>
                <w:ilvl w:val="0"/>
                <w:numId w:val="32"/>
              </w:numPr>
              <w:spacing w:line="252" w:lineRule="auto"/>
              <w:ind w:hanging="360"/>
              <w:rPr>
                <w:rFonts w:ascii="Century Gothic" w:hAnsi="Century Gothic"/>
              </w:rPr>
            </w:pPr>
            <w:r w:rsidRPr="00347616">
              <w:rPr>
                <w:rFonts w:ascii="Century Gothic" w:eastAsia="Times New Roman" w:hAnsi="Century Gothic" w:cs="Times New Roman"/>
                <w:sz w:val="22"/>
              </w:rPr>
              <w:t xml:space="preserve">HOC/LT could become involved at this point </w:t>
            </w:r>
          </w:p>
          <w:p w14:paraId="2DA7A179" w14:textId="77777777" w:rsidR="00347616" w:rsidRPr="00347616" w:rsidRDefault="00347616">
            <w:pPr>
              <w:ind w:left="720"/>
              <w:rPr>
                <w:rFonts w:ascii="Century Gothic" w:hAnsi="Century Gothic"/>
              </w:rPr>
            </w:pPr>
            <w:r w:rsidRPr="00347616">
              <w:rPr>
                <w:rFonts w:ascii="Century Gothic" w:eastAsia="Times New Roman" w:hAnsi="Century Gothic" w:cs="Times New Roman"/>
                <w:sz w:val="22"/>
              </w:rPr>
              <w:t xml:space="preserve"> </w:t>
            </w:r>
          </w:p>
        </w:tc>
      </w:tr>
      <w:tr w:rsidR="00347616" w:rsidRPr="00347616" w14:paraId="7C0A3536" w14:textId="77777777" w:rsidTr="00347616">
        <w:trPr>
          <w:trHeight w:val="1898"/>
        </w:trPr>
        <w:tc>
          <w:tcPr>
            <w:tcW w:w="15588" w:type="dxa"/>
            <w:gridSpan w:val="4"/>
            <w:tcBorders>
              <w:top w:val="single" w:sz="4" w:space="0" w:color="000000"/>
              <w:left w:val="single" w:sz="4" w:space="0" w:color="000000"/>
              <w:bottom w:val="single" w:sz="4" w:space="0" w:color="000000"/>
              <w:right w:val="single" w:sz="4" w:space="0" w:color="000000"/>
            </w:tcBorders>
          </w:tcPr>
          <w:p w14:paraId="464051C4"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2C8DAFA2"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The intervention at this stage is crucial to enable the pupil to lower negative behaviour and continue to move through the day’s lessons. </w:t>
            </w:r>
          </w:p>
          <w:p w14:paraId="5297B51D"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Stage 1 is a continual process every single lesson </w:t>
            </w:r>
          </w:p>
          <w:p w14:paraId="210BFC85" w14:textId="47D896C4" w:rsidR="00347616" w:rsidRPr="00347616" w:rsidRDefault="00347616">
            <w:pPr>
              <w:spacing w:line="254" w:lineRule="auto"/>
              <w:rPr>
                <w:rFonts w:ascii="Century Gothic" w:hAnsi="Century Gothic"/>
              </w:rPr>
            </w:pPr>
            <w:r w:rsidRPr="00347616">
              <w:rPr>
                <w:rFonts w:ascii="Century Gothic" w:eastAsia="Times New Roman" w:hAnsi="Century Gothic" w:cs="Times New Roman"/>
                <w:sz w:val="22"/>
              </w:rPr>
              <w:t>Stage 2 is the restorative approach outside of the classroom, reminding of possible consequences and how these can be managed. Stage 2 are primarily led by the behaviour lead, although interventio</w:t>
            </w:r>
            <w:r w:rsidR="00DB5696">
              <w:rPr>
                <w:rFonts w:ascii="Century Gothic" w:eastAsia="Times New Roman" w:hAnsi="Century Gothic" w:cs="Times New Roman"/>
                <w:sz w:val="22"/>
              </w:rPr>
              <w:t>n by the lead teacher or</w:t>
            </w:r>
            <w:r w:rsidRPr="00347616">
              <w:rPr>
                <w:rFonts w:ascii="Century Gothic" w:eastAsia="Times New Roman" w:hAnsi="Century Gothic" w:cs="Times New Roman"/>
                <w:sz w:val="22"/>
              </w:rPr>
              <w:t xml:space="preserve"> </w:t>
            </w:r>
            <w:r w:rsidR="00057907">
              <w:rPr>
                <w:rFonts w:ascii="Century Gothic" w:eastAsia="Times New Roman" w:hAnsi="Century Gothic" w:cs="Times New Roman"/>
                <w:sz w:val="22"/>
              </w:rPr>
              <w:t>Head of Centre</w:t>
            </w:r>
            <w:r w:rsidRPr="00347616">
              <w:rPr>
                <w:rFonts w:ascii="Century Gothic" w:eastAsia="Times New Roman" w:hAnsi="Century Gothic" w:cs="Times New Roman"/>
                <w:sz w:val="22"/>
              </w:rPr>
              <w:t xml:space="preserve"> can also have an impact at this stage. </w:t>
            </w:r>
          </w:p>
          <w:p w14:paraId="63E32BC4"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1D12F9EA"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tc>
      </w:tr>
      <w:tr w:rsidR="00347616" w:rsidRPr="00347616" w14:paraId="497E86F4" w14:textId="77777777" w:rsidTr="00347616">
        <w:trPr>
          <w:trHeight w:val="4246"/>
        </w:trPr>
        <w:tc>
          <w:tcPr>
            <w:tcW w:w="2404" w:type="dxa"/>
            <w:tcBorders>
              <w:top w:val="single" w:sz="4" w:space="0" w:color="000000"/>
              <w:left w:val="single" w:sz="4" w:space="0" w:color="000000"/>
              <w:bottom w:val="single" w:sz="4" w:space="0" w:color="auto"/>
              <w:right w:val="single" w:sz="4" w:space="0" w:color="000000"/>
            </w:tcBorders>
          </w:tcPr>
          <w:p w14:paraId="2EA84317" w14:textId="77777777" w:rsidR="00347616" w:rsidRPr="00347616" w:rsidRDefault="00347616">
            <w:pPr>
              <w:spacing w:after="20"/>
              <w:rPr>
                <w:rFonts w:ascii="Century Gothic" w:hAnsi="Century Gothic"/>
              </w:rPr>
            </w:pPr>
            <w:r w:rsidRPr="00347616">
              <w:rPr>
                <w:rFonts w:ascii="Century Gothic" w:eastAsia="Times New Roman" w:hAnsi="Century Gothic" w:cs="Times New Roman"/>
                <w:sz w:val="22"/>
              </w:rPr>
              <w:t>Stage 3 (on 3</w:t>
            </w:r>
            <w:r w:rsidRPr="00347616">
              <w:rPr>
                <w:rFonts w:ascii="Century Gothic" w:eastAsia="Times New Roman" w:hAnsi="Century Gothic" w:cs="Times New Roman"/>
                <w:sz w:val="22"/>
                <w:vertAlign w:val="superscript"/>
              </w:rPr>
              <w:t>rd</w:t>
            </w:r>
            <w:r w:rsidRPr="00347616">
              <w:rPr>
                <w:rFonts w:ascii="Century Gothic" w:eastAsia="Times New Roman" w:hAnsi="Century Gothic" w:cs="Times New Roman"/>
                <w:sz w:val="22"/>
              </w:rPr>
              <w:t xml:space="preserve">  red </w:t>
            </w:r>
          </w:p>
          <w:p w14:paraId="0822A78B"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card) </w:t>
            </w:r>
          </w:p>
          <w:p w14:paraId="34823F56"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03C496CB"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27D9A757"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63F573EB"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5A6CEADE"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1F7B2117"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p w14:paraId="51B12C0C"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 </w:t>
            </w:r>
          </w:p>
        </w:tc>
        <w:tc>
          <w:tcPr>
            <w:tcW w:w="3970" w:type="dxa"/>
            <w:tcBorders>
              <w:top w:val="single" w:sz="4" w:space="0" w:color="000000"/>
              <w:left w:val="single" w:sz="4" w:space="0" w:color="000000"/>
              <w:bottom w:val="single" w:sz="4" w:space="0" w:color="auto"/>
              <w:right w:val="single" w:sz="4" w:space="0" w:color="000000"/>
            </w:tcBorders>
          </w:tcPr>
          <w:p w14:paraId="14F3A726" w14:textId="49B9B9E2" w:rsidR="00347616" w:rsidRPr="00347616" w:rsidRDefault="00347616">
            <w:pPr>
              <w:spacing w:line="253" w:lineRule="auto"/>
              <w:rPr>
                <w:rFonts w:ascii="Century Gothic" w:hAnsi="Century Gothic"/>
              </w:rPr>
            </w:pPr>
            <w:r w:rsidRPr="00347616">
              <w:rPr>
                <w:rFonts w:ascii="Century Gothic" w:eastAsia="Times New Roman" w:hAnsi="Century Gothic" w:cs="Times New Roman"/>
                <w:sz w:val="22"/>
              </w:rPr>
              <w:t xml:space="preserve">Parents/ Carers are contacted to discuss behaviour and at the managers discretion a meeting may need to be arranged.  </w:t>
            </w:r>
            <w:r w:rsidR="00FF1953">
              <w:rPr>
                <w:rFonts w:ascii="Century Gothic" w:eastAsia="Times New Roman" w:hAnsi="Century Gothic" w:cs="Times New Roman"/>
                <w:sz w:val="22"/>
              </w:rPr>
              <w:t>Pupil</w:t>
            </w:r>
            <w:r w:rsidRPr="00347616">
              <w:rPr>
                <w:rFonts w:ascii="Century Gothic" w:eastAsia="Times New Roman" w:hAnsi="Century Gothic" w:cs="Times New Roman"/>
                <w:sz w:val="22"/>
              </w:rPr>
              <w:t xml:space="preserve"> May need to be placed on a behaviour contract at the manager discretion with work released into the parent’s/ Carers duty of care for the remainder of the school day. </w:t>
            </w:r>
          </w:p>
          <w:p w14:paraId="6BFB5FD7" w14:textId="77777777" w:rsidR="00347616" w:rsidRPr="00347616" w:rsidRDefault="00347616">
            <w:pPr>
              <w:rPr>
                <w:rFonts w:ascii="Century Gothic" w:hAnsi="Century Gothic"/>
              </w:rPr>
            </w:pPr>
            <w:r w:rsidRPr="00347616">
              <w:rPr>
                <w:rFonts w:ascii="Century Gothic" w:eastAsia="Times New Roman" w:hAnsi="Century Gothic" w:cs="Times New Roman"/>
                <w:sz w:val="22"/>
              </w:rPr>
              <w:t xml:space="preserve">It remains paramount that all behaviour will attempt to be </w:t>
            </w:r>
          </w:p>
          <w:p w14:paraId="2598A79B" w14:textId="77777777" w:rsidR="00347616" w:rsidRPr="00347616" w:rsidRDefault="00347616">
            <w:pPr>
              <w:spacing w:after="2" w:line="252" w:lineRule="auto"/>
              <w:rPr>
                <w:rFonts w:ascii="Century Gothic" w:hAnsi="Century Gothic"/>
              </w:rPr>
            </w:pPr>
            <w:r w:rsidRPr="00347616">
              <w:rPr>
                <w:rFonts w:ascii="Century Gothic" w:eastAsia="Times New Roman" w:hAnsi="Century Gothic" w:cs="Times New Roman"/>
                <w:sz w:val="22"/>
              </w:rPr>
              <w:t xml:space="preserve">resolved through a restorative approach. </w:t>
            </w:r>
          </w:p>
          <w:p w14:paraId="626007A9" w14:textId="6C629962" w:rsidR="00347616" w:rsidRPr="00347616" w:rsidRDefault="00347616" w:rsidP="006161F9">
            <w:pPr>
              <w:rPr>
                <w:rFonts w:ascii="Century Gothic" w:hAnsi="Century Gothic"/>
              </w:rPr>
            </w:pPr>
            <w:r w:rsidRPr="00347616">
              <w:rPr>
                <w:rFonts w:ascii="Century Gothic" w:eastAsia="Times New Roman" w:hAnsi="Century Gothic" w:cs="Times New Roman"/>
                <w:sz w:val="22"/>
              </w:rPr>
              <w:t xml:space="preserve"> </w:t>
            </w:r>
          </w:p>
        </w:tc>
        <w:tc>
          <w:tcPr>
            <w:tcW w:w="9214" w:type="dxa"/>
            <w:gridSpan w:val="2"/>
            <w:tcBorders>
              <w:top w:val="single" w:sz="4" w:space="0" w:color="000000"/>
              <w:left w:val="single" w:sz="4" w:space="0" w:color="000000"/>
              <w:bottom w:val="single" w:sz="4" w:space="0" w:color="auto"/>
              <w:right w:val="single" w:sz="4" w:space="0" w:color="000000"/>
            </w:tcBorders>
          </w:tcPr>
          <w:p w14:paraId="1912DAB4" w14:textId="77777777" w:rsidR="00347616" w:rsidRPr="00347616" w:rsidRDefault="00347616" w:rsidP="00347616">
            <w:pPr>
              <w:numPr>
                <w:ilvl w:val="0"/>
                <w:numId w:val="33"/>
              </w:numPr>
              <w:spacing w:after="15" w:line="259" w:lineRule="auto"/>
              <w:ind w:hanging="360"/>
              <w:rPr>
                <w:rFonts w:ascii="Century Gothic" w:hAnsi="Century Gothic"/>
              </w:rPr>
            </w:pPr>
            <w:r w:rsidRPr="00347616">
              <w:rPr>
                <w:rFonts w:ascii="Century Gothic" w:eastAsia="Times New Roman" w:hAnsi="Century Gothic" w:cs="Times New Roman"/>
                <w:sz w:val="22"/>
              </w:rPr>
              <w:t xml:space="preserve">Placed in 1-1 support to reflect  </w:t>
            </w:r>
          </w:p>
          <w:p w14:paraId="035CEBFC" w14:textId="77777777" w:rsidR="00347616" w:rsidRPr="00347616" w:rsidRDefault="00347616" w:rsidP="00347616">
            <w:pPr>
              <w:numPr>
                <w:ilvl w:val="0"/>
                <w:numId w:val="33"/>
              </w:numPr>
              <w:spacing w:after="13" w:line="259" w:lineRule="auto"/>
              <w:ind w:hanging="360"/>
              <w:rPr>
                <w:rFonts w:ascii="Century Gothic" w:hAnsi="Century Gothic"/>
              </w:rPr>
            </w:pPr>
            <w:r w:rsidRPr="00347616">
              <w:rPr>
                <w:rFonts w:ascii="Century Gothic" w:eastAsia="Times New Roman" w:hAnsi="Century Gothic" w:cs="Times New Roman"/>
                <w:sz w:val="22"/>
              </w:rPr>
              <w:t xml:space="preserve">HOC meeting with pupil </w:t>
            </w:r>
          </w:p>
          <w:p w14:paraId="1ED5C5B1" w14:textId="77777777" w:rsidR="00347616" w:rsidRPr="00347616" w:rsidRDefault="00347616" w:rsidP="00347616">
            <w:pPr>
              <w:numPr>
                <w:ilvl w:val="0"/>
                <w:numId w:val="33"/>
              </w:numPr>
              <w:spacing w:after="13" w:line="259" w:lineRule="auto"/>
              <w:ind w:hanging="360"/>
              <w:rPr>
                <w:rFonts w:ascii="Century Gothic" w:hAnsi="Century Gothic"/>
              </w:rPr>
            </w:pPr>
            <w:r w:rsidRPr="00347616">
              <w:rPr>
                <w:rFonts w:ascii="Century Gothic" w:eastAsia="Times New Roman" w:hAnsi="Century Gothic" w:cs="Times New Roman"/>
                <w:sz w:val="22"/>
              </w:rPr>
              <w:t xml:space="preserve">Parental phone call home </w:t>
            </w:r>
          </w:p>
          <w:p w14:paraId="0A0DD20C" w14:textId="77777777" w:rsidR="00347616" w:rsidRPr="00347616" w:rsidRDefault="00347616" w:rsidP="00347616">
            <w:pPr>
              <w:numPr>
                <w:ilvl w:val="0"/>
                <w:numId w:val="33"/>
              </w:numPr>
              <w:spacing w:after="15" w:line="259" w:lineRule="auto"/>
              <w:ind w:hanging="360"/>
              <w:rPr>
                <w:rFonts w:ascii="Century Gothic" w:hAnsi="Century Gothic"/>
              </w:rPr>
            </w:pPr>
            <w:r w:rsidRPr="00347616">
              <w:rPr>
                <w:rFonts w:ascii="Century Gothic" w:eastAsia="Times New Roman" w:hAnsi="Century Gothic" w:cs="Times New Roman"/>
                <w:sz w:val="22"/>
              </w:rPr>
              <w:t xml:space="preserve">Parental meeting </w:t>
            </w:r>
          </w:p>
          <w:p w14:paraId="4F3FD96B" w14:textId="77777777" w:rsidR="00347616" w:rsidRPr="00347616" w:rsidRDefault="00347616" w:rsidP="00347616">
            <w:pPr>
              <w:numPr>
                <w:ilvl w:val="0"/>
                <w:numId w:val="33"/>
              </w:numPr>
              <w:spacing w:after="13" w:line="259" w:lineRule="auto"/>
              <w:ind w:hanging="360"/>
              <w:rPr>
                <w:rFonts w:ascii="Century Gothic" w:hAnsi="Century Gothic"/>
              </w:rPr>
            </w:pPr>
            <w:r w:rsidRPr="00347616">
              <w:rPr>
                <w:rFonts w:ascii="Century Gothic" w:eastAsia="Times New Roman" w:hAnsi="Century Gothic" w:cs="Times New Roman"/>
                <w:sz w:val="22"/>
              </w:rPr>
              <w:t xml:space="preserve">Possible action to be placed on report </w:t>
            </w:r>
          </w:p>
          <w:p w14:paraId="5F84CD83" w14:textId="0495DEA8" w:rsidR="00347616" w:rsidRPr="00347616" w:rsidRDefault="00347616" w:rsidP="00347616">
            <w:pPr>
              <w:numPr>
                <w:ilvl w:val="0"/>
                <w:numId w:val="33"/>
              </w:numPr>
              <w:spacing w:line="259" w:lineRule="auto"/>
              <w:ind w:hanging="360"/>
              <w:rPr>
                <w:rFonts w:ascii="Century Gothic" w:hAnsi="Century Gothic"/>
              </w:rPr>
            </w:pPr>
            <w:r w:rsidRPr="00347616">
              <w:rPr>
                <w:rFonts w:ascii="Century Gothic" w:eastAsia="Times New Roman" w:hAnsi="Century Gothic" w:cs="Times New Roman"/>
                <w:sz w:val="22"/>
              </w:rPr>
              <w:t xml:space="preserve">Timetable adaptation </w:t>
            </w:r>
            <w:r w:rsidR="00057907">
              <w:rPr>
                <w:rFonts w:ascii="Century Gothic" w:eastAsia="Times New Roman" w:hAnsi="Century Gothic" w:cs="Times New Roman"/>
                <w:sz w:val="22"/>
              </w:rPr>
              <w:t xml:space="preserve">if </w:t>
            </w:r>
            <w:r w:rsidR="00AD0E70">
              <w:rPr>
                <w:rFonts w:ascii="Century Gothic" w:eastAsia="Times New Roman" w:hAnsi="Century Gothic" w:cs="Times New Roman"/>
                <w:sz w:val="22"/>
              </w:rPr>
              <w:t>ARBOR</w:t>
            </w:r>
            <w:r w:rsidR="00B35AE5">
              <w:rPr>
                <w:rFonts w:ascii="Century Gothic" w:eastAsia="Times New Roman" w:hAnsi="Century Gothic" w:cs="Times New Roman"/>
                <w:sz w:val="22"/>
              </w:rPr>
              <w:t xml:space="preserve"> shows a pattern of continual behaviour.</w:t>
            </w:r>
          </w:p>
          <w:p w14:paraId="04CD0D29" w14:textId="77777777" w:rsidR="00347616" w:rsidRPr="00347616" w:rsidRDefault="00347616">
            <w:pPr>
              <w:ind w:left="720"/>
              <w:rPr>
                <w:rFonts w:ascii="Century Gothic" w:hAnsi="Century Gothic"/>
              </w:rPr>
            </w:pPr>
            <w:r w:rsidRPr="00347616">
              <w:rPr>
                <w:rFonts w:ascii="Century Gothic" w:eastAsia="Times New Roman" w:hAnsi="Century Gothic" w:cs="Times New Roman"/>
                <w:sz w:val="22"/>
              </w:rPr>
              <w:t xml:space="preserve"> </w:t>
            </w:r>
          </w:p>
        </w:tc>
      </w:tr>
    </w:tbl>
    <w:p w14:paraId="03A97EF3" w14:textId="77777777" w:rsidR="00347616" w:rsidRDefault="00347616">
      <w:pPr>
        <w:ind w:left="-163"/>
        <w:jc w:val="both"/>
      </w:pPr>
      <w:r>
        <w:rPr>
          <w:sz w:val="22"/>
        </w:rPr>
        <w:t xml:space="preserve"> </w:t>
      </w:r>
    </w:p>
    <w:p w14:paraId="56AA987C" w14:textId="77777777" w:rsidR="00347616" w:rsidRDefault="00347616"/>
    <w:p w14:paraId="0672B8FA" w14:textId="77777777" w:rsidR="00225FDD" w:rsidRDefault="00225FDD"/>
    <w:p w14:paraId="7BAAAB57" w14:textId="77777777" w:rsidR="0053638F" w:rsidRDefault="0053638F"/>
    <w:p w14:paraId="006CD0FC" w14:textId="77777777" w:rsidR="0053638F" w:rsidRDefault="0053638F"/>
    <w:p w14:paraId="5290FF6F" w14:textId="77777777" w:rsidR="0053638F" w:rsidRDefault="0053638F"/>
    <w:p w14:paraId="76749E1E" w14:textId="77777777" w:rsidR="0053638F" w:rsidRDefault="0053638F"/>
    <w:p w14:paraId="02850A57" w14:textId="77777777" w:rsidR="0053638F" w:rsidRDefault="0053638F"/>
    <w:p w14:paraId="6B9C9957" w14:textId="77777777" w:rsidR="0053638F" w:rsidRDefault="0053638F"/>
    <w:p w14:paraId="0F3FC6A6" w14:textId="77777777" w:rsidR="0053638F" w:rsidRDefault="0053638F"/>
    <w:p w14:paraId="5217BC05" w14:textId="77777777" w:rsidR="0053638F" w:rsidRDefault="0053638F"/>
    <w:p w14:paraId="6788BE44" w14:textId="03F83530" w:rsidR="0053638F" w:rsidRDefault="0053638F">
      <w:pPr>
        <w:sectPr w:rsidR="0053638F" w:rsidSect="00347616">
          <w:pgSz w:w="16838" w:h="11906" w:orient="landscape"/>
          <w:pgMar w:top="426" w:right="111" w:bottom="1134" w:left="1418" w:header="709" w:footer="709" w:gutter="0"/>
          <w:cols w:space="708"/>
          <w:titlePg/>
          <w:docGrid w:linePitch="360"/>
        </w:sectPr>
      </w:pPr>
    </w:p>
    <w:p w14:paraId="0FA13CF6" w14:textId="77777777" w:rsidR="0053638F" w:rsidRPr="0053638F" w:rsidRDefault="0053638F" w:rsidP="0053638F">
      <w:pPr>
        <w:spacing w:after="120"/>
        <w:rPr>
          <w:rFonts w:ascii="Arial" w:eastAsia="MS Mincho" w:hAnsi="Arial"/>
          <w:sz w:val="20"/>
          <w:szCs w:val="24"/>
          <w:lang w:val="en-US"/>
        </w:rPr>
      </w:pPr>
      <w:r w:rsidRPr="0053638F">
        <w:rPr>
          <w:rFonts w:ascii="Arial" w:eastAsia="MS Mincho" w:hAnsi="Arial"/>
          <w:noProof/>
          <w:sz w:val="20"/>
          <w:szCs w:val="24"/>
          <w:lang w:eastAsia="en-GB"/>
        </w:rPr>
        <mc:AlternateContent>
          <mc:Choice Requires="wps">
            <w:drawing>
              <wp:anchor distT="0" distB="0" distL="114300" distR="114300" simplePos="0" relativeHeight="251659264" behindDoc="0" locked="0" layoutInCell="0" allowOverlap="1" wp14:anchorId="42F4D618" wp14:editId="45C62EFC">
                <wp:simplePos x="0" y="0"/>
                <wp:positionH relativeFrom="column">
                  <wp:posOffset>9525</wp:posOffset>
                </wp:positionH>
                <wp:positionV relativeFrom="paragraph">
                  <wp:posOffset>106681</wp:posOffset>
                </wp:positionV>
                <wp:extent cx="5812155" cy="1790700"/>
                <wp:effectExtent l="0" t="0" r="17145"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2155" cy="1790700"/>
                        </a:xfrm>
                        <a:prstGeom prst="rect">
                          <a:avLst/>
                        </a:prstGeom>
                        <a:solidFill>
                          <a:srgbClr val="FFFFFF"/>
                        </a:solidFill>
                        <a:ln w="9525">
                          <a:solidFill>
                            <a:srgbClr val="000000"/>
                          </a:solidFill>
                          <a:miter lim="800000"/>
                          <a:headEnd/>
                          <a:tailEnd/>
                        </a:ln>
                      </wps:spPr>
                      <wps:txbx>
                        <w:txbxContent>
                          <w:p w14:paraId="32E5CDD3" w14:textId="77777777" w:rsidR="0053638F" w:rsidRDefault="0053638F" w:rsidP="0053638F">
                            <w:pPr>
                              <w:pStyle w:val="Heading1"/>
                              <w:rPr>
                                <w:sz w:val="52"/>
                              </w:rPr>
                            </w:pPr>
                            <w:r>
                              <w:rPr>
                                <w:sz w:val="52"/>
                              </w:rPr>
                              <w:t>Enterprise Learning Alliance</w:t>
                            </w:r>
                          </w:p>
                          <w:p w14:paraId="3515E953" w14:textId="77777777" w:rsidR="0053638F" w:rsidRPr="001066D1" w:rsidRDefault="0053638F" w:rsidP="0053638F">
                            <w:pPr>
                              <w:jc w:val="center"/>
                              <w:rPr>
                                <w:rFonts w:asciiTheme="majorHAnsi" w:eastAsiaTheme="majorEastAsia" w:hAnsiTheme="majorHAnsi" w:cstheme="majorBidi"/>
                                <w:b/>
                                <w:bCs/>
                                <w:spacing w:val="-10"/>
                                <w:kern w:val="28"/>
                                <w:sz w:val="56"/>
                                <w:szCs w:val="56"/>
                              </w:rPr>
                            </w:pPr>
                            <w:r w:rsidRPr="00005450">
                              <w:rPr>
                                <w:bCs/>
                                <w:sz w:val="44"/>
                                <w:szCs w:val="44"/>
                              </w:rPr>
                              <w:t xml:space="preserve"> </w:t>
                            </w:r>
                            <w:r>
                              <w:rPr>
                                <w:rFonts w:asciiTheme="majorHAnsi" w:eastAsiaTheme="majorEastAsia" w:hAnsiTheme="majorHAnsi" w:cstheme="majorBidi"/>
                                <w:b/>
                                <w:bCs/>
                                <w:spacing w:val="-10"/>
                                <w:kern w:val="28"/>
                                <w:sz w:val="56"/>
                                <w:szCs w:val="56"/>
                              </w:rPr>
                              <w:t>Restrictive</w:t>
                            </w:r>
                            <w:r w:rsidRPr="001066D1">
                              <w:rPr>
                                <w:rFonts w:asciiTheme="majorHAnsi" w:eastAsiaTheme="majorEastAsia" w:hAnsiTheme="majorHAnsi" w:cstheme="majorBidi"/>
                                <w:b/>
                                <w:bCs/>
                                <w:spacing w:val="-10"/>
                                <w:kern w:val="28"/>
                                <w:sz w:val="56"/>
                                <w:szCs w:val="56"/>
                              </w:rPr>
                              <w:t xml:space="preserve"> Intervention </w:t>
                            </w:r>
                            <w:r>
                              <w:rPr>
                                <w:rFonts w:asciiTheme="majorHAnsi" w:eastAsiaTheme="majorEastAsia" w:hAnsiTheme="majorHAnsi" w:cstheme="majorBidi"/>
                                <w:b/>
                                <w:bCs/>
                                <w:spacing w:val="-10"/>
                                <w:kern w:val="28"/>
                                <w:sz w:val="56"/>
                                <w:szCs w:val="56"/>
                              </w:rPr>
                              <w:t>Guidance</w:t>
                            </w:r>
                          </w:p>
                          <w:p w14:paraId="24A4EE8B" w14:textId="77777777" w:rsidR="0053638F" w:rsidRPr="00005450" w:rsidRDefault="0053638F" w:rsidP="0053638F">
                            <w:pPr>
                              <w:pStyle w:val="Heading1"/>
                              <w:rPr>
                                <w:bCs/>
                                <w:sz w:val="44"/>
                                <w:szCs w:val="44"/>
                              </w:rPr>
                            </w:pPr>
                          </w:p>
                          <w:p w14:paraId="666018B8" w14:textId="77777777" w:rsidR="0053638F" w:rsidRPr="0058150A" w:rsidRDefault="0053638F" w:rsidP="0053638F">
                            <w:pPr>
                              <w:jc w:val="cente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F4D618" id="_x0000_t202" coordsize="21600,21600" o:spt="202" path="m,l,21600r21600,l21600,xe">
                <v:stroke joinstyle="miter"/>
                <v:path gradientshapeok="t" o:connecttype="rect"/>
              </v:shapetype>
              <v:shape id="Text Box 5" o:spid="_x0000_s1131" type="#_x0000_t202" style="position:absolute;margin-left:.75pt;margin-top:8.4pt;width:457.65pt;height:1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" o:allowincell="f">
                <v:textbox>
                  <w:txbxContent>
                    <w:p w14:paraId="32E5CDD3" w14:textId="77777777" w:rsidR="0053638F" w:rsidRDefault="0053638F" w:rsidP="0053638F">
                      <w:pPr>
                        <w:pStyle w:val="Heading1"/>
                        <w:rPr>
                          <w:sz w:val="52"/>
                        </w:rPr>
                      </w:pPr>
                      <w:r>
                        <w:rPr>
                          <w:sz w:val="52"/>
                        </w:rPr>
                        <w:t>Enterprise Learning Alliance</w:t>
                      </w:r>
                    </w:p>
                    <w:p w14:paraId="3515E953" w14:textId="77777777" w:rsidR="0053638F" w:rsidRPr="001066D1" w:rsidRDefault="0053638F" w:rsidP="0053638F">
                      <w:pPr>
                        <w:jc w:val="center"/>
                        <w:rPr>
                          <w:rFonts w:asciiTheme="majorHAnsi" w:eastAsiaTheme="majorEastAsia" w:hAnsiTheme="majorHAnsi" w:cstheme="majorBidi"/>
                          <w:b/>
                          <w:bCs/>
                          <w:spacing w:val="-10"/>
                          <w:kern w:val="28"/>
                          <w:sz w:val="56"/>
                          <w:szCs w:val="56"/>
                        </w:rPr>
                      </w:pPr>
                      <w:r w:rsidRPr="00005450">
                        <w:rPr>
                          <w:bCs/>
                          <w:sz w:val="44"/>
                          <w:szCs w:val="44"/>
                        </w:rPr>
                        <w:t xml:space="preserve"> </w:t>
                      </w:r>
                      <w:r>
                        <w:rPr>
                          <w:rFonts w:asciiTheme="majorHAnsi" w:eastAsiaTheme="majorEastAsia" w:hAnsiTheme="majorHAnsi" w:cstheme="majorBidi"/>
                          <w:b/>
                          <w:bCs/>
                          <w:spacing w:val="-10"/>
                          <w:kern w:val="28"/>
                          <w:sz w:val="56"/>
                          <w:szCs w:val="56"/>
                        </w:rPr>
                        <w:t>Restrictive</w:t>
                      </w:r>
                      <w:r w:rsidRPr="001066D1">
                        <w:rPr>
                          <w:rFonts w:asciiTheme="majorHAnsi" w:eastAsiaTheme="majorEastAsia" w:hAnsiTheme="majorHAnsi" w:cstheme="majorBidi"/>
                          <w:b/>
                          <w:bCs/>
                          <w:spacing w:val="-10"/>
                          <w:kern w:val="28"/>
                          <w:sz w:val="56"/>
                          <w:szCs w:val="56"/>
                        </w:rPr>
                        <w:t xml:space="preserve"> Intervention </w:t>
                      </w:r>
                      <w:r>
                        <w:rPr>
                          <w:rFonts w:asciiTheme="majorHAnsi" w:eastAsiaTheme="majorEastAsia" w:hAnsiTheme="majorHAnsi" w:cstheme="majorBidi"/>
                          <w:b/>
                          <w:bCs/>
                          <w:spacing w:val="-10"/>
                          <w:kern w:val="28"/>
                          <w:sz w:val="56"/>
                          <w:szCs w:val="56"/>
                        </w:rPr>
                        <w:t>Guidance</w:t>
                      </w:r>
                    </w:p>
                    <w:p w14:paraId="24A4EE8B" w14:textId="77777777" w:rsidR="0053638F" w:rsidRPr="00005450" w:rsidRDefault="0053638F" w:rsidP="0053638F">
                      <w:pPr>
                        <w:pStyle w:val="Heading1"/>
                        <w:rPr>
                          <w:bCs/>
                          <w:sz w:val="44"/>
                          <w:szCs w:val="44"/>
                        </w:rPr>
                      </w:pPr>
                    </w:p>
                    <w:p w14:paraId="666018B8" w14:textId="77777777" w:rsidR="0053638F" w:rsidRPr="0058150A" w:rsidRDefault="0053638F" w:rsidP="0053638F">
                      <w:pPr>
                        <w:jc w:val="center"/>
                        <w:rPr>
                          <w:rFonts w:cs="Arial"/>
                        </w:rPr>
                      </w:pPr>
                    </w:p>
                  </w:txbxContent>
                </v:textbox>
              </v:shape>
            </w:pict>
          </mc:Fallback>
        </mc:AlternateContent>
      </w:r>
    </w:p>
    <w:p w14:paraId="37AC7558" w14:textId="77777777" w:rsidR="0053638F" w:rsidRPr="0053638F" w:rsidRDefault="0053638F" w:rsidP="0053638F">
      <w:pPr>
        <w:spacing w:after="120"/>
        <w:rPr>
          <w:rFonts w:ascii="Arial" w:eastAsia="MS Mincho" w:hAnsi="Arial"/>
          <w:sz w:val="20"/>
          <w:szCs w:val="24"/>
          <w:lang w:val="en-US"/>
        </w:rPr>
      </w:pPr>
    </w:p>
    <w:p w14:paraId="6E1E91D9" w14:textId="77777777" w:rsidR="0053638F" w:rsidRPr="0053638F" w:rsidRDefault="0053638F" w:rsidP="0053638F">
      <w:pPr>
        <w:spacing w:after="120"/>
        <w:rPr>
          <w:rFonts w:ascii="Arial" w:eastAsia="MS Mincho" w:hAnsi="Arial"/>
          <w:sz w:val="20"/>
          <w:szCs w:val="24"/>
          <w:lang w:val="en-US"/>
        </w:rPr>
      </w:pPr>
    </w:p>
    <w:p w14:paraId="25CE2CB7" w14:textId="77777777" w:rsidR="0053638F" w:rsidRPr="0053638F" w:rsidRDefault="0053638F" w:rsidP="0053638F">
      <w:pPr>
        <w:spacing w:after="120"/>
        <w:rPr>
          <w:rFonts w:ascii="Arial" w:eastAsia="MS Mincho" w:hAnsi="Arial"/>
          <w:sz w:val="20"/>
          <w:szCs w:val="24"/>
          <w:lang w:val="en-US"/>
        </w:rPr>
      </w:pPr>
    </w:p>
    <w:p w14:paraId="71963E1F" w14:textId="77777777" w:rsidR="0053638F" w:rsidRPr="0053638F" w:rsidRDefault="0053638F" w:rsidP="0053638F">
      <w:pPr>
        <w:spacing w:after="120"/>
        <w:rPr>
          <w:rFonts w:ascii="Arial" w:eastAsia="MS Mincho" w:hAnsi="Arial"/>
          <w:sz w:val="20"/>
          <w:szCs w:val="24"/>
          <w:lang w:val="en-US"/>
        </w:rPr>
      </w:pPr>
    </w:p>
    <w:p w14:paraId="2BDA1CB4" w14:textId="77777777" w:rsidR="0053638F" w:rsidRPr="0053638F" w:rsidRDefault="0053638F" w:rsidP="0053638F">
      <w:pPr>
        <w:spacing w:after="120"/>
        <w:rPr>
          <w:rFonts w:ascii="Arial" w:eastAsia="MS Mincho" w:hAnsi="Arial"/>
          <w:sz w:val="20"/>
          <w:szCs w:val="24"/>
          <w:lang w:val="en-US"/>
        </w:rPr>
      </w:pPr>
    </w:p>
    <w:p w14:paraId="698BFF87" w14:textId="77777777" w:rsidR="0053638F" w:rsidRPr="0053638F" w:rsidRDefault="0053638F" w:rsidP="0053638F">
      <w:pPr>
        <w:spacing w:after="120"/>
        <w:rPr>
          <w:rFonts w:ascii="Arial" w:eastAsia="MS Mincho" w:hAnsi="Arial"/>
          <w:sz w:val="20"/>
          <w:szCs w:val="24"/>
          <w:lang w:val="en-US"/>
        </w:rPr>
      </w:pPr>
    </w:p>
    <w:p w14:paraId="3AD6CB97" w14:textId="77777777" w:rsidR="0053638F" w:rsidRPr="0053638F" w:rsidRDefault="0053638F" w:rsidP="0053638F">
      <w:pPr>
        <w:spacing w:after="120"/>
        <w:rPr>
          <w:rFonts w:ascii="Arial" w:eastAsia="MS Mincho" w:hAnsi="Arial"/>
          <w:sz w:val="20"/>
          <w:szCs w:val="24"/>
          <w:lang w:val="en-US"/>
        </w:rPr>
      </w:pPr>
    </w:p>
    <w:p w14:paraId="5D4D28C2" w14:textId="77777777" w:rsidR="0053638F" w:rsidRPr="0053638F" w:rsidRDefault="0053638F" w:rsidP="0053638F">
      <w:pPr>
        <w:spacing w:after="120"/>
        <w:rPr>
          <w:rFonts w:ascii="Arial" w:eastAsia="MS Mincho" w:hAnsi="Arial"/>
          <w:sz w:val="20"/>
          <w:szCs w:val="24"/>
          <w:lang w:val="en-US"/>
        </w:rPr>
      </w:pPr>
    </w:p>
    <w:p w14:paraId="74219090" w14:textId="77777777" w:rsidR="0053638F" w:rsidRPr="0053638F" w:rsidRDefault="0053638F" w:rsidP="0053638F">
      <w:pPr>
        <w:spacing w:after="120"/>
        <w:jc w:val="center"/>
        <w:rPr>
          <w:rFonts w:ascii="Arial" w:eastAsia="MS Mincho" w:hAnsi="Arial"/>
          <w:sz w:val="20"/>
          <w:szCs w:val="24"/>
          <w:lang w:val="en-US"/>
        </w:rPr>
      </w:pPr>
      <w:r w:rsidRPr="0053638F">
        <w:rPr>
          <w:rFonts w:ascii="Arial" w:eastAsia="MS Mincho" w:hAnsi="Arial"/>
          <w:noProof/>
          <w:sz w:val="20"/>
          <w:szCs w:val="24"/>
          <w:lang w:eastAsia="en-GB"/>
        </w:rPr>
        <w:drawing>
          <wp:inline distT="0" distB="0" distL="0" distR="0" wp14:anchorId="5F055256" wp14:editId="6A349072">
            <wp:extent cx="1477010" cy="1126323"/>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80326" cy="1128852"/>
                    </a:xfrm>
                    <a:prstGeom prst="rect">
                      <a:avLst/>
                    </a:prstGeom>
                    <a:noFill/>
                  </pic:spPr>
                </pic:pic>
              </a:graphicData>
            </a:graphic>
          </wp:inline>
        </w:drawing>
      </w:r>
    </w:p>
    <w:p w14:paraId="46B3C857" w14:textId="77777777" w:rsidR="0053638F" w:rsidRPr="0053638F" w:rsidRDefault="0053638F" w:rsidP="0053638F">
      <w:pPr>
        <w:spacing w:after="120"/>
        <w:rPr>
          <w:rFonts w:ascii="Arial" w:eastAsia="MS Mincho" w:hAnsi="Arial"/>
          <w:sz w:val="20"/>
          <w:szCs w:val="24"/>
          <w:lang w:val="en-US"/>
        </w:rPr>
      </w:pPr>
    </w:p>
    <w:p w14:paraId="7A199E53" w14:textId="77777777" w:rsidR="0053638F" w:rsidRPr="0053638F" w:rsidRDefault="0053638F" w:rsidP="0053638F">
      <w:pPr>
        <w:spacing w:after="120"/>
        <w:rPr>
          <w:rFonts w:ascii="Bahnschrift Light Condensed" w:hAnsi="Bahnschrift Light Condensed" w:cs="Arial"/>
          <w:b/>
          <w:color w:val="ED7D31"/>
          <w:szCs w:val="24"/>
          <w:lang w:val="en-US"/>
        </w:rPr>
      </w:pPr>
    </w:p>
    <w:p w14:paraId="43DBC57F" w14:textId="77777777" w:rsidR="0053638F" w:rsidRPr="0053638F" w:rsidRDefault="0053638F" w:rsidP="0053638F">
      <w:pPr>
        <w:spacing w:after="120"/>
        <w:rPr>
          <w:rFonts w:ascii="Bahnschrift Light Condensed" w:hAnsi="Bahnschrift Light Condensed" w:cs="Tahoma"/>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8"/>
        <w:gridCol w:w="2992"/>
        <w:gridCol w:w="2718"/>
      </w:tblGrid>
      <w:tr w:rsidR="0053638F" w:rsidRPr="0053638F" w14:paraId="2E284260" w14:textId="77777777" w:rsidTr="002D55DC">
        <w:trPr>
          <w:jc w:val="center"/>
        </w:trPr>
        <w:tc>
          <w:tcPr>
            <w:tcW w:w="2818" w:type="dxa"/>
            <w:shd w:val="clear" w:color="auto" w:fill="auto"/>
          </w:tcPr>
          <w:p w14:paraId="61346FFA" w14:textId="77777777" w:rsidR="0053638F" w:rsidRPr="0053638F" w:rsidRDefault="0053638F" w:rsidP="0053638F">
            <w:pPr>
              <w:spacing w:after="120"/>
              <w:rPr>
                <w:rFonts w:ascii="Bahnschrift Light Condensed" w:hAnsi="Bahnschrift Light Condensed" w:cs="Arial"/>
                <w:b/>
                <w:color w:val="0070C0"/>
                <w:szCs w:val="24"/>
                <w:lang w:val="en-US"/>
              </w:rPr>
            </w:pPr>
            <w:r w:rsidRPr="0053638F">
              <w:rPr>
                <w:rFonts w:ascii="Bahnschrift Light Condensed" w:hAnsi="Bahnschrift Light Condensed" w:cs="Arial"/>
                <w:b/>
                <w:color w:val="ED7D31"/>
                <w:szCs w:val="24"/>
                <w:lang w:val="en-US"/>
              </w:rPr>
              <w:t xml:space="preserve">Date </w:t>
            </w:r>
          </w:p>
        </w:tc>
        <w:tc>
          <w:tcPr>
            <w:tcW w:w="2992" w:type="dxa"/>
            <w:shd w:val="clear" w:color="auto" w:fill="auto"/>
          </w:tcPr>
          <w:p w14:paraId="33B8B7AB" w14:textId="77777777" w:rsidR="0053638F" w:rsidRPr="0053638F" w:rsidRDefault="0053638F" w:rsidP="0053638F">
            <w:pPr>
              <w:spacing w:after="120"/>
              <w:rPr>
                <w:rFonts w:ascii="Bahnschrift Light Condensed" w:hAnsi="Bahnschrift Light Condensed" w:cs="Arial"/>
                <w:b/>
                <w:color w:val="0070C0"/>
                <w:szCs w:val="24"/>
                <w:lang w:val="en-US"/>
              </w:rPr>
            </w:pPr>
            <w:r w:rsidRPr="0053638F">
              <w:rPr>
                <w:rFonts w:ascii="Bahnschrift Light Condensed" w:hAnsi="Bahnschrift Light Condensed" w:cs="Arial"/>
                <w:b/>
                <w:color w:val="ED7D31"/>
                <w:szCs w:val="24"/>
                <w:lang w:val="en-US"/>
              </w:rPr>
              <w:t>Approval Date</w:t>
            </w:r>
          </w:p>
        </w:tc>
        <w:tc>
          <w:tcPr>
            <w:tcW w:w="2718" w:type="dxa"/>
          </w:tcPr>
          <w:p w14:paraId="506AD989" w14:textId="77777777" w:rsidR="0053638F" w:rsidRPr="0053638F" w:rsidRDefault="0053638F" w:rsidP="0053638F">
            <w:pPr>
              <w:spacing w:after="120"/>
              <w:rPr>
                <w:rFonts w:ascii="Bahnschrift Light Condensed" w:hAnsi="Bahnschrift Light Condensed" w:cs="Arial"/>
                <w:b/>
                <w:color w:val="ED7D31"/>
                <w:szCs w:val="24"/>
                <w:lang w:val="en-US"/>
              </w:rPr>
            </w:pPr>
            <w:r w:rsidRPr="0053638F">
              <w:rPr>
                <w:rFonts w:ascii="Bahnschrift Light Condensed" w:hAnsi="Bahnschrift Light Condensed" w:cs="Arial"/>
                <w:b/>
                <w:color w:val="ED7D31"/>
                <w:szCs w:val="24"/>
                <w:lang w:val="en-US"/>
              </w:rPr>
              <w:t>Review Date</w:t>
            </w:r>
          </w:p>
        </w:tc>
      </w:tr>
      <w:tr w:rsidR="0053638F" w:rsidRPr="0053638F" w14:paraId="4F45BCFD" w14:textId="77777777" w:rsidTr="002D55DC">
        <w:trPr>
          <w:trHeight w:val="956"/>
          <w:jc w:val="center"/>
        </w:trPr>
        <w:tc>
          <w:tcPr>
            <w:tcW w:w="2818" w:type="dxa"/>
            <w:shd w:val="clear" w:color="auto" w:fill="auto"/>
          </w:tcPr>
          <w:p w14:paraId="59871C0A" w14:textId="77777777" w:rsidR="0053638F" w:rsidRPr="0053638F" w:rsidRDefault="0053638F" w:rsidP="0053638F">
            <w:pPr>
              <w:spacing w:after="120"/>
              <w:rPr>
                <w:rFonts w:ascii="Bahnschrift Light Condensed" w:hAnsi="Bahnschrift Light Condensed" w:cs="Arial"/>
                <w:sz w:val="20"/>
                <w:szCs w:val="24"/>
                <w:lang w:val="en-US"/>
              </w:rPr>
            </w:pPr>
            <w:r w:rsidRPr="0053638F">
              <w:rPr>
                <w:rFonts w:ascii="Bahnschrift Light Condensed" w:hAnsi="Bahnschrift Light Condensed" w:cs="Arial"/>
                <w:sz w:val="20"/>
                <w:szCs w:val="24"/>
                <w:lang w:val="en-US"/>
              </w:rPr>
              <w:t>27.2.26</w:t>
            </w:r>
          </w:p>
        </w:tc>
        <w:tc>
          <w:tcPr>
            <w:tcW w:w="2992" w:type="dxa"/>
            <w:shd w:val="clear" w:color="auto" w:fill="auto"/>
          </w:tcPr>
          <w:p w14:paraId="2F4B8A32" w14:textId="77777777" w:rsidR="0053638F" w:rsidRPr="0053638F" w:rsidRDefault="0053638F" w:rsidP="0053638F">
            <w:pPr>
              <w:spacing w:after="120"/>
              <w:rPr>
                <w:rFonts w:ascii="Bahnschrift Light Condensed" w:hAnsi="Bahnschrift Light Condensed" w:cs="Arial"/>
                <w:sz w:val="20"/>
                <w:szCs w:val="24"/>
                <w:lang w:val="en-US"/>
              </w:rPr>
            </w:pPr>
          </w:p>
        </w:tc>
        <w:tc>
          <w:tcPr>
            <w:tcW w:w="2718" w:type="dxa"/>
          </w:tcPr>
          <w:p w14:paraId="00015C7C" w14:textId="77777777" w:rsidR="0053638F" w:rsidRPr="0053638F" w:rsidRDefault="0053638F" w:rsidP="0053638F">
            <w:pPr>
              <w:spacing w:after="120"/>
              <w:rPr>
                <w:rFonts w:ascii="Bahnschrift Light Condensed" w:hAnsi="Bahnschrift Light Condensed" w:cs="Arial"/>
                <w:sz w:val="20"/>
                <w:szCs w:val="24"/>
                <w:lang w:val="en-US"/>
              </w:rPr>
            </w:pPr>
            <w:r w:rsidRPr="0053638F">
              <w:rPr>
                <w:rFonts w:ascii="Bahnschrift Light Condensed" w:hAnsi="Bahnschrift Light Condensed" w:cs="Arial"/>
                <w:sz w:val="20"/>
                <w:szCs w:val="24"/>
                <w:lang w:val="en-US"/>
              </w:rPr>
              <w:t>27.2.27</w:t>
            </w:r>
          </w:p>
        </w:tc>
      </w:tr>
    </w:tbl>
    <w:p w14:paraId="41701BBD" w14:textId="77777777" w:rsidR="0053638F" w:rsidRPr="0053638F" w:rsidRDefault="0053638F" w:rsidP="0053638F">
      <w:pPr>
        <w:spacing w:after="120"/>
        <w:rPr>
          <w:rFonts w:ascii="Arial" w:eastAsia="MS Mincho" w:hAnsi="Arial"/>
          <w:sz w:val="20"/>
          <w:szCs w:val="24"/>
          <w:lang w:val="en-US"/>
        </w:rPr>
      </w:pPr>
    </w:p>
    <w:p w14:paraId="04E50398" w14:textId="77777777" w:rsidR="0053638F" w:rsidRPr="0053638F" w:rsidRDefault="0053638F" w:rsidP="0053638F">
      <w:pPr>
        <w:spacing w:after="120"/>
        <w:rPr>
          <w:rFonts w:ascii="Arial" w:eastAsia="MS Mincho" w:hAnsi="Arial"/>
          <w:sz w:val="20"/>
          <w:szCs w:val="24"/>
          <w:lang w:val="en-US"/>
        </w:rPr>
      </w:pPr>
    </w:p>
    <w:p w14:paraId="60C7A134" w14:textId="77777777" w:rsidR="0053638F" w:rsidRPr="0053638F" w:rsidRDefault="0053638F" w:rsidP="0053638F">
      <w:pPr>
        <w:spacing w:after="120"/>
        <w:rPr>
          <w:rFonts w:ascii="Arial" w:eastAsia="MS Mincho" w:hAnsi="Arial"/>
          <w:sz w:val="20"/>
          <w:szCs w:val="24"/>
          <w:lang w:val="en-US"/>
        </w:rPr>
      </w:pPr>
    </w:p>
    <w:p w14:paraId="65803090" w14:textId="77777777" w:rsidR="0053638F" w:rsidRPr="0053638F" w:rsidRDefault="0053638F" w:rsidP="0053638F">
      <w:pPr>
        <w:spacing w:after="120"/>
        <w:rPr>
          <w:rFonts w:ascii="Arial" w:eastAsia="MS Mincho" w:hAnsi="Arial"/>
          <w:sz w:val="20"/>
          <w:szCs w:val="24"/>
          <w:lang w:val="en-US"/>
        </w:rPr>
      </w:pPr>
    </w:p>
    <w:p w14:paraId="01D3FB01" w14:textId="77777777" w:rsidR="0053638F" w:rsidRPr="0053638F" w:rsidRDefault="0053638F" w:rsidP="0053638F">
      <w:pPr>
        <w:spacing w:after="120"/>
        <w:rPr>
          <w:rFonts w:ascii="Arial" w:eastAsia="MS Mincho" w:hAnsi="Arial"/>
          <w:sz w:val="20"/>
          <w:szCs w:val="24"/>
          <w:lang w:val="en-US"/>
        </w:rPr>
      </w:pPr>
    </w:p>
    <w:p w14:paraId="3C50FE0D" w14:textId="77777777" w:rsidR="0053638F" w:rsidRPr="0053638F" w:rsidRDefault="0053638F" w:rsidP="0053638F">
      <w:pPr>
        <w:spacing w:after="120"/>
        <w:rPr>
          <w:rFonts w:ascii="Arial" w:eastAsia="MS Mincho" w:hAnsi="Arial"/>
          <w:sz w:val="20"/>
          <w:szCs w:val="24"/>
          <w:lang w:val="en-US"/>
        </w:rPr>
      </w:pPr>
    </w:p>
    <w:p w14:paraId="0A2F0468" w14:textId="77777777" w:rsidR="0053638F" w:rsidRPr="0053638F" w:rsidRDefault="0053638F" w:rsidP="0053638F">
      <w:pPr>
        <w:spacing w:after="120"/>
        <w:rPr>
          <w:rFonts w:ascii="Arial" w:eastAsia="MS Mincho" w:hAnsi="Arial"/>
          <w:sz w:val="20"/>
          <w:szCs w:val="24"/>
          <w:lang w:val="en-US"/>
        </w:rPr>
      </w:pPr>
    </w:p>
    <w:p w14:paraId="48C8BF6E" w14:textId="77777777" w:rsidR="0053638F" w:rsidRPr="0053638F" w:rsidRDefault="0053638F" w:rsidP="0053638F">
      <w:pPr>
        <w:spacing w:after="120"/>
        <w:rPr>
          <w:rFonts w:ascii="Arial" w:eastAsia="MS Mincho" w:hAnsi="Arial"/>
          <w:sz w:val="20"/>
          <w:szCs w:val="24"/>
          <w:lang w:val="en-US"/>
        </w:rPr>
      </w:pPr>
    </w:p>
    <w:p w14:paraId="5864BAE6" w14:textId="77777777" w:rsidR="0053638F" w:rsidRPr="0053638F" w:rsidRDefault="0053638F" w:rsidP="0053638F">
      <w:pPr>
        <w:spacing w:after="120"/>
        <w:rPr>
          <w:rFonts w:ascii="Arial" w:eastAsia="MS Mincho" w:hAnsi="Arial"/>
          <w:sz w:val="20"/>
          <w:szCs w:val="24"/>
          <w:lang w:val="en-US"/>
        </w:rPr>
      </w:pPr>
    </w:p>
    <w:p w14:paraId="2B62DE86" w14:textId="77777777" w:rsidR="0053638F" w:rsidRPr="0053638F" w:rsidRDefault="0053638F" w:rsidP="0053638F">
      <w:pPr>
        <w:spacing w:after="120"/>
        <w:rPr>
          <w:rFonts w:ascii="Arial" w:eastAsia="MS Mincho" w:hAnsi="Arial"/>
          <w:sz w:val="20"/>
          <w:szCs w:val="24"/>
          <w:lang w:val="en-US"/>
        </w:rPr>
      </w:pPr>
    </w:p>
    <w:p w14:paraId="0AFF93C6" w14:textId="77777777" w:rsidR="0053638F" w:rsidRPr="0053638F" w:rsidRDefault="0053638F" w:rsidP="0053638F">
      <w:pPr>
        <w:spacing w:after="120"/>
        <w:rPr>
          <w:rFonts w:ascii="Arial" w:eastAsia="MS Mincho" w:hAnsi="Arial"/>
          <w:sz w:val="20"/>
          <w:szCs w:val="24"/>
          <w:lang w:val="en-US"/>
        </w:rPr>
      </w:pPr>
    </w:p>
    <w:p w14:paraId="09D4C549" w14:textId="77777777" w:rsidR="0053638F" w:rsidRPr="0053638F" w:rsidRDefault="0053638F" w:rsidP="0053638F">
      <w:pPr>
        <w:spacing w:after="120"/>
        <w:rPr>
          <w:rFonts w:ascii="Arial" w:eastAsia="MS Mincho" w:hAnsi="Arial"/>
          <w:sz w:val="20"/>
          <w:szCs w:val="24"/>
          <w:lang w:val="en-US"/>
        </w:rPr>
      </w:pPr>
    </w:p>
    <w:p w14:paraId="42A13765" w14:textId="77777777" w:rsidR="0053638F" w:rsidRPr="0053638F" w:rsidRDefault="0053638F" w:rsidP="0053638F">
      <w:pPr>
        <w:spacing w:after="120"/>
        <w:rPr>
          <w:rFonts w:ascii="Arial" w:eastAsia="MS Mincho" w:hAnsi="Arial"/>
          <w:b/>
          <w:sz w:val="20"/>
          <w:szCs w:val="24"/>
          <w:lang w:val="en-US"/>
        </w:rPr>
      </w:pPr>
    </w:p>
    <w:p w14:paraId="3DD6E82C" w14:textId="77777777" w:rsidR="0053638F" w:rsidRPr="0053638F" w:rsidRDefault="0053638F" w:rsidP="0053638F">
      <w:pPr>
        <w:spacing w:after="120"/>
        <w:rPr>
          <w:rFonts w:ascii="Arial" w:eastAsia="MS Mincho" w:hAnsi="Arial"/>
          <w:sz w:val="20"/>
          <w:szCs w:val="24"/>
          <w:lang w:val="en-US"/>
        </w:rPr>
      </w:pPr>
    </w:p>
    <w:p w14:paraId="7895A896" w14:textId="77777777" w:rsidR="0053638F" w:rsidRPr="0053638F" w:rsidRDefault="0053638F" w:rsidP="0053638F">
      <w:pPr>
        <w:spacing w:after="120"/>
        <w:rPr>
          <w:rFonts w:ascii="Arial" w:eastAsia="MS Mincho" w:hAnsi="Arial"/>
          <w:sz w:val="20"/>
          <w:szCs w:val="24"/>
          <w:lang w:val="en-US"/>
        </w:rPr>
        <w:sectPr w:rsidR="0053638F" w:rsidRPr="0053638F" w:rsidSect="0053638F">
          <w:headerReference w:type="even" r:id="rId37"/>
          <w:headerReference w:type="default" r:id="rId38"/>
          <w:footerReference w:type="default" r:id="rId39"/>
          <w:headerReference w:type="first" r:id="rId40"/>
          <w:footerReference w:type="first" r:id="rId41"/>
          <w:pgSz w:w="11900" w:h="16840" w:code="9"/>
          <w:pgMar w:top="992" w:right="1077" w:bottom="1701" w:left="1077" w:header="567" w:footer="227" w:gutter="0"/>
          <w:cols w:space="708"/>
          <w:titlePg/>
          <w:docGrid w:linePitch="360"/>
        </w:sectPr>
      </w:pPr>
      <w:r w:rsidRPr="0053638F">
        <w:rPr>
          <w:rFonts w:ascii="Arial" w:eastAsia="MS Mincho" w:hAnsi="Arial"/>
          <w:sz w:val="20"/>
          <w:szCs w:val="24"/>
          <w:lang w:val="en-US"/>
        </w:rPr>
        <w:br w:type="page"/>
      </w:r>
    </w:p>
    <w:p w14:paraId="20718312" w14:textId="77777777" w:rsidR="0053638F" w:rsidRPr="0053638F" w:rsidRDefault="0053638F" w:rsidP="0053638F">
      <w:pPr>
        <w:spacing w:after="120"/>
        <w:rPr>
          <w:rFonts w:ascii="Arial" w:eastAsia="MS Mincho" w:hAnsi="Arial"/>
          <w:b/>
          <w:bCs/>
          <w:sz w:val="20"/>
          <w:szCs w:val="24"/>
        </w:rPr>
      </w:pPr>
      <w:bookmarkStart w:id="0" w:name="_Toc11230573"/>
      <w:bookmarkEnd w:id="0"/>
    </w:p>
    <w:p w14:paraId="3DBE17B1" w14:textId="77777777" w:rsidR="0053638F" w:rsidRPr="0053638F" w:rsidRDefault="0053638F" w:rsidP="0053638F">
      <w:pPr>
        <w:spacing w:before="200" w:after="200" w:line="276" w:lineRule="auto"/>
        <w:jc w:val="both"/>
        <w:rPr>
          <w:rFonts w:ascii="Poppins" w:eastAsiaTheme="minorHAnsi" w:hAnsi="Poppins" w:cstheme="minorBidi"/>
          <w:b/>
          <w:bCs/>
          <w:color w:val="2F5496" w:themeColor="accent1" w:themeShade="BF"/>
          <w:sz w:val="32"/>
          <w:szCs w:val="40"/>
        </w:rPr>
      </w:pPr>
      <w:r w:rsidRPr="0053638F">
        <w:rPr>
          <w:rFonts w:ascii="Poppins" w:eastAsiaTheme="minorHAnsi" w:hAnsi="Poppins" w:cstheme="minorBidi"/>
          <w:b/>
          <w:bCs/>
          <w:color w:val="2F5496" w:themeColor="accent1" w:themeShade="BF"/>
          <w:sz w:val="32"/>
          <w:szCs w:val="40"/>
        </w:rPr>
        <w:t>Contents:</w:t>
      </w:r>
    </w:p>
    <w:p w14:paraId="409FA616" w14:textId="77777777" w:rsidR="0053638F" w:rsidRPr="0053638F" w:rsidRDefault="0053638F" w:rsidP="0053638F">
      <w:pPr>
        <w:spacing w:before="200" w:after="200" w:line="276" w:lineRule="auto"/>
        <w:jc w:val="both"/>
        <w:rPr>
          <w:rFonts w:ascii="Poppins" w:eastAsiaTheme="minorHAnsi" w:hAnsi="Poppins" w:cstheme="minorBidi"/>
          <w:sz w:val="22"/>
          <w:szCs w:val="22"/>
        </w:rPr>
      </w:pPr>
      <w:hyperlink w:anchor="_Statement_of_intent" w:history="1">
        <w:r w:rsidRPr="0053638F">
          <w:rPr>
            <w:rFonts w:ascii="Poppins" w:eastAsiaTheme="minorHAnsi" w:hAnsi="Poppins" w:cstheme="minorBidi"/>
            <w:color w:val="0072CC"/>
            <w:sz w:val="22"/>
            <w:szCs w:val="22"/>
            <w:u w:val="single"/>
          </w:rPr>
          <w:t>Statement of intent</w:t>
        </w:r>
      </w:hyperlink>
    </w:p>
    <w:p w14:paraId="47B36A17" w14:textId="77777777" w:rsidR="0053638F" w:rsidRPr="0053638F" w:rsidRDefault="0053638F" w:rsidP="0053638F">
      <w:pPr>
        <w:numPr>
          <w:ilvl w:val="0"/>
          <w:numId w:val="37"/>
        </w:numPr>
        <w:spacing w:before="200" w:after="200" w:line="276" w:lineRule="auto"/>
        <w:jc w:val="both"/>
        <w:rPr>
          <w:rFonts w:ascii="Poppins" w:eastAsiaTheme="minorHAnsi" w:hAnsi="Poppins" w:cstheme="minorBidi"/>
          <w:sz w:val="22"/>
          <w:szCs w:val="22"/>
        </w:rPr>
      </w:pPr>
      <w:hyperlink w:anchor="LF" w:history="1">
        <w:r w:rsidRPr="0053638F">
          <w:rPr>
            <w:rFonts w:ascii="Poppins" w:eastAsiaTheme="minorHAnsi" w:hAnsi="Poppins" w:cstheme="minorBidi"/>
            <w:color w:val="0072CC"/>
            <w:sz w:val="22"/>
            <w:szCs w:val="22"/>
            <w:u w:val="single"/>
          </w:rPr>
          <w:t>Legal framework</w:t>
        </w:r>
      </w:hyperlink>
      <w:r w:rsidRPr="0053638F">
        <w:rPr>
          <w:rFonts w:ascii="Poppins" w:eastAsiaTheme="minorHAnsi" w:hAnsi="Poppins" w:cstheme="minorBidi"/>
          <w:sz w:val="22"/>
          <w:szCs w:val="22"/>
        </w:rPr>
        <w:t xml:space="preserve"> </w:t>
      </w:r>
    </w:p>
    <w:p w14:paraId="48F9D4DD" w14:textId="77777777" w:rsidR="0053638F" w:rsidRPr="0053638F" w:rsidRDefault="0053638F" w:rsidP="0053638F">
      <w:pPr>
        <w:numPr>
          <w:ilvl w:val="0"/>
          <w:numId w:val="37"/>
        </w:numPr>
        <w:spacing w:before="200" w:after="200" w:line="276" w:lineRule="auto"/>
        <w:jc w:val="both"/>
        <w:rPr>
          <w:rFonts w:ascii="Poppins" w:eastAsiaTheme="minorHAnsi" w:hAnsi="Poppins" w:cstheme="minorBidi"/>
          <w:sz w:val="22"/>
          <w:szCs w:val="22"/>
        </w:rPr>
      </w:pPr>
      <w:hyperlink w:anchor="_Roles_and_responsibilities" w:history="1">
        <w:r w:rsidRPr="0053638F">
          <w:rPr>
            <w:rFonts w:ascii="Poppins" w:eastAsiaTheme="minorHAnsi" w:hAnsi="Poppins" w:cstheme="minorBidi"/>
            <w:color w:val="0072CC"/>
            <w:sz w:val="22"/>
            <w:szCs w:val="22"/>
            <w:u w:val="single"/>
          </w:rPr>
          <w:t>Roles and responsibilities</w:t>
        </w:r>
      </w:hyperlink>
    </w:p>
    <w:p w14:paraId="3367FA54" w14:textId="77777777" w:rsidR="0053638F" w:rsidRPr="0053638F" w:rsidRDefault="0053638F" w:rsidP="0053638F">
      <w:pPr>
        <w:numPr>
          <w:ilvl w:val="0"/>
          <w:numId w:val="37"/>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 </w:t>
      </w:r>
      <w:hyperlink w:anchor="_Definitions" w:history="1">
        <w:r w:rsidRPr="0053638F">
          <w:rPr>
            <w:rFonts w:ascii="Poppins" w:eastAsiaTheme="minorHAnsi" w:hAnsi="Poppins" w:cstheme="minorBidi"/>
            <w:color w:val="0072CC"/>
            <w:sz w:val="22"/>
            <w:szCs w:val="22"/>
            <w:u w:val="single"/>
          </w:rPr>
          <w:t>Definitions</w:t>
        </w:r>
      </w:hyperlink>
    </w:p>
    <w:p w14:paraId="36FB2C67" w14:textId="77777777" w:rsidR="0053638F" w:rsidRPr="0053638F" w:rsidRDefault="0053638F" w:rsidP="0053638F">
      <w:pPr>
        <w:numPr>
          <w:ilvl w:val="0"/>
          <w:numId w:val="37"/>
        </w:numPr>
        <w:spacing w:before="200" w:after="200" w:line="276" w:lineRule="auto"/>
        <w:jc w:val="both"/>
        <w:rPr>
          <w:rFonts w:ascii="Poppins" w:eastAsiaTheme="minorHAnsi" w:hAnsi="Poppins" w:cstheme="minorBidi"/>
          <w:sz w:val="22"/>
          <w:szCs w:val="22"/>
        </w:rPr>
      </w:pPr>
      <w:hyperlink w:anchor="_Avoiding_physical_intervention" w:history="1">
        <w:r w:rsidRPr="0053638F">
          <w:rPr>
            <w:rFonts w:ascii="Poppins" w:eastAsiaTheme="minorHAnsi" w:hAnsi="Poppins" w:cstheme="minorBidi"/>
            <w:color w:val="0072CC"/>
            <w:sz w:val="22"/>
            <w:szCs w:val="22"/>
            <w:u w:val="single"/>
          </w:rPr>
          <w:t>Avoiding physical intervention and reducing risk</w:t>
        </w:r>
      </w:hyperlink>
    </w:p>
    <w:p w14:paraId="5CE3349F" w14:textId="77777777" w:rsidR="0053638F" w:rsidRPr="0053638F" w:rsidRDefault="0053638F" w:rsidP="0053638F">
      <w:pPr>
        <w:numPr>
          <w:ilvl w:val="0"/>
          <w:numId w:val="37"/>
        </w:numPr>
        <w:spacing w:before="200" w:after="200" w:line="276" w:lineRule="auto"/>
        <w:jc w:val="both"/>
        <w:rPr>
          <w:rFonts w:ascii="Poppins" w:eastAsiaTheme="minorHAnsi" w:hAnsi="Poppins" w:cstheme="minorBidi"/>
          <w:sz w:val="22"/>
          <w:szCs w:val="22"/>
        </w:rPr>
      </w:pPr>
      <w:hyperlink w:anchor="_Seclusion" w:history="1">
        <w:r w:rsidRPr="0053638F">
          <w:rPr>
            <w:rFonts w:ascii="Poppins" w:eastAsiaTheme="minorHAnsi" w:hAnsi="Poppins" w:cstheme="minorBidi"/>
            <w:color w:val="0072CC"/>
            <w:sz w:val="22"/>
            <w:szCs w:val="22"/>
            <w:u w:val="single"/>
          </w:rPr>
          <w:t>Seclusion</w:t>
        </w:r>
      </w:hyperlink>
    </w:p>
    <w:p w14:paraId="1366A35D" w14:textId="77777777" w:rsidR="0053638F" w:rsidRPr="0053638F" w:rsidRDefault="0053638F" w:rsidP="0053638F">
      <w:pPr>
        <w:numPr>
          <w:ilvl w:val="0"/>
          <w:numId w:val="37"/>
        </w:numPr>
        <w:spacing w:before="200" w:after="200" w:line="276" w:lineRule="auto"/>
        <w:jc w:val="both"/>
        <w:rPr>
          <w:rFonts w:ascii="Poppins" w:eastAsiaTheme="minorHAnsi" w:hAnsi="Poppins" w:cstheme="minorBidi"/>
          <w:sz w:val="22"/>
          <w:szCs w:val="22"/>
        </w:rPr>
      </w:pPr>
      <w:hyperlink w:anchor="_[Updated]_Pupils_with" w:history="1">
        <w:r w:rsidRPr="0053638F">
          <w:rPr>
            <w:rFonts w:ascii="Poppins" w:eastAsiaTheme="minorHAnsi" w:hAnsi="Poppins" w:cstheme="minorBidi"/>
            <w:color w:val="0072CC"/>
            <w:sz w:val="22"/>
            <w:szCs w:val="22"/>
            <w:u w:val="single"/>
          </w:rPr>
          <w:t>Pupils with SEND</w:t>
        </w:r>
      </w:hyperlink>
    </w:p>
    <w:p w14:paraId="6395D3F7" w14:textId="77777777" w:rsidR="0053638F" w:rsidRPr="0053638F" w:rsidRDefault="0053638F" w:rsidP="0053638F">
      <w:pPr>
        <w:numPr>
          <w:ilvl w:val="0"/>
          <w:numId w:val="37"/>
        </w:numPr>
        <w:spacing w:before="200" w:after="200" w:line="276" w:lineRule="auto"/>
        <w:jc w:val="both"/>
        <w:rPr>
          <w:rFonts w:ascii="Poppins" w:eastAsiaTheme="minorHAnsi" w:hAnsi="Poppins" w:cstheme="minorBidi"/>
          <w:sz w:val="22"/>
          <w:szCs w:val="22"/>
        </w:rPr>
      </w:pPr>
      <w:hyperlink w:anchor="_[Updated]_Post-incident_support" w:history="1">
        <w:r w:rsidRPr="0053638F">
          <w:rPr>
            <w:rFonts w:ascii="Poppins" w:eastAsiaTheme="minorHAnsi" w:hAnsi="Poppins" w:cstheme="minorBidi"/>
            <w:color w:val="0072CC"/>
            <w:sz w:val="22"/>
            <w:szCs w:val="22"/>
            <w:u w:val="single"/>
          </w:rPr>
          <w:t>Post-incident support</w:t>
        </w:r>
      </w:hyperlink>
    </w:p>
    <w:p w14:paraId="05F198E1" w14:textId="77777777" w:rsidR="0053638F" w:rsidRPr="0053638F" w:rsidRDefault="0053638F" w:rsidP="0053638F">
      <w:pPr>
        <w:numPr>
          <w:ilvl w:val="0"/>
          <w:numId w:val="37"/>
        </w:numPr>
        <w:spacing w:before="200" w:after="200" w:line="276" w:lineRule="auto"/>
        <w:jc w:val="both"/>
        <w:rPr>
          <w:rFonts w:ascii="Poppins" w:eastAsiaTheme="minorHAnsi" w:hAnsi="Poppins" w:cstheme="minorBidi"/>
          <w:sz w:val="22"/>
          <w:szCs w:val="22"/>
        </w:rPr>
      </w:pPr>
      <w:hyperlink w:anchor="_[Updated]_Recording_and" w:history="1">
        <w:r w:rsidRPr="0053638F">
          <w:rPr>
            <w:rFonts w:ascii="Poppins" w:eastAsiaTheme="minorHAnsi" w:hAnsi="Poppins" w:cstheme="minorBidi"/>
            <w:color w:val="0072CC"/>
            <w:sz w:val="22"/>
            <w:szCs w:val="22"/>
            <w:u w:val="single"/>
          </w:rPr>
          <w:t>Recording and reporting incidents</w:t>
        </w:r>
      </w:hyperlink>
    </w:p>
    <w:p w14:paraId="2082A3AA" w14:textId="77777777" w:rsidR="0053638F" w:rsidRPr="0053638F" w:rsidRDefault="0053638F" w:rsidP="0053638F">
      <w:pPr>
        <w:numPr>
          <w:ilvl w:val="0"/>
          <w:numId w:val="37"/>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 </w:t>
      </w:r>
      <w:hyperlink w:anchor="_Complaints" w:history="1">
        <w:r w:rsidRPr="0053638F">
          <w:rPr>
            <w:rFonts w:ascii="Poppins" w:eastAsiaTheme="minorHAnsi" w:hAnsi="Poppins" w:cstheme="minorBidi"/>
            <w:color w:val="0072CC"/>
            <w:sz w:val="22"/>
            <w:szCs w:val="22"/>
            <w:u w:val="single"/>
          </w:rPr>
          <w:t>Complaints</w:t>
        </w:r>
      </w:hyperlink>
    </w:p>
    <w:p w14:paraId="4ECD85E0" w14:textId="77777777" w:rsidR="0053638F" w:rsidRPr="0053638F" w:rsidRDefault="0053638F" w:rsidP="0053638F">
      <w:pPr>
        <w:numPr>
          <w:ilvl w:val="0"/>
          <w:numId w:val="37"/>
        </w:numPr>
        <w:spacing w:before="200" w:after="200" w:line="276" w:lineRule="auto"/>
        <w:jc w:val="both"/>
        <w:rPr>
          <w:rFonts w:ascii="Poppins" w:eastAsiaTheme="minorHAnsi" w:hAnsi="Poppins" w:cstheme="minorBidi"/>
          <w:sz w:val="22"/>
          <w:szCs w:val="22"/>
        </w:rPr>
      </w:pPr>
      <w:hyperlink w:anchor="_Monitoring_and_review" w:history="1">
        <w:r w:rsidRPr="0053638F">
          <w:rPr>
            <w:rFonts w:ascii="Poppins" w:eastAsiaTheme="minorHAnsi" w:hAnsi="Poppins" w:cstheme="minorBidi"/>
            <w:color w:val="0072CC"/>
            <w:sz w:val="22"/>
            <w:szCs w:val="22"/>
            <w:u w:val="single"/>
          </w:rPr>
          <w:t>Monitoring and review</w:t>
        </w:r>
      </w:hyperlink>
    </w:p>
    <w:p w14:paraId="3D95C967" w14:textId="77777777" w:rsidR="0053638F" w:rsidRPr="0053638F" w:rsidRDefault="0053638F" w:rsidP="0053638F">
      <w:pPr>
        <w:spacing w:before="200" w:after="200" w:line="276" w:lineRule="auto"/>
        <w:jc w:val="both"/>
        <w:rPr>
          <w:rFonts w:ascii="Poppins" w:eastAsiaTheme="minorHAnsi" w:hAnsi="Poppins" w:cstheme="minorBidi"/>
          <w:b/>
          <w:bCs/>
          <w:sz w:val="22"/>
          <w:szCs w:val="22"/>
        </w:rPr>
      </w:pPr>
      <w:r w:rsidRPr="0053638F">
        <w:rPr>
          <w:rFonts w:ascii="Poppins" w:eastAsiaTheme="minorHAnsi" w:hAnsi="Poppins" w:cstheme="minorBidi"/>
          <w:b/>
          <w:bCs/>
          <w:sz w:val="22"/>
          <w:szCs w:val="22"/>
        </w:rPr>
        <w:t>Appendices</w:t>
      </w:r>
    </w:p>
    <w:p w14:paraId="365C44E4" w14:textId="77777777" w:rsidR="0053638F" w:rsidRPr="0053638F" w:rsidRDefault="0053638F" w:rsidP="0053638F">
      <w:pPr>
        <w:numPr>
          <w:ilvl w:val="0"/>
          <w:numId w:val="44"/>
        </w:numPr>
        <w:spacing w:before="200" w:after="200" w:line="276" w:lineRule="auto"/>
        <w:jc w:val="both"/>
        <w:rPr>
          <w:rFonts w:ascii="Poppins" w:eastAsiaTheme="minorHAnsi" w:hAnsi="Poppins" w:cstheme="minorBidi"/>
          <w:sz w:val="22"/>
          <w:szCs w:val="22"/>
        </w:rPr>
      </w:pPr>
      <w:hyperlink w:anchor="AppendixTitle1" w:history="1">
        <w:r w:rsidRPr="0053638F">
          <w:rPr>
            <w:rFonts w:ascii="Poppins" w:eastAsiaTheme="minorHAnsi" w:hAnsi="Poppins" w:cstheme="minorBidi"/>
            <w:color w:val="0072CC"/>
            <w:sz w:val="22"/>
            <w:szCs w:val="22"/>
            <w:u w:val="single"/>
          </w:rPr>
          <w:t>Physical Intervention Reporting Form</w:t>
        </w:r>
      </w:hyperlink>
    </w:p>
    <w:p w14:paraId="0CCBBBD1" w14:textId="77777777" w:rsidR="0053638F" w:rsidRPr="0053638F" w:rsidRDefault="0053638F" w:rsidP="0053638F">
      <w:pPr>
        <w:numPr>
          <w:ilvl w:val="0"/>
          <w:numId w:val="44"/>
        </w:numPr>
        <w:spacing w:before="200" w:after="200" w:line="276" w:lineRule="auto"/>
        <w:jc w:val="both"/>
        <w:rPr>
          <w:rFonts w:ascii="Poppins" w:eastAsiaTheme="minorHAnsi" w:hAnsi="Poppins" w:cstheme="minorBidi"/>
          <w:sz w:val="22"/>
          <w:szCs w:val="22"/>
        </w:rPr>
      </w:pPr>
      <w:hyperlink w:anchor="pil" w:history="1">
        <w:r w:rsidRPr="0053638F">
          <w:rPr>
            <w:rFonts w:ascii="Poppins" w:eastAsiaTheme="minorHAnsi" w:hAnsi="Poppins" w:cstheme="minorBidi"/>
            <w:color w:val="0072CC"/>
            <w:sz w:val="22"/>
            <w:szCs w:val="22"/>
            <w:u w:val="single"/>
          </w:rPr>
          <w:t>Physical Intervention Log</w:t>
        </w:r>
      </w:hyperlink>
    </w:p>
    <w:p w14:paraId="7EF1045C" w14:textId="77777777" w:rsidR="0053638F" w:rsidRPr="0053638F" w:rsidRDefault="0053638F" w:rsidP="0053638F">
      <w:pPr>
        <w:spacing w:after="120"/>
        <w:rPr>
          <w:rFonts w:ascii="Arial" w:eastAsia="MS Mincho" w:hAnsi="Arial"/>
          <w:sz w:val="20"/>
          <w:szCs w:val="24"/>
          <w:lang w:val="en-US"/>
        </w:rPr>
      </w:pPr>
      <w:r w:rsidRPr="0053638F">
        <w:rPr>
          <w:rFonts w:ascii="Arial" w:eastAsia="MS Mincho" w:hAnsi="Arial"/>
          <w:sz w:val="20"/>
          <w:szCs w:val="24"/>
          <w:lang w:val="en-US"/>
        </w:rPr>
        <w:br w:type="page"/>
      </w:r>
    </w:p>
    <w:p w14:paraId="7F41298A" w14:textId="77777777" w:rsidR="0053638F" w:rsidRPr="0053638F" w:rsidRDefault="0053638F" w:rsidP="0053638F">
      <w:pPr>
        <w:spacing w:before="120" w:after="120"/>
        <w:outlineLvl w:val="0"/>
        <w:rPr>
          <w:rFonts w:ascii="Arial" w:eastAsia="Calibri" w:hAnsi="Arial" w:cs="Arial"/>
          <w:b/>
          <w:color w:val="FF1F64"/>
          <w:sz w:val="28"/>
          <w:szCs w:val="36"/>
        </w:rPr>
      </w:pPr>
      <w:bookmarkStart w:id="1" w:name="_Statement_of_intent"/>
      <w:bookmarkEnd w:id="1"/>
      <w:r w:rsidRPr="0053638F">
        <w:rPr>
          <w:rFonts w:ascii="Arial" w:eastAsia="Calibri" w:hAnsi="Arial" w:cs="Arial"/>
          <w:b/>
          <w:color w:val="FF1F64"/>
          <w:sz w:val="28"/>
          <w:szCs w:val="36"/>
        </w:rPr>
        <w:t>Statement of intent</w:t>
      </w:r>
    </w:p>
    <w:p w14:paraId="01E39789" w14:textId="77777777" w:rsidR="0053638F" w:rsidRPr="0053638F" w:rsidRDefault="0053638F" w:rsidP="0053638F">
      <w:pPr>
        <w:spacing w:before="200" w:after="200" w:line="276" w:lineRule="auto"/>
        <w:jc w:val="both"/>
        <w:rPr>
          <w:rFonts w:ascii="Poppins" w:eastAsiaTheme="minorHAnsi" w:hAnsi="Poppins" w:cstheme="minorBidi"/>
          <w:bCs/>
          <w:sz w:val="22"/>
          <w:szCs w:val="22"/>
        </w:rPr>
      </w:pPr>
      <w:bookmarkStart w:id="2" w:name="_Hlk223086132"/>
      <w:r w:rsidRPr="0053638F">
        <w:rPr>
          <w:rFonts w:ascii="Poppins" w:eastAsiaTheme="minorHAnsi" w:hAnsi="Poppins" w:cstheme="minorBidi"/>
          <w:b/>
          <w:color w:val="FFC000" w:themeColor="accent4"/>
          <w:sz w:val="22"/>
          <w:szCs w:val="22"/>
          <w:u w:val="single"/>
        </w:rPr>
        <w:t>The Enterprise Learning Alliance</w:t>
      </w:r>
      <w:r w:rsidRPr="0053638F">
        <w:rPr>
          <w:rFonts w:ascii="Poppins" w:eastAsiaTheme="minorHAnsi" w:hAnsi="Poppins" w:cstheme="minorBidi"/>
          <w:bCs/>
          <w:color w:val="FFC000" w:themeColor="accent4"/>
          <w:sz w:val="22"/>
          <w:szCs w:val="22"/>
        </w:rPr>
        <w:t xml:space="preserve"> </w:t>
      </w:r>
      <w:r w:rsidRPr="0053638F">
        <w:rPr>
          <w:rFonts w:ascii="Poppins" w:eastAsiaTheme="minorHAnsi" w:hAnsi="Poppins" w:cstheme="minorBidi"/>
          <w:bCs/>
          <w:sz w:val="22"/>
          <w:szCs w:val="22"/>
        </w:rPr>
        <w:t>believes that it is important to establish a safe, secure and stable environment to enable pupils to grow, develop and learn. To achieve this, the school recognises that, in certain circumstances, physical intervention, including safe touch and the use of reasonable force, is necessary.</w:t>
      </w:r>
    </w:p>
    <w:p w14:paraId="133914C0"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The school understands that behaviour is often a means of communication which may signal that a pupil is in need of support but does not know how to express this; therefore, the school takes a proactive approach to anticipating, managing and minimising potential triggers of distressed behaviour that may cause harm. </w:t>
      </w:r>
    </w:p>
    <w:p w14:paraId="0FDDC327" w14:textId="77777777" w:rsidR="0053638F" w:rsidRPr="0053638F" w:rsidRDefault="0053638F" w:rsidP="0053638F">
      <w:pPr>
        <w:spacing w:before="200" w:after="200" w:line="276" w:lineRule="auto"/>
        <w:jc w:val="both"/>
        <w:rPr>
          <w:rFonts w:ascii="Poppins" w:eastAsiaTheme="minorHAnsi" w:hAnsi="Poppins" w:cstheme="minorBidi"/>
          <w:bCs/>
          <w:sz w:val="22"/>
          <w:szCs w:val="22"/>
        </w:rPr>
      </w:pPr>
      <w:r w:rsidRPr="0053638F">
        <w:rPr>
          <w:rFonts w:ascii="Poppins" w:eastAsiaTheme="minorHAnsi" w:hAnsi="Poppins" w:cstheme="minorBidi"/>
          <w:bCs/>
          <w:sz w:val="22"/>
          <w:szCs w:val="22"/>
        </w:rPr>
        <w:t>This policy acknowledges that situations may arise in which staff members will be required to use physical intervention, and in some cases reasonable force, in order to handle pupils’ emotions or aggressive behaviour when other measures have failed to do so.</w:t>
      </w:r>
    </w:p>
    <w:p w14:paraId="49945887" w14:textId="77777777" w:rsidR="0053638F" w:rsidRPr="0053638F" w:rsidRDefault="0053638F" w:rsidP="0053638F">
      <w:pPr>
        <w:spacing w:before="200" w:after="200" w:line="276" w:lineRule="auto"/>
        <w:jc w:val="both"/>
        <w:rPr>
          <w:rFonts w:ascii="Poppins" w:eastAsiaTheme="minorHAnsi" w:hAnsi="Poppins" w:cstheme="minorBidi"/>
          <w:bCs/>
          <w:sz w:val="22"/>
          <w:szCs w:val="22"/>
        </w:rPr>
      </w:pPr>
      <w:r w:rsidRPr="0053638F">
        <w:rPr>
          <w:rFonts w:ascii="Poppins" w:eastAsiaTheme="minorHAnsi" w:hAnsi="Poppins" w:cstheme="minorBidi"/>
          <w:bCs/>
          <w:sz w:val="22"/>
          <w:szCs w:val="22"/>
        </w:rPr>
        <w:t xml:space="preserve">The aim of this policy is to ensure that physical intervention is used in a correct and safe manner, which is in accordance with the relevant legislation and national guidance. </w:t>
      </w:r>
    </w:p>
    <w:bookmarkEnd w:id="2"/>
    <w:p w14:paraId="5B151712"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p w14:paraId="5322FA2F" w14:textId="77777777" w:rsidR="0053638F" w:rsidRPr="0053638F" w:rsidRDefault="0053638F" w:rsidP="0053638F">
      <w:pPr>
        <w:spacing w:after="120"/>
        <w:rPr>
          <w:rFonts w:ascii="Arial" w:eastAsia="MS Mincho" w:hAnsi="Arial"/>
          <w:sz w:val="20"/>
          <w:szCs w:val="24"/>
          <w:lang w:val="en-US"/>
        </w:rPr>
      </w:pPr>
      <w:r w:rsidRPr="0053638F">
        <w:rPr>
          <w:rFonts w:ascii="Arial" w:eastAsia="MS Mincho" w:hAnsi="Arial"/>
          <w:sz w:val="20"/>
          <w:szCs w:val="24"/>
          <w:lang w:val="en-US"/>
        </w:rPr>
        <w:br w:type="page"/>
      </w:r>
    </w:p>
    <w:p w14:paraId="7FE4C572" w14:textId="77777777" w:rsidR="0053638F" w:rsidRPr="0053638F" w:rsidRDefault="0053638F" w:rsidP="0053638F">
      <w:pPr>
        <w:spacing w:after="120"/>
        <w:rPr>
          <w:rFonts w:ascii="Arial" w:eastAsia="MS Mincho" w:hAnsi="Arial"/>
          <w:sz w:val="20"/>
          <w:szCs w:val="24"/>
          <w:lang w:val="en-US"/>
        </w:rPr>
      </w:pPr>
      <w:bookmarkStart w:id="3" w:name="LF"/>
      <w:proofErr w:type="gramStart"/>
      <w:r w:rsidRPr="0053638F">
        <w:rPr>
          <w:rFonts w:ascii="Arial" w:eastAsia="MS Mincho" w:hAnsi="Arial"/>
          <w:sz w:val="20"/>
          <w:szCs w:val="24"/>
          <w:lang w:val="en-US"/>
        </w:rPr>
        <w:t>1..Legal</w:t>
      </w:r>
      <w:proofErr w:type="gramEnd"/>
      <w:r w:rsidRPr="0053638F">
        <w:rPr>
          <w:rFonts w:ascii="Arial" w:eastAsia="MS Mincho" w:hAnsi="Arial"/>
          <w:sz w:val="20"/>
          <w:szCs w:val="24"/>
          <w:lang w:val="en-US"/>
        </w:rPr>
        <w:t xml:space="preserve"> framework </w:t>
      </w:r>
    </w:p>
    <w:bookmarkEnd w:id="3"/>
    <w:p w14:paraId="0677A798"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This policy has due regard to all relevant legislation and statutory guidance including, but not limited to, the following: </w:t>
      </w:r>
    </w:p>
    <w:p w14:paraId="37652B64"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Education Act 2011</w:t>
      </w:r>
    </w:p>
    <w:p w14:paraId="3F3E6582"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Children Act 1989</w:t>
      </w:r>
    </w:p>
    <w:p w14:paraId="57C8FF52"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Equality Act 2010</w:t>
      </w:r>
    </w:p>
    <w:p w14:paraId="54F7D77C"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b/>
          <w:bCs/>
          <w:sz w:val="22"/>
          <w:szCs w:val="22"/>
        </w:rPr>
        <w:t xml:space="preserve"> </w:t>
      </w:r>
      <w:r w:rsidRPr="0053638F">
        <w:rPr>
          <w:rFonts w:ascii="Poppins" w:eastAsiaTheme="minorHAnsi" w:hAnsi="Poppins" w:cstheme="minorBidi"/>
          <w:sz w:val="22"/>
          <w:szCs w:val="22"/>
        </w:rPr>
        <w:t>DfE ‘Restrictive interventions, including use of reasonable force, in schools’</w:t>
      </w:r>
    </w:p>
    <w:p w14:paraId="4312A310"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DfE </w:t>
      </w:r>
      <w:r w:rsidRPr="0053638F">
        <w:rPr>
          <w:rFonts w:ascii="Poppins" w:eastAsiaTheme="minorHAnsi" w:hAnsi="Poppins" w:cstheme="minorBidi" w:hint="cs"/>
          <w:sz w:val="22"/>
          <w:szCs w:val="22"/>
        </w:rPr>
        <w:t>‘</w:t>
      </w:r>
      <w:r w:rsidRPr="0053638F">
        <w:rPr>
          <w:rFonts w:ascii="Poppins" w:eastAsiaTheme="minorHAnsi" w:hAnsi="Poppins" w:cstheme="minorBidi"/>
          <w:sz w:val="22"/>
          <w:szCs w:val="22"/>
        </w:rPr>
        <w:t>Working Together to Safeguard Children</w:t>
      </w:r>
      <w:r w:rsidRPr="0053638F">
        <w:rPr>
          <w:rFonts w:ascii="Poppins" w:eastAsiaTheme="minorHAnsi" w:hAnsi="Poppins" w:cstheme="minorBidi" w:hint="cs"/>
          <w:sz w:val="22"/>
          <w:szCs w:val="22"/>
        </w:rPr>
        <w:t>’</w:t>
      </w:r>
      <w:r w:rsidRPr="0053638F">
        <w:rPr>
          <w:rFonts w:ascii="Poppins" w:eastAsiaTheme="minorHAnsi" w:hAnsi="Poppins" w:cstheme="minorBidi"/>
          <w:sz w:val="22"/>
          <w:szCs w:val="22"/>
        </w:rPr>
        <w:t xml:space="preserve"> </w:t>
      </w:r>
    </w:p>
    <w:p w14:paraId="3D066FAF"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DfE </w:t>
      </w:r>
      <w:r w:rsidRPr="0053638F">
        <w:rPr>
          <w:rFonts w:ascii="Poppins" w:eastAsiaTheme="minorHAnsi" w:hAnsi="Poppins" w:cstheme="minorBidi" w:hint="cs"/>
          <w:sz w:val="22"/>
          <w:szCs w:val="22"/>
        </w:rPr>
        <w:t>‘</w:t>
      </w:r>
      <w:r w:rsidRPr="0053638F">
        <w:rPr>
          <w:rFonts w:ascii="Poppins" w:eastAsiaTheme="minorHAnsi" w:hAnsi="Poppins" w:cstheme="minorBidi"/>
          <w:sz w:val="22"/>
          <w:szCs w:val="22"/>
        </w:rPr>
        <w:t>Keeping children safe in education 2025</w:t>
      </w:r>
      <w:r w:rsidRPr="0053638F">
        <w:rPr>
          <w:rFonts w:ascii="Poppins" w:eastAsiaTheme="minorHAnsi" w:hAnsi="Poppins" w:cstheme="minorBidi" w:hint="cs"/>
          <w:sz w:val="22"/>
          <w:szCs w:val="22"/>
        </w:rPr>
        <w:t>’</w:t>
      </w:r>
      <w:r w:rsidRPr="0053638F">
        <w:rPr>
          <w:rFonts w:ascii="Poppins" w:eastAsiaTheme="minorHAnsi" w:hAnsi="Poppins" w:cstheme="minorBidi"/>
          <w:sz w:val="22"/>
          <w:szCs w:val="22"/>
        </w:rPr>
        <w:t xml:space="preserve"> </w:t>
      </w:r>
    </w:p>
    <w:p w14:paraId="3AF7625E"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HM Government </w:t>
      </w:r>
      <w:r w:rsidRPr="0053638F">
        <w:rPr>
          <w:rFonts w:ascii="Poppins" w:eastAsiaTheme="minorHAnsi" w:hAnsi="Poppins" w:cstheme="minorBidi" w:hint="cs"/>
          <w:sz w:val="22"/>
          <w:szCs w:val="22"/>
        </w:rPr>
        <w:t>‘</w:t>
      </w:r>
      <w:r w:rsidRPr="0053638F">
        <w:rPr>
          <w:rFonts w:ascii="Poppins" w:eastAsiaTheme="minorHAnsi" w:hAnsi="Poppins" w:cstheme="minorBidi"/>
          <w:sz w:val="22"/>
          <w:szCs w:val="22"/>
        </w:rPr>
        <w:t>Reducing the Need for Restraint and Restrictive Intervention</w:t>
      </w:r>
      <w:r w:rsidRPr="0053638F">
        <w:rPr>
          <w:rFonts w:ascii="Poppins" w:eastAsiaTheme="minorHAnsi" w:hAnsi="Poppins" w:cstheme="minorBidi" w:hint="cs"/>
          <w:sz w:val="22"/>
          <w:szCs w:val="22"/>
        </w:rPr>
        <w:t>’</w:t>
      </w:r>
    </w:p>
    <w:p w14:paraId="3F85892A"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This policy operates in conjunction with the following school policies:</w:t>
      </w:r>
    </w:p>
    <w:p w14:paraId="00EBE202"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Behaviour and Relationships Policy</w:t>
      </w:r>
    </w:p>
    <w:p w14:paraId="744A20B8"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Allegations of Abuse Against Staff Policy </w:t>
      </w:r>
    </w:p>
    <w:p w14:paraId="5AD62350"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Special Educational Needs and Disabilities (SEND) Policy</w:t>
      </w:r>
    </w:p>
    <w:p w14:paraId="64158BCD"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Disciplinary Policy and Procedures</w:t>
      </w:r>
    </w:p>
    <w:p w14:paraId="29A12C36"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Complaints Procedures Policy</w:t>
      </w:r>
    </w:p>
    <w:p w14:paraId="2729ED4F"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Staff Code of Conduct</w:t>
      </w:r>
    </w:p>
    <w:p w14:paraId="0E81B370"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Low-level Safeguarding Concerns Policy</w:t>
      </w:r>
    </w:p>
    <w:p w14:paraId="20CD8AF5" w14:textId="77777777" w:rsidR="0053638F" w:rsidRPr="0053638F" w:rsidRDefault="0053638F" w:rsidP="0053638F">
      <w:pPr>
        <w:numPr>
          <w:ilvl w:val="0"/>
          <w:numId w:val="3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Child Protection and Safeguarding Policy</w:t>
      </w:r>
    </w:p>
    <w:p w14:paraId="0858A67C" w14:textId="77777777" w:rsidR="0053638F" w:rsidRPr="0053638F" w:rsidRDefault="0053638F" w:rsidP="0053638F">
      <w:pPr>
        <w:keepNext/>
        <w:keepLines/>
        <w:spacing w:before="200" w:after="200" w:line="259" w:lineRule="auto"/>
        <w:ind w:left="425" w:hanging="425"/>
        <w:outlineLvl w:val="1"/>
        <w:rPr>
          <w:rFonts w:asciiTheme="majorHAnsi" w:eastAsiaTheme="majorEastAsia" w:hAnsiTheme="majorHAnsi" w:cstheme="majorBidi"/>
          <w:color w:val="2F5496" w:themeColor="accent1" w:themeShade="BF"/>
          <w:sz w:val="26"/>
          <w:szCs w:val="26"/>
          <w:lang w:val="en-US"/>
        </w:rPr>
      </w:pPr>
      <w:bookmarkStart w:id="4" w:name="_Roles_and_responsibilities"/>
      <w:bookmarkEnd w:id="4"/>
      <w:r w:rsidRPr="0053638F">
        <w:rPr>
          <w:rFonts w:asciiTheme="majorHAnsi" w:eastAsiaTheme="majorEastAsia" w:hAnsiTheme="majorHAnsi" w:cstheme="majorBidi"/>
          <w:color w:val="2F5496" w:themeColor="accent1" w:themeShade="BF"/>
          <w:sz w:val="26"/>
          <w:szCs w:val="26"/>
          <w:lang w:val="en-US"/>
        </w:rPr>
        <w:t>2.Roles and responsibilities</w:t>
      </w:r>
    </w:p>
    <w:p w14:paraId="4BF78F7B"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 The Management Committee is responsible for: </w:t>
      </w:r>
    </w:p>
    <w:p w14:paraId="73483081" w14:textId="77777777" w:rsidR="0053638F" w:rsidRPr="0053638F" w:rsidRDefault="0053638F" w:rsidP="0053638F">
      <w:pPr>
        <w:numPr>
          <w:ilvl w:val="0"/>
          <w:numId w:val="39"/>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Monitoring the overall implementation of this policy.</w:t>
      </w:r>
    </w:p>
    <w:p w14:paraId="3379C85D" w14:textId="77777777" w:rsidR="0053638F" w:rsidRPr="0053638F" w:rsidRDefault="0053638F" w:rsidP="0053638F">
      <w:pPr>
        <w:numPr>
          <w:ilvl w:val="0"/>
          <w:numId w:val="39"/>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Notifying the headteacher that the Behaviour and Relationships Policy should include the power to use reasonable force. </w:t>
      </w:r>
    </w:p>
    <w:p w14:paraId="6208693B" w14:textId="77777777" w:rsidR="0053638F" w:rsidRPr="0053638F" w:rsidRDefault="0053638F" w:rsidP="0053638F">
      <w:pPr>
        <w:numPr>
          <w:ilvl w:val="0"/>
          <w:numId w:val="39"/>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Evaluating, on an annual basis, instances of physical intervention to analyse how and when reasonable force is used and identify any trends.</w:t>
      </w:r>
    </w:p>
    <w:p w14:paraId="77B9E747" w14:textId="77777777" w:rsidR="0053638F" w:rsidRPr="0053638F" w:rsidRDefault="0053638F" w:rsidP="0053638F">
      <w:pPr>
        <w:numPr>
          <w:ilvl w:val="0"/>
          <w:numId w:val="39"/>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Reviewing this policy on an </w:t>
      </w:r>
      <w:r w:rsidRPr="0053638F">
        <w:rPr>
          <w:rFonts w:ascii="Poppins" w:eastAsiaTheme="minorHAnsi" w:hAnsi="Poppins" w:cstheme="minorBidi"/>
          <w:b/>
          <w:bCs/>
          <w:color w:val="FFC000" w:themeColor="accent4"/>
          <w:sz w:val="22"/>
          <w:szCs w:val="22"/>
          <w:u w:val="single"/>
        </w:rPr>
        <w:t>annual</w:t>
      </w:r>
      <w:r w:rsidRPr="0053638F">
        <w:rPr>
          <w:rFonts w:ascii="Poppins" w:eastAsiaTheme="minorHAnsi" w:hAnsi="Poppins" w:cstheme="minorBidi"/>
          <w:color w:val="FFC000" w:themeColor="accent4"/>
          <w:sz w:val="22"/>
          <w:szCs w:val="22"/>
        </w:rPr>
        <w:t xml:space="preserve"> </w:t>
      </w:r>
      <w:r w:rsidRPr="0053638F">
        <w:rPr>
          <w:rFonts w:ascii="Poppins" w:eastAsiaTheme="minorHAnsi" w:hAnsi="Poppins" w:cstheme="minorBidi"/>
          <w:sz w:val="22"/>
          <w:szCs w:val="22"/>
        </w:rPr>
        <w:t xml:space="preserve">basis. </w:t>
      </w:r>
    </w:p>
    <w:p w14:paraId="31EA8FBF" w14:textId="77777777" w:rsidR="0053638F" w:rsidRPr="0053638F" w:rsidRDefault="0053638F" w:rsidP="0053638F">
      <w:pPr>
        <w:numPr>
          <w:ilvl w:val="0"/>
          <w:numId w:val="39"/>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Responding to any complaints, in liaison with the headteacher, from pupils or parents regarding the use of reasonable force. </w:t>
      </w:r>
    </w:p>
    <w:p w14:paraId="0E995D18"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headteacher is responsible for:</w:t>
      </w:r>
    </w:p>
    <w:p w14:paraId="2C9518DE" w14:textId="77777777" w:rsidR="0053638F" w:rsidRPr="0053638F" w:rsidRDefault="0053638F" w:rsidP="0053638F">
      <w:pPr>
        <w:numPr>
          <w:ilvl w:val="0"/>
          <w:numId w:val="4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Deciding whether members of staff require additional training to enable them to carry out their responsibilities, considering the needs of pupils. </w:t>
      </w:r>
    </w:p>
    <w:p w14:paraId="6EE7CA7F" w14:textId="77777777" w:rsidR="0053638F" w:rsidRPr="0053638F" w:rsidRDefault="0053638F" w:rsidP="0053638F">
      <w:pPr>
        <w:numPr>
          <w:ilvl w:val="0"/>
          <w:numId w:val="4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Ensuring all members of staff understand the correct conduct in terms of positive handling. </w:t>
      </w:r>
    </w:p>
    <w:p w14:paraId="4D505FC6" w14:textId="77777777" w:rsidR="0053638F" w:rsidRPr="0053638F" w:rsidRDefault="0053638F" w:rsidP="0053638F">
      <w:pPr>
        <w:numPr>
          <w:ilvl w:val="0"/>
          <w:numId w:val="4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Handling any allegations of abuse in line with the Allegations of Abuse Against Staff Policy.</w:t>
      </w:r>
    </w:p>
    <w:p w14:paraId="1F770FAA" w14:textId="77777777" w:rsidR="0053638F" w:rsidRPr="0053638F" w:rsidRDefault="0053638F" w:rsidP="0053638F">
      <w:pPr>
        <w:numPr>
          <w:ilvl w:val="0"/>
          <w:numId w:val="4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Maintaining the records of the use of reasonable force</w:t>
      </w:r>
      <w:hyperlink w:anchor="_Positive_Handling_Log" w:history="1"/>
      <w:r w:rsidRPr="0053638F">
        <w:rPr>
          <w:rFonts w:ascii="Poppins" w:eastAsiaTheme="minorHAnsi" w:hAnsi="Poppins" w:cstheme="minorBidi"/>
          <w:sz w:val="22"/>
          <w:szCs w:val="22"/>
        </w:rPr>
        <w:t xml:space="preserve"> and evaluating on a termly basis how reasonable force and physical intervention is used.  </w:t>
      </w:r>
    </w:p>
    <w:p w14:paraId="35A0B357" w14:textId="77777777" w:rsidR="0053638F" w:rsidRPr="0053638F" w:rsidRDefault="0053638F" w:rsidP="0053638F">
      <w:pPr>
        <w:numPr>
          <w:ilvl w:val="0"/>
          <w:numId w:val="4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Ensuring that any member of staff who uses reasonable force completes the </w:t>
      </w:r>
      <w:hyperlink w:anchor="AppendixTitle1" w:history="1">
        <w:r w:rsidRPr="0053638F">
          <w:rPr>
            <w:rFonts w:ascii="Poppins" w:eastAsiaTheme="minorHAnsi" w:hAnsi="Poppins" w:cstheme="minorBidi"/>
            <w:color w:val="0072CC"/>
            <w:sz w:val="22"/>
            <w:szCs w:val="22"/>
            <w:u w:val="single"/>
          </w:rPr>
          <w:t>Physical Intervention Report Form</w:t>
        </w:r>
      </w:hyperlink>
      <w:r w:rsidRPr="0053638F">
        <w:rPr>
          <w:rFonts w:ascii="Poppins" w:eastAsiaTheme="minorHAnsi" w:hAnsi="Poppins" w:cstheme="minorBidi"/>
          <w:sz w:val="22"/>
          <w:szCs w:val="22"/>
        </w:rPr>
        <w:t xml:space="preserve">. </w:t>
      </w:r>
    </w:p>
    <w:p w14:paraId="710CEE7D" w14:textId="77777777" w:rsidR="0053638F" w:rsidRPr="0053638F" w:rsidRDefault="0053638F" w:rsidP="0053638F">
      <w:pPr>
        <w:numPr>
          <w:ilvl w:val="0"/>
          <w:numId w:val="4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Ensuring that the Behaviour and Relationships Policy sets out the circumstances in which force might be used.</w:t>
      </w:r>
    </w:p>
    <w:p w14:paraId="1826221B" w14:textId="77777777" w:rsidR="0053638F" w:rsidRPr="0053638F" w:rsidRDefault="0053638F" w:rsidP="0053638F">
      <w:pPr>
        <w:numPr>
          <w:ilvl w:val="0"/>
          <w:numId w:val="4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Responding to any complaints, in liaison with the Management Committee, from pupils or parents regarding the use of reasonable force. </w:t>
      </w:r>
    </w:p>
    <w:p w14:paraId="09F7207B" w14:textId="77777777" w:rsidR="0053638F" w:rsidRPr="0053638F" w:rsidRDefault="0053638F" w:rsidP="0053638F">
      <w:pPr>
        <w:numPr>
          <w:ilvl w:val="0"/>
          <w:numId w:val="4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Carrying out risk assessments to ensure that staff who regularly work alongside pupils can use reasonable force and other restrictive interventions as safely as possible, if and when required.</w:t>
      </w:r>
    </w:p>
    <w:p w14:paraId="68A5CAC6"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The SENCO is responsible for: </w:t>
      </w:r>
    </w:p>
    <w:p w14:paraId="3B6101B2" w14:textId="77777777" w:rsidR="0053638F" w:rsidRPr="0053638F" w:rsidRDefault="0053638F" w:rsidP="0053638F">
      <w:pPr>
        <w:numPr>
          <w:ilvl w:val="0"/>
          <w:numId w:val="41"/>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Providing training to members of staff on how to handle the needs of pupils with SEND. </w:t>
      </w:r>
    </w:p>
    <w:p w14:paraId="138AD57F" w14:textId="77777777" w:rsidR="0053638F" w:rsidRPr="0053638F" w:rsidRDefault="0053638F" w:rsidP="0053638F">
      <w:pPr>
        <w:numPr>
          <w:ilvl w:val="0"/>
          <w:numId w:val="41"/>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Ensuring staff understand how pupils with SEND may react differently to reasonable force. </w:t>
      </w:r>
    </w:p>
    <w:p w14:paraId="502D15B8" w14:textId="77777777" w:rsidR="0053638F" w:rsidRPr="0053638F" w:rsidRDefault="0053638F" w:rsidP="0053638F">
      <w:pPr>
        <w:numPr>
          <w:ilvl w:val="0"/>
          <w:numId w:val="41"/>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Ensuring that staff understand the additional vulnerability of pupils with SEND or medical conditions. </w:t>
      </w:r>
    </w:p>
    <w:p w14:paraId="6CA7109A" w14:textId="77777777" w:rsidR="0053638F" w:rsidRPr="0053638F" w:rsidRDefault="0053638F" w:rsidP="0053638F">
      <w:pPr>
        <w:numPr>
          <w:ilvl w:val="0"/>
          <w:numId w:val="41"/>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Developing individual risk assessments for pupils with SEND or medical conditions that are agreed with the pupil’s parents, and ensuring teaching staff are aware of these. </w:t>
      </w:r>
    </w:p>
    <w:p w14:paraId="6034DF33" w14:textId="77777777" w:rsidR="0053638F" w:rsidRPr="0053638F" w:rsidRDefault="0053638F" w:rsidP="0053638F">
      <w:pPr>
        <w:numPr>
          <w:ilvl w:val="0"/>
          <w:numId w:val="41"/>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Ensuring that staff understand how reasonable force principles may need to be adapted for pupils with medical conditions. </w:t>
      </w:r>
    </w:p>
    <w:p w14:paraId="6763A016" w14:textId="77777777" w:rsidR="0053638F" w:rsidRPr="0053638F" w:rsidRDefault="0053638F" w:rsidP="0053638F">
      <w:pPr>
        <w:numPr>
          <w:ilvl w:val="0"/>
          <w:numId w:val="41"/>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Evaluating on a termly basis how reasonable force and physical intervention is used with regard to pupils with SEND, in collaboration with the headteacher.</w:t>
      </w:r>
    </w:p>
    <w:p w14:paraId="74014FCB"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The DSL is responsible for: </w:t>
      </w:r>
    </w:p>
    <w:p w14:paraId="715F1CD9" w14:textId="77777777" w:rsidR="0053638F" w:rsidRPr="0053638F" w:rsidRDefault="0053638F" w:rsidP="0053638F">
      <w:pPr>
        <w:numPr>
          <w:ilvl w:val="0"/>
          <w:numId w:val="42"/>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Providing staff with annual reasonable force training where the headteacher deems it necessary. </w:t>
      </w:r>
    </w:p>
    <w:p w14:paraId="68E2A5A5" w14:textId="77777777" w:rsidR="0053638F" w:rsidRPr="0053638F" w:rsidRDefault="0053638F" w:rsidP="0053638F">
      <w:pPr>
        <w:numPr>
          <w:ilvl w:val="0"/>
          <w:numId w:val="42"/>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Ensuring all members of staff use reasonable force in accordance with this policy. </w:t>
      </w:r>
    </w:p>
    <w:p w14:paraId="59F98BAC" w14:textId="77777777" w:rsidR="0053638F" w:rsidRPr="0053638F" w:rsidRDefault="0053638F" w:rsidP="0053638F">
      <w:pPr>
        <w:numPr>
          <w:ilvl w:val="0"/>
          <w:numId w:val="42"/>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Reviewing this policy in liaison with the headteacher and Management Committee. </w:t>
      </w:r>
    </w:p>
    <w:p w14:paraId="5570326E"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All staff members will be responsible for:</w:t>
      </w:r>
    </w:p>
    <w:p w14:paraId="4C4B83D8" w14:textId="77777777" w:rsidR="0053638F" w:rsidRPr="0053638F" w:rsidRDefault="0053638F" w:rsidP="0053638F">
      <w:pPr>
        <w:numPr>
          <w:ilvl w:val="0"/>
          <w:numId w:val="45"/>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Avoiding restrictive interventions wherever possible and only using reasonable force as a last resort.</w:t>
      </w:r>
    </w:p>
    <w:p w14:paraId="080DE62A" w14:textId="77777777" w:rsidR="0053638F" w:rsidRPr="0053638F" w:rsidRDefault="0053638F" w:rsidP="0053638F">
      <w:pPr>
        <w:numPr>
          <w:ilvl w:val="0"/>
          <w:numId w:val="45"/>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Only using reasonable force in certain circumstances, including to prevent or stop a pupil from:</w:t>
      </w:r>
    </w:p>
    <w:p w14:paraId="184393EE" w14:textId="77777777" w:rsidR="0053638F" w:rsidRPr="0053638F" w:rsidRDefault="0053638F" w:rsidP="0053638F">
      <w:pPr>
        <w:numPr>
          <w:ilvl w:val="1"/>
          <w:numId w:val="46"/>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Causing injury to themselves or others.</w:t>
      </w:r>
    </w:p>
    <w:p w14:paraId="738ECD8D" w14:textId="77777777" w:rsidR="0053638F" w:rsidRPr="0053638F" w:rsidRDefault="0053638F" w:rsidP="0053638F">
      <w:pPr>
        <w:numPr>
          <w:ilvl w:val="1"/>
          <w:numId w:val="46"/>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Committing a criminal offence.</w:t>
      </w:r>
    </w:p>
    <w:p w14:paraId="48708DFD" w14:textId="77777777" w:rsidR="0053638F" w:rsidRPr="0053638F" w:rsidRDefault="0053638F" w:rsidP="0053638F">
      <w:pPr>
        <w:numPr>
          <w:ilvl w:val="1"/>
          <w:numId w:val="46"/>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Damaging property.</w:t>
      </w:r>
    </w:p>
    <w:p w14:paraId="2103EED1" w14:textId="77777777" w:rsidR="0053638F" w:rsidRPr="0053638F" w:rsidRDefault="0053638F" w:rsidP="0053638F">
      <w:pPr>
        <w:numPr>
          <w:ilvl w:val="1"/>
          <w:numId w:val="46"/>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Causing disorder among pupils, whether during a teaching session or otherwise.</w:t>
      </w:r>
    </w:p>
    <w:p w14:paraId="2EED7B7A" w14:textId="77777777" w:rsidR="0053638F" w:rsidRPr="0053638F" w:rsidRDefault="0053638F" w:rsidP="0053638F">
      <w:pPr>
        <w:numPr>
          <w:ilvl w:val="0"/>
          <w:numId w:val="46"/>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Understanding the unacceptable uses of force and the legal implications of using force in this way.</w:t>
      </w:r>
    </w:p>
    <w:p w14:paraId="67A6CFF5" w14:textId="77777777" w:rsidR="0053638F" w:rsidRPr="0053638F" w:rsidRDefault="0053638F" w:rsidP="0053638F">
      <w:pPr>
        <w:keepNext/>
        <w:keepLines/>
        <w:spacing w:before="200" w:after="200" w:line="259" w:lineRule="auto"/>
        <w:ind w:left="425" w:hanging="425"/>
        <w:outlineLvl w:val="1"/>
        <w:rPr>
          <w:rFonts w:asciiTheme="majorHAnsi" w:eastAsiaTheme="majorEastAsia" w:hAnsiTheme="majorHAnsi" w:cstheme="majorBidi"/>
          <w:color w:val="2F5496" w:themeColor="accent1" w:themeShade="BF"/>
          <w:sz w:val="26"/>
          <w:szCs w:val="26"/>
          <w:lang w:val="en-US"/>
        </w:rPr>
      </w:pPr>
      <w:bookmarkStart w:id="5" w:name="_Definitions"/>
      <w:bookmarkEnd w:id="5"/>
    </w:p>
    <w:p w14:paraId="0584E5A4" w14:textId="77777777" w:rsidR="0053638F" w:rsidRPr="0053638F" w:rsidRDefault="0053638F" w:rsidP="0053638F">
      <w:pPr>
        <w:keepNext/>
        <w:keepLines/>
        <w:spacing w:before="200" w:after="200" w:line="259" w:lineRule="auto"/>
        <w:ind w:left="425" w:hanging="425"/>
        <w:outlineLvl w:val="1"/>
        <w:rPr>
          <w:rFonts w:asciiTheme="majorHAnsi" w:eastAsiaTheme="majorEastAsia" w:hAnsiTheme="majorHAnsi" w:cstheme="majorBidi"/>
          <w:color w:val="2F5496" w:themeColor="accent1" w:themeShade="BF"/>
          <w:sz w:val="26"/>
          <w:szCs w:val="26"/>
          <w:lang w:val="en-US"/>
        </w:rPr>
      </w:pPr>
      <w:r w:rsidRPr="0053638F">
        <w:rPr>
          <w:rFonts w:asciiTheme="majorHAnsi" w:eastAsiaTheme="majorEastAsia" w:hAnsiTheme="majorHAnsi" w:cstheme="majorBidi"/>
          <w:color w:val="2F5496" w:themeColor="accent1" w:themeShade="BF"/>
          <w:sz w:val="26"/>
          <w:szCs w:val="26"/>
          <w:lang w:val="en-US"/>
        </w:rPr>
        <w:t>3.Definitions</w:t>
      </w:r>
    </w:p>
    <w:p w14:paraId="566A6CD0" w14:textId="77777777" w:rsidR="0053638F" w:rsidRPr="0053638F" w:rsidRDefault="0053638F" w:rsidP="0053638F">
      <w:pPr>
        <w:spacing w:before="200" w:after="200" w:line="276" w:lineRule="auto"/>
        <w:jc w:val="both"/>
        <w:rPr>
          <w:rFonts w:eastAsiaTheme="minorHAnsi" w:cstheme="minorBidi"/>
          <w:sz w:val="22"/>
          <w:szCs w:val="22"/>
        </w:rPr>
      </w:pPr>
      <w:r w:rsidRPr="0053638F">
        <w:rPr>
          <w:rFonts w:ascii="Poppins" w:eastAsiaTheme="minorHAnsi" w:hAnsi="Poppins" w:cstheme="minorBidi"/>
          <w:b/>
          <w:bCs/>
          <w:sz w:val="22"/>
          <w:szCs w:val="22"/>
        </w:rPr>
        <w:t>Restrictive intervention</w:t>
      </w:r>
      <w:r w:rsidRPr="0053638F">
        <w:rPr>
          <w:rFonts w:ascii="Poppins" w:eastAsiaTheme="minorHAnsi" w:hAnsi="Poppins" w:cstheme="minorBidi"/>
          <w:sz w:val="22"/>
          <w:szCs w:val="22"/>
        </w:rPr>
        <w:t xml:space="preserve">: An action or measure used to prevent, limit, or control the movement of a pupil’s body, or part of their body. Within this policy, </w:t>
      </w:r>
      <w:r w:rsidRPr="0053638F">
        <w:rPr>
          <w:rFonts w:ascii="Poppins" w:eastAsiaTheme="minorHAnsi" w:hAnsi="Poppins" w:cstheme="minorBidi"/>
          <w:i/>
          <w:iCs/>
          <w:sz w:val="22"/>
          <w:szCs w:val="22"/>
        </w:rPr>
        <w:t>restrictive intervention</w:t>
      </w:r>
      <w:r w:rsidRPr="0053638F">
        <w:rPr>
          <w:rFonts w:ascii="Poppins" w:eastAsiaTheme="minorHAnsi" w:hAnsi="Poppins" w:cstheme="minorBidi"/>
          <w:sz w:val="22"/>
          <w:szCs w:val="22"/>
        </w:rPr>
        <w:t xml:space="preserve"> is used as an umbrella term encompassing both physical and non-physical interventions intended to restrict a pupil’s movement or behaviour.</w:t>
      </w:r>
    </w:p>
    <w:p w14:paraId="4BDD5628"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b/>
          <w:bCs/>
          <w:sz w:val="22"/>
          <w:szCs w:val="22"/>
        </w:rPr>
        <w:t>Reasonable force</w:t>
      </w:r>
      <w:r w:rsidRPr="0053638F">
        <w:rPr>
          <w:rFonts w:ascii="Poppins" w:eastAsiaTheme="minorHAnsi" w:hAnsi="Poppins" w:cstheme="minorBidi"/>
          <w:sz w:val="22"/>
          <w:szCs w:val="22"/>
        </w:rPr>
        <w:t>: A legal term used in legislation which includes physical restrictive interventions. All members of school staff have the statutory power to use reasonable force in limited circumstances. Reasonable force refers to the minimum level of force necessary, applied for the shortest possible duration, and proportionate to the specific circumstances of the incident.</w:t>
      </w:r>
    </w:p>
    <w:p w14:paraId="053F1A45"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b/>
          <w:bCs/>
          <w:sz w:val="22"/>
          <w:szCs w:val="22"/>
        </w:rPr>
        <w:t>Significant incident</w:t>
      </w:r>
      <w:r w:rsidRPr="0053638F">
        <w:rPr>
          <w:rFonts w:ascii="Poppins" w:eastAsiaTheme="minorHAnsi" w:hAnsi="Poppins" w:cstheme="minorBidi"/>
          <w:sz w:val="22"/>
          <w:szCs w:val="22"/>
        </w:rPr>
        <w:t>: Any incident in which the use of force exceeds appropriate physical contact between pupils and staff. This includes situations where physical force is used to carry out or support a non-physical restrictive intervention.</w:t>
      </w:r>
    </w:p>
    <w:p w14:paraId="60DF8575"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b/>
          <w:bCs/>
          <w:sz w:val="22"/>
          <w:szCs w:val="22"/>
        </w:rPr>
        <w:t>Seclusion</w:t>
      </w:r>
      <w:r w:rsidRPr="0053638F">
        <w:rPr>
          <w:rFonts w:ascii="Poppins" w:eastAsiaTheme="minorHAnsi" w:hAnsi="Poppins" w:cstheme="minorBidi"/>
          <w:sz w:val="22"/>
          <w:szCs w:val="22"/>
        </w:rPr>
        <w:t>: A non-disciplinary intervention involving the confinement of a pupil to a space away from others, with their freedom to leave restricted. This may be achieved through physical obstruction, blocking exits, or actions that lead the pupil to believe they will face negative consequences if they attempt to leave.</w:t>
      </w:r>
    </w:p>
    <w:p w14:paraId="7A0FC2C6"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b/>
          <w:bCs/>
          <w:sz w:val="22"/>
          <w:szCs w:val="22"/>
        </w:rPr>
        <w:t>Restraint</w:t>
      </w:r>
      <w:r w:rsidRPr="0053638F">
        <w:rPr>
          <w:rFonts w:ascii="Poppins" w:eastAsiaTheme="minorHAnsi" w:hAnsi="Poppins" w:cstheme="minorBidi"/>
          <w:sz w:val="22"/>
          <w:szCs w:val="22"/>
        </w:rPr>
        <w:t>: A term used in legislation to describe a non-disciplinary intervention that immobilises a pupil or restricts their movement. Restraint may involve direct physical contact or indirect actions. Examples include holding a pupil’s arms to their sides or removing an item that enables mobility, such as crutches.</w:t>
      </w:r>
    </w:p>
    <w:p w14:paraId="49B02E00" w14:textId="77777777" w:rsidR="0053638F" w:rsidRPr="0053638F" w:rsidRDefault="0053638F" w:rsidP="0053638F">
      <w:pPr>
        <w:keepNext/>
        <w:keepLines/>
        <w:spacing w:before="200" w:after="200" w:line="259" w:lineRule="auto"/>
        <w:ind w:left="425" w:hanging="425"/>
        <w:outlineLvl w:val="1"/>
        <w:rPr>
          <w:rFonts w:asciiTheme="majorHAnsi" w:eastAsiaTheme="majorEastAsia" w:hAnsiTheme="majorHAnsi" w:cstheme="majorBidi"/>
          <w:color w:val="2F5496" w:themeColor="accent1" w:themeShade="BF"/>
          <w:sz w:val="26"/>
          <w:szCs w:val="26"/>
          <w:lang w:val="en-US"/>
        </w:rPr>
      </w:pPr>
      <w:bookmarkStart w:id="6" w:name="_Avoiding_physical_intervention"/>
      <w:bookmarkEnd w:id="6"/>
      <w:r w:rsidRPr="0053638F">
        <w:rPr>
          <w:rFonts w:asciiTheme="majorHAnsi" w:eastAsiaTheme="majorEastAsia" w:hAnsiTheme="majorHAnsi" w:cstheme="majorBidi"/>
          <w:color w:val="2F5496" w:themeColor="accent1" w:themeShade="BF"/>
          <w:sz w:val="26"/>
          <w:szCs w:val="26"/>
          <w:lang w:val="en-US"/>
        </w:rPr>
        <w:t>4.Avoiding physical intervention and reducing risk</w:t>
      </w:r>
    </w:p>
    <w:p w14:paraId="06E18A73"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The school will expect staff to assess whether the incident requiring a response can be resolved without physical intervention. </w:t>
      </w:r>
    </w:p>
    <w:p w14:paraId="15890617"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Where possible, the school implements an approach of prevention, where staff will be trained in recognising warning signs of severe pain or distress and/or aggressive behaviour, communicating empathetically with pupils displaying such signs to aid them in regulating their emotions, and altering their environment to minimise distressing stimuli. </w:t>
      </w:r>
    </w:p>
    <w:p w14:paraId="44BB6F8E"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Teaching staff will be aware of the behavioural patterns, medical conditions and levels of need of pupils in their class, and will ensure that incidents of disruptive or aggressive behaviour in the classroom are handled in line with individual pupils’ needs.</w:t>
      </w:r>
    </w:p>
    <w:p w14:paraId="65B37433"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Staff will not generally resort to physical contact or reasonable force immediately without first questioning whether there is a need to use physical intervention. Staff will question whether:</w:t>
      </w:r>
    </w:p>
    <w:p w14:paraId="307DABA9" w14:textId="77777777" w:rsidR="0053638F" w:rsidRPr="0053638F" w:rsidRDefault="0053638F" w:rsidP="0053638F">
      <w:pPr>
        <w:numPr>
          <w:ilvl w:val="0"/>
          <w:numId w:val="43"/>
        </w:numPr>
        <w:spacing w:before="200" w:after="200" w:line="276" w:lineRule="auto"/>
        <w:jc w:val="both"/>
        <w:rPr>
          <w:rFonts w:ascii="Poppins" w:eastAsiaTheme="minorHAnsi" w:hAnsi="Poppins" w:cstheme="minorBidi"/>
          <w:b/>
          <w:bCs/>
          <w:sz w:val="22"/>
          <w:szCs w:val="22"/>
        </w:rPr>
      </w:pPr>
      <w:r w:rsidRPr="0053638F">
        <w:rPr>
          <w:rFonts w:ascii="Poppins" w:eastAsiaTheme="minorHAnsi" w:hAnsi="Poppins" w:cstheme="minorBidi"/>
          <w:b/>
          <w:bCs/>
          <w:sz w:val="22"/>
          <w:szCs w:val="22"/>
        </w:rPr>
        <w:t>It is necessary:</w:t>
      </w:r>
    </w:p>
    <w:p w14:paraId="602F31C8" w14:textId="77777777" w:rsidR="0053638F" w:rsidRPr="0053638F" w:rsidRDefault="0053638F" w:rsidP="0053638F">
      <w:pPr>
        <w:numPr>
          <w:ilvl w:val="1"/>
          <w:numId w:val="49"/>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Staff will consider whether there are other more effective, less restrictive ways to manage a situation.</w:t>
      </w:r>
    </w:p>
    <w:p w14:paraId="0D95B920" w14:textId="77777777" w:rsidR="0053638F" w:rsidRPr="0053638F" w:rsidRDefault="0053638F" w:rsidP="0053638F">
      <w:pPr>
        <w:numPr>
          <w:ilvl w:val="1"/>
          <w:numId w:val="49"/>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Staff will assess whether a restrictive intervention is likely to successfully reduce the relevant risks, or whether its use would escalate the situation further or cause more harm than the behaviour itself.</w:t>
      </w:r>
    </w:p>
    <w:p w14:paraId="43EBB094" w14:textId="77777777" w:rsidR="0053638F" w:rsidRPr="0053638F" w:rsidRDefault="0053638F" w:rsidP="0053638F">
      <w:pPr>
        <w:numPr>
          <w:ilvl w:val="1"/>
          <w:numId w:val="49"/>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Where possible, staff will communicate with other staff members to understand any broader risks in the environment.</w:t>
      </w:r>
    </w:p>
    <w:p w14:paraId="43E20132" w14:textId="77777777" w:rsidR="0053638F" w:rsidRPr="0053638F" w:rsidRDefault="0053638F" w:rsidP="0053638F">
      <w:pPr>
        <w:numPr>
          <w:ilvl w:val="0"/>
          <w:numId w:val="43"/>
        </w:numPr>
        <w:spacing w:before="200" w:after="200" w:line="276" w:lineRule="auto"/>
        <w:jc w:val="both"/>
        <w:rPr>
          <w:rFonts w:ascii="Poppins" w:eastAsiaTheme="minorHAnsi" w:hAnsi="Poppins" w:cstheme="minorBidi"/>
          <w:b/>
          <w:bCs/>
          <w:sz w:val="22"/>
          <w:szCs w:val="22"/>
        </w:rPr>
      </w:pPr>
      <w:r w:rsidRPr="0053638F">
        <w:rPr>
          <w:rFonts w:ascii="Poppins" w:eastAsiaTheme="minorHAnsi" w:hAnsi="Poppins" w:cstheme="minorBidi"/>
          <w:b/>
          <w:bCs/>
          <w:sz w:val="22"/>
          <w:szCs w:val="22"/>
        </w:rPr>
        <w:t>It is proportionate:</w:t>
      </w:r>
    </w:p>
    <w:p w14:paraId="5054B66D" w14:textId="77777777" w:rsidR="0053638F" w:rsidRPr="0053638F" w:rsidRDefault="0053638F" w:rsidP="0053638F">
      <w:pPr>
        <w:numPr>
          <w:ilvl w:val="1"/>
          <w:numId w:val="4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Staff will use the least amount of force or least restrictive intervention necessary for the least amount of time required to reduce relevant risks.</w:t>
      </w:r>
    </w:p>
    <w:p w14:paraId="5CE75694" w14:textId="77777777" w:rsidR="0053638F" w:rsidRPr="0053638F" w:rsidRDefault="0053638F" w:rsidP="0053638F">
      <w:pPr>
        <w:numPr>
          <w:ilvl w:val="1"/>
          <w:numId w:val="4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If the intervention itself is escalating the situation, staff will reconsider their approach and attempt an alternative strategy.</w:t>
      </w:r>
    </w:p>
    <w:p w14:paraId="31F14395" w14:textId="77777777" w:rsidR="0053638F" w:rsidRPr="0053638F" w:rsidRDefault="0053638F" w:rsidP="0053638F">
      <w:pPr>
        <w:numPr>
          <w:ilvl w:val="1"/>
          <w:numId w:val="48"/>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Staff will consider the personal circumstances of the pupil, e.g. medical conditions, SEND or other vulnerabilities, their characteristics, e.g. age and size, and relevant equality implications under the Equality Act 2010.</w:t>
      </w:r>
    </w:p>
    <w:p w14:paraId="0FBA807A" w14:textId="77777777" w:rsidR="0053638F" w:rsidRPr="0053638F" w:rsidRDefault="0053638F" w:rsidP="0053638F">
      <w:pPr>
        <w:numPr>
          <w:ilvl w:val="0"/>
          <w:numId w:val="43"/>
        </w:numPr>
        <w:spacing w:before="200" w:after="200" w:line="276" w:lineRule="auto"/>
        <w:jc w:val="both"/>
        <w:rPr>
          <w:rFonts w:ascii="Poppins" w:eastAsiaTheme="minorHAnsi" w:hAnsi="Poppins" w:cstheme="minorBidi"/>
          <w:b/>
          <w:bCs/>
          <w:sz w:val="22"/>
          <w:szCs w:val="22"/>
        </w:rPr>
      </w:pPr>
      <w:r w:rsidRPr="0053638F">
        <w:rPr>
          <w:rFonts w:ascii="Poppins" w:eastAsiaTheme="minorHAnsi" w:hAnsi="Poppins" w:cstheme="minorBidi"/>
          <w:b/>
          <w:bCs/>
          <w:sz w:val="22"/>
          <w:szCs w:val="22"/>
        </w:rPr>
        <w:t>The pupil’s welfare:</w:t>
      </w:r>
    </w:p>
    <w:p w14:paraId="00DF7788" w14:textId="77777777" w:rsidR="0053638F" w:rsidRPr="0053638F" w:rsidRDefault="0053638F" w:rsidP="0053638F">
      <w:pPr>
        <w:numPr>
          <w:ilvl w:val="1"/>
          <w:numId w:val="47"/>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Staff will consider the impact on the pupil’s overall welfare, balanced against any actions taken.</w:t>
      </w:r>
    </w:p>
    <w:p w14:paraId="17F93A28" w14:textId="77777777" w:rsidR="0053638F" w:rsidRPr="0053638F" w:rsidRDefault="0053638F" w:rsidP="0053638F">
      <w:pPr>
        <w:numPr>
          <w:ilvl w:val="1"/>
          <w:numId w:val="47"/>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Staff will maintain respect for a pupil’s dignity.</w:t>
      </w:r>
    </w:p>
    <w:p w14:paraId="4F38C847" w14:textId="77777777" w:rsidR="0053638F" w:rsidRPr="0053638F" w:rsidRDefault="0053638F" w:rsidP="0053638F">
      <w:pPr>
        <w:numPr>
          <w:ilvl w:val="1"/>
          <w:numId w:val="47"/>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Where possible, staff will clearly and calmly communicate to the pupil what is happening, why, and explain what the pupil needs to do.</w:t>
      </w:r>
    </w:p>
    <w:p w14:paraId="50683687" w14:textId="77777777" w:rsidR="0053638F" w:rsidRPr="0053638F" w:rsidRDefault="0053638F" w:rsidP="0053638F">
      <w:pPr>
        <w:numPr>
          <w:ilvl w:val="1"/>
          <w:numId w:val="47"/>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For pupils with communication difficulties or EAL, verbal and/or non-verbal strategies will be used to ensure the pupil understands what is happening and has adequate time to process information and respond.</w:t>
      </w:r>
    </w:p>
    <w:p w14:paraId="4900BC66" w14:textId="77777777" w:rsidR="0053638F" w:rsidRPr="0053638F" w:rsidRDefault="0053638F" w:rsidP="0053638F">
      <w:pPr>
        <w:numPr>
          <w:ilvl w:val="1"/>
          <w:numId w:val="47"/>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Staff will seek to understand the pupil’s feelings and use this information to determine whether the restrictive intervention should be, or continue to be, applied, reduced or stopped.</w:t>
      </w:r>
    </w:p>
    <w:p w14:paraId="3C486959"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Reasonable force will only be used in situations where it is needed to stop a pupil from causing harm to themselves or others, committing a criminal offence, damaging property, or causing disorder among pupils. Any reasonable force used in situations that are non-urgent will only be used once all alternative options have been exhausted and where the staff member in charge deems that the situation is escalating.</w:t>
      </w:r>
    </w:p>
    <w:p w14:paraId="40FE626F"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school understands that, in some cases, action may be required very quickly, e.g. in the event that a pupil attempts to run out into a busy road, or where pupils begin a violent fight with one another and staff are forced to pull the pupils apart. Staff will not be penalised for resorting to the use of physical intervention or reasonable force in such situations where it is justified and perceived necessary to prevent harm to others or property in the circumstances.</w:t>
      </w:r>
    </w:p>
    <w:p w14:paraId="7A1313C3"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Positive handling will be applied with the intention of re-establishing verbal control as soon as possible and, at the same time, allowing the pupil to regain self-control. Reasonable force is not used as a method of behaviour management or discipline – only as a last resort in situations that require de-escalation to prevent harm.</w:t>
      </w:r>
    </w:p>
    <w:p w14:paraId="48EA1F11" w14:textId="77777777" w:rsidR="0053638F" w:rsidRPr="0053638F" w:rsidRDefault="0053638F" w:rsidP="0053638F">
      <w:pPr>
        <w:keepNext/>
        <w:keepLines/>
        <w:spacing w:before="200" w:after="200" w:line="259" w:lineRule="auto"/>
        <w:ind w:left="425" w:hanging="425"/>
        <w:outlineLvl w:val="1"/>
        <w:rPr>
          <w:rFonts w:asciiTheme="majorHAnsi" w:eastAsiaTheme="majorEastAsia" w:hAnsiTheme="majorHAnsi" w:cstheme="majorBidi"/>
          <w:color w:val="2F5496" w:themeColor="accent1" w:themeShade="BF"/>
          <w:sz w:val="26"/>
          <w:szCs w:val="26"/>
          <w:lang w:val="en-US"/>
        </w:rPr>
      </w:pPr>
      <w:bookmarkStart w:id="7" w:name="_Seclusion"/>
      <w:bookmarkEnd w:id="7"/>
      <w:r w:rsidRPr="0053638F">
        <w:rPr>
          <w:rFonts w:asciiTheme="majorHAnsi" w:eastAsiaTheme="majorEastAsia" w:hAnsiTheme="majorHAnsi" w:cstheme="majorBidi"/>
          <w:color w:val="2F5496" w:themeColor="accent1" w:themeShade="BF"/>
          <w:sz w:val="26"/>
          <w:szCs w:val="26"/>
          <w:lang w:val="en-US"/>
        </w:rPr>
        <w:t>5.Seclusion</w:t>
      </w:r>
    </w:p>
    <w:p w14:paraId="58B6B97F"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school will recognise seclusion as a non-disciplinary measure that may be used, in exceptional circumstances, to reduce risk and avoid the need for physical intervention when a pupil is experiencing high levels of emotional or behavioural dysregulation and is not acting with intent.</w:t>
      </w:r>
    </w:p>
    <w:p w14:paraId="74F733AC"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school will ensure that seclusion is used only as a safety measure to protect the pupil or others from harm and will not use seclusion as a consequence or through the threat of punishment.</w:t>
      </w:r>
    </w:p>
    <w:p w14:paraId="4A8634F6"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Where seclusion is used, the school will ensure that:</w:t>
      </w:r>
    </w:p>
    <w:p w14:paraId="19AA955D" w14:textId="77777777" w:rsidR="0053638F" w:rsidRPr="0053638F" w:rsidRDefault="0053638F" w:rsidP="0053638F">
      <w:pPr>
        <w:numPr>
          <w:ilvl w:val="0"/>
          <w:numId w:val="54"/>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space used will be safe, suitable, and not intimidating or threatening to the pupil.</w:t>
      </w:r>
    </w:p>
    <w:p w14:paraId="4030DC03" w14:textId="77777777" w:rsidR="0053638F" w:rsidRPr="0053638F" w:rsidRDefault="0053638F" w:rsidP="0053638F">
      <w:pPr>
        <w:numPr>
          <w:ilvl w:val="0"/>
          <w:numId w:val="54"/>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pupil will be appropriately supervised at all times.</w:t>
      </w:r>
    </w:p>
    <w:p w14:paraId="2D754704" w14:textId="77777777" w:rsidR="0053638F" w:rsidRPr="0053638F" w:rsidRDefault="0053638F" w:rsidP="0053638F">
      <w:pPr>
        <w:numPr>
          <w:ilvl w:val="0"/>
          <w:numId w:val="54"/>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restriction will last only for as long as the immediate risk of harm remains.</w:t>
      </w:r>
    </w:p>
    <w:p w14:paraId="07323BD3" w14:textId="77777777" w:rsidR="0053638F" w:rsidRPr="0053638F" w:rsidRDefault="0053638F" w:rsidP="0053638F">
      <w:pPr>
        <w:numPr>
          <w:ilvl w:val="0"/>
          <w:numId w:val="54"/>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pupil will be allowed to leave as soon as it is safe to do so.</w:t>
      </w:r>
    </w:p>
    <w:p w14:paraId="2D2DB930"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The school will record and report any incident involving seclusion in accordance with the procedures set out in the </w:t>
      </w:r>
      <w:hyperlink w:anchor="_Recording_and_reporting" w:history="1">
        <w:r w:rsidRPr="0053638F">
          <w:rPr>
            <w:rFonts w:ascii="Poppins" w:eastAsiaTheme="minorHAnsi" w:hAnsi="Poppins" w:cstheme="minorBidi"/>
            <w:color w:val="0072CC"/>
            <w:sz w:val="22"/>
            <w:szCs w:val="22"/>
            <w:u w:val="single"/>
          </w:rPr>
          <w:t>recording and reporting incidents</w:t>
        </w:r>
      </w:hyperlink>
      <w:r w:rsidRPr="0053638F">
        <w:rPr>
          <w:rFonts w:ascii="Poppins" w:eastAsiaTheme="minorHAnsi" w:hAnsi="Poppins" w:cstheme="minorBidi"/>
          <w:sz w:val="22"/>
          <w:szCs w:val="22"/>
        </w:rPr>
        <w:t xml:space="preserve"> section of this policy.</w:t>
      </w:r>
    </w:p>
    <w:p w14:paraId="4E262E5E"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Seclusion will not be used as a disciplinary response to deliberate or wilful misbehaviour. The school will use appropriate disciplinary measures, such as removal from the classroom, in line with the Behaviour and Relationships Policy.</w:t>
      </w:r>
    </w:p>
    <w:p w14:paraId="29CDB460" w14:textId="77777777" w:rsidR="0053638F" w:rsidRPr="0053638F" w:rsidRDefault="0053638F" w:rsidP="0053638F">
      <w:pPr>
        <w:spacing w:after="120"/>
        <w:rPr>
          <w:rFonts w:ascii="Arial" w:eastAsia="MS Mincho" w:hAnsi="Arial"/>
          <w:color w:val="8EAADB" w:themeColor="accent1" w:themeTint="99"/>
          <w:sz w:val="20"/>
          <w:szCs w:val="24"/>
          <w:lang w:val="en-US"/>
        </w:rPr>
      </w:pPr>
      <w:bookmarkStart w:id="8" w:name="_[Updated]_Pupils_with"/>
      <w:bookmarkEnd w:id="8"/>
      <w:r w:rsidRPr="0053638F">
        <w:rPr>
          <w:rFonts w:ascii="Arial" w:eastAsia="MS Mincho" w:hAnsi="Arial"/>
          <w:color w:val="8EAADB" w:themeColor="accent1" w:themeTint="99"/>
          <w:sz w:val="20"/>
          <w:szCs w:val="24"/>
          <w:lang w:val="en-US"/>
        </w:rPr>
        <w:t>5.Pupils with SEND</w:t>
      </w:r>
    </w:p>
    <w:p w14:paraId="538D93C0"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school will have due consideration to how pupils with SEND may react to distressing or confusing situations by displaying behaviours which may be harmful to themselves and others. Staff members will be trained on understanding triggers and how pupils that find communication challenging may express their needs, discomfort or confusion through actions.</w:t>
      </w:r>
    </w:p>
    <w:p w14:paraId="796A1486"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school will seek to minimise the potential disproportionate use of restrictive interventions used on pupils with SEND by understanding underlying triggers of challenging behaviour and providing proactive support.</w:t>
      </w:r>
    </w:p>
    <w:p w14:paraId="75A24878"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The </w:t>
      </w:r>
      <w:r w:rsidRPr="0053638F">
        <w:rPr>
          <w:rFonts w:ascii="Poppins" w:eastAsiaTheme="minorHAnsi" w:hAnsi="Poppins" w:cstheme="minorBidi"/>
          <w:bCs/>
          <w:sz w:val="22"/>
          <w:szCs w:val="22"/>
        </w:rPr>
        <w:t>SENCO</w:t>
      </w:r>
      <w:r w:rsidRPr="0053638F">
        <w:rPr>
          <w:rFonts w:ascii="Poppins" w:eastAsiaTheme="minorHAnsi" w:hAnsi="Poppins" w:cstheme="minorBidi"/>
          <w:sz w:val="22"/>
          <w:szCs w:val="22"/>
        </w:rPr>
        <w:t xml:space="preserve"> will ensure that the stipulations of the Equality Act 2010 are adhered to in relation to reasonable adjustments, non-discrimination and the Public Sector Equality Duty, and will ensure that staff that come into regular contact with pupils with SEND are aware of the ways in which their needs can be met without reasonable force. </w:t>
      </w:r>
    </w:p>
    <w:p w14:paraId="6DC32418" w14:textId="77777777" w:rsidR="0053638F" w:rsidRPr="0053638F" w:rsidRDefault="0053638F" w:rsidP="0053638F">
      <w:pPr>
        <w:spacing w:before="200" w:after="200" w:line="276" w:lineRule="auto"/>
        <w:jc w:val="both"/>
        <w:rPr>
          <w:rFonts w:ascii="Poppins" w:eastAsiaTheme="minorHAnsi" w:hAnsi="Poppins" w:cstheme="minorBidi"/>
          <w:b/>
          <w:bCs/>
          <w:sz w:val="22"/>
          <w:szCs w:val="22"/>
          <w:shd w:val="clear" w:color="auto" w:fill="598AFF"/>
        </w:rPr>
      </w:pPr>
      <w:r w:rsidRPr="0053638F">
        <w:rPr>
          <w:rFonts w:ascii="Poppins" w:eastAsiaTheme="minorHAnsi" w:hAnsi="Poppins" w:cstheme="minorBidi"/>
          <w:sz w:val="22"/>
          <w:szCs w:val="22"/>
        </w:rPr>
        <w:t xml:space="preserve">The school will utilise staff who know individual pupils well to help identify and manage risk such as trigger points when challenging behaviour is more likely to occur, and develop proactive strategies to reduce the likelihood of restrictive interventions being used. </w:t>
      </w:r>
    </w:p>
    <w:p w14:paraId="724C9A56"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school will also work with the pupil, parents and other professionals to develop prevention and de-escalation strategies.</w:t>
      </w:r>
    </w:p>
    <w:p w14:paraId="7FC9CB8D"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De-escalation strategies may include:</w:t>
      </w:r>
    </w:p>
    <w:p w14:paraId="7B92D93B" w14:textId="77777777" w:rsidR="0053638F" w:rsidRPr="0053638F" w:rsidRDefault="0053638F" w:rsidP="0053638F">
      <w:pPr>
        <w:numPr>
          <w:ilvl w:val="0"/>
          <w:numId w:val="5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Removing stimuli that may be causing distress.</w:t>
      </w:r>
    </w:p>
    <w:p w14:paraId="4BA493C2" w14:textId="77777777" w:rsidR="0053638F" w:rsidRPr="0053638F" w:rsidRDefault="0053638F" w:rsidP="0053638F">
      <w:pPr>
        <w:numPr>
          <w:ilvl w:val="0"/>
          <w:numId w:val="5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Changing body language, facial expression, or tone of voice.</w:t>
      </w:r>
    </w:p>
    <w:p w14:paraId="03C565E7" w14:textId="77777777" w:rsidR="0053638F" w:rsidRPr="0053638F" w:rsidRDefault="0053638F" w:rsidP="0053638F">
      <w:pPr>
        <w:numPr>
          <w:ilvl w:val="0"/>
          <w:numId w:val="5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Supporting the pupil to express their emotions before they become overwhelmed. </w:t>
      </w:r>
    </w:p>
    <w:p w14:paraId="46E2FC06" w14:textId="77777777" w:rsidR="0053638F" w:rsidRPr="0053638F" w:rsidRDefault="0053638F" w:rsidP="0053638F">
      <w:pPr>
        <w:numPr>
          <w:ilvl w:val="0"/>
          <w:numId w:val="5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Engaging the pupil in an activity which can help them manage their feelings of anxiety.</w:t>
      </w:r>
    </w:p>
    <w:p w14:paraId="0CEB595C" w14:textId="77777777" w:rsidR="0053638F" w:rsidRPr="0053638F" w:rsidRDefault="0053638F" w:rsidP="0053638F">
      <w:pPr>
        <w:numPr>
          <w:ilvl w:val="0"/>
          <w:numId w:val="50"/>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Distracting the pupil in something that interests them or by introducing familiar objects and activities to redirect their attention.</w:t>
      </w:r>
    </w:p>
    <w:p w14:paraId="3BCFD678"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Staff members will not assume that a technique employed for one pupil with SEND will be applicable to other pupils with SEND.</w:t>
      </w:r>
    </w:p>
    <w:p w14:paraId="2F638E57"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Where appropriate, staff will work with pupils with SEND and their parents in the co-production of behaviour support plans. These plans will outline any adjustments and methods to communicate their needs effectively. Behaviour support plans will also detail circumstances where it may be appropriate for staff to have increased physical contact with a pupil. Any behaviour support plan will be reviewed with the pupil and their parent periodically and following any significant incident.</w:t>
      </w:r>
    </w:p>
    <w:p w14:paraId="195863CB"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Where there is an identified risk, e.g. an increased likelihood in the need to use reasonable force and other physical interventions, the school will put risk assessments in place and mitigate these risks through training and prevention strategies.</w:t>
      </w:r>
    </w:p>
    <w:p w14:paraId="6EF92175"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The school will adhere to its </w:t>
      </w:r>
      <w:r w:rsidRPr="0053638F">
        <w:rPr>
          <w:rFonts w:ascii="Poppins" w:eastAsiaTheme="minorHAnsi" w:hAnsi="Poppins" w:cstheme="minorBidi"/>
          <w:bCs/>
          <w:sz w:val="22"/>
          <w:szCs w:val="22"/>
        </w:rPr>
        <w:t>Special Educational Needs and Disabilities (SEND) Policy</w:t>
      </w:r>
      <w:r w:rsidRPr="0053638F">
        <w:rPr>
          <w:rFonts w:ascii="Poppins" w:eastAsiaTheme="minorHAnsi" w:hAnsi="Poppins" w:cstheme="minorBidi"/>
          <w:sz w:val="22"/>
          <w:szCs w:val="22"/>
        </w:rPr>
        <w:t xml:space="preserve"> at all times. </w:t>
      </w:r>
    </w:p>
    <w:p w14:paraId="668586FA" w14:textId="77777777" w:rsidR="0053638F" w:rsidRPr="0053638F" w:rsidRDefault="0053638F" w:rsidP="0053638F">
      <w:pPr>
        <w:keepNext/>
        <w:keepLines/>
        <w:spacing w:before="200" w:after="200" w:line="259" w:lineRule="auto"/>
        <w:ind w:left="425" w:hanging="425"/>
        <w:outlineLvl w:val="1"/>
        <w:rPr>
          <w:rFonts w:asciiTheme="majorHAnsi" w:eastAsiaTheme="majorEastAsia" w:hAnsiTheme="majorHAnsi" w:cstheme="majorBidi"/>
          <w:color w:val="2F5496" w:themeColor="accent1" w:themeShade="BF"/>
          <w:sz w:val="26"/>
          <w:szCs w:val="26"/>
          <w:lang w:val="en-US"/>
        </w:rPr>
      </w:pPr>
      <w:bookmarkStart w:id="9" w:name="_[Updated]_Post-incident_support"/>
      <w:bookmarkEnd w:id="9"/>
      <w:r w:rsidRPr="0053638F">
        <w:rPr>
          <w:rFonts w:asciiTheme="majorHAnsi" w:eastAsiaTheme="majorEastAsia" w:hAnsiTheme="majorHAnsi" w:cstheme="majorBidi"/>
          <w:color w:val="2F5496" w:themeColor="accent1" w:themeShade="BF"/>
          <w:sz w:val="26"/>
          <w:szCs w:val="26"/>
          <w:lang w:val="en-US"/>
        </w:rPr>
        <w:t>6.Post-incident support</w:t>
      </w:r>
    </w:p>
    <w:p w14:paraId="2B98203B"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school will evaluate all incidents involving the use of restrictive intervention as soon as practicable after the event to understand why it was used, the impact on pupils and staff, any patterns and trends, and how the use of restrictive interventions might be avoided in the future.</w:t>
      </w:r>
    </w:p>
    <w:p w14:paraId="06193122"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If appropriate, the pupil and staff member involved will receive a medical assessment and treatment for any injuries as soon as possible</w:t>
      </w:r>
    </w:p>
    <w:p w14:paraId="0F7E9396"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Follow-up conversations will be used to facilitate reflection, learning and to support pupil and staff wellbeing. Such conversations will be framed as part of the overall debriefing process and seek to understand what happened during the incident and why, based on separate reflections from both the staff and pupils involved. This process will be facilitated by a staff member who was not involved in the incident, with input from an additional person to ensure impartiality and support.</w:t>
      </w:r>
    </w:p>
    <w:p w14:paraId="05F097BF"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school will continue to monitor pupil and staff wellbeing and provide additional support if needed. Additionally, any pupil who witnesses an incident of restrictive intervention will also be provided with appropriate support where necessary.</w:t>
      </w:r>
    </w:p>
    <w:p w14:paraId="79FA1AFA" w14:textId="77777777" w:rsidR="0053638F" w:rsidRPr="0053638F" w:rsidRDefault="0053638F" w:rsidP="0053638F">
      <w:pPr>
        <w:keepNext/>
        <w:keepLines/>
        <w:spacing w:before="200" w:after="200" w:line="259" w:lineRule="auto"/>
        <w:ind w:left="425" w:hanging="425"/>
        <w:outlineLvl w:val="1"/>
        <w:rPr>
          <w:rFonts w:asciiTheme="majorHAnsi" w:eastAsiaTheme="majorEastAsia" w:hAnsiTheme="majorHAnsi" w:cstheme="majorBidi"/>
          <w:color w:val="2F5496" w:themeColor="accent1" w:themeShade="BF"/>
          <w:sz w:val="26"/>
          <w:szCs w:val="26"/>
          <w:lang w:val="en-US"/>
        </w:rPr>
      </w:pPr>
      <w:bookmarkStart w:id="10" w:name="_Recording_and_reporting"/>
      <w:bookmarkStart w:id="11" w:name="_[Updated]_Recording_and"/>
      <w:bookmarkEnd w:id="10"/>
      <w:bookmarkEnd w:id="11"/>
      <w:r w:rsidRPr="0053638F">
        <w:rPr>
          <w:rFonts w:asciiTheme="majorHAnsi" w:eastAsiaTheme="majorEastAsia" w:hAnsiTheme="majorHAnsi" w:cstheme="majorBidi"/>
          <w:color w:val="2F5496" w:themeColor="accent1" w:themeShade="BF"/>
          <w:sz w:val="26"/>
          <w:szCs w:val="26"/>
          <w:lang w:val="en-US"/>
        </w:rPr>
        <w:t>7.Recording and reporting incidents</w:t>
      </w:r>
    </w:p>
    <w:p w14:paraId="0AE9E98D"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The Management Committee will ensure that a procedure is in place for recording and reporting each significant event in which a staff member uses force on a pupil. </w:t>
      </w:r>
    </w:p>
    <w:p w14:paraId="4AB17C19"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Incidents will be recorded as soon as practicable after the event. It will be recorded by the staff members involved and they will aim to do this no later than the same day. The requirement to record will apply even if the use of restrictive interventions in certain circumstances is agreed with parents as part of a pupil’s behaviour support plan.</w:t>
      </w:r>
    </w:p>
    <w:p w14:paraId="15F29590"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school will record the following details as a minimum:</w:t>
      </w:r>
    </w:p>
    <w:p w14:paraId="16607DEC" w14:textId="77777777" w:rsidR="0053638F" w:rsidRPr="0053638F" w:rsidRDefault="0053638F" w:rsidP="0053638F">
      <w:pPr>
        <w:numPr>
          <w:ilvl w:val="0"/>
          <w:numId w:val="51"/>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Names of pupils and staff directly involved.</w:t>
      </w:r>
    </w:p>
    <w:p w14:paraId="0ECB7A97" w14:textId="77777777" w:rsidR="0053638F" w:rsidRPr="0053638F" w:rsidRDefault="0053638F" w:rsidP="0053638F">
      <w:pPr>
        <w:numPr>
          <w:ilvl w:val="0"/>
          <w:numId w:val="51"/>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Any relevant needs or circumstances of the pupil, including whether the pupil involved has SEND, and their SEN status code.</w:t>
      </w:r>
    </w:p>
    <w:p w14:paraId="2F2A9AA5" w14:textId="77777777" w:rsidR="0053638F" w:rsidRPr="0053638F" w:rsidRDefault="0053638F" w:rsidP="0053638F">
      <w:pPr>
        <w:numPr>
          <w:ilvl w:val="0"/>
          <w:numId w:val="51"/>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time, date, location, and approximate duration of the intervention.</w:t>
      </w:r>
    </w:p>
    <w:p w14:paraId="107B70BB" w14:textId="77777777" w:rsidR="0053638F" w:rsidRPr="0053638F" w:rsidRDefault="0053638F" w:rsidP="0053638F">
      <w:pPr>
        <w:numPr>
          <w:ilvl w:val="0"/>
          <w:numId w:val="51"/>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A brief account of the incident, including what led up to the incident, identified or potential triggers if known, any preventative or de-escalation strategies used, and what type of reasonable force was applied, the degree of force, and details of any physical injuries sustained.</w:t>
      </w:r>
    </w:p>
    <w:p w14:paraId="6AA05FAB" w14:textId="77777777" w:rsidR="0053638F" w:rsidRPr="0053638F" w:rsidRDefault="0053638F" w:rsidP="0053638F">
      <w:pPr>
        <w:numPr>
          <w:ilvl w:val="0"/>
          <w:numId w:val="51"/>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A brief account of why the use of force was assessed as necessary in that instance.</w:t>
      </w:r>
    </w:p>
    <w:p w14:paraId="258303A1" w14:textId="77777777" w:rsidR="0053638F" w:rsidRPr="0053638F" w:rsidRDefault="0053638F" w:rsidP="0053638F">
      <w:pPr>
        <w:numPr>
          <w:ilvl w:val="0"/>
          <w:numId w:val="51"/>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Any post-incident support, e.g. details of any medical treatment for injuries or other adverse impacts.</w:t>
      </w:r>
    </w:p>
    <w:p w14:paraId="2E2F0F88"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school may also record details such as witness accounts, how and when parents were notified, and what follow-up action has taken place.</w:t>
      </w:r>
    </w:p>
    <w:p w14:paraId="5E73984A"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Records should be retained and analysed by the headteacher, and SENCO where physical intervention was used on a pupil with SEND, on a </w:t>
      </w:r>
      <w:r w:rsidRPr="0053638F">
        <w:rPr>
          <w:rFonts w:ascii="Poppins" w:eastAsiaTheme="minorHAnsi" w:hAnsi="Poppins" w:cstheme="minorBidi"/>
          <w:b/>
          <w:bCs/>
          <w:color w:val="FFC000" w:themeColor="accent4"/>
          <w:sz w:val="22"/>
          <w:szCs w:val="22"/>
          <w:u w:val="single"/>
        </w:rPr>
        <w:t>termly</w:t>
      </w:r>
      <w:r w:rsidRPr="0053638F">
        <w:rPr>
          <w:rFonts w:ascii="Poppins" w:eastAsiaTheme="minorHAnsi" w:hAnsi="Poppins" w:cstheme="minorBidi"/>
          <w:sz w:val="22"/>
          <w:szCs w:val="22"/>
        </w:rPr>
        <w:t xml:space="preserve"> basis to ensure that such interventions are being used appropriately, and to identify patterns of behaviour and responses to that behaviour that may require changes to school practice, e.g. increased staff training or further behavioural or emotional support. Records should also be sent to the Management Committee </w:t>
      </w:r>
      <w:r w:rsidRPr="0053638F">
        <w:rPr>
          <w:rFonts w:ascii="Poppins" w:eastAsiaTheme="minorHAnsi" w:hAnsi="Poppins" w:cstheme="minorBidi"/>
          <w:b/>
          <w:bCs/>
          <w:color w:val="FFC000" w:themeColor="accent4"/>
          <w:sz w:val="22"/>
          <w:szCs w:val="22"/>
          <w:u w:val="single"/>
        </w:rPr>
        <w:t>annually</w:t>
      </w:r>
      <w:r w:rsidRPr="0053638F">
        <w:rPr>
          <w:rFonts w:ascii="Poppins" w:eastAsiaTheme="minorHAnsi" w:hAnsi="Poppins" w:cstheme="minorBidi"/>
          <w:color w:val="FFC000" w:themeColor="accent4"/>
          <w:sz w:val="22"/>
          <w:szCs w:val="22"/>
        </w:rPr>
        <w:t xml:space="preserve"> </w:t>
      </w:r>
      <w:r w:rsidRPr="0053638F">
        <w:rPr>
          <w:rFonts w:ascii="Poppins" w:eastAsiaTheme="minorHAnsi" w:hAnsi="Poppins" w:cstheme="minorBidi"/>
          <w:sz w:val="22"/>
          <w:szCs w:val="22"/>
        </w:rPr>
        <w:t>for evaluation.</w:t>
      </w:r>
    </w:p>
    <w:p w14:paraId="13A63E74"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Where reasonable force or physical restraint has been used, the pupil’s parents will be informed unless it appears that doing so would be likely to result in serious harm to the pupil. If the decision is made that the parents cannot be informed as this would place the child at greater risk, the incident will be reported to the LA. </w:t>
      </w:r>
    </w:p>
    <w:p w14:paraId="6BB6AD5F"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A report of the incident made to parents will include the following details as a minimum:</w:t>
      </w:r>
    </w:p>
    <w:p w14:paraId="5A260F6B" w14:textId="77777777" w:rsidR="0053638F" w:rsidRPr="0053638F" w:rsidRDefault="0053638F" w:rsidP="0053638F">
      <w:pPr>
        <w:numPr>
          <w:ilvl w:val="0"/>
          <w:numId w:val="52"/>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time, date, location and approximate duration of the intervention.</w:t>
      </w:r>
    </w:p>
    <w:p w14:paraId="012A6A18" w14:textId="77777777" w:rsidR="0053638F" w:rsidRPr="0053638F" w:rsidRDefault="0053638F" w:rsidP="0053638F">
      <w:pPr>
        <w:numPr>
          <w:ilvl w:val="0"/>
          <w:numId w:val="52"/>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A brief account of why the intervention was assessed as necessary.</w:t>
      </w:r>
    </w:p>
    <w:p w14:paraId="5334D59D" w14:textId="77777777" w:rsidR="0053638F" w:rsidRPr="0053638F" w:rsidRDefault="0053638F" w:rsidP="0053638F">
      <w:pPr>
        <w:numPr>
          <w:ilvl w:val="0"/>
          <w:numId w:val="52"/>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A brief account of what type of force was applied, and the degree of force.</w:t>
      </w:r>
    </w:p>
    <w:p w14:paraId="2CF3B909" w14:textId="77777777" w:rsidR="0053638F" w:rsidRPr="0053638F" w:rsidRDefault="0053638F" w:rsidP="0053638F">
      <w:pPr>
        <w:numPr>
          <w:ilvl w:val="0"/>
          <w:numId w:val="52"/>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details of any physical injuries sustained, if applicable.</w:t>
      </w:r>
    </w:p>
    <w:p w14:paraId="1D0E5AC6"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Parents will also be invited to have a follow-up discussion about the incident where appropriate. This may include a discussion about:</w:t>
      </w:r>
    </w:p>
    <w:p w14:paraId="4ABD22DD" w14:textId="77777777" w:rsidR="0053638F" w:rsidRPr="0053638F" w:rsidRDefault="0053638F" w:rsidP="0053638F">
      <w:pPr>
        <w:numPr>
          <w:ilvl w:val="0"/>
          <w:numId w:val="53"/>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Behavioural triggers or warning signs of an impending incident.</w:t>
      </w:r>
    </w:p>
    <w:p w14:paraId="54EF5652" w14:textId="77777777" w:rsidR="0053638F" w:rsidRPr="0053638F" w:rsidRDefault="0053638F" w:rsidP="0053638F">
      <w:pPr>
        <w:numPr>
          <w:ilvl w:val="0"/>
          <w:numId w:val="53"/>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Whether any agreed behaviour support plans were followed.</w:t>
      </w:r>
    </w:p>
    <w:p w14:paraId="7CCF600D" w14:textId="77777777" w:rsidR="0053638F" w:rsidRPr="0053638F" w:rsidRDefault="0053638F" w:rsidP="0053638F">
      <w:pPr>
        <w:numPr>
          <w:ilvl w:val="0"/>
          <w:numId w:val="53"/>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What de-escalation strategies were used and how effective they were.</w:t>
      </w:r>
    </w:p>
    <w:p w14:paraId="3AA4D1E0" w14:textId="77777777" w:rsidR="0053638F" w:rsidRPr="0053638F" w:rsidRDefault="0053638F" w:rsidP="0053638F">
      <w:pPr>
        <w:numPr>
          <w:ilvl w:val="0"/>
          <w:numId w:val="53"/>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What might be done differently in the future.</w:t>
      </w:r>
    </w:p>
    <w:p w14:paraId="601461A7"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The </w:t>
      </w:r>
      <w:r w:rsidRPr="0053638F">
        <w:rPr>
          <w:rFonts w:ascii="Poppins" w:eastAsiaTheme="minorHAnsi" w:hAnsi="Poppins" w:cstheme="minorBidi"/>
          <w:bCs/>
          <w:sz w:val="22"/>
          <w:szCs w:val="22"/>
        </w:rPr>
        <w:t>headteacher</w:t>
      </w:r>
      <w:r w:rsidRPr="0053638F">
        <w:rPr>
          <w:rFonts w:ascii="Poppins" w:eastAsiaTheme="minorHAnsi" w:hAnsi="Poppins" w:cstheme="minorBidi"/>
          <w:sz w:val="22"/>
          <w:szCs w:val="22"/>
        </w:rPr>
        <w:t xml:space="preserve"> will be responsible for conducting a thorough investigation to find out the correct details of what occurred; this may include talking to other pupils about the incident, for instance those who witnessed the event.  </w:t>
      </w:r>
    </w:p>
    <w:p w14:paraId="08F3375C" w14:textId="77777777" w:rsidR="0053638F" w:rsidRPr="0053638F" w:rsidRDefault="0053638F" w:rsidP="0053638F">
      <w:pPr>
        <w:keepNext/>
        <w:keepLines/>
        <w:spacing w:before="120" w:after="120" w:line="259" w:lineRule="auto"/>
        <w:outlineLvl w:val="2"/>
        <w:rPr>
          <w:rFonts w:ascii="Arial" w:eastAsia="MS Gothic" w:hAnsi="Arial" w:cs="Arial"/>
          <w:color w:val="8EAADB" w:themeColor="accent1" w:themeTint="99"/>
          <w:szCs w:val="32"/>
          <w:lang w:val="en-US"/>
        </w:rPr>
      </w:pPr>
      <w:r w:rsidRPr="0053638F">
        <w:rPr>
          <w:rFonts w:ascii="Arial" w:eastAsia="MS Gothic" w:hAnsi="Arial" w:cs="Arial"/>
          <w:color w:val="8EAADB" w:themeColor="accent1" w:themeTint="99"/>
          <w:szCs w:val="32"/>
          <w:lang w:val="en-US"/>
        </w:rPr>
        <w:t>8.Recording and reporting the use of seclusion and non-force related restraint</w:t>
      </w:r>
    </w:p>
    <w:p w14:paraId="759F8947"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Management Committee will ensure that a procedure is also in place for recording and reporting any incident involving seclusion or non-physical restrictive intervention, whether or not physical force has been used. This duty applies even where such interventions are agreed with parents as part of a pupil’s behaviour support plan.</w:t>
      </w:r>
    </w:p>
    <w:p w14:paraId="0462663A"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Incidents involving seclusion or non-physical restrictive intervention will be recorded as soon as practicable after the event by the staff members involved and, wherever possible, no later than the same day.</w:t>
      </w:r>
    </w:p>
    <w:p w14:paraId="4DF8753E"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For the purposes of this policy, non-physical restrictive interventions include actions that restrict a pupil’s movement without direct physical contact, such as preventing a pupil from leaving a space or removing an item that enables mobility.</w:t>
      </w:r>
    </w:p>
    <w:p w14:paraId="4FB6B1E0"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school will record the following details as a minimum:</w:t>
      </w:r>
    </w:p>
    <w:p w14:paraId="2ED2BCDC" w14:textId="77777777" w:rsidR="0053638F" w:rsidRPr="0053638F" w:rsidRDefault="0053638F" w:rsidP="0053638F">
      <w:pPr>
        <w:numPr>
          <w:ilvl w:val="0"/>
          <w:numId w:val="55"/>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Names of the pupil and staff directly involved.</w:t>
      </w:r>
    </w:p>
    <w:p w14:paraId="65A41FA2" w14:textId="77777777" w:rsidR="0053638F" w:rsidRPr="0053638F" w:rsidRDefault="0053638F" w:rsidP="0053638F">
      <w:pPr>
        <w:numPr>
          <w:ilvl w:val="0"/>
          <w:numId w:val="55"/>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The time, date, location, and approximate duration of the intervention.</w:t>
      </w:r>
    </w:p>
    <w:p w14:paraId="645E7047" w14:textId="77777777" w:rsidR="0053638F" w:rsidRPr="0053638F" w:rsidRDefault="0053638F" w:rsidP="0053638F">
      <w:pPr>
        <w:numPr>
          <w:ilvl w:val="0"/>
          <w:numId w:val="55"/>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Any relevant needs or circumstances of the pupil, including SEND where applicable.</w:t>
      </w:r>
    </w:p>
    <w:p w14:paraId="16063940" w14:textId="77777777" w:rsidR="0053638F" w:rsidRPr="0053638F" w:rsidRDefault="0053638F" w:rsidP="0053638F">
      <w:pPr>
        <w:numPr>
          <w:ilvl w:val="0"/>
          <w:numId w:val="55"/>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A brief account of why the intervention was assessed as necessary in that instance.</w:t>
      </w:r>
    </w:p>
    <w:p w14:paraId="07CEFD7B" w14:textId="77777777" w:rsidR="0053638F" w:rsidRPr="0053638F" w:rsidRDefault="0053638F" w:rsidP="0053638F">
      <w:pPr>
        <w:numPr>
          <w:ilvl w:val="0"/>
          <w:numId w:val="55"/>
        </w:num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Any post-incident support provided, including medical or emotional support where relevant.</w:t>
      </w:r>
    </w:p>
    <w:p w14:paraId="2ADF1820"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Parents will be informed of incidents involving seclusion or non-physical restrictive intervention as soon as practicable, and no later than the same day, unless it appears that doing so would be likely to result in serious harm to the pupil. Where parents cannot be informed for this reason, the incident will be reported to the local authority.</w:t>
      </w:r>
    </w:p>
    <w:p w14:paraId="4BAD3F31"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Where an incident involving seclusion or non-physical restrictive intervention also constitutes a significant use of force, the school will follow the reporting procedure for significant use of force only, and information will not be duplicated.</w:t>
      </w:r>
    </w:p>
    <w:p w14:paraId="505E2426"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Records of seclusion and non-physical restrictive interventions will be retained, monitored, and reviewed alongside records of physical intervention to support oversight, identify patterns or trends, and inform any necessary changes to school practice or pupil support.</w:t>
      </w:r>
    </w:p>
    <w:p w14:paraId="469DAE7B" w14:textId="77777777" w:rsidR="0053638F" w:rsidRPr="0053638F" w:rsidRDefault="0053638F" w:rsidP="0053638F">
      <w:pPr>
        <w:keepNext/>
        <w:keepLines/>
        <w:spacing w:before="200" w:after="200" w:line="259" w:lineRule="auto"/>
        <w:ind w:left="425" w:hanging="425"/>
        <w:outlineLvl w:val="1"/>
        <w:rPr>
          <w:rFonts w:asciiTheme="majorHAnsi" w:eastAsiaTheme="majorEastAsia" w:hAnsiTheme="majorHAnsi" w:cstheme="majorBidi"/>
          <w:color w:val="2F5496" w:themeColor="accent1" w:themeShade="BF"/>
          <w:sz w:val="26"/>
          <w:szCs w:val="26"/>
          <w:lang w:val="en-US"/>
        </w:rPr>
      </w:pPr>
      <w:bookmarkStart w:id="12" w:name="_Complaints"/>
      <w:bookmarkEnd w:id="12"/>
      <w:r w:rsidRPr="0053638F">
        <w:rPr>
          <w:rFonts w:asciiTheme="majorHAnsi" w:eastAsiaTheme="majorEastAsia" w:hAnsiTheme="majorHAnsi" w:cstheme="majorBidi"/>
          <w:color w:val="2F5496" w:themeColor="accent1" w:themeShade="BF"/>
          <w:sz w:val="26"/>
          <w:szCs w:val="26"/>
          <w:lang w:val="en-US"/>
        </w:rPr>
        <w:t>9.Complaints</w:t>
      </w:r>
    </w:p>
    <w:p w14:paraId="2A3B7502"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Any complaints regarding the use of restrictive interventions will be dealt with in accordance with the school’s Complaints Procedures Policy. </w:t>
      </w:r>
    </w:p>
    <w:p w14:paraId="46049CC7"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If an allegation regarding inappropriate use of force or other restrictive interventions is made against a staff member, the procedures in Keeping children safe in education will be followed, including the provisions regarding suspension of staff.</w:t>
      </w:r>
    </w:p>
    <w:p w14:paraId="39FF49F9" w14:textId="77777777" w:rsidR="0053638F" w:rsidRPr="0053638F" w:rsidRDefault="0053638F" w:rsidP="0053638F">
      <w:pPr>
        <w:keepNext/>
        <w:keepLines/>
        <w:spacing w:before="200" w:after="200" w:line="259" w:lineRule="auto"/>
        <w:ind w:left="425" w:hanging="425"/>
        <w:outlineLvl w:val="1"/>
        <w:rPr>
          <w:rFonts w:asciiTheme="majorHAnsi" w:eastAsiaTheme="majorEastAsia" w:hAnsiTheme="majorHAnsi" w:cstheme="majorBidi"/>
          <w:color w:val="2F5496" w:themeColor="accent1" w:themeShade="BF"/>
          <w:sz w:val="26"/>
          <w:szCs w:val="26"/>
          <w:lang w:val="en-US"/>
        </w:rPr>
      </w:pPr>
      <w:bookmarkStart w:id="13" w:name="_Monitoring_and_review"/>
      <w:bookmarkEnd w:id="13"/>
      <w:r w:rsidRPr="0053638F">
        <w:rPr>
          <w:rFonts w:asciiTheme="majorHAnsi" w:eastAsiaTheme="majorEastAsia" w:hAnsiTheme="majorHAnsi" w:cstheme="majorBidi"/>
          <w:color w:val="2F5496" w:themeColor="accent1" w:themeShade="BF"/>
          <w:sz w:val="26"/>
          <w:szCs w:val="26"/>
          <w:lang w:val="en-US"/>
        </w:rPr>
        <w:t>10.Monitoring and review</w:t>
      </w:r>
    </w:p>
    <w:p w14:paraId="11C59A78"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This policy will be reviewed on an </w:t>
      </w:r>
      <w:r w:rsidRPr="0053638F">
        <w:rPr>
          <w:rFonts w:ascii="Poppins" w:eastAsiaTheme="minorHAnsi" w:hAnsi="Poppins" w:cstheme="minorBidi"/>
          <w:b/>
          <w:bCs/>
          <w:color w:val="FFC000" w:themeColor="accent4"/>
          <w:sz w:val="22"/>
          <w:szCs w:val="22"/>
          <w:u w:val="single"/>
        </w:rPr>
        <w:t>annual</w:t>
      </w:r>
      <w:r w:rsidRPr="0053638F">
        <w:rPr>
          <w:rFonts w:ascii="Poppins" w:eastAsiaTheme="minorHAnsi" w:hAnsi="Poppins" w:cstheme="minorBidi"/>
          <w:color w:val="FFC000" w:themeColor="accent4"/>
          <w:sz w:val="22"/>
          <w:szCs w:val="22"/>
        </w:rPr>
        <w:t xml:space="preserve"> </w:t>
      </w:r>
      <w:r w:rsidRPr="0053638F">
        <w:rPr>
          <w:rFonts w:ascii="Poppins" w:eastAsiaTheme="minorHAnsi" w:hAnsi="Poppins" w:cstheme="minorBidi"/>
          <w:sz w:val="22"/>
          <w:szCs w:val="22"/>
        </w:rPr>
        <w:t>basis by the headteacher, DSL, SENCO and Management Committee, who will consider any necessary changes and communicate the findings of the review to all members of staff.</w:t>
      </w:r>
    </w:p>
    <w:p w14:paraId="64C3AC3B"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The next scheduled review for this policy is </w:t>
      </w:r>
      <w:r w:rsidRPr="0053638F">
        <w:rPr>
          <w:rFonts w:ascii="Poppins" w:eastAsiaTheme="minorHAnsi" w:hAnsi="Poppins" w:cstheme="minorBidi"/>
          <w:b/>
          <w:bCs/>
          <w:color w:val="FFC000" w:themeColor="accent4"/>
          <w:sz w:val="22"/>
          <w:szCs w:val="22"/>
          <w:u w:val="single"/>
        </w:rPr>
        <w:t>1.4.27</w:t>
      </w:r>
    </w:p>
    <w:p w14:paraId="41B34DF1" w14:textId="77777777" w:rsidR="0053638F" w:rsidRPr="0053638F" w:rsidRDefault="0053638F" w:rsidP="0053638F">
      <w:pPr>
        <w:spacing w:after="120"/>
        <w:rPr>
          <w:rFonts w:ascii="Arial" w:eastAsia="MS Mincho" w:hAnsi="Arial"/>
          <w:sz w:val="20"/>
          <w:szCs w:val="24"/>
          <w:lang w:val="en-US"/>
        </w:rPr>
      </w:pPr>
      <w:r w:rsidRPr="0053638F">
        <w:rPr>
          <w:rFonts w:ascii="Arial" w:eastAsia="MS Mincho" w:hAnsi="Arial"/>
          <w:sz w:val="20"/>
          <w:szCs w:val="24"/>
          <w:lang w:val="en-US"/>
        </w:rPr>
        <w:br w:type="page"/>
      </w:r>
    </w:p>
    <w:p w14:paraId="16C1EFB8" w14:textId="77777777" w:rsidR="0053638F" w:rsidRPr="0053638F" w:rsidRDefault="0053638F" w:rsidP="0053638F">
      <w:pPr>
        <w:spacing w:before="120" w:after="120"/>
        <w:outlineLvl w:val="0"/>
        <w:rPr>
          <w:rFonts w:ascii="Arial" w:eastAsia="Calibri" w:hAnsi="Arial" w:cs="Arial"/>
          <w:bCs/>
          <w:sz w:val="28"/>
          <w:szCs w:val="36"/>
          <w:shd w:val="clear" w:color="auto" w:fill="598AFF"/>
        </w:rPr>
      </w:pPr>
      <w:bookmarkStart w:id="14" w:name="AppendixTitle1"/>
    </w:p>
    <w:p w14:paraId="29161F2A" w14:textId="77777777" w:rsidR="0053638F" w:rsidRPr="0053638F" w:rsidRDefault="0053638F" w:rsidP="0053638F">
      <w:pPr>
        <w:spacing w:before="120" w:after="120"/>
        <w:outlineLvl w:val="0"/>
        <w:rPr>
          <w:rFonts w:ascii="Arial" w:eastAsia="Calibri" w:hAnsi="Arial" w:cs="Arial"/>
          <w:b/>
          <w:color w:val="FF1F64"/>
          <w:sz w:val="28"/>
          <w:szCs w:val="36"/>
        </w:rPr>
      </w:pPr>
      <w:r w:rsidRPr="0053638F">
        <w:rPr>
          <w:rFonts w:ascii="Arial" w:eastAsia="Calibri" w:hAnsi="Arial" w:cs="Arial"/>
          <w:b/>
          <w:color w:val="FF1F64"/>
          <w:sz w:val="28"/>
          <w:szCs w:val="36"/>
        </w:rPr>
        <w:t xml:space="preserve">Physical Intervention Report Form </w:t>
      </w:r>
    </w:p>
    <w:bookmarkEnd w:id="14"/>
    <w:p w14:paraId="50B6665F"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 xml:space="preserve">We believe that reasonable force should only be used when absolutely necessary. With this in mind, this form has been created to ensure that all incidents of this type are recorded. Incidents must also be documented in the </w:t>
      </w:r>
      <w:hyperlink w:anchor="pil" w:history="1">
        <w:r w:rsidRPr="0053638F">
          <w:rPr>
            <w:rFonts w:ascii="Poppins" w:eastAsiaTheme="minorHAnsi" w:hAnsi="Poppins" w:cstheme="minorBidi"/>
            <w:color w:val="0072CC"/>
            <w:sz w:val="22"/>
            <w:szCs w:val="22"/>
            <w:u w:val="single"/>
          </w:rPr>
          <w:t>Physical Intervention Log</w:t>
        </w:r>
      </w:hyperlink>
      <w:r w:rsidRPr="0053638F">
        <w:rPr>
          <w:rFonts w:ascii="Poppins" w:eastAsiaTheme="minorHAnsi" w:hAnsi="Poppins" w:cstheme="minorBidi"/>
          <w:sz w:val="22"/>
          <w:szCs w:val="22"/>
        </w:rPr>
        <w:t>.</w:t>
      </w:r>
    </w:p>
    <w:tbl>
      <w:tblPr>
        <w:tblW w:w="5000" w:type="pct"/>
        <w:tblLook w:val="04A0" w:firstRow="1" w:lastRow="0" w:firstColumn="1" w:lastColumn="0" w:noHBand="0" w:noVBand="1"/>
      </w:tblPr>
      <w:tblGrid>
        <w:gridCol w:w="2629"/>
        <w:gridCol w:w="1879"/>
        <w:gridCol w:w="2155"/>
        <w:gridCol w:w="2353"/>
      </w:tblGrid>
      <w:tr w:rsidR="0053638F" w:rsidRPr="0053638F" w14:paraId="17D0976E" w14:textId="77777777" w:rsidTr="002D55DC">
        <w:trPr>
          <w:trHeight w:val="567"/>
        </w:trPr>
        <w:tc>
          <w:tcPr>
            <w:tcW w:w="1458"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00823BBC"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r w:rsidRPr="0053638F">
              <w:rPr>
                <w:rFonts w:ascii="Poppins" w:eastAsiaTheme="minorHAnsi" w:hAnsi="Poppins" w:cstheme="minorBidi"/>
                <w:b/>
                <w:sz w:val="22"/>
                <w:szCs w:val="22"/>
              </w:rPr>
              <w:t>Name of staff member(s)</w:t>
            </w:r>
          </w:p>
        </w:tc>
        <w:tc>
          <w:tcPr>
            <w:tcW w:w="3542" w:type="pct"/>
            <w:gridSpan w:val="3"/>
            <w:tcBorders>
              <w:top w:val="single" w:sz="4" w:space="0" w:color="auto"/>
              <w:left w:val="single" w:sz="4" w:space="0" w:color="auto"/>
              <w:bottom w:val="single" w:sz="4" w:space="0" w:color="auto"/>
              <w:right w:val="single" w:sz="4" w:space="0" w:color="auto"/>
            </w:tcBorders>
            <w:vAlign w:val="center"/>
          </w:tcPr>
          <w:p w14:paraId="1F3A3A05"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tc>
      </w:tr>
      <w:tr w:rsidR="0053638F" w:rsidRPr="0053638F" w14:paraId="538FBD63" w14:textId="77777777" w:rsidTr="002D55DC">
        <w:trPr>
          <w:trHeight w:val="567"/>
        </w:trPr>
        <w:tc>
          <w:tcPr>
            <w:tcW w:w="1458"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84E0C20"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r w:rsidRPr="0053638F">
              <w:rPr>
                <w:rFonts w:ascii="Poppins" w:eastAsiaTheme="minorHAnsi" w:hAnsi="Poppins" w:cstheme="minorBidi"/>
                <w:b/>
                <w:sz w:val="22"/>
                <w:szCs w:val="22"/>
              </w:rPr>
              <w:t>Name of pupil(s)</w:t>
            </w:r>
          </w:p>
        </w:tc>
        <w:tc>
          <w:tcPr>
            <w:tcW w:w="3542" w:type="pct"/>
            <w:gridSpan w:val="3"/>
            <w:tcBorders>
              <w:top w:val="single" w:sz="4" w:space="0" w:color="auto"/>
              <w:left w:val="single" w:sz="4" w:space="0" w:color="auto"/>
              <w:bottom w:val="single" w:sz="4" w:space="0" w:color="auto"/>
              <w:right w:val="single" w:sz="4" w:space="0" w:color="auto"/>
            </w:tcBorders>
            <w:vAlign w:val="center"/>
          </w:tcPr>
          <w:p w14:paraId="2533E974"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tc>
      </w:tr>
      <w:tr w:rsidR="0053638F" w:rsidRPr="0053638F" w14:paraId="7408E830" w14:textId="77777777" w:rsidTr="002D55DC">
        <w:trPr>
          <w:trHeight w:val="567"/>
        </w:trPr>
        <w:tc>
          <w:tcPr>
            <w:tcW w:w="1458"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C616C49"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r w:rsidRPr="0053638F">
              <w:rPr>
                <w:rFonts w:ascii="Poppins" w:eastAsiaTheme="minorHAnsi" w:hAnsi="Poppins" w:cstheme="minorBidi"/>
                <w:b/>
                <w:sz w:val="22"/>
                <w:szCs w:val="22"/>
              </w:rPr>
              <w:t>Date</w:t>
            </w:r>
          </w:p>
        </w:tc>
        <w:tc>
          <w:tcPr>
            <w:tcW w:w="3542" w:type="pct"/>
            <w:gridSpan w:val="3"/>
            <w:tcBorders>
              <w:top w:val="single" w:sz="4" w:space="0" w:color="auto"/>
              <w:left w:val="single" w:sz="4" w:space="0" w:color="auto"/>
              <w:bottom w:val="single" w:sz="4" w:space="0" w:color="auto"/>
              <w:right w:val="single" w:sz="4" w:space="0" w:color="auto"/>
            </w:tcBorders>
            <w:vAlign w:val="center"/>
          </w:tcPr>
          <w:p w14:paraId="508406E2"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tc>
      </w:tr>
      <w:tr w:rsidR="0053638F" w:rsidRPr="0053638F" w14:paraId="42926764" w14:textId="77777777" w:rsidTr="002D55DC">
        <w:trPr>
          <w:trHeight w:val="567"/>
        </w:trPr>
        <w:tc>
          <w:tcPr>
            <w:tcW w:w="1458"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4C05C59"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r w:rsidRPr="0053638F">
              <w:rPr>
                <w:rFonts w:ascii="Poppins" w:eastAsiaTheme="minorHAnsi" w:hAnsi="Poppins" w:cstheme="minorBidi"/>
                <w:b/>
                <w:sz w:val="22"/>
                <w:szCs w:val="22"/>
              </w:rPr>
              <w:t>Time</w:t>
            </w:r>
          </w:p>
        </w:tc>
        <w:tc>
          <w:tcPr>
            <w:tcW w:w="3542" w:type="pct"/>
            <w:gridSpan w:val="3"/>
            <w:tcBorders>
              <w:top w:val="single" w:sz="4" w:space="0" w:color="auto"/>
              <w:left w:val="single" w:sz="4" w:space="0" w:color="auto"/>
              <w:bottom w:val="single" w:sz="4" w:space="0" w:color="auto"/>
              <w:right w:val="single" w:sz="4" w:space="0" w:color="auto"/>
            </w:tcBorders>
            <w:vAlign w:val="center"/>
          </w:tcPr>
          <w:p w14:paraId="32A36CD1"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tc>
      </w:tr>
      <w:tr w:rsidR="0053638F" w:rsidRPr="0053638F" w14:paraId="2A28D16B" w14:textId="77777777" w:rsidTr="002D55DC">
        <w:trPr>
          <w:trHeight w:val="567"/>
        </w:trPr>
        <w:tc>
          <w:tcPr>
            <w:tcW w:w="1458"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05953C87"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r w:rsidRPr="0053638F">
              <w:rPr>
                <w:rFonts w:ascii="Poppins" w:eastAsiaTheme="minorHAnsi" w:hAnsi="Poppins" w:cstheme="minorBidi"/>
                <w:b/>
                <w:sz w:val="22"/>
                <w:szCs w:val="22"/>
              </w:rPr>
              <w:t>Location</w:t>
            </w:r>
          </w:p>
        </w:tc>
        <w:tc>
          <w:tcPr>
            <w:tcW w:w="3542" w:type="pct"/>
            <w:gridSpan w:val="3"/>
            <w:tcBorders>
              <w:top w:val="single" w:sz="4" w:space="0" w:color="auto"/>
              <w:left w:val="single" w:sz="4" w:space="0" w:color="auto"/>
              <w:bottom w:val="single" w:sz="4" w:space="0" w:color="auto"/>
              <w:right w:val="single" w:sz="4" w:space="0" w:color="auto"/>
            </w:tcBorders>
            <w:vAlign w:val="center"/>
          </w:tcPr>
          <w:p w14:paraId="493FA850"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tc>
      </w:tr>
      <w:tr w:rsidR="0053638F" w:rsidRPr="0053638F" w14:paraId="6452A6EC" w14:textId="77777777" w:rsidTr="002D55DC">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auto" w:fill="BABABC"/>
            <w:vAlign w:val="center"/>
            <w:hideMark/>
          </w:tcPr>
          <w:p w14:paraId="7AF6ACDD" w14:textId="77777777" w:rsidR="0053638F" w:rsidRPr="0053638F" w:rsidRDefault="0053638F" w:rsidP="0053638F">
            <w:pPr>
              <w:spacing w:before="200" w:after="200" w:line="276" w:lineRule="auto"/>
              <w:jc w:val="center"/>
              <w:rPr>
                <w:rFonts w:ascii="Poppins" w:eastAsiaTheme="minorHAnsi" w:hAnsi="Poppins" w:cstheme="minorBidi"/>
                <w:b/>
                <w:sz w:val="22"/>
                <w:szCs w:val="22"/>
              </w:rPr>
            </w:pPr>
            <w:r w:rsidRPr="0053638F">
              <w:rPr>
                <w:rFonts w:ascii="Poppins" w:eastAsiaTheme="minorHAnsi" w:hAnsi="Poppins" w:cstheme="minorBidi"/>
                <w:b/>
                <w:sz w:val="22"/>
                <w:szCs w:val="22"/>
              </w:rPr>
              <w:t>Name(s) of staff member(s) who witnessed the incident</w:t>
            </w:r>
          </w:p>
        </w:tc>
      </w:tr>
      <w:tr w:rsidR="0053638F" w:rsidRPr="0053638F" w14:paraId="4CACABBD" w14:textId="77777777" w:rsidTr="002D55DC">
        <w:trPr>
          <w:trHeight w:val="113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1DAA9B0"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tc>
      </w:tr>
      <w:tr w:rsidR="0053638F" w:rsidRPr="0053638F" w14:paraId="59A4B134" w14:textId="77777777" w:rsidTr="002D55DC">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auto" w:fill="BABABC"/>
            <w:vAlign w:val="center"/>
            <w:hideMark/>
          </w:tcPr>
          <w:p w14:paraId="17455398" w14:textId="77777777" w:rsidR="0053638F" w:rsidRPr="0053638F" w:rsidRDefault="0053638F" w:rsidP="0053638F">
            <w:pPr>
              <w:spacing w:before="200" w:after="200" w:line="276" w:lineRule="auto"/>
              <w:jc w:val="center"/>
              <w:rPr>
                <w:rFonts w:ascii="Poppins" w:eastAsiaTheme="minorHAnsi" w:hAnsi="Poppins" w:cstheme="minorBidi"/>
                <w:sz w:val="22"/>
                <w:szCs w:val="22"/>
              </w:rPr>
            </w:pPr>
            <w:r w:rsidRPr="0053638F">
              <w:rPr>
                <w:rFonts w:ascii="Poppins" w:eastAsiaTheme="minorHAnsi" w:hAnsi="Poppins" w:cstheme="minorBidi"/>
                <w:b/>
                <w:sz w:val="22"/>
                <w:szCs w:val="22"/>
              </w:rPr>
              <w:t>Informed parties (parents, social workers, police, etc.)</w:t>
            </w:r>
          </w:p>
        </w:tc>
      </w:tr>
      <w:tr w:rsidR="0053638F" w:rsidRPr="0053638F" w14:paraId="0C358B01" w14:textId="77777777" w:rsidTr="002D55DC">
        <w:trPr>
          <w:trHeight w:val="113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E2F0091"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tc>
      </w:tr>
      <w:tr w:rsidR="0053638F" w:rsidRPr="0053638F" w14:paraId="28191467" w14:textId="77777777" w:rsidTr="002D55DC">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auto" w:fill="BABABC"/>
            <w:vAlign w:val="center"/>
            <w:hideMark/>
          </w:tcPr>
          <w:p w14:paraId="7D224E0C" w14:textId="77777777" w:rsidR="0053638F" w:rsidRPr="0053638F" w:rsidRDefault="0053638F" w:rsidP="0053638F">
            <w:pPr>
              <w:spacing w:before="200" w:after="200" w:line="276" w:lineRule="auto"/>
              <w:jc w:val="center"/>
              <w:rPr>
                <w:rFonts w:ascii="Poppins" w:eastAsiaTheme="minorHAnsi" w:hAnsi="Poppins" w:cstheme="minorBidi"/>
                <w:sz w:val="22"/>
                <w:szCs w:val="22"/>
              </w:rPr>
            </w:pPr>
            <w:r w:rsidRPr="0053638F">
              <w:rPr>
                <w:rFonts w:ascii="Poppins" w:eastAsiaTheme="minorHAnsi" w:hAnsi="Poppins" w:cstheme="minorBidi"/>
                <w:b/>
                <w:sz w:val="22"/>
                <w:szCs w:val="22"/>
              </w:rPr>
              <w:t>Circumstances prior to the incident</w:t>
            </w:r>
          </w:p>
        </w:tc>
      </w:tr>
      <w:tr w:rsidR="0053638F" w:rsidRPr="0053638F" w14:paraId="0F8E9258" w14:textId="77777777" w:rsidTr="002D55DC">
        <w:trPr>
          <w:trHeight w:val="113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5307893"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tc>
      </w:tr>
      <w:tr w:rsidR="0053638F" w:rsidRPr="0053638F" w14:paraId="359B15ED" w14:textId="77777777" w:rsidTr="002D55DC">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auto" w:fill="BABABC"/>
            <w:vAlign w:val="center"/>
            <w:hideMark/>
          </w:tcPr>
          <w:p w14:paraId="6B9105DE" w14:textId="77777777" w:rsidR="0053638F" w:rsidRPr="0053638F" w:rsidRDefault="0053638F" w:rsidP="0053638F">
            <w:pPr>
              <w:spacing w:before="200" w:after="200" w:line="276" w:lineRule="auto"/>
              <w:jc w:val="center"/>
              <w:rPr>
                <w:rFonts w:ascii="Poppins" w:eastAsiaTheme="minorHAnsi" w:hAnsi="Poppins" w:cstheme="minorBidi"/>
                <w:sz w:val="22"/>
                <w:szCs w:val="22"/>
              </w:rPr>
            </w:pPr>
            <w:r w:rsidRPr="0053638F">
              <w:rPr>
                <w:rFonts w:ascii="Poppins" w:eastAsiaTheme="minorHAnsi" w:hAnsi="Poppins" w:cstheme="minorBidi"/>
                <w:b/>
                <w:sz w:val="22"/>
                <w:szCs w:val="22"/>
              </w:rPr>
              <w:t xml:space="preserve">Brief account of the incident </w:t>
            </w:r>
          </w:p>
        </w:tc>
      </w:tr>
      <w:tr w:rsidR="0053638F" w:rsidRPr="0053638F" w14:paraId="69A710ED" w14:textId="77777777" w:rsidTr="002D55DC">
        <w:trPr>
          <w:trHeight w:val="113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9A4FDBE"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tc>
      </w:tr>
      <w:tr w:rsidR="0053638F" w:rsidRPr="0053638F" w14:paraId="689CB30B" w14:textId="77777777" w:rsidTr="002D55DC">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auto" w:fill="BABABC"/>
            <w:vAlign w:val="center"/>
            <w:hideMark/>
          </w:tcPr>
          <w:p w14:paraId="4941490F" w14:textId="77777777" w:rsidR="0053638F" w:rsidRPr="0053638F" w:rsidRDefault="0053638F" w:rsidP="0053638F">
            <w:pPr>
              <w:spacing w:before="200" w:after="200" w:line="276" w:lineRule="auto"/>
              <w:jc w:val="center"/>
              <w:rPr>
                <w:rFonts w:ascii="Poppins" w:eastAsiaTheme="minorHAnsi" w:hAnsi="Poppins" w:cstheme="minorBidi"/>
                <w:sz w:val="22"/>
                <w:szCs w:val="22"/>
              </w:rPr>
            </w:pPr>
            <w:r w:rsidRPr="0053638F">
              <w:rPr>
                <w:rFonts w:ascii="Poppins" w:eastAsiaTheme="minorHAnsi" w:hAnsi="Poppins" w:cstheme="minorBidi"/>
                <w:b/>
                <w:sz w:val="22"/>
                <w:szCs w:val="22"/>
              </w:rPr>
              <w:t>Details of any negative impact on other pupils</w:t>
            </w:r>
          </w:p>
        </w:tc>
      </w:tr>
      <w:tr w:rsidR="0053638F" w:rsidRPr="0053638F" w14:paraId="77100AB0" w14:textId="77777777" w:rsidTr="002D55DC">
        <w:trPr>
          <w:trHeight w:val="113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E8D8ABB"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tc>
      </w:tr>
      <w:tr w:rsidR="0053638F" w:rsidRPr="0053638F" w14:paraId="162A5867" w14:textId="77777777" w:rsidTr="002D55DC">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auto" w:fill="BABABC"/>
            <w:vAlign w:val="center"/>
            <w:hideMark/>
          </w:tcPr>
          <w:p w14:paraId="3D76EB36" w14:textId="77777777" w:rsidR="0053638F" w:rsidRPr="0053638F" w:rsidRDefault="0053638F" w:rsidP="0053638F">
            <w:pPr>
              <w:spacing w:before="200" w:after="200" w:line="276" w:lineRule="auto"/>
              <w:jc w:val="center"/>
              <w:rPr>
                <w:rFonts w:ascii="Poppins" w:eastAsiaTheme="minorHAnsi" w:hAnsi="Poppins" w:cstheme="minorBidi"/>
                <w:b/>
                <w:sz w:val="22"/>
                <w:szCs w:val="22"/>
              </w:rPr>
            </w:pPr>
            <w:r w:rsidRPr="0053638F">
              <w:rPr>
                <w:rFonts w:ascii="Poppins" w:eastAsiaTheme="minorHAnsi" w:hAnsi="Poppins" w:cstheme="minorBidi"/>
                <w:b/>
                <w:sz w:val="22"/>
                <w:szCs w:val="22"/>
              </w:rPr>
              <w:t>Reason(s) for physical intervention (please tick)</w:t>
            </w:r>
          </w:p>
        </w:tc>
      </w:tr>
      <w:tr w:rsidR="0053638F" w:rsidRPr="0053638F" w14:paraId="7DE46B73" w14:textId="77777777" w:rsidTr="002D55DC">
        <w:trPr>
          <w:trHeight w:val="343"/>
        </w:trPr>
        <w:tc>
          <w:tcPr>
            <w:tcW w:w="2500" w:type="pct"/>
            <w:gridSpan w:val="2"/>
            <w:tcBorders>
              <w:top w:val="single" w:sz="4" w:space="0" w:color="auto"/>
              <w:left w:val="single" w:sz="4" w:space="0" w:color="auto"/>
              <w:bottom w:val="single" w:sz="4" w:space="0" w:color="auto"/>
              <w:right w:val="single" w:sz="4" w:space="0" w:color="auto"/>
            </w:tcBorders>
          </w:tcPr>
          <w:p w14:paraId="718E1C77" w14:textId="77777777" w:rsidR="0053638F" w:rsidRPr="0053638F" w:rsidRDefault="0053638F" w:rsidP="0053638F">
            <w:pPr>
              <w:spacing w:before="200" w:after="200" w:line="276" w:lineRule="auto"/>
              <w:jc w:val="both"/>
              <w:rPr>
                <w:rFonts w:ascii="Poppins" w:eastAsiaTheme="minorHAnsi" w:hAnsi="Poppins" w:cstheme="minorBidi"/>
                <w:bCs/>
                <w:sz w:val="22"/>
                <w:szCs w:val="22"/>
              </w:rPr>
            </w:pPr>
            <w:r w:rsidRPr="0053638F">
              <w:rPr>
                <w:rFonts w:ascii="Poppins" w:eastAsiaTheme="minorHAnsi" w:hAnsi="Poppins" w:cstheme="minorBidi"/>
                <w:sz w:val="22"/>
                <w:szCs w:val="22"/>
              </w:rPr>
              <w:t xml:space="preserve"> </w:t>
            </w:r>
            <w:r w:rsidRPr="0053638F">
              <w:rPr>
                <w:rFonts w:ascii="Poppins" w:eastAsiaTheme="minorHAnsi" w:hAnsi="Poppins" w:cstheme="minorBidi"/>
                <w:bCs/>
                <w:sz w:val="22"/>
                <w:szCs w:val="22"/>
              </w:rPr>
              <w:t>To prevent a pupil from causing injury to themselves or others.</w:t>
            </w:r>
          </w:p>
        </w:tc>
        <w:sdt>
          <w:sdtPr>
            <w:rPr>
              <w:rFonts w:ascii="Poppins" w:eastAsiaTheme="minorHAnsi" w:hAnsi="Poppins" w:cstheme="minorBidi"/>
              <w:b/>
              <w:sz w:val="22"/>
              <w:szCs w:val="22"/>
            </w:rPr>
            <w:id w:val="226811064"/>
            <w14:checkbox>
              <w14:checked w14:val="0"/>
              <w14:checkedState w14:val="2612" w14:font="MS Gothic"/>
              <w14:uncheckedState w14:val="2610" w14:font="MS Gothic"/>
            </w14:checkbox>
          </w:sdtPr>
          <w:sdtContent>
            <w:tc>
              <w:tcPr>
                <w:tcW w:w="2500" w:type="pct"/>
                <w:gridSpan w:val="2"/>
                <w:tcBorders>
                  <w:top w:val="single" w:sz="4" w:space="0" w:color="auto"/>
                  <w:left w:val="single" w:sz="4" w:space="0" w:color="auto"/>
                  <w:bottom w:val="single" w:sz="4" w:space="0" w:color="auto"/>
                  <w:right w:val="single" w:sz="4" w:space="0" w:color="auto"/>
                </w:tcBorders>
                <w:vAlign w:val="center"/>
              </w:tcPr>
              <w:p w14:paraId="73E6F225" w14:textId="77777777" w:rsidR="0053638F" w:rsidRPr="0053638F" w:rsidRDefault="0053638F" w:rsidP="0053638F">
                <w:pPr>
                  <w:spacing w:before="200" w:after="200" w:line="276" w:lineRule="auto"/>
                  <w:jc w:val="center"/>
                  <w:rPr>
                    <w:rFonts w:ascii="Poppins" w:eastAsiaTheme="minorHAnsi" w:hAnsi="Poppins" w:cstheme="minorBidi"/>
                    <w:b/>
                    <w:sz w:val="22"/>
                    <w:szCs w:val="22"/>
                  </w:rPr>
                </w:pPr>
                <w:r w:rsidRPr="0053638F">
                  <w:rPr>
                    <w:rFonts w:ascii="Segoe UI Symbol" w:eastAsiaTheme="minorHAnsi" w:hAnsi="Segoe UI Symbol" w:cs="Segoe UI Symbol"/>
                    <w:b/>
                    <w:sz w:val="22"/>
                    <w:szCs w:val="22"/>
                  </w:rPr>
                  <w:t>☐</w:t>
                </w:r>
              </w:p>
            </w:tc>
          </w:sdtContent>
        </w:sdt>
      </w:tr>
      <w:tr w:rsidR="0053638F" w:rsidRPr="0053638F" w14:paraId="284A1E02" w14:textId="77777777" w:rsidTr="002D55DC">
        <w:trPr>
          <w:trHeight w:val="341"/>
        </w:trPr>
        <w:tc>
          <w:tcPr>
            <w:tcW w:w="2500" w:type="pct"/>
            <w:gridSpan w:val="2"/>
            <w:tcBorders>
              <w:top w:val="single" w:sz="4" w:space="0" w:color="auto"/>
              <w:left w:val="single" w:sz="4" w:space="0" w:color="auto"/>
              <w:bottom w:val="single" w:sz="4" w:space="0" w:color="auto"/>
              <w:right w:val="single" w:sz="4" w:space="0" w:color="auto"/>
            </w:tcBorders>
          </w:tcPr>
          <w:p w14:paraId="3EFB1E47" w14:textId="77777777" w:rsidR="0053638F" w:rsidRPr="0053638F" w:rsidRDefault="0053638F" w:rsidP="0053638F">
            <w:pPr>
              <w:spacing w:before="200" w:after="200" w:line="276" w:lineRule="auto"/>
              <w:jc w:val="both"/>
              <w:rPr>
                <w:rFonts w:ascii="Poppins" w:eastAsiaTheme="minorHAnsi" w:hAnsi="Poppins" w:cstheme="minorBidi"/>
                <w:bCs/>
                <w:sz w:val="22"/>
                <w:szCs w:val="22"/>
              </w:rPr>
            </w:pPr>
            <w:r w:rsidRPr="0053638F">
              <w:rPr>
                <w:rFonts w:ascii="Poppins" w:eastAsiaTheme="minorHAnsi" w:hAnsi="Poppins" w:cstheme="minorBidi"/>
                <w:bCs/>
                <w:sz w:val="22"/>
                <w:szCs w:val="22"/>
              </w:rPr>
              <w:t>To prevent a pupil from committing a criminal offence.</w:t>
            </w:r>
          </w:p>
        </w:tc>
        <w:sdt>
          <w:sdtPr>
            <w:rPr>
              <w:rFonts w:ascii="Poppins" w:eastAsiaTheme="minorHAnsi" w:hAnsi="Poppins" w:cstheme="minorBidi"/>
              <w:b/>
              <w:sz w:val="22"/>
              <w:szCs w:val="22"/>
            </w:rPr>
            <w:id w:val="95674945"/>
            <w14:checkbox>
              <w14:checked w14:val="0"/>
              <w14:checkedState w14:val="2612" w14:font="MS Gothic"/>
              <w14:uncheckedState w14:val="2610" w14:font="MS Gothic"/>
            </w14:checkbox>
          </w:sdtPr>
          <w:sdtContent>
            <w:tc>
              <w:tcPr>
                <w:tcW w:w="2500" w:type="pct"/>
                <w:gridSpan w:val="2"/>
                <w:tcBorders>
                  <w:top w:val="single" w:sz="4" w:space="0" w:color="auto"/>
                  <w:left w:val="single" w:sz="4" w:space="0" w:color="auto"/>
                  <w:bottom w:val="single" w:sz="4" w:space="0" w:color="auto"/>
                  <w:right w:val="single" w:sz="4" w:space="0" w:color="auto"/>
                </w:tcBorders>
                <w:vAlign w:val="center"/>
              </w:tcPr>
              <w:p w14:paraId="42C55B3D" w14:textId="77777777" w:rsidR="0053638F" w:rsidRPr="0053638F" w:rsidRDefault="0053638F" w:rsidP="0053638F">
                <w:pPr>
                  <w:spacing w:before="200" w:after="200" w:line="276" w:lineRule="auto"/>
                  <w:jc w:val="center"/>
                  <w:rPr>
                    <w:rFonts w:ascii="Poppins" w:eastAsiaTheme="minorHAnsi" w:hAnsi="Poppins" w:cstheme="minorBidi"/>
                    <w:b/>
                    <w:sz w:val="22"/>
                    <w:szCs w:val="22"/>
                  </w:rPr>
                </w:pPr>
                <w:r w:rsidRPr="0053638F">
                  <w:rPr>
                    <w:rFonts w:ascii="Segoe UI Symbol" w:eastAsiaTheme="minorHAnsi" w:hAnsi="Segoe UI Symbol" w:cs="Segoe UI Symbol"/>
                    <w:b/>
                    <w:sz w:val="22"/>
                    <w:szCs w:val="22"/>
                  </w:rPr>
                  <w:t>☐</w:t>
                </w:r>
              </w:p>
            </w:tc>
          </w:sdtContent>
        </w:sdt>
      </w:tr>
      <w:tr w:rsidR="0053638F" w:rsidRPr="0053638F" w14:paraId="1D729AA1" w14:textId="77777777" w:rsidTr="002D55DC">
        <w:trPr>
          <w:trHeight w:val="341"/>
        </w:trPr>
        <w:tc>
          <w:tcPr>
            <w:tcW w:w="2500" w:type="pct"/>
            <w:gridSpan w:val="2"/>
            <w:tcBorders>
              <w:top w:val="single" w:sz="4" w:space="0" w:color="auto"/>
              <w:left w:val="single" w:sz="4" w:space="0" w:color="auto"/>
              <w:bottom w:val="single" w:sz="4" w:space="0" w:color="auto"/>
              <w:right w:val="single" w:sz="4" w:space="0" w:color="auto"/>
            </w:tcBorders>
          </w:tcPr>
          <w:p w14:paraId="3E6E0D51" w14:textId="77777777" w:rsidR="0053638F" w:rsidRPr="0053638F" w:rsidRDefault="0053638F" w:rsidP="0053638F">
            <w:pPr>
              <w:spacing w:before="200" w:after="200" w:line="276" w:lineRule="auto"/>
              <w:jc w:val="both"/>
              <w:rPr>
                <w:rFonts w:ascii="Poppins" w:eastAsiaTheme="minorHAnsi" w:hAnsi="Poppins" w:cstheme="minorBidi"/>
                <w:bCs/>
                <w:sz w:val="22"/>
                <w:szCs w:val="22"/>
              </w:rPr>
            </w:pPr>
            <w:r w:rsidRPr="0053638F">
              <w:rPr>
                <w:rFonts w:ascii="Poppins" w:eastAsiaTheme="minorHAnsi" w:hAnsi="Poppins" w:cstheme="minorBidi"/>
                <w:bCs/>
                <w:sz w:val="22"/>
                <w:szCs w:val="22"/>
              </w:rPr>
              <w:t>To prevent a pupil from damaging property.</w:t>
            </w:r>
          </w:p>
        </w:tc>
        <w:sdt>
          <w:sdtPr>
            <w:rPr>
              <w:rFonts w:ascii="Poppins" w:eastAsiaTheme="minorHAnsi" w:hAnsi="Poppins" w:cstheme="minorBidi"/>
              <w:b/>
              <w:sz w:val="22"/>
              <w:szCs w:val="22"/>
            </w:rPr>
            <w:id w:val="-822816806"/>
            <w14:checkbox>
              <w14:checked w14:val="0"/>
              <w14:checkedState w14:val="2612" w14:font="MS Gothic"/>
              <w14:uncheckedState w14:val="2610" w14:font="MS Gothic"/>
            </w14:checkbox>
          </w:sdtPr>
          <w:sdtContent>
            <w:tc>
              <w:tcPr>
                <w:tcW w:w="2500" w:type="pct"/>
                <w:gridSpan w:val="2"/>
                <w:tcBorders>
                  <w:top w:val="single" w:sz="4" w:space="0" w:color="auto"/>
                  <w:left w:val="single" w:sz="4" w:space="0" w:color="auto"/>
                  <w:bottom w:val="single" w:sz="4" w:space="0" w:color="auto"/>
                  <w:right w:val="single" w:sz="4" w:space="0" w:color="auto"/>
                </w:tcBorders>
                <w:vAlign w:val="center"/>
              </w:tcPr>
              <w:p w14:paraId="1F01A70F" w14:textId="77777777" w:rsidR="0053638F" w:rsidRPr="0053638F" w:rsidRDefault="0053638F" w:rsidP="0053638F">
                <w:pPr>
                  <w:spacing w:before="200" w:after="200" w:line="276" w:lineRule="auto"/>
                  <w:jc w:val="center"/>
                  <w:rPr>
                    <w:rFonts w:ascii="Poppins" w:eastAsiaTheme="minorHAnsi" w:hAnsi="Poppins" w:cstheme="minorBidi"/>
                    <w:b/>
                    <w:sz w:val="22"/>
                    <w:szCs w:val="22"/>
                  </w:rPr>
                </w:pPr>
                <w:r w:rsidRPr="0053638F">
                  <w:rPr>
                    <w:rFonts w:ascii="Segoe UI Symbol" w:eastAsiaTheme="minorHAnsi" w:hAnsi="Segoe UI Symbol" w:cs="Segoe UI Symbol"/>
                    <w:b/>
                    <w:sz w:val="22"/>
                    <w:szCs w:val="22"/>
                  </w:rPr>
                  <w:t>☐</w:t>
                </w:r>
              </w:p>
            </w:tc>
          </w:sdtContent>
        </w:sdt>
      </w:tr>
      <w:tr w:rsidR="0053638F" w:rsidRPr="0053638F" w14:paraId="2A04B04F" w14:textId="77777777" w:rsidTr="002D55DC">
        <w:trPr>
          <w:trHeight w:val="341"/>
        </w:trPr>
        <w:tc>
          <w:tcPr>
            <w:tcW w:w="2500" w:type="pct"/>
            <w:gridSpan w:val="2"/>
            <w:tcBorders>
              <w:top w:val="single" w:sz="4" w:space="0" w:color="auto"/>
              <w:left w:val="single" w:sz="4" w:space="0" w:color="auto"/>
              <w:bottom w:val="single" w:sz="4" w:space="0" w:color="auto"/>
              <w:right w:val="single" w:sz="4" w:space="0" w:color="auto"/>
            </w:tcBorders>
          </w:tcPr>
          <w:p w14:paraId="50A2E476" w14:textId="77777777" w:rsidR="0053638F" w:rsidRPr="0053638F" w:rsidRDefault="0053638F" w:rsidP="0053638F">
            <w:pPr>
              <w:spacing w:before="200" w:after="200" w:line="276" w:lineRule="auto"/>
              <w:jc w:val="both"/>
              <w:rPr>
                <w:rFonts w:ascii="Poppins" w:eastAsiaTheme="minorHAnsi" w:hAnsi="Poppins" w:cstheme="minorBidi"/>
                <w:bCs/>
                <w:sz w:val="22"/>
                <w:szCs w:val="22"/>
              </w:rPr>
            </w:pPr>
            <w:r w:rsidRPr="0053638F">
              <w:rPr>
                <w:rFonts w:ascii="Poppins" w:eastAsiaTheme="minorHAnsi" w:hAnsi="Poppins" w:cstheme="minorBidi"/>
                <w:bCs/>
                <w:sz w:val="22"/>
                <w:szCs w:val="22"/>
              </w:rPr>
              <w:t>To prevent a pupil from causing disorder among pupils at the school, whether during a teaching session or otherwise.</w:t>
            </w:r>
          </w:p>
        </w:tc>
        <w:sdt>
          <w:sdtPr>
            <w:rPr>
              <w:rFonts w:ascii="Poppins" w:eastAsiaTheme="minorHAnsi" w:hAnsi="Poppins" w:cstheme="minorBidi"/>
              <w:b/>
              <w:sz w:val="22"/>
              <w:szCs w:val="22"/>
            </w:rPr>
            <w:id w:val="-1800143147"/>
            <w14:checkbox>
              <w14:checked w14:val="0"/>
              <w14:checkedState w14:val="2612" w14:font="MS Gothic"/>
              <w14:uncheckedState w14:val="2610" w14:font="MS Gothic"/>
            </w14:checkbox>
          </w:sdtPr>
          <w:sdtContent>
            <w:tc>
              <w:tcPr>
                <w:tcW w:w="2500" w:type="pct"/>
                <w:gridSpan w:val="2"/>
                <w:tcBorders>
                  <w:top w:val="single" w:sz="4" w:space="0" w:color="auto"/>
                  <w:left w:val="single" w:sz="4" w:space="0" w:color="auto"/>
                  <w:bottom w:val="single" w:sz="4" w:space="0" w:color="auto"/>
                  <w:right w:val="single" w:sz="4" w:space="0" w:color="auto"/>
                </w:tcBorders>
                <w:vAlign w:val="center"/>
              </w:tcPr>
              <w:p w14:paraId="142351C5" w14:textId="77777777" w:rsidR="0053638F" w:rsidRPr="0053638F" w:rsidRDefault="0053638F" w:rsidP="0053638F">
                <w:pPr>
                  <w:spacing w:before="200" w:after="200" w:line="276" w:lineRule="auto"/>
                  <w:jc w:val="center"/>
                  <w:rPr>
                    <w:rFonts w:ascii="Poppins" w:eastAsiaTheme="minorHAnsi" w:hAnsi="Poppins" w:cstheme="minorBidi"/>
                    <w:b/>
                    <w:sz w:val="22"/>
                    <w:szCs w:val="22"/>
                  </w:rPr>
                </w:pPr>
                <w:r w:rsidRPr="0053638F">
                  <w:rPr>
                    <w:rFonts w:ascii="Segoe UI Symbol" w:eastAsiaTheme="minorHAnsi" w:hAnsi="Segoe UI Symbol" w:cs="Segoe UI Symbol"/>
                    <w:b/>
                    <w:sz w:val="22"/>
                    <w:szCs w:val="22"/>
                  </w:rPr>
                  <w:t>☐</w:t>
                </w:r>
              </w:p>
            </w:tc>
          </w:sdtContent>
        </w:sdt>
      </w:tr>
      <w:tr w:rsidR="0053638F" w:rsidRPr="0053638F" w14:paraId="6CE4FD97" w14:textId="77777777" w:rsidTr="002D55DC">
        <w:trPr>
          <w:trHeight w:val="894"/>
        </w:trPr>
        <w:tc>
          <w:tcPr>
            <w:tcW w:w="2500" w:type="pct"/>
            <w:gridSpan w:val="2"/>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10EC93F4" w14:textId="77777777" w:rsidR="0053638F" w:rsidRPr="0053638F" w:rsidRDefault="0053638F" w:rsidP="0053638F">
            <w:pPr>
              <w:spacing w:before="200" w:after="200" w:line="276" w:lineRule="auto"/>
              <w:jc w:val="both"/>
              <w:rPr>
                <w:rFonts w:ascii="Poppins" w:eastAsiaTheme="minorHAnsi" w:hAnsi="Poppins" w:cstheme="minorBidi"/>
                <w:b/>
                <w:bCs/>
                <w:sz w:val="22"/>
                <w:szCs w:val="22"/>
              </w:rPr>
            </w:pPr>
            <w:r w:rsidRPr="0053638F">
              <w:rPr>
                <w:rFonts w:ascii="Poppins" w:eastAsiaTheme="minorHAnsi" w:hAnsi="Poppins" w:cstheme="minorBidi"/>
                <w:b/>
                <w:bCs/>
                <w:sz w:val="22"/>
                <w:szCs w:val="22"/>
              </w:rPr>
              <w:t>Was it a planned intervention, e.g. in line with approved strategies for the behaviour of specific pupils? (Please circle)</w:t>
            </w:r>
          </w:p>
        </w:tc>
        <w:tc>
          <w:tcPr>
            <w:tcW w:w="250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4B588" w14:textId="77777777" w:rsidR="0053638F" w:rsidRPr="0053638F" w:rsidRDefault="0053638F" w:rsidP="0053638F">
            <w:pPr>
              <w:spacing w:before="200" w:after="200" w:line="276" w:lineRule="auto"/>
              <w:jc w:val="both"/>
              <w:rPr>
                <w:rFonts w:ascii="Poppins" w:eastAsiaTheme="minorHAnsi" w:hAnsi="Poppins" w:cstheme="minorBidi"/>
                <w:sz w:val="22"/>
                <w:szCs w:val="22"/>
              </w:rPr>
            </w:pPr>
            <w:r w:rsidRPr="0053638F">
              <w:rPr>
                <w:rFonts w:ascii="Poppins" w:eastAsiaTheme="minorHAnsi" w:hAnsi="Poppins" w:cstheme="minorBidi"/>
                <w:sz w:val="22"/>
                <w:szCs w:val="22"/>
              </w:rPr>
              <w:t>Yes/No</w:t>
            </w:r>
          </w:p>
        </w:tc>
      </w:tr>
      <w:tr w:rsidR="0053638F" w:rsidRPr="0053638F" w14:paraId="12CD8F60" w14:textId="77777777" w:rsidTr="002D55DC">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auto" w:fill="BABABC"/>
            <w:vAlign w:val="center"/>
            <w:hideMark/>
          </w:tcPr>
          <w:p w14:paraId="27E18C3C" w14:textId="77777777" w:rsidR="0053638F" w:rsidRPr="0053638F" w:rsidRDefault="0053638F" w:rsidP="0053638F">
            <w:pPr>
              <w:spacing w:before="200" w:after="200" w:line="276" w:lineRule="auto"/>
              <w:jc w:val="center"/>
              <w:rPr>
                <w:rFonts w:ascii="Poppins" w:eastAsiaTheme="minorHAnsi" w:hAnsi="Poppins" w:cstheme="minorBidi"/>
                <w:b/>
                <w:sz w:val="22"/>
                <w:szCs w:val="22"/>
              </w:rPr>
            </w:pPr>
            <w:r w:rsidRPr="0053638F">
              <w:rPr>
                <w:rFonts w:ascii="Poppins" w:eastAsiaTheme="minorHAnsi" w:hAnsi="Poppins" w:cstheme="minorBidi"/>
                <w:b/>
                <w:sz w:val="22"/>
                <w:szCs w:val="22"/>
              </w:rPr>
              <w:t>Brief account of why the use of force was assessed as necessary</w:t>
            </w:r>
          </w:p>
        </w:tc>
      </w:tr>
      <w:tr w:rsidR="0053638F" w:rsidRPr="0053638F" w14:paraId="2F72BBC6" w14:textId="77777777" w:rsidTr="002D55DC">
        <w:trPr>
          <w:trHeight w:val="113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302047A"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p>
        </w:tc>
      </w:tr>
      <w:tr w:rsidR="0053638F" w:rsidRPr="0053638F" w14:paraId="43563D0D" w14:textId="77777777" w:rsidTr="002D55DC">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auto" w:fill="BABABC"/>
            <w:vAlign w:val="center"/>
            <w:hideMark/>
          </w:tcPr>
          <w:p w14:paraId="5F9A73B8" w14:textId="77777777" w:rsidR="0053638F" w:rsidRPr="0053638F" w:rsidRDefault="0053638F" w:rsidP="0053638F">
            <w:pPr>
              <w:spacing w:before="200" w:after="200" w:line="276" w:lineRule="auto"/>
              <w:jc w:val="center"/>
              <w:rPr>
                <w:rFonts w:ascii="Poppins" w:eastAsiaTheme="minorHAnsi" w:hAnsi="Poppins" w:cstheme="minorBidi"/>
                <w:b/>
                <w:sz w:val="22"/>
                <w:szCs w:val="22"/>
              </w:rPr>
            </w:pPr>
            <w:r w:rsidRPr="0053638F">
              <w:rPr>
                <w:rFonts w:ascii="Poppins" w:eastAsiaTheme="minorHAnsi" w:hAnsi="Poppins" w:cstheme="minorBidi"/>
                <w:b/>
                <w:sz w:val="22"/>
                <w:szCs w:val="22"/>
              </w:rPr>
              <w:t>Any post-incident support required</w:t>
            </w:r>
          </w:p>
        </w:tc>
      </w:tr>
      <w:tr w:rsidR="0053638F" w:rsidRPr="0053638F" w14:paraId="2B9E089C" w14:textId="77777777" w:rsidTr="002D55DC">
        <w:trPr>
          <w:trHeight w:val="113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E70E214"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p>
        </w:tc>
      </w:tr>
      <w:tr w:rsidR="0053638F" w:rsidRPr="0053638F" w14:paraId="3A6912B2" w14:textId="77777777" w:rsidTr="002D55DC">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auto" w:fill="BABABC"/>
            <w:vAlign w:val="center"/>
            <w:hideMark/>
          </w:tcPr>
          <w:p w14:paraId="68BD1F5D" w14:textId="77777777" w:rsidR="0053638F" w:rsidRPr="0053638F" w:rsidRDefault="0053638F" w:rsidP="0053638F">
            <w:pPr>
              <w:spacing w:before="200" w:after="200" w:line="276" w:lineRule="auto"/>
              <w:jc w:val="center"/>
              <w:rPr>
                <w:rFonts w:ascii="Poppins" w:eastAsiaTheme="minorHAnsi" w:hAnsi="Poppins" w:cstheme="minorBidi"/>
                <w:b/>
                <w:sz w:val="22"/>
                <w:szCs w:val="22"/>
              </w:rPr>
            </w:pPr>
            <w:r w:rsidRPr="0053638F">
              <w:rPr>
                <w:rFonts w:ascii="Poppins" w:eastAsiaTheme="minorHAnsi" w:hAnsi="Poppins" w:cstheme="minorBidi"/>
                <w:b/>
                <w:sz w:val="22"/>
                <w:szCs w:val="22"/>
              </w:rPr>
              <w:t>Injuries (if any) to staff members, the pupil concerned or other pupils</w:t>
            </w:r>
          </w:p>
        </w:tc>
      </w:tr>
      <w:tr w:rsidR="0053638F" w:rsidRPr="0053638F" w14:paraId="304917A5" w14:textId="77777777" w:rsidTr="002D55DC">
        <w:trPr>
          <w:trHeight w:val="113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BFEFD52"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p>
        </w:tc>
      </w:tr>
      <w:tr w:rsidR="0053638F" w:rsidRPr="0053638F" w14:paraId="1115E1F5" w14:textId="77777777" w:rsidTr="002D55DC">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auto" w:fill="BABABC"/>
            <w:vAlign w:val="center"/>
            <w:hideMark/>
          </w:tcPr>
          <w:p w14:paraId="7F1CDB4C" w14:textId="77777777" w:rsidR="0053638F" w:rsidRPr="0053638F" w:rsidRDefault="0053638F" w:rsidP="0053638F">
            <w:pPr>
              <w:spacing w:before="200" w:after="200" w:line="276" w:lineRule="auto"/>
              <w:jc w:val="center"/>
              <w:rPr>
                <w:rFonts w:ascii="Poppins" w:eastAsiaTheme="minorHAnsi" w:hAnsi="Poppins" w:cstheme="minorBidi"/>
                <w:b/>
                <w:sz w:val="22"/>
                <w:szCs w:val="22"/>
              </w:rPr>
            </w:pPr>
            <w:r w:rsidRPr="0053638F">
              <w:rPr>
                <w:rFonts w:ascii="Poppins" w:eastAsiaTheme="minorHAnsi" w:hAnsi="Poppins" w:cstheme="minorBidi"/>
                <w:b/>
                <w:sz w:val="22"/>
                <w:szCs w:val="22"/>
              </w:rPr>
              <w:t>Damage (if any) to property</w:t>
            </w:r>
          </w:p>
        </w:tc>
      </w:tr>
      <w:tr w:rsidR="0053638F" w:rsidRPr="0053638F" w14:paraId="41A67087" w14:textId="77777777" w:rsidTr="002D55DC">
        <w:trPr>
          <w:trHeight w:val="113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F8A247C"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p>
        </w:tc>
      </w:tr>
      <w:tr w:rsidR="0053638F" w:rsidRPr="0053638F" w14:paraId="5D2C90E4" w14:textId="77777777" w:rsidTr="002D55DC">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auto" w:fill="BABABC"/>
            <w:vAlign w:val="center"/>
            <w:hideMark/>
          </w:tcPr>
          <w:p w14:paraId="2937CFD3" w14:textId="77777777" w:rsidR="0053638F" w:rsidRPr="0053638F" w:rsidRDefault="0053638F" w:rsidP="0053638F">
            <w:pPr>
              <w:spacing w:before="200" w:after="200" w:line="276" w:lineRule="auto"/>
              <w:jc w:val="center"/>
              <w:rPr>
                <w:rFonts w:ascii="Poppins" w:eastAsiaTheme="minorHAnsi" w:hAnsi="Poppins" w:cstheme="minorBidi"/>
                <w:sz w:val="22"/>
                <w:szCs w:val="22"/>
              </w:rPr>
            </w:pPr>
            <w:r w:rsidRPr="0053638F">
              <w:rPr>
                <w:rFonts w:ascii="Poppins" w:eastAsiaTheme="minorHAnsi" w:hAnsi="Poppins" w:cstheme="minorBidi"/>
                <w:b/>
                <w:sz w:val="22"/>
                <w:szCs w:val="22"/>
              </w:rPr>
              <w:t>Recommendation(s) to avoid future incidents</w:t>
            </w:r>
          </w:p>
        </w:tc>
      </w:tr>
      <w:tr w:rsidR="0053638F" w:rsidRPr="0053638F" w14:paraId="75E0619D" w14:textId="77777777" w:rsidTr="002D55DC">
        <w:trPr>
          <w:trHeight w:val="113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1BF605C"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p>
        </w:tc>
      </w:tr>
      <w:tr w:rsidR="0053638F" w:rsidRPr="0053638F" w14:paraId="157F58BD" w14:textId="77777777" w:rsidTr="002D55DC">
        <w:trPr>
          <w:trHeight w:val="567"/>
        </w:trPr>
        <w:tc>
          <w:tcPr>
            <w:tcW w:w="3695" w:type="pct"/>
            <w:gridSpan w:val="3"/>
            <w:tcBorders>
              <w:top w:val="single" w:sz="4" w:space="0" w:color="auto"/>
              <w:left w:val="single" w:sz="4" w:space="0" w:color="auto"/>
              <w:bottom w:val="single" w:sz="4" w:space="0" w:color="auto"/>
              <w:right w:val="single" w:sz="4" w:space="0" w:color="auto"/>
            </w:tcBorders>
            <w:vAlign w:val="center"/>
          </w:tcPr>
          <w:p w14:paraId="3C0DCD14"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r w:rsidRPr="0053638F">
              <w:rPr>
                <w:rFonts w:ascii="Poppins" w:eastAsiaTheme="minorHAnsi" w:hAnsi="Poppins" w:cstheme="minorBidi"/>
                <w:b/>
                <w:sz w:val="22"/>
                <w:szCs w:val="22"/>
              </w:rPr>
              <w:t>Headteacher’s signature:</w:t>
            </w:r>
          </w:p>
        </w:tc>
        <w:tc>
          <w:tcPr>
            <w:tcW w:w="1305" w:type="pct"/>
            <w:tcBorders>
              <w:top w:val="single" w:sz="4" w:space="0" w:color="auto"/>
              <w:left w:val="single" w:sz="4" w:space="0" w:color="auto"/>
              <w:bottom w:val="single" w:sz="4" w:space="0" w:color="auto"/>
              <w:right w:val="single" w:sz="4" w:space="0" w:color="auto"/>
            </w:tcBorders>
            <w:vAlign w:val="center"/>
          </w:tcPr>
          <w:p w14:paraId="78815AA5"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r w:rsidRPr="0053638F">
              <w:rPr>
                <w:rFonts w:ascii="Poppins" w:eastAsiaTheme="minorHAnsi" w:hAnsi="Poppins" w:cstheme="minorBidi"/>
                <w:b/>
                <w:sz w:val="22"/>
                <w:szCs w:val="22"/>
              </w:rPr>
              <w:t xml:space="preserve">Date: </w:t>
            </w:r>
          </w:p>
        </w:tc>
      </w:tr>
      <w:tr w:rsidR="0053638F" w:rsidRPr="0053638F" w14:paraId="56711BCE" w14:textId="77777777" w:rsidTr="002D55DC">
        <w:trPr>
          <w:trHeight w:val="567"/>
        </w:trPr>
        <w:tc>
          <w:tcPr>
            <w:tcW w:w="3695" w:type="pct"/>
            <w:gridSpan w:val="3"/>
            <w:tcBorders>
              <w:top w:val="single" w:sz="4" w:space="0" w:color="auto"/>
              <w:left w:val="single" w:sz="4" w:space="0" w:color="auto"/>
              <w:bottom w:val="single" w:sz="4" w:space="0" w:color="auto"/>
              <w:right w:val="single" w:sz="4" w:space="0" w:color="auto"/>
            </w:tcBorders>
            <w:vAlign w:val="center"/>
          </w:tcPr>
          <w:p w14:paraId="517C1A9C"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r w:rsidRPr="0053638F">
              <w:rPr>
                <w:rFonts w:ascii="Poppins" w:eastAsiaTheme="minorHAnsi" w:hAnsi="Poppins" w:cstheme="minorBidi"/>
                <w:b/>
                <w:sz w:val="22"/>
                <w:szCs w:val="22"/>
              </w:rPr>
              <w:t>Signature of staff member concerned:</w:t>
            </w:r>
          </w:p>
        </w:tc>
        <w:tc>
          <w:tcPr>
            <w:tcW w:w="1305" w:type="pct"/>
            <w:tcBorders>
              <w:top w:val="single" w:sz="4" w:space="0" w:color="auto"/>
              <w:left w:val="single" w:sz="4" w:space="0" w:color="auto"/>
              <w:bottom w:val="single" w:sz="4" w:space="0" w:color="auto"/>
              <w:right w:val="single" w:sz="4" w:space="0" w:color="auto"/>
            </w:tcBorders>
            <w:vAlign w:val="center"/>
          </w:tcPr>
          <w:p w14:paraId="2115A53F" w14:textId="77777777" w:rsidR="0053638F" w:rsidRPr="0053638F" w:rsidRDefault="0053638F" w:rsidP="0053638F">
            <w:pPr>
              <w:spacing w:before="200" w:after="200" w:line="276" w:lineRule="auto"/>
              <w:jc w:val="both"/>
              <w:rPr>
                <w:rFonts w:ascii="Poppins" w:eastAsiaTheme="minorHAnsi" w:hAnsi="Poppins" w:cstheme="minorBidi"/>
                <w:b/>
                <w:sz w:val="22"/>
                <w:szCs w:val="22"/>
              </w:rPr>
            </w:pPr>
            <w:r w:rsidRPr="0053638F">
              <w:rPr>
                <w:rFonts w:ascii="Poppins" w:eastAsiaTheme="minorHAnsi" w:hAnsi="Poppins" w:cstheme="minorBidi"/>
                <w:b/>
                <w:sz w:val="22"/>
                <w:szCs w:val="22"/>
              </w:rPr>
              <w:t xml:space="preserve">Date: </w:t>
            </w:r>
          </w:p>
        </w:tc>
      </w:tr>
    </w:tbl>
    <w:p w14:paraId="4C449756"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p w14:paraId="7E6E8E7D"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p w14:paraId="725D3FDA"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p w14:paraId="7E678481"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p w14:paraId="645341DF"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p w14:paraId="6912EF56"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p w14:paraId="1674A297"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p w14:paraId="138E475C"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p w14:paraId="5454595B" w14:textId="77777777" w:rsidR="0053638F" w:rsidRPr="0053638F" w:rsidRDefault="0053638F" w:rsidP="0053638F">
      <w:pPr>
        <w:spacing w:before="200" w:after="200" w:line="276" w:lineRule="auto"/>
        <w:jc w:val="both"/>
        <w:rPr>
          <w:rFonts w:ascii="Poppins" w:eastAsiaTheme="minorHAnsi" w:hAnsi="Poppins" w:cstheme="minorBidi"/>
          <w:sz w:val="22"/>
          <w:szCs w:val="22"/>
        </w:rPr>
      </w:pPr>
    </w:p>
    <w:p w14:paraId="02D61C11" w14:textId="6AFF771D" w:rsidR="0053638F" w:rsidRDefault="0053638F"/>
    <w:sectPr w:rsidR="0053638F" w:rsidSect="0053638F">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F5E81" w14:textId="77777777" w:rsidR="00290091" w:rsidRDefault="00290091">
      <w:r>
        <w:separator/>
      </w:r>
    </w:p>
  </w:endnote>
  <w:endnote w:type="continuationSeparator" w:id="0">
    <w:p w14:paraId="39554CE2" w14:textId="77777777" w:rsidR="00290091" w:rsidRDefault="00290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Bahnschrift Light Condensed">
    <w:panose1 w:val="020B0502040204020203"/>
    <w:charset w:val="00"/>
    <w:family w:val="swiss"/>
    <w:pitch w:val="variable"/>
    <w:sig w:usb0="A00002C7"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5108758"/>
      <w:docPartObj>
        <w:docPartGallery w:val="Page Numbers (Bottom of Page)"/>
        <w:docPartUnique/>
      </w:docPartObj>
    </w:sdtPr>
    <w:sdtEndPr>
      <w:rPr>
        <w:noProof/>
      </w:rPr>
    </w:sdtEndPr>
    <w:sdtContent>
      <w:p w14:paraId="5E079C7E" w14:textId="3BDD37DD" w:rsidR="00290091" w:rsidRDefault="00290091">
        <w:pPr>
          <w:pStyle w:val="Footer"/>
        </w:pPr>
        <w:r>
          <w:fldChar w:fldCharType="begin"/>
        </w:r>
        <w:r>
          <w:instrText xml:space="preserve"> PAGE   \* MERGEFORMAT </w:instrText>
        </w:r>
        <w:r>
          <w:fldChar w:fldCharType="separate"/>
        </w:r>
        <w:r w:rsidR="00472988">
          <w:rPr>
            <w:noProof/>
          </w:rPr>
          <w:t>2</w:t>
        </w:r>
        <w:r>
          <w:rPr>
            <w:noProof/>
          </w:rPr>
          <w:fldChar w:fldCharType="end"/>
        </w:r>
      </w:p>
    </w:sdtContent>
  </w:sdt>
  <w:p w14:paraId="6B905436" w14:textId="77777777" w:rsidR="00290091" w:rsidRDefault="002900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63D73323" w:rsidR="00290091" w:rsidRDefault="002900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7A76422" w14:textId="77777777" w:rsidR="00290091" w:rsidRDefault="00290091">
    <w:pPr>
      <w:pStyle w:val="Footer"/>
    </w:pPr>
  </w:p>
  <w:p w14:paraId="5504F69C" w14:textId="77777777" w:rsidR="00290091" w:rsidRDefault="00290091"/>
  <w:p w14:paraId="435A65C0" w14:textId="77777777" w:rsidR="00290091" w:rsidRDefault="00290091"/>
  <w:p w14:paraId="5B630446" w14:textId="77777777" w:rsidR="00290091" w:rsidRDefault="0029009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D5D3" w14:textId="1D173285" w:rsidR="00290091" w:rsidRDefault="002900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72988">
      <w:rPr>
        <w:rStyle w:val="PageNumber"/>
        <w:noProof/>
      </w:rPr>
      <w:t>24</w:t>
    </w:r>
    <w:r>
      <w:rPr>
        <w:rStyle w:val="PageNumber"/>
      </w:rPr>
      <w:fldChar w:fldCharType="end"/>
    </w:r>
  </w:p>
  <w:p w14:paraId="78BEFD2A" w14:textId="77777777" w:rsidR="00290091" w:rsidRDefault="00290091">
    <w:pPr>
      <w:pStyle w:val="Footer"/>
    </w:pPr>
  </w:p>
  <w:p w14:paraId="2F4E0D01" w14:textId="77777777" w:rsidR="00290091" w:rsidRDefault="00290091"/>
  <w:p w14:paraId="314A81D5" w14:textId="77777777" w:rsidR="00290091" w:rsidRDefault="00290091"/>
  <w:p w14:paraId="16A290CF" w14:textId="77777777" w:rsidR="00290091" w:rsidRDefault="002900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7026233"/>
      <w:docPartObj>
        <w:docPartGallery w:val="Page Numbers (Bottom of Page)"/>
        <w:docPartUnique/>
      </w:docPartObj>
    </w:sdtPr>
    <w:sdtContent>
      <w:p w14:paraId="02832B2D" w14:textId="77777777" w:rsidR="0053638F" w:rsidRDefault="0053638F">
        <w:pPr>
          <w:pStyle w:val="Footer"/>
        </w:pPr>
        <w:r>
          <w:fldChar w:fldCharType="begin"/>
        </w:r>
        <w:r>
          <w:instrText>PAGE   \* MERGEFORMAT</w:instrText>
        </w:r>
        <w:r>
          <w:fldChar w:fldCharType="separate"/>
        </w:r>
        <w:r>
          <w:t>2</w:t>
        </w:r>
        <w:r>
          <w:fldChar w:fldCharType="end"/>
        </w:r>
      </w:p>
    </w:sdtContent>
  </w:sdt>
  <w:p w14:paraId="7D1C19A9" w14:textId="77777777" w:rsidR="0053638F" w:rsidRPr="00512916" w:rsidRDefault="0053638F" w:rsidP="00ED1151">
    <w:pPr>
      <w:pStyle w:val="Footer"/>
      <w:rPr>
        <w:noProo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3638F" w14:paraId="1D7749B8" w14:textId="77777777" w:rsidTr="00ED1151">
      <w:tc>
        <w:tcPr>
          <w:tcW w:w="6379" w:type="dxa"/>
          <w:shd w:val="clear" w:color="auto" w:fill="auto"/>
        </w:tcPr>
        <w:p w14:paraId="260FD1D5" w14:textId="77777777" w:rsidR="0053638F" w:rsidRPr="00A62B49" w:rsidRDefault="0053638F" w:rsidP="00ED1151">
          <w:pPr>
            <w:shd w:val="clear" w:color="auto" w:fill="FFFFFF"/>
            <w:textAlignment w:val="baseline"/>
            <w:rPr>
              <w:rFonts w:cs="Arial"/>
              <w:color w:val="808080"/>
              <w:sz w:val="16"/>
              <w:szCs w:val="16"/>
            </w:rPr>
          </w:pPr>
          <w:r w:rsidRPr="00FF7156">
            <w:rPr>
              <w:rFonts w:cs="Arial"/>
              <w:color w:val="808080"/>
              <w:sz w:val="16"/>
              <w:szCs w:val="16"/>
              <w:bdr w:val="none" w:sz="0" w:space="0" w:color="auto" w:frame="1"/>
            </w:rPr>
            <w:t>© The Key Support Services Ltd |</w:t>
          </w:r>
          <w:r>
            <w:rPr>
              <w:rFonts w:cs="Arial"/>
              <w:color w:val="808080"/>
              <w:sz w:val="16"/>
              <w:szCs w:val="16"/>
              <w:bdr w:val="none" w:sz="0" w:space="0" w:color="auto" w:frame="1"/>
            </w:rPr>
            <w:t xml:space="preserve"> For terms of use, visit</w:t>
          </w:r>
          <w:r w:rsidRPr="00FF7156">
            <w:rPr>
              <w:rFonts w:cs="Arial"/>
              <w:color w:val="808080"/>
              <w:sz w:val="16"/>
              <w:szCs w:val="16"/>
              <w:bdr w:val="none" w:sz="0" w:space="0" w:color="auto" w:frame="1"/>
            </w:rPr>
            <w:t> </w:t>
          </w:r>
          <w:hyperlink r:id="rId1" w:tgtFrame="_blank" w:history="1">
            <w:r w:rsidRPr="00FF7156">
              <w:rPr>
                <w:rStyle w:val="BodyTextIndent3"/>
                <w:rFonts w:cs="Arial"/>
                <w:color w:val="808080"/>
                <w:sz w:val="16"/>
                <w:szCs w:val="16"/>
                <w:bdr w:val="none" w:sz="0" w:space="0" w:color="auto" w:frame="1"/>
              </w:rPr>
              <w:t>thekeysupport.com/terms</w:t>
            </w:r>
          </w:hyperlink>
        </w:p>
      </w:tc>
      <w:tc>
        <w:tcPr>
          <w:tcW w:w="3402" w:type="dxa"/>
        </w:tcPr>
        <w:p w14:paraId="47F1AC99" w14:textId="77777777" w:rsidR="0053638F" w:rsidRPr="00177722" w:rsidRDefault="0053638F" w:rsidP="00ED1151">
          <w:pPr>
            <w:shd w:val="clear" w:color="auto" w:fill="FFFFFF"/>
            <w:textAlignment w:val="baseline"/>
            <w:rPr>
              <w:rFonts w:cs="Arial"/>
              <w:color w:val="BFBFBF"/>
              <w:sz w:val="17"/>
              <w:szCs w:val="17"/>
              <w:bdr w:val="none" w:sz="0" w:space="0" w:color="auto" w:frame="1"/>
            </w:rPr>
          </w:pPr>
        </w:p>
      </w:tc>
    </w:tr>
  </w:tbl>
  <w:p w14:paraId="0453CD0C" w14:textId="77777777" w:rsidR="0053638F" w:rsidRPr="00510ED3" w:rsidRDefault="0053638F" w:rsidP="00ED1151">
    <w:pPr>
      <w:pStyle w:val="Footer"/>
      <w:rPr>
        <w:noProof/>
      </w:rPr>
    </w:pPr>
    <w:r w:rsidRPr="00874C73">
      <w:t>Page</w:t>
    </w:r>
    <w:r w:rsidRPr="00874C73">
      <w:rPr>
        <w:b/>
      </w:rPr>
      <w:t xml:space="preserve"> </w:t>
    </w:r>
    <w:r w:rsidRPr="00887DB6">
      <w:rPr>
        <w:b/>
        <w:color w:val="FF1F64"/>
      </w:rPr>
      <w:t>|</w:t>
    </w:r>
    <w:r>
      <w:t xml:space="preserve"> </w:t>
    </w:r>
    <w:r w:rsidRPr="00874C73">
      <w:fldChar w:fldCharType="begin"/>
    </w:r>
    <w:r w:rsidRPr="00874C73">
      <w:instrText xml:space="preserve"> PAGE   \* MERGEFORMAT </w:instrText>
    </w:r>
    <w:r w:rsidRPr="00874C73">
      <w:fldChar w:fldCharType="separate"/>
    </w:r>
    <w:r>
      <w:rPr>
        <w:noProof/>
      </w:rPr>
      <w:t>1</w:t>
    </w:r>
    <w:r w:rsidRPr="00874C7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3CE77" w14:textId="77777777" w:rsidR="00290091" w:rsidRDefault="00290091">
      <w:r>
        <w:separator/>
      </w:r>
    </w:p>
  </w:footnote>
  <w:footnote w:type="continuationSeparator" w:id="0">
    <w:p w14:paraId="115C04EB" w14:textId="77777777" w:rsidR="00290091" w:rsidRDefault="00290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9D1B3" w14:textId="77777777" w:rsidR="0053638F" w:rsidRDefault="0053638F">
    <w:r>
      <w:rPr>
        <w:noProof/>
        <w:lang w:eastAsia="en-GB"/>
      </w:rPr>
      <w:drawing>
        <wp:anchor distT="0" distB="0" distL="114300" distR="114300" simplePos="0" relativeHeight="251659264" behindDoc="1" locked="0" layoutInCell="1" allowOverlap="1" wp14:anchorId="4D3C3DBE" wp14:editId="1B1978DE">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w14:anchorId="7D9652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42" type="#_x0000_t75" alt="keydocs-background" style="position:absolute;margin-left:0;margin-top:0;width:595.15pt;height:842.2pt;z-index:-251656192;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EF2B6" w14:textId="77777777" w:rsidR="0053638F" w:rsidRDefault="0053638F"/>
  <w:p w14:paraId="1EF1EE89" w14:textId="77777777" w:rsidR="0053638F" w:rsidRDefault="0053638F"/>
  <w:p w14:paraId="4258BD02" w14:textId="77777777" w:rsidR="0053638F" w:rsidRDefault="0053638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B6FB8" w14:textId="77777777" w:rsidR="0053638F" w:rsidRDefault="0053638F"/>
  <w:p w14:paraId="7F69B7D0" w14:textId="77777777" w:rsidR="0053638F" w:rsidRDefault="0053638F" w:rsidP="00ED11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7AD2"/>
    <w:multiLevelType w:val="multilevel"/>
    <w:tmpl w:val="E16EE2EC"/>
    <w:lvl w:ilvl="0">
      <w:start w:val="2"/>
      <w:numFmt w:val="decimal"/>
      <w:pStyle w:val="Heading9"/>
      <w:lvlText w:val="%1"/>
      <w:lvlJc w:val="left"/>
      <w:pPr>
        <w:tabs>
          <w:tab w:val="num" w:pos="660"/>
        </w:tabs>
        <w:ind w:left="660" w:hanging="660"/>
      </w:pPr>
      <w:rPr>
        <w:rFonts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009504EB"/>
    <w:multiLevelType w:val="hybridMultilevel"/>
    <w:tmpl w:val="9F38C9A6"/>
    <w:lvl w:ilvl="0" w:tplc="08090001">
      <w:start w:val="1"/>
      <w:numFmt w:val="bullet"/>
      <w:lvlText w:val=""/>
      <w:lvlJc w:val="left"/>
      <w:pPr>
        <w:ind w:left="1252" w:hanging="360"/>
      </w:pPr>
      <w:rPr>
        <w:rFonts w:ascii="Symbol" w:hAnsi="Symbol" w:hint="default"/>
      </w:rPr>
    </w:lvl>
    <w:lvl w:ilvl="1" w:tplc="08090003" w:tentative="1">
      <w:start w:val="1"/>
      <w:numFmt w:val="bullet"/>
      <w:lvlText w:val="o"/>
      <w:lvlJc w:val="left"/>
      <w:pPr>
        <w:ind w:left="1972" w:hanging="360"/>
      </w:pPr>
      <w:rPr>
        <w:rFonts w:ascii="Courier New" w:hAnsi="Courier New" w:cs="Courier New" w:hint="default"/>
      </w:rPr>
    </w:lvl>
    <w:lvl w:ilvl="2" w:tplc="08090005" w:tentative="1">
      <w:start w:val="1"/>
      <w:numFmt w:val="bullet"/>
      <w:lvlText w:val=""/>
      <w:lvlJc w:val="left"/>
      <w:pPr>
        <w:ind w:left="2692" w:hanging="360"/>
      </w:pPr>
      <w:rPr>
        <w:rFonts w:ascii="Wingdings" w:hAnsi="Wingdings" w:hint="default"/>
      </w:rPr>
    </w:lvl>
    <w:lvl w:ilvl="3" w:tplc="08090001" w:tentative="1">
      <w:start w:val="1"/>
      <w:numFmt w:val="bullet"/>
      <w:lvlText w:val=""/>
      <w:lvlJc w:val="left"/>
      <w:pPr>
        <w:ind w:left="3412" w:hanging="360"/>
      </w:pPr>
      <w:rPr>
        <w:rFonts w:ascii="Symbol" w:hAnsi="Symbol" w:hint="default"/>
      </w:rPr>
    </w:lvl>
    <w:lvl w:ilvl="4" w:tplc="08090003" w:tentative="1">
      <w:start w:val="1"/>
      <w:numFmt w:val="bullet"/>
      <w:lvlText w:val="o"/>
      <w:lvlJc w:val="left"/>
      <w:pPr>
        <w:ind w:left="4132" w:hanging="360"/>
      </w:pPr>
      <w:rPr>
        <w:rFonts w:ascii="Courier New" w:hAnsi="Courier New" w:cs="Courier New" w:hint="default"/>
      </w:rPr>
    </w:lvl>
    <w:lvl w:ilvl="5" w:tplc="08090005" w:tentative="1">
      <w:start w:val="1"/>
      <w:numFmt w:val="bullet"/>
      <w:lvlText w:val=""/>
      <w:lvlJc w:val="left"/>
      <w:pPr>
        <w:ind w:left="4852" w:hanging="360"/>
      </w:pPr>
      <w:rPr>
        <w:rFonts w:ascii="Wingdings" w:hAnsi="Wingdings" w:hint="default"/>
      </w:rPr>
    </w:lvl>
    <w:lvl w:ilvl="6" w:tplc="08090001" w:tentative="1">
      <w:start w:val="1"/>
      <w:numFmt w:val="bullet"/>
      <w:lvlText w:val=""/>
      <w:lvlJc w:val="left"/>
      <w:pPr>
        <w:ind w:left="5572" w:hanging="360"/>
      </w:pPr>
      <w:rPr>
        <w:rFonts w:ascii="Symbol" w:hAnsi="Symbol" w:hint="default"/>
      </w:rPr>
    </w:lvl>
    <w:lvl w:ilvl="7" w:tplc="08090003" w:tentative="1">
      <w:start w:val="1"/>
      <w:numFmt w:val="bullet"/>
      <w:lvlText w:val="o"/>
      <w:lvlJc w:val="left"/>
      <w:pPr>
        <w:ind w:left="6292" w:hanging="360"/>
      </w:pPr>
      <w:rPr>
        <w:rFonts w:ascii="Courier New" w:hAnsi="Courier New" w:cs="Courier New" w:hint="default"/>
      </w:rPr>
    </w:lvl>
    <w:lvl w:ilvl="8" w:tplc="08090005" w:tentative="1">
      <w:start w:val="1"/>
      <w:numFmt w:val="bullet"/>
      <w:lvlText w:val=""/>
      <w:lvlJc w:val="left"/>
      <w:pPr>
        <w:ind w:left="7012" w:hanging="360"/>
      </w:pPr>
      <w:rPr>
        <w:rFonts w:ascii="Wingdings" w:hAnsi="Wingdings" w:hint="default"/>
      </w:rPr>
    </w:lvl>
  </w:abstractNum>
  <w:abstractNum w:abstractNumId="2" w15:restartNumberingAfterBreak="0">
    <w:nsid w:val="02E65CE6"/>
    <w:multiLevelType w:val="hybridMultilevel"/>
    <w:tmpl w:val="5ACCB436"/>
    <w:lvl w:ilvl="0" w:tplc="0DC80E5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3ED0C4">
      <w:start w:val="1"/>
      <w:numFmt w:val="bullet"/>
      <w:lvlText w:val="o"/>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D082F8A">
      <w:start w:val="1"/>
      <w:numFmt w:val="bullet"/>
      <w:lvlText w:val="▪"/>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BAA1DE0">
      <w:start w:val="1"/>
      <w:numFmt w:val="bullet"/>
      <w:lvlText w:val="•"/>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B3C4A36">
      <w:start w:val="1"/>
      <w:numFmt w:val="bullet"/>
      <w:lvlText w:val="o"/>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C82D866">
      <w:start w:val="1"/>
      <w:numFmt w:val="bullet"/>
      <w:lvlText w:val="▪"/>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2C24A64">
      <w:start w:val="1"/>
      <w:numFmt w:val="bullet"/>
      <w:lvlText w:val="•"/>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9A239C">
      <w:start w:val="1"/>
      <w:numFmt w:val="bullet"/>
      <w:lvlText w:val="o"/>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40A176C">
      <w:start w:val="1"/>
      <w:numFmt w:val="bullet"/>
      <w:lvlText w:val="▪"/>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3B02592"/>
    <w:multiLevelType w:val="hybridMultilevel"/>
    <w:tmpl w:val="334EC8FC"/>
    <w:lvl w:ilvl="0" w:tplc="08090001">
      <w:start w:val="1"/>
      <w:numFmt w:val="bullet"/>
      <w:lvlText w:val=""/>
      <w:lvlJc w:val="left"/>
      <w:pPr>
        <w:ind w:left="1252" w:hanging="360"/>
      </w:pPr>
      <w:rPr>
        <w:rFonts w:ascii="Symbol" w:hAnsi="Symbol" w:hint="default"/>
      </w:rPr>
    </w:lvl>
    <w:lvl w:ilvl="1" w:tplc="08090003" w:tentative="1">
      <w:start w:val="1"/>
      <w:numFmt w:val="bullet"/>
      <w:lvlText w:val="o"/>
      <w:lvlJc w:val="left"/>
      <w:pPr>
        <w:ind w:left="1972" w:hanging="360"/>
      </w:pPr>
      <w:rPr>
        <w:rFonts w:ascii="Courier New" w:hAnsi="Courier New" w:cs="Courier New" w:hint="default"/>
      </w:rPr>
    </w:lvl>
    <w:lvl w:ilvl="2" w:tplc="08090005" w:tentative="1">
      <w:start w:val="1"/>
      <w:numFmt w:val="bullet"/>
      <w:lvlText w:val=""/>
      <w:lvlJc w:val="left"/>
      <w:pPr>
        <w:ind w:left="2692" w:hanging="360"/>
      </w:pPr>
      <w:rPr>
        <w:rFonts w:ascii="Wingdings" w:hAnsi="Wingdings" w:hint="default"/>
      </w:rPr>
    </w:lvl>
    <w:lvl w:ilvl="3" w:tplc="08090001" w:tentative="1">
      <w:start w:val="1"/>
      <w:numFmt w:val="bullet"/>
      <w:lvlText w:val=""/>
      <w:lvlJc w:val="left"/>
      <w:pPr>
        <w:ind w:left="3412" w:hanging="360"/>
      </w:pPr>
      <w:rPr>
        <w:rFonts w:ascii="Symbol" w:hAnsi="Symbol" w:hint="default"/>
      </w:rPr>
    </w:lvl>
    <w:lvl w:ilvl="4" w:tplc="08090003" w:tentative="1">
      <w:start w:val="1"/>
      <w:numFmt w:val="bullet"/>
      <w:lvlText w:val="o"/>
      <w:lvlJc w:val="left"/>
      <w:pPr>
        <w:ind w:left="4132" w:hanging="360"/>
      </w:pPr>
      <w:rPr>
        <w:rFonts w:ascii="Courier New" w:hAnsi="Courier New" w:cs="Courier New" w:hint="default"/>
      </w:rPr>
    </w:lvl>
    <w:lvl w:ilvl="5" w:tplc="08090005" w:tentative="1">
      <w:start w:val="1"/>
      <w:numFmt w:val="bullet"/>
      <w:lvlText w:val=""/>
      <w:lvlJc w:val="left"/>
      <w:pPr>
        <w:ind w:left="4852" w:hanging="360"/>
      </w:pPr>
      <w:rPr>
        <w:rFonts w:ascii="Wingdings" w:hAnsi="Wingdings" w:hint="default"/>
      </w:rPr>
    </w:lvl>
    <w:lvl w:ilvl="6" w:tplc="08090001" w:tentative="1">
      <w:start w:val="1"/>
      <w:numFmt w:val="bullet"/>
      <w:lvlText w:val=""/>
      <w:lvlJc w:val="left"/>
      <w:pPr>
        <w:ind w:left="5572" w:hanging="360"/>
      </w:pPr>
      <w:rPr>
        <w:rFonts w:ascii="Symbol" w:hAnsi="Symbol" w:hint="default"/>
      </w:rPr>
    </w:lvl>
    <w:lvl w:ilvl="7" w:tplc="08090003" w:tentative="1">
      <w:start w:val="1"/>
      <w:numFmt w:val="bullet"/>
      <w:lvlText w:val="o"/>
      <w:lvlJc w:val="left"/>
      <w:pPr>
        <w:ind w:left="6292" w:hanging="360"/>
      </w:pPr>
      <w:rPr>
        <w:rFonts w:ascii="Courier New" w:hAnsi="Courier New" w:cs="Courier New" w:hint="default"/>
      </w:rPr>
    </w:lvl>
    <w:lvl w:ilvl="8" w:tplc="08090005" w:tentative="1">
      <w:start w:val="1"/>
      <w:numFmt w:val="bullet"/>
      <w:lvlText w:val=""/>
      <w:lvlJc w:val="left"/>
      <w:pPr>
        <w:ind w:left="7012" w:hanging="360"/>
      </w:pPr>
      <w:rPr>
        <w:rFonts w:ascii="Wingdings" w:hAnsi="Wingdings" w:hint="default"/>
      </w:rPr>
    </w:lvl>
  </w:abstractNum>
  <w:abstractNum w:abstractNumId="4" w15:restartNumberingAfterBreak="0">
    <w:nsid w:val="06F80478"/>
    <w:multiLevelType w:val="hybridMultilevel"/>
    <w:tmpl w:val="1FEE638E"/>
    <w:lvl w:ilvl="0" w:tplc="D404140E">
      <w:numFmt w:val="bullet"/>
      <w:lvlText w:val=""/>
      <w:lvlJc w:val="left"/>
      <w:pPr>
        <w:ind w:left="561" w:hanging="284"/>
      </w:pPr>
      <w:rPr>
        <w:rFonts w:ascii="Symbol" w:eastAsia="Symbol" w:hAnsi="Symbol" w:cs="Symbol" w:hint="default"/>
        <w:b w:val="0"/>
        <w:bCs w:val="0"/>
        <w:i w:val="0"/>
        <w:iCs w:val="0"/>
        <w:w w:val="100"/>
        <w:sz w:val="24"/>
        <w:szCs w:val="24"/>
        <w:lang w:val="en-GB" w:eastAsia="en-US" w:bidi="ar-SA"/>
      </w:rPr>
    </w:lvl>
    <w:lvl w:ilvl="1" w:tplc="A1EA2142">
      <w:numFmt w:val="bullet"/>
      <w:lvlText w:val="•"/>
      <w:lvlJc w:val="left"/>
      <w:pPr>
        <w:ind w:left="1250" w:hanging="284"/>
      </w:pPr>
      <w:rPr>
        <w:rFonts w:hint="default"/>
        <w:lang w:val="en-GB" w:eastAsia="en-US" w:bidi="ar-SA"/>
      </w:rPr>
    </w:lvl>
    <w:lvl w:ilvl="2" w:tplc="35182E28">
      <w:numFmt w:val="bullet"/>
      <w:lvlText w:val="•"/>
      <w:lvlJc w:val="left"/>
      <w:pPr>
        <w:ind w:left="1941" w:hanging="284"/>
      </w:pPr>
      <w:rPr>
        <w:rFonts w:hint="default"/>
        <w:lang w:val="en-GB" w:eastAsia="en-US" w:bidi="ar-SA"/>
      </w:rPr>
    </w:lvl>
    <w:lvl w:ilvl="3" w:tplc="26945644">
      <w:numFmt w:val="bullet"/>
      <w:lvlText w:val="•"/>
      <w:lvlJc w:val="left"/>
      <w:pPr>
        <w:ind w:left="2632" w:hanging="284"/>
      </w:pPr>
      <w:rPr>
        <w:rFonts w:hint="default"/>
        <w:lang w:val="en-GB" w:eastAsia="en-US" w:bidi="ar-SA"/>
      </w:rPr>
    </w:lvl>
    <w:lvl w:ilvl="4" w:tplc="F9B8A0F0">
      <w:numFmt w:val="bullet"/>
      <w:lvlText w:val="•"/>
      <w:lvlJc w:val="left"/>
      <w:pPr>
        <w:ind w:left="3323" w:hanging="284"/>
      </w:pPr>
      <w:rPr>
        <w:rFonts w:hint="default"/>
        <w:lang w:val="en-GB" w:eastAsia="en-US" w:bidi="ar-SA"/>
      </w:rPr>
    </w:lvl>
    <w:lvl w:ilvl="5" w:tplc="A6E0763A">
      <w:numFmt w:val="bullet"/>
      <w:lvlText w:val="•"/>
      <w:lvlJc w:val="left"/>
      <w:pPr>
        <w:ind w:left="4014" w:hanging="284"/>
      </w:pPr>
      <w:rPr>
        <w:rFonts w:hint="default"/>
        <w:lang w:val="en-GB" w:eastAsia="en-US" w:bidi="ar-SA"/>
      </w:rPr>
    </w:lvl>
    <w:lvl w:ilvl="6" w:tplc="FAB81268">
      <w:numFmt w:val="bullet"/>
      <w:lvlText w:val="•"/>
      <w:lvlJc w:val="left"/>
      <w:pPr>
        <w:ind w:left="4705" w:hanging="284"/>
      </w:pPr>
      <w:rPr>
        <w:rFonts w:hint="default"/>
        <w:lang w:val="en-GB" w:eastAsia="en-US" w:bidi="ar-SA"/>
      </w:rPr>
    </w:lvl>
    <w:lvl w:ilvl="7" w:tplc="9F08974A">
      <w:numFmt w:val="bullet"/>
      <w:lvlText w:val="•"/>
      <w:lvlJc w:val="left"/>
      <w:pPr>
        <w:ind w:left="5396" w:hanging="284"/>
      </w:pPr>
      <w:rPr>
        <w:rFonts w:hint="default"/>
        <w:lang w:val="en-GB" w:eastAsia="en-US" w:bidi="ar-SA"/>
      </w:rPr>
    </w:lvl>
    <w:lvl w:ilvl="8" w:tplc="8472A27C">
      <w:numFmt w:val="bullet"/>
      <w:lvlText w:val="•"/>
      <w:lvlJc w:val="left"/>
      <w:pPr>
        <w:ind w:left="6087" w:hanging="284"/>
      </w:pPr>
      <w:rPr>
        <w:rFonts w:hint="default"/>
        <w:lang w:val="en-GB" w:eastAsia="en-US" w:bidi="ar-SA"/>
      </w:rPr>
    </w:lvl>
  </w:abstractNum>
  <w:abstractNum w:abstractNumId="5" w15:restartNumberingAfterBreak="0">
    <w:nsid w:val="097F6CC4"/>
    <w:multiLevelType w:val="multilevel"/>
    <w:tmpl w:val="E16EE2E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1380"/>
        </w:tabs>
        <w:ind w:left="1380" w:hanging="6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20"/>
        </w:tabs>
        <w:ind w:left="4320" w:hanging="1440"/>
      </w:pPr>
      <w:rPr>
        <w:rFonts w:hint="default"/>
      </w:rPr>
    </w:lvl>
    <w:lvl w:ilvl="8">
      <w:start w:val="1"/>
      <w:numFmt w:val="decimal"/>
      <w:lvlText w:val="%1.%2.%3.%4.%5.%6.%7.%8.%9"/>
      <w:lvlJc w:val="left"/>
      <w:pPr>
        <w:tabs>
          <w:tab w:val="num" w:pos="5040"/>
        </w:tabs>
        <w:ind w:left="5040" w:hanging="1800"/>
      </w:pPr>
      <w:rPr>
        <w:rFonts w:hint="default"/>
      </w:rPr>
    </w:lvl>
  </w:abstractNum>
  <w:abstractNum w:abstractNumId="6" w15:restartNumberingAfterBreak="0">
    <w:nsid w:val="0A7A13CA"/>
    <w:multiLevelType w:val="hybridMultilevel"/>
    <w:tmpl w:val="AC2827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6A23C1"/>
    <w:multiLevelType w:val="hybridMultilevel"/>
    <w:tmpl w:val="C0B8DA70"/>
    <w:lvl w:ilvl="0" w:tplc="8A4877FC">
      <w:numFmt w:val="bullet"/>
      <w:lvlText w:val=""/>
      <w:lvlJc w:val="left"/>
      <w:pPr>
        <w:ind w:left="602" w:hanging="281"/>
      </w:pPr>
      <w:rPr>
        <w:rFonts w:ascii="Symbol" w:eastAsia="Symbol" w:hAnsi="Symbol" w:cs="Symbol" w:hint="default"/>
        <w:b w:val="0"/>
        <w:bCs w:val="0"/>
        <w:i w:val="0"/>
        <w:iCs w:val="0"/>
        <w:w w:val="100"/>
        <w:sz w:val="24"/>
        <w:szCs w:val="24"/>
        <w:lang w:val="en-GB" w:eastAsia="en-US" w:bidi="ar-SA"/>
      </w:rPr>
    </w:lvl>
    <w:lvl w:ilvl="1" w:tplc="7A545438">
      <w:numFmt w:val="bullet"/>
      <w:lvlText w:val="•"/>
      <w:lvlJc w:val="left"/>
      <w:pPr>
        <w:ind w:left="1290" w:hanging="281"/>
      </w:pPr>
      <w:rPr>
        <w:rFonts w:hint="default"/>
        <w:lang w:val="en-GB" w:eastAsia="en-US" w:bidi="ar-SA"/>
      </w:rPr>
    </w:lvl>
    <w:lvl w:ilvl="2" w:tplc="61F0A6F2">
      <w:numFmt w:val="bullet"/>
      <w:lvlText w:val="•"/>
      <w:lvlJc w:val="left"/>
      <w:pPr>
        <w:ind w:left="1981" w:hanging="281"/>
      </w:pPr>
      <w:rPr>
        <w:rFonts w:hint="default"/>
        <w:lang w:val="en-GB" w:eastAsia="en-US" w:bidi="ar-SA"/>
      </w:rPr>
    </w:lvl>
    <w:lvl w:ilvl="3" w:tplc="018A4FE6">
      <w:numFmt w:val="bullet"/>
      <w:lvlText w:val="•"/>
      <w:lvlJc w:val="left"/>
      <w:pPr>
        <w:ind w:left="2671" w:hanging="281"/>
      </w:pPr>
      <w:rPr>
        <w:rFonts w:hint="default"/>
        <w:lang w:val="en-GB" w:eastAsia="en-US" w:bidi="ar-SA"/>
      </w:rPr>
    </w:lvl>
    <w:lvl w:ilvl="4" w:tplc="A6083270">
      <w:numFmt w:val="bullet"/>
      <w:lvlText w:val="•"/>
      <w:lvlJc w:val="left"/>
      <w:pPr>
        <w:ind w:left="3362" w:hanging="281"/>
      </w:pPr>
      <w:rPr>
        <w:rFonts w:hint="default"/>
        <w:lang w:val="en-GB" w:eastAsia="en-US" w:bidi="ar-SA"/>
      </w:rPr>
    </w:lvl>
    <w:lvl w:ilvl="5" w:tplc="6F30217A">
      <w:numFmt w:val="bullet"/>
      <w:lvlText w:val="•"/>
      <w:lvlJc w:val="left"/>
      <w:pPr>
        <w:ind w:left="4052" w:hanging="281"/>
      </w:pPr>
      <w:rPr>
        <w:rFonts w:hint="default"/>
        <w:lang w:val="en-GB" w:eastAsia="en-US" w:bidi="ar-SA"/>
      </w:rPr>
    </w:lvl>
    <w:lvl w:ilvl="6" w:tplc="A01E3A7E">
      <w:numFmt w:val="bullet"/>
      <w:lvlText w:val="•"/>
      <w:lvlJc w:val="left"/>
      <w:pPr>
        <w:ind w:left="4743" w:hanging="281"/>
      </w:pPr>
      <w:rPr>
        <w:rFonts w:hint="default"/>
        <w:lang w:val="en-GB" w:eastAsia="en-US" w:bidi="ar-SA"/>
      </w:rPr>
    </w:lvl>
    <w:lvl w:ilvl="7" w:tplc="864A5194">
      <w:numFmt w:val="bullet"/>
      <w:lvlText w:val="•"/>
      <w:lvlJc w:val="left"/>
      <w:pPr>
        <w:ind w:left="5433" w:hanging="281"/>
      </w:pPr>
      <w:rPr>
        <w:rFonts w:hint="default"/>
        <w:lang w:val="en-GB" w:eastAsia="en-US" w:bidi="ar-SA"/>
      </w:rPr>
    </w:lvl>
    <w:lvl w:ilvl="8" w:tplc="F68C0868">
      <w:numFmt w:val="bullet"/>
      <w:lvlText w:val="•"/>
      <w:lvlJc w:val="left"/>
      <w:pPr>
        <w:ind w:left="6124" w:hanging="281"/>
      </w:pPr>
      <w:rPr>
        <w:rFonts w:hint="default"/>
        <w:lang w:val="en-GB" w:eastAsia="en-US" w:bidi="ar-SA"/>
      </w:rPr>
    </w:lvl>
  </w:abstractNum>
  <w:abstractNum w:abstractNumId="8" w15:restartNumberingAfterBreak="0">
    <w:nsid w:val="107F183C"/>
    <w:multiLevelType w:val="multilevel"/>
    <w:tmpl w:val="E536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6A516B"/>
    <w:multiLevelType w:val="hybridMultilevel"/>
    <w:tmpl w:val="6DD8503A"/>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28C2A37"/>
    <w:multiLevelType w:val="hybridMultilevel"/>
    <w:tmpl w:val="70388448"/>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681017C"/>
    <w:multiLevelType w:val="hybridMultilevel"/>
    <w:tmpl w:val="4B4C3A44"/>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70F422A"/>
    <w:multiLevelType w:val="hybridMultilevel"/>
    <w:tmpl w:val="11EAA2B0"/>
    <w:lvl w:ilvl="0" w:tplc="BB6EDD1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A4CF5C">
      <w:start w:val="1"/>
      <w:numFmt w:val="bullet"/>
      <w:lvlText w:val="o"/>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8C07498">
      <w:start w:val="1"/>
      <w:numFmt w:val="bullet"/>
      <w:lvlText w:val="▪"/>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822832A">
      <w:start w:val="1"/>
      <w:numFmt w:val="bullet"/>
      <w:lvlText w:val="•"/>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1B41726">
      <w:start w:val="1"/>
      <w:numFmt w:val="bullet"/>
      <w:lvlText w:val="o"/>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0420230">
      <w:start w:val="1"/>
      <w:numFmt w:val="bullet"/>
      <w:lvlText w:val="▪"/>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A4E1B86">
      <w:start w:val="1"/>
      <w:numFmt w:val="bullet"/>
      <w:lvlText w:val="•"/>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378B0F8">
      <w:start w:val="1"/>
      <w:numFmt w:val="bullet"/>
      <w:lvlText w:val="o"/>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A0F032">
      <w:start w:val="1"/>
      <w:numFmt w:val="bullet"/>
      <w:lvlText w:val="▪"/>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A1C6096"/>
    <w:multiLevelType w:val="hybridMultilevel"/>
    <w:tmpl w:val="50F2D476"/>
    <w:lvl w:ilvl="0" w:tplc="2EDE896E">
      <w:numFmt w:val="bullet"/>
      <w:lvlText w:val=""/>
      <w:lvlJc w:val="left"/>
      <w:pPr>
        <w:ind w:left="1252" w:hanging="361"/>
      </w:pPr>
      <w:rPr>
        <w:rFonts w:ascii="Symbol" w:eastAsia="Symbol" w:hAnsi="Symbol" w:cs="Symbol" w:hint="default"/>
        <w:w w:val="100"/>
        <w:lang w:val="en-GB" w:eastAsia="en-US" w:bidi="ar-SA"/>
      </w:rPr>
    </w:lvl>
    <w:lvl w:ilvl="1" w:tplc="E1866D0C">
      <w:numFmt w:val="bullet"/>
      <w:lvlText w:val="•"/>
      <w:lvlJc w:val="left"/>
      <w:pPr>
        <w:ind w:left="2232" w:hanging="361"/>
      </w:pPr>
      <w:rPr>
        <w:rFonts w:hint="default"/>
        <w:lang w:val="en-GB" w:eastAsia="en-US" w:bidi="ar-SA"/>
      </w:rPr>
    </w:lvl>
    <w:lvl w:ilvl="2" w:tplc="F7401426">
      <w:numFmt w:val="bullet"/>
      <w:lvlText w:val="•"/>
      <w:lvlJc w:val="left"/>
      <w:pPr>
        <w:ind w:left="3205" w:hanging="361"/>
      </w:pPr>
      <w:rPr>
        <w:rFonts w:hint="default"/>
        <w:lang w:val="en-GB" w:eastAsia="en-US" w:bidi="ar-SA"/>
      </w:rPr>
    </w:lvl>
    <w:lvl w:ilvl="3" w:tplc="3F04CD46">
      <w:numFmt w:val="bullet"/>
      <w:lvlText w:val="•"/>
      <w:lvlJc w:val="left"/>
      <w:pPr>
        <w:ind w:left="4177" w:hanging="361"/>
      </w:pPr>
      <w:rPr>
        <w:rFonts w:hint="default"/>
        <w:lang w:val="en-GB" w:eastAsia="en-US" w:bidi="ar-SA"/>
      </w:rPr>
    </w:lvl>
    <w:lvl w:ilvl="4" w:tplc="8AAC7BE0">
      <w:numFmt w:val="bullet"/>
      <w:lvlText w:val="•"/>
      <w:lvlJc w:val="left"/>
      <w:pPr>
        <w:ind w:left="5150" w:hanging="361"/>
      </w:pPr>
      <w:rPr>
        <w:rFonts w:hint="default"/>
        <w:lang w:val="en-GB" w:eastAsia="en-US" w:bidi="ar-SA"/>
      </w:rPr>
    </w:lvl>
    <w:lvl w:ilvl="5" w:tplc="C4C66BAC">
      <w:numFmt w:val="bullet"/>
      <w:lvlText w:val="•"/>
      <w:lvlJc w:val="left"/>
      <w:pPr>
        <w:ind w:left="6123" w:hanging="361"/>
      </w:pPr>
      <w:rPr>
        <w:rFonts w:hint="default"/>
        <w:lang w:val="en-GB" w:eastAsia="en-US" w:bidi="ar-SA"/>
      </w:rPr>
    </w:lvl>
    <w:lvl w:ilvl="6" w:tplc="3C564174">
      <w:numFmt w:val="bullet"/>
      <w:lvlText w:val="•"/>
      <w:lvlJc w:val="left"/>
      <w:pPr>
        <w:ind w:left="7095" w:hanging="361"/>
      </w:pPr>
      <w:rPr>
        <w:rFonts w:hint="default"/>
        <w:lang w:val="en-GB" w:eastAsia="en-US" w:bidi="ar-SA"/>
      </w:rPr>
    </w:lvl>
    <w:lvl w:ilvl="7" w:tplc="86EC9B40">
      <w:numFmt w:val="bullet"/>
      <w:lvlText w:val="•"/>
      <w:lvlJc w:val="left"/>
      <w:pPr>
        <w:ind w:left="8068" w:hanging="361"/>
      </w:pPr>
      <w:rPr>
        <w:rFonts w:hint="default"/>
        <w:lang w:val="en-GB" w:eastAsia="en-US" w:bidi="ar-SA"/>
      </w:rPr>
    </w:lvl>
    <w:lvl w:ilvl="8" w:tplc="81A4EF02">
      <w:numFmt w:val="bullet"/>
      <w:lvlText w:val="•"/>
      <w:lvlJc w:val="left"/>
      <w:pPr>
        <w:ind w:left="9041" w:hanging="361"/>
      </w:pPr>
      <w:rPr>
        <w:rFonts w:hint="default"/>
        <w:lang w:val="en-GB" w:eastAsia="en-US" w:bidi="ar-SA"/>
      </w:rPr>
    </w:lvl>
  </w:abstractNum>
  <w:abstractNum w:abstractNumId="14" w15:restartNumberingAfterBreak="0">
    <w:nsid w:val="21FD1357"/>
    <w:multiLevelType w:val="hybridMultilevel"/>
    <w:tmpl w:val="47C8556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24F5B9B"/>
    <w:multiLevelType w:val="hybridMultilevel"/>
    <w:tmpl w:val="49D61160"/>
    <w:lvl w:ilvl="0" w:tplc="D32272F4">
      <w:numFmt w:val="bullet"/>
      <w:lvlText w:val=""/>
      <w:lvlJc w:val="left"/>
      <w:pPr>
        <w:ind w:left="602" w:hanging="281"/>
      </w:pPr>
      <w:rPr>
        <w:rFonts w:ascii="Symbol" w:eastAsia="Symbol" w:hAnsi="Symbol" w:cs="Symbol" w:hint="default"/>
        <w:b w:val="0"/>
        <w:bCs w:val="0"/>
        <w:i w:val="0"/>
        <w:iCs w:val="0"/>
        <w:w w:val="100"/>
        <w:sz w:val="24"/>
        <w:szCs w:val="24"/>
        <w:lang w:val="en-GB" w:eastAsia="en-US" w:bidi="ar-SA"/>
      </w:rPr>
    </w:lvl>
    <w:lvl w:ilvl="1" w:tplc="5DE46046">
      <w:numFmt w:val="bullet"/>
      <w:lvlText w:val="•"/>
      <w:lvlJc w:val="left"/>
      <w:pPr>
        <w:ind w:left="1290" w:hanging="281"/>
      </w:pPr>
      <w:rPr>
        <w:rFonts w:hint="default"/>
        <w:lang w:val="en-GB" w:eastAsia="en-US" w:bidi="ar-SA"/>
      </w:rPr>
    </w:lvl>
    <w:lvl w:ilvl="2" w:tplc="DF5A0CC6">
      <w:numFmt w:val="bullet"/>
      <w:lvlText w:val="•"/>
      <w:lvlJc w:val="left"/>
      <w:pPr>
        <w:ind w:left="1981" w:hanging="281"/>
      </w:pPr>
      <w:rPr>
        <w:rFonts w:hint="default"/>
        <w:lang w:val="en-GB" w:eastAsia="en-US" w:bidi="ar-SA"/>
      </w:rPr>
    </w:lvl>
    <w:lvl w:ilvl="3" w:tplc="7750ACF8">
      <w:numFmt w:val="bullet"/>
      <w:lvlText w:val="•"/>
      <w:lvlJc w:val="left"/>
      <w:pPr>
        <w:ind w:left="2671" w:hanging="281"/>
      </w:pPr>
      <w:rPr>
        <w:rFonts w:hint="default"/>
        <w:lang w:val="en-GB" w:eastAsia="en-US" w:bidi="ar-SA"/>
      </w:rPr>
    </w:lvl>
    <w:lvl w:ilvl="4" w:tplc="1214D27E">
      <w:numFmt w:val="bullet"/>
      <w:lvlText w:val="•"/>
      <w:lvlJc w:val="left"/>
      <w:pPr>
        <w:ind w:left="3362" w:hanging="281"/>
      </w:pPr>
      <w:rPr>
        <w:rFonts w:hint="default"/>
        <w:lang w:val="en-GB" w:eastAsia="en-US" w:bidi="ar-SA"/>
      </w:rPr>
    </w:lvl>
    <w:lvl w:ilvl="5" w:tplc="C1380C54">
      <w:numFmt w:val="bullet"/>
      <w:lvlText w:val="•"/>
      <w:lvlJc w:val="left"/>
      <w:pPr>
        <w:ind w:left="4052" w:hanging="281"/>
      </w:pPr>
      <w:rPr>
        <w:rFonts w:hint="default"/>
        <w:lang w:val="en-GB" w:eastAsia="en-US" w:bidi="ar-SA"/>
      </w:rPr>
    </w:lvl>
    <w:lvl w:ilvl="6" w:tplc="5AFAB85A">
      <w:numFmt w:val="bullet"/>
      <w:lvlText w:val="•"/>
      <w:lvlJc w:val="left"/>
      <w:pPr>
        <w:ind w:left="4743" w:hanging="281"/>
      </w:pPr>
      <w:rPr>
        <w:rFonts w:hint="default"/>
        <w:lang w:val="en-GB" w:eastAsia="en-US" w:bidi="ar-SA"/>
      </w:rPr>
    </w:lvl>
    <w:lvl w:ilvl="7" w:tplc="04687C02">
      <w:numFmt w:val="bullet"/>
      <w:lvlText w:val="•"/>
      <w:lvlJc w:val="left"/>
      <w:pPr>
        <w:ind w:left="5433" w:hanging="281"/>
      </w:pPr>
      <w:rPr>
        <w:rFonts w:hint="default"/>
        <w:lang w:val="en-GB" w:eastAsia="en-US" w:bidi="ar-SA"/>
      </w:rPr>
    </w:lvl>
    <w:lvl w:ilvl="8" w:tplc="D5300D36">
      <w:numFmt w:val="bullet"/>
      <w:lvlText w:val="•"/>
      <w:lvlJc w:val="left"/>
      <w:pPr>
        <w:ind w:left="6124" w:hanging="281"/>
      </w:pPr>
      <w:rPr>
        <w:rFonts w:hint="default"/>
        <w:lang w:val="en-GB" w:eastAsia="en-US" w:bidi="ar-SA"/>
      </w:rPr>
    </w:lvl>
  </w:abstractNum>
  <w:abstractNum w:abstractNumId="16" w15:restartNumberingAfterBreak="0">
    <w:nsid w:val="2926496A"/>
    <w:multiLevelType w:val="hybridMultilevel"/>
    <w:tmpl w:val="555AB6B6"/>
    <w:lvl w:ilvl="0" w:tplc="EF06443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7E742E">
      <w:start w:val="1"/>
      <w:numFmt w:val="bullet"/>
      <w:lvlText w:val="o"/>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890B96C">
      <w:start w:val="1"/>
      <w:numFmt w:val="bullet"/>
      <w:lvlText w:val="▪"/>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A85C1C">
      <w:start w:val="1"/>
      <w:numFmt w:val="bullet"/>
      <w:lvlText w:val="•"/>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078473C">
      <w:start w:val="1"/>
      <w:numFmt w:val="bullet"/>
      <w:lvlText w:val="o"/>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F46C552">
      <w:start w:val="1"/>
      <w:numFmt w:val="bullet"/>
      <w:lvlText w:val="▪"/>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6F41BC0">
      <w:start w:val="1"/>
      <w:numFmt w:val="bullet"/>
      <w:lvlText w:val="•"/>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3A920C">
      <w:start w:val="1"/>
      <w:numFmt w:val="bullet"/>
      <w:lvlText w:val="o"/>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D70E0B6">
      <w:start w:val="1"/>
      <w:numFmt w:val="bullet"/>
      <w:lvlText w:val="▪"/>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A4D0318"/>
    <w:multiLevelType w:val="hybridMultilevel"/>
    <w:tmpl w:val="C2748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151FC1"/>
    <w:multiLevelType w:val="hybridMultilevel"/>
    <w:tmpl w:val="E6304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E94CAC"/>
    <w:multiLevelType w:val="hybridMultilevel"/>
    <w:tmpl w:val="71601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AD21E8"/>
    <w:multiLevelType w:val="multilevel"/>
    <w:tmpl w:val="2EDAB1C4"/>
    <w:lvl w:ilvl="0">
      <w:start w:val="2"/>
      <w:numFmt w:val="decimal"/>
      <w:lvlText w:val="%1"/>
      <w:lvlJc w:val="left"/>
      <w:pPr>
        <w:tabs>
          <w:tab w:val="num" w:pos="660"/>
        </w:tabs>
        <w:ind w:left="660" w:hanging="660"/>
      </w:pPr>
      <w:rPr>
        <w:rFonts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15:restartNumberingAfterBreak="0">
    <w:nsid w:val="370D3ED2"/>
    <w:multiLevelType w:val="multilevel"/>
    <w:tmpl w:val="9A56777E"/>
    <w:lvl w:ilvl="0">
      <w:start w:val="2"/>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83E5C5D"/>
    <w:multiLevelType w:val="hybridMultilevel"/>
    <w:tmpl w:val="27A2D806"/>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E8368B3"/>
    <w:multiLevelType w:val="hybridMultilevel"/>
    <w:tmpl w:val="213C56C4"/>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F002EE2"/>
    <w:multiLevelType w:val="hybridMultilevel"/>
    <w:tmpl w:val="7C9CDD5A"/>
    <w:lvl w:ilvl="0" w:tplc="5E50B024">
      <w:numFmt w:val="bullet"/>
      <w:lvlText w:val=""/>
      <w:lvlJc w:val="left"/>
      <w:pPr>
        <w:ind w:left="602" w:hanging="281"/>
      </w:pPr>
      <w:rPr>
        <w:rFonts w:ascii="Symbol" w:eastAsia="Symbol" w:hAnsi="Symbol" w:cs="Symbol" w:hint="default"/>
        <w:b w:val="0"/>
        <w:bCs w:val="0"/>
        <w:i w:val="0"/>
        <w:iCs w:val="0"/>
        <w:w w:val="100"/>
        <w:sz w:val="24"/>
        <w:szCs w:val="24"/>
        <w:lang w:val="en-GB" w:eastAsia="en-US" w:bidi="ar-SA"/>
      </w:rPr>
    </w:lvl>
    <w:lvl w:ilvl="1" w:tplc="C33418F2">
      <w:numFmt w:val="bullet"/>
      <w:lvlText w:val="•"/>
      <w:lvlJc w:val="left"/>
      <w:pPr>
        <w:ind w:left="1290" w:hanging="281"/>
      </w:pPr>
      <w:rPr>
        <w:rFonts w:hint="default"/>
        <w:lang w:val="en-GB" w:eastAsia="en-US" w:bidi="ar-SA"/>
      </w:rPr>
    </w:lvl>
    <w:lvl w:ilvl="2" w:tplc="64F81746">
      <w:numFmt w:val="bullet"/>
      <w:lvlText w:val="•"/>
      <w:lvlJc w:val="left"/>
      <w:pPr>
        <w:ind w:left="1981" w:hanging="281"/>
      </w:pPr>
      <w:rPr>
        <w:rFonts w:hint="default"/>
        <w:lang w:val="en-GB" w:eastAsia="en-US" w:bidi="ar-SA"/>
      </w:rPr>
    </w:lvl>
    <w:lvl w:ilvl="3" w:tplc="4D40F6A0">
      <w:numFmt w:val="bullet"/>
      <w:lvlText w:val="•"/>
      <w:lvlJc w:val="left"/>
      <w:pPr>
        <w:ind w:left="2671" w:hanging="281"/>
      </w:pPr>
      <w:rPr>
        <w:rFonts w:hint="default"/>
        <w:lang w:val="en-GB" w:eastAsia="en-US" w:bidi="ar-SA"/>
      </w:rPr>
    </w:lvl>
    <w:lvl w:ilvl="4" w:tplc="F6AA87B6">
      <w:numFmt w:val="bullet"/>
      <w:lvlText w:val="•"/>
      <w:lvlJc w:val="left"/>
      <w:pPr>
        <w:ind w:left="3362" w:hanging="281"/>
      </w:pPr>
      <w:rPr>
        <w:rFonts w:hint="default"/>
        <w:lang w:val="en-GB" w:eastAsia="en-US" w:bidi="ar-SA"/>
      </w:rPr>
    </w:lvl>
    <w:lvl w:ilvl="5" w:tplc="B86A4968">
      <w:numFmt w:val="bullet"/>
      <w:lvlText w:val="•"/>
      <w:lvlJc w:val="left"/>
      <w:pPr>
        <w:ind w:left="4052" w:hanging="281"/>
      </w:pPr>
      <w:rPr>
        <w:rFonts w:hint="default"/>
        <w:lang w:val="en-GB" w:eastAsia="en-US" w:bidi="ar-SA"/>
      </w:rPr>
    </w:lvl>
    <w:lvl w:ilvl="6" w:tplc="78FCEBA0">
      <w:numFmt w:val="bullet"/>
      <w:lvlText w:val="•"/>
      <w:lvlJc w:val="left"/>
      <w:pPr>
        <w:ind w:left="4743" w:hanging="281"/>
      </w:pPr>
      <w:rPr>
        <w:rFonts w:hint="default"/>
        <w:lang w:val="en-GB" w:eastAsia="en-US" w:bidi="ar-SA"/>
      </w:rPr>
    </w:lvl>
    <w:lvl w:ilvl="7" w:tplc="F3500FA0">
      <w:numFmt w:val="bullet"/>
      <w:lvlText w:val="•"/>
      <w:lvlJc w:val="left"/>
      <w:pPr>
        <w:ind w:left="5433" w:hanging="281"/>
      </w:pPr>
      <w:rPr>
        <w:rFonts w:hint="default"/>
        <w:lang w:val="en-GB" w:eastAsia="en-US" w:bidi="ar-SA"/>
      </w:rPr>
    </w:lvl>
    <w:lvl w:ilvl="8" w:tplc="CB7E323C">
      <w:numFmt w:val="bullet"/>
      <w:lvlText w:val="•"/>
      <w:lvlJc w:val="left"/>
      <w:pPr>
        <w:ind w:left="6124" w:hanging="281"/>
      </w:pPr>
      <w:rPr>
        <w:rFonts w:hint="default"/>
        <w:lang w:val="en-GB" w:eastAsia="en-US" w:bidi="ar-SA"/>
      </w:rPr>
    </w:lvl>
  </w:abstractNum>
  <w:abstractNum w:abstractNumId="25" w15:restartNumberingAfterBreak="0">
    <w:nsid w:val="3F2A7C35"/>
    <w:multiLevelType w:val="hybridMultilevel"/>
    <w:tmpl w:val="7E4827CE"/>
    <w:lvl w:ilvl="0" w:tplc="7F184B28">
      <w:numFmt w:val="bullet"/>
      <w:lvlText w:val=""/>
      <w:lvlJc w:val="left"/>
      <w:pPr>
        <w:ind w:left="1612" w:hanging="360"/>
      </w:pPr>
      <w:rPr>
        <w:rFonts w:ascii="Symbol" w:eastAsia="Symbol" w:hAnsi="Symbol" w:cs="Symbol" w:hint="default"/>
        <w:b w:val="0"/>
        <w:bCs w:val="0"/>
        <w:i w:val="0"/>
        <w:iCs w:val="0"/>
        <w:w w:val="100"/>
        <w:sz w:val="24"/>
        <w:szCs w:val="24"/>
        <w:lang w:val="en-GB" w:eastAsia="en-US" w:bidi="ar-SA"/>
      </w:rPr>
    </w:lvl>
    <w:lvl w:ilvl="1" w:tplc="C2CCBB12">
      <w:numFmt w:val="bullet"/>
      <w:lvlText w:val="•"/>
      <w:lvlJc w:val="left"/>
      <w:pPr>
        <w:ind w:left="2556" w:hanging="360"/>
      </w:pPr>
      <w:rPr>
        <w:rFonts w:hint="default"/>
        <w:lang w:val="en-GB" w:eastAsia="en-US" w:bidi="ar-SA"/>
      </w:rPr>
    </w:lvl>
    <w:lvl w:ilvl="2" w:tplc="4B5C93D6">
      <w:numFmt w:val="bullet"/>
      <w:lvlText w:val="•"/>
      <w:lvlJc w:val="left"/>
      <w:pPr>
        <w:ind w:left="3493" w:hanging="360"/>
      </w:pPr>
      <w:rPr>
        <w:rFonts w:hint="default"/>
        <w:lang w:val="en-GB" w:eastAsia="en-US" w:bidi="ar-SA"/>
      </w:rPr>
    </w:lvl>
    <w:lvl w:ilvl="3" w:tplc="053AF598">
      <w:numFmt w:val="bullet"/>
      <w:lvlText w:val="•"/>
      <w:lvlJc w:val="left"/>
      <w:pPr>
        <w:ind w:left="4429" w:hanging="360"/>
      </w:pPr>
      <w:rPr>
        <w:rFonts w:hint="default"/>
        <w:lang w:val="en-GB" w:eastAsia="en-US" w:bidi="ar-SA"/>
      </w:rPr>
    </w:lvl>
    <w:lvl w:ilvl="4" w:tplc="7360A932">
      <w:numFmt w:val="bullet"/>
      <w:lvlText w:val="•"/>
      <w:lvlJc w:val="left"/>
      <w:pPr>
        <w:ind w:left="5366" w:hanging="360"/>
      </w:pPr>
      <w:rPr>
        <w:rFonts w:hint="default"/>
        <w:lang w:val="en-GB" w:eastAsia="en-US" w:bidi="ar-SA"/>
      </w:rPr>
    </w:lvl>
    <w:lvl w:ilvl="5" w:tplc="59F0D8F6">
      <w:numFmt w:val="bullet"/>
      <w:lvlText w:val="•"/>
      <w:lvlJc w:val="left"/>
      <w:pPr>
        <w:ind w:left="6303" w:hanging="360"/>
      </w:pPr>
      <w:rPr>
        <w:rFonts w:hint="default"/>
        <w:lang w:val="en-GB" w:eastAsia="en-US" w:bidi="ar-SA"/>
      </w:rPr>
    </w:lvl>
    <w:lvl w:ilvl="6" w:tplc="FE720B0E">
      <w:numFmt w:val="bullet"/>
      <w:lvlText w:val="•"/>
      <w:lvlJc w:val="left"/>
      <w:pPr>
        <w:ind w:left="7239" w:hanging="360"/>
      </w:pPr>
      <w:rPr>
        <w:rFonts w:hint="default"/>
        <w:lang w:val="en-GB" w:eastAsia="en-US" w:bidi="ar-SA"/>
      </w:rPr>
    </w:lvl>
    <w:lvl w:ilvl="7" w:tplc="8A127A66">
      <w:numFmt w:val="bullet"/>
      <w:lvlText w:val="•"/>
      <w:lvlJc w:val="left"/>
      <w:pPr>
        <w:ind w:left="8176" w:hanging="360"/>
      </w:pPr>
      <w:rPr>
        <w:rFonts w:hint="default"/>
        <w:lang w:val="en-GB" w:eastAsia="en-US" w:bidi="ar-SA"/>
      </w:rPr>
    </w:lvl>
    <w:lvl w:ilvl="8" w:tplc="3850B5AE">
      <w:numFmt w:val="bullet"/>
      <w:lvlText w:val="•"/>
      <w:lvlJc w:val="left"/>
      <w:pPr>
        <w:ind w:left="9113" w:hanging="360"/>
      </w:pPr>
      <w:rPr>
        <w:rFonts w:hint="default"/>
        <w:lang w:val="en-GB" w:eastAsia="en-US" w:bidi="ar-SA"/>
      </w:rPr>
    </w:lvl>
  </w:abstractNum>
  <w:abstractNum w:abstractNumId="26" w15:restartNumberingAfterBreak="0">
    <w:nsid w:val="440B2713"/>
    <w:multiLevelType w:val="hybridMultilevel"/>
    <w:tmpl w:val="9E325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513402"/>
    <w:multiLevelType w:val="hybridMultilevel"/>
    <w:tmpl w:val="7CA8C900"/>
    <w:lvl w:ilvl="0" w:tplc="82C668DA">
      <w:start w:val="1"/>
      <w:numFmt w:val="bullet"/>
      <w:lvlText w:val=""/>
      <w:lvlJc w:val="left"/>
      <w:pPr>
        <w:tabs>
          <w:tab w:val="num" w:pos="720"/>
        </w:tabs>
        <w:ind w:left="720" w:hanging="360"/>
      </w:pPr>
      <w:rPr>
        <w:rFonts w:ascii="Symbol" w:hAnsi="Symbol" w:hint="default"/>
      </w:rPr>
    </w:lvl>
    <w:lvl w:ilvl="1" w:tplc="EAC894B2">
      <w:numFmt w:val="none"/>
      <w:lvlText w:val=""/>
      <w:lvlJc w:val="left"/>
      <w:pPr>
        <w:tabs>
          <w:tab w:val="num" w:pos="360"/>
        </w:tabs>
      </w:pPr>
    </w:lvl>
    <w:lvl w:ilvl="2" w:tplc="F8FECE1C">
      <w:numFmt w:val="none"/>
      <w:lvlText w:val=""/>
      <w:lvlJc w:val="left"/>
      <w:pPr>
        <w:tabs>
          <w:tab w:val="num" w:pos="360"/>
        </w:tabs>
      </w:pPr>
    </w:lvl>
    <w:lvl w:ilvl="3" w:tplc="B13CCB1A">
      <w:numFmt w:val="none"/>
      <w:lvlText w:val=""/>
      <w:lvlJc w:val="left"/>
      <w:pPr>
        <w:tabs>
          <w:tab w:val="num" w:pos="360"/>
        </w:tabs>
      </w:pPr>
    </w:lvl>
    <w:lvl w:ilvl="4" w:tplc="215287CC">
      <w:numFmt w:val="none"/>
      <w:lvlText w:val=""/>
      <w:lvlJc w:val="left"/>
      <w:pPr>
        <w:tabs>
          <w:tab w:val="num" w:pos="360"/>
        </w:tabs>
      </w:pPr>
    </w:lvl>
    <w:lvl w:ilvl="5" w:tplc="38EC48B0">
      <w:numFmt w:val="none"/>
      <w:lvlText w:val=""/>
      <w:lvlJc w:val="left"/>
      <w:pPr>
        <w:tabs>
          <w:tab w:val="num" w:pos="360"/>
        </w:tabs>
      </w:pPr>
    </w:lvl>
    <w:lvl w:ilvl="6" w:tplc="D45C8C2E">
      <w:numFmt w:val="none"/>
      <w:lvlText w:val=""/>
      <w:lvlJc w:val="left"/>
      <w:pPr>
        <w:tabs>
          <w:tab w:val="num" w:pos="360"/>
        </w:tabs>
      </w:pPr>
    </w:lvl>
    <w:lvl w:ilvl="7" w:tplc="2662CB4C">
      <w:numFmt w:val="none"/>
      <w:lvlText w:val=""/>
      <w:lvlJc w:val="left"/>
      <w:pPr>
        <w:tabs>
          <w:tab w:val="num" w:pos="360"/>
        </w:tabs>
      </w:pPr>
    </w:lvl>
    <w:lvl w:ilvl="8" w:tplc="CB84153A">
      <w:numFmt w:val="none"/>
      <w:lvlText w:val=""/>
      <w:lvlJc w:val="left"/>
      <w:pPr>
        <w:tabs>
          <w:tab w:val="num" w:pos="360"/>
        </w:tabs>
      </w:pPr>
    </w:lvl>
  </w:abstractNum>
  <w:abstractNum w:abstractNumId="28"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7B07275"/>
    <w:multiLevelType w:val="hybridMultilevel"/>
    <w:tmpl w:val="79E6F8F0"/>
    <w:lvl w:ilvl="0" w:tplc="C57A4FA0">
      <w:numFmt w:val="bullet"/>
      <w:lvlText w:val=""/>
      <w:lvlJc w:val="left"/>
      <w:pPr>
        <w:ind w:left="1252" w:hanging="361"/>
      </w:pPr>
      <w:rPr>
        <w:rFonts w:ascii="Symbol" w:eastAsia="Symbol" w:hAnsi="Symbol" w:cs="Symbol" w:hint="default"/>
        <w:b w:val="0"/>
        <w:bCs w:val="0"/>
        <w:i w:val="0"/>
        <w:iCs w:val="0"/>
        <w:w w:val="100"/>
        <w:sz w:val="24"/>
        <w:szCs w:val="24"/>
        <w:lang w:val="en-GB" w:eastAsia="en-US" w:bidi="ar-SA"/>
      </w:rPr>
    </w:lvl>
    <w:lvl w:ilvl="1" w:tplc="1616B8CC">
      <w:numFmt w:val="bullet"/>
      <w:lvlText w:val="•"/>
      <w:lvlJc w:val="left"/>
      <w:pPr>
        <w:ind w:left="2232" w:hanging="361"/>
      </w:pPr>
      <w:rPr>
        <w:rFonts w:hint="default"/>
        <w:lang w:val="en-GB" w:eastAsia="en-US" w:bidi="ar-SA"/>
      </w:rPr>
    </w:lvl>
    <w:lvl w:ilvl="2" w:tplc="FEC69826">
      <w:numFmt w:val="bullet"/>
      <w:lvlText w:val="•"/>
      <w:lvlJc w:val="left"/>
      <w:pPr>
        <w:ind w:left="3205" w:hanging="361"/>
      </w:pPr>
      <w:rPr>
        <w:rFonts w:hint="default"/>
        <w:lang w:val="en-GB" w:eastAsia="en-US" w:bidi="ar-SA"/>
      </w:rPr>
    </w:lvl>
    <w:lvl w:ilvl="3" w:tplc="94620862">
      <w:numFmt w:val="bullet"/>
      <w:lvlText w:val="•"/>
      <w:lvlJc w:val="left"/>
      <w:pPr>
        <w:ind w:left="4177" w:hanging="361"/>
      </w:pPr>
      <w:rPr>
        <w:rFonts w:hint="default"/>
        <w:lang w:val="en-GB" w:eastAsia="en-US" w:bidi="ar-SA"/>
      </w:rPr>
    </w:lvl>
    <w:lvl w:ilvl="4" w:tplc="D6D07B62">
      <w:numFmt w:val="bullet"/>
      <w:lvlText w:val="•"/>
      <w:lvlJc w:val="left"/>
      <w:pPr>
        <w:ind w:left="5150" w:hanging="361"/>
      </w:pPr>
      <w:rPr>
        <w:rFonts w:hint="default"/>
        <w:lang w:val="en-GB" w:eastAsia="en-US" w:bidi="ar-SA"/>
      </w:rPr>
    </w:lvl>
    <w:lvl w:ilvl="5" w:tplc="F796BE52">
      <w:numFmt w:val="bullet"/>
      <w:lvlText w:val="•"/>
      <w:lvlJc w:val="left"/>
      <w:pPr>
        <w:ind w:left="6123" w:hanging="361"/>
      </w:pPr>
      <w:rPr>
        <w:rFonts w:hint="default"/>
        <w:lang w:val="en-GB" w:eastAsia="en-US" w:bidi="ar-SA"/>
      </w:rPr>
    </w:lvl>
    <w:lvl w:ilvl="6" w:tplc="C57E0840">
      <w:numFmt w:val="bullet"/>
      <w:lvlText w:val="•"/>
      <w:lvlJc w:val="left"/>
      <w:pPr>
        <w:ind w:left="7095" w:hanging="361"/>
      </w:pPr>
      <w:rPr>
        <w:rFonts w:hint="default"/>
        <w:lang w:val="en-GB" w:eastAsia="en-US" w:bidi="ar-SA"/>
      </w:rPr>
    </w:lvl>
    <w:lvl w:ilvl="7" w:tplc="E6668E50">
      <w:numFmt w:val="bullet"/>
      <w:lvlText w:val="•"/>
      <w:lvlJc w:val="left"/>
      <w:pPr>
        <w:ind w:left="8068" w:hanging="361"/>
      </w:pPr>
      <w:rPr>
        <w:rFonts w:hint="default"/>
        <w:lang w:val="en-GB" w:eastAsia="en-US" w:bidi="ar-SA"/>
      </w:rPr>
    </w:lvl>
    <w:lvl w:ilvl="8" w:tplc="22100F7E">
      <w:numFmt w:val="bullet"/>
      <w:lvlText w:val="•"/>
      <w:lvlJc w:val="left"/>
      <w:pPr>
        <w:ind w:left="9041" w:hanging="361"/>
      </w:pPr>
      <w:rPr>
        <w:rFonts w:hint="default"/>
        <w:lang w:val="en-GB" w:eastAsia="en-US" w:bidi="ar-SA"/>
      </w:rPr>
    </w:lvl>
  </w:abstractNum>
  <w:abstractNum w:abstractNumId="30" w15:restartNumberingAfterBreak="0">
    <w:nsid w:val="4A5157B8"/>
    <w:multiLevelType w:val="hybridMultilevel"/>
    <w:tmpl w:val="05F26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990120"/>
    <w:multiLevelType w:val="hybridMultilevel"/>
    <w:tmpl w:val="BC1C3278"/>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4CC85A25"/>
    <w:multiLevelType w:val="hybridMultilevel"/>
    <w:tmpl w:val="FFCA6B58"/>
    <w:lvl w:ilvl="0" w:tplc="A66C0FE4">
      <w:numFmt w:val="bullet"/>
      <w:lvlText w:val=""/>
      <w:lvlJc w:val="left"/>
      <w:pPr>
        <w:ind w:left="561" w:hanging="264"/>
      </w:pPr>
      <w:rPr>
        <w:rFonts w:ascii="Symbol" w:eastAsia="Symbol" w:hAnsi="Symbol" w:cs="Symbol" w:hint="default"/>
        <w:b w:val="0"/>
        <w:bCs w:val="0"/>
        <w:i w:val="0"/>
        <w:iCs w:val="0"/>
        <w:w w:val="100"/>
        <w:sz w:val="24"/>
        <w:szCs w:val="24"/>
        <w:lang w:val="en-GB" w:eastAsia="en-US" w:bidi="ar-SA"/>
      </w:rPr>
    </w:lvl>
    <w:lvl w:ilvl="1" w:tplc="1936A112">
      <w:numFmt w:val="bullet"/>
      <w:lvlText w:val="•"/>
      <w:lvlJc w:val="left"/>
      <w:pPr>
        <w:ind w:left="1250" w:hanging="264"/>
      </w:pPr>
      <w:rPr>
        <w:rFonts w:hint="default"/>
        <w:lang w:val="en-GB" w:eastAsia="en-US" w:bidi="ar-SA"/>
      </w:rPr>
    </w:lvl>
    <w:lvl w:ilvl="2" w:tplc="A598583A">
      <w:numFmt w:val="bullet"/>
      <w:lvlText w:val="•"/>
      <w:lvlJc w:val="left"/>
      <w:pPr>
        <w:ind w:left="1941" w:hanging="264"/>
      </w:pPr>
      <w:rPr>
        <w:rFonts w:hint="default"/>
        <w:lang w:val="en-GB" w:eastAsia="en-US" w:bidi="ar-SA"/>
      </w:rPr>
    </w:lvl>
    <w:lvl w:ilvl="3" w:tplc="17628446">
      <w:numFmt w:val="bullet"/>
      <w:lvlText w:val="•"/>
      <w:lvlJc w:val="left"/>
      <w:pPr>
        <w:ind w:left="2632" w:hanging="264"/>
      </w:pPr>
      <w:rPr>
        <w:rFonts w:hint="default"/>
        <w:lang w:val="en-GB" w:eastAsia="en-US" w:bidi="ar-SA"/>
      </w:rPr>
    </w:lvl>
    <w:lvl w:ilvl="4" w:tplc="E566F9FE">
      <w:numFmt w:val="bullet"/>
      <w:lvlText w:val="•"/>
      <w:lvlJc w:val="left"/>
      <w:pPr>
        <w:ind w:left="3323" w:hanging="264"/>
      </w:pPr>
      <w:rPr>
        <w:rFonts w:hint="default"/>
        <w:lang w:val="en-GB" w:eastAsia="en-US" w:bidi="ar-SA"/>
      </w:rPr>
    </w:lvl>
    <w:lvl w:ilvl="5" w:tplc="451233E0">
      <w:numFmt w:val="bullet"/>
      <w:lvlText w:val="•"/>
      <w:lvlJc w:val="left"/>
      <w:pPr>
        <w:ind w:left="4014" w:hanging="264"/>
      </w:pPr>
      <w:rPr>
        <w:rFonts w:hint="default"/>
        <w:lang w:val="en-GB" w:eastAsia="en-US" w:bidi="ar-SA"/>
      </w:rPr>
    </w:lvl>
    <w:lvl w:ilvl="6" w:tplc="A598417A">
      <w:numFmt w:val="bullet"/>
      <w:lvlText w:val="•"/>
      <w:lvlJc w:val="left"/>
      <w:pPr>
        <w:ind w:left="4705" w:hanging="264"/>
      </w:pPr>
      <w:rPr>
        <w:rFonts w:hint="default"/>
        <w:lang w:val="en-GB" w:eastAsia="en-US" w:bidi="ar-SA"/>
      </w:rPr>
    </w:lvl>
    <w:lvl w:ilvl="7" w:tplc="584A6B4C">
      <w:numFmt w:val="bullet"/>
      <w:lvlText w:val="•"/>
      <w:lvlJc w:val="left"/>
      <w:pPr>
        <w:ind w:left="5396" w:hanging="264"/>
      </w:pPr>
      <w:rPr>
        <w:rFonts w:hint="default"/>
        <w:lang w:val="en-GB" w:eastAsia="en-US" w:bidi="ar-SA"/>
      </w:rPr>
    </w:lvl>
    <w:lvl w:ilvl="8" w:tplc="BD7A89FC">
      <w:numFmt w:val="bullet"/>
      <w:lvlText w:val="•"/>
      <w:lvlJc w:val="left"/>
      <w:pPr>
        <w:ind w:left="6087" w:hanging="264"/>
      </w:pPr>
      <w:rPr>
        <w:rFonts w:hint="default"/>
        <w:lang w:val="en-GB" w:eastAsia="en-US" w:bidi="ar-SA"/>
      </w:rPr>
    </w:lvl>
  </w:abstractNum>
  <w:abstractNum w:abstractNumId="33" w15:restartNumberingAfterBreak="0">
    <w:nsid w:val="4F8D2787"/>
    <w:multiLevelType w:val="hybridMultilevel"/>
    <w:tmpl w:val="89B4262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368026C"/>
    <w:multiLevelType w:val="hybridMultilevel"/>
    <w:tmpl w:val="3CC81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75271D"/>
    <w:multiLevelType w:val="hybridMultilevel"/>
    <w:tmpl w:val="7CF8A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44078D"/>
    <w:multiLevelType w:val="multilevel"/>
    <w:tmpl w:val="9C0E4F2A"/>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5BA219F8"/>
    <w:multiLevelType w:val="hybridMultilevel"/>
    <w:tmpl w:val="EC505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F4D52CE"/>
    <w:multiLevelType w:val="hybridMultilevel"/>
    <w:tmpl w:val="043831F0"/>
    <w:lvl w:ilvl="0" w:tplc="08090001">
      <w:start w:val="1"/>
      <w:numFmt w:val="bullet"/>
      <w:lvlText w:val=""/>
      <w:lvlJc w:val="left"/>
      <w:pPr>
        <w:ind w:left="1103" w:hanging="360"/>
      </w:pPr>
      <w:rPr>
        <w:rFonts w:ascii="Symbol" w:hAnsi="Symbol" w:hint="default"/>
      </w:rPr>
    </w:lvl>
    <w:lvl w:ilvl="1" w:tplc="08090003" w:tentative="1">
      <w:start w:val="1"/>
      <w:numFmt w:val="bullet"/>
      <w:lvlText w:val="o"/>
      <w:lvlJc w:val="left"/>
      <w:pPr>
        <w:ind w:left="1823" w:hanging="360"/>
      </w:pPr>
      <w:rPr>
        <w:rFonts w:ascii="Courier New" w:hAnsi="Courier New" w:cs="Courier New" w:hint="default"/>
      </w:rPr>
    </w:lvl>
    <w:lvl w:ilvl="2" w:tplc="08090005" w:tentative="1">
      <w:start w:val="1"/>
      <w:numFmt w:val="bullet"/>
      <w:lvlText w:val=""/>
      <w:lvlJc w:val="left"/>
      <w:pPr>
        <w:ind w:left="2543" w:hanging="360"/>
      </w:pPr>
      <w:rPr>
        <w:rFonts w:ascii="Wingdings" w:hAnsi="Wingdings" w:hint="default"/>
      </w:rPr>
    </w:lvl>
    <w:lvl w:ilvl="3" w:tplc="08090001" w:tentative="1">
      <w:start w:val="1"/>
      <w:numFmt w:val="bullet"/>
      <w:lvlText w:val=""/>
      <w:lvlJc w:val="left"/>
      <w:pPr>
        <w:ind w:left="3263" w:hanging="360"/>
      </w:pPr>
      <w:rPr>
        <w:rFonts w:ascii="Symbol" w:hAnsi="Symbol" w:hint="default"/>
      </w:rPr>
    </w:lvl>
    <w:lvl w:ilvl="4" w:tplc="08090003" w:tentative="1">
      <w:start w:val="1"/>
      <w:numFmt w:val="bullet"/>
      <w:lvlText w:val="o"/>
      <w:lvlJc w:val="left"/>
      <w:pPr>
        <w:ind w:left="3983" w:hanging="360"/>
      </w:pPr>
      <w:rPr>
        <w:rFonts w:ascii="Courier New" w:hAnsi="Courier New" w:cs="Courier New" w:hint="default"/>
      </w:rPr>
    </w:lvl>
    <w:lvl w:ilvl="5" w:tplc="08090005" w:tentative="1">
      <w:start w:val="1"/>
      <w:numFmt w:val="bullet"/>
      <w:lvlText w:val=""/>
      <w:lvlJc w:val="left"/>
      <w:pPr>
        <w:ind w:left="4703" w:hanging="360"/>
      </w:pPr>
      <w:rPr>
        <w:rFonts w:ascii="Wingdings" w:hAnsi="Wingdings" w:hint="default"/>
      </w:rPr>
    </w:lvl>
    <w:lvl w:ilvl="6" w:tplc="08090001" w:tentative="1">
      <w:start w:val="1"/>
      <w:numFmt w:val="bullet"/>
      <w:lvlText w:val=""/>
      <w:lvlJc w:val="left"/>
      <w:pPr>
        <w:ind w:left="5423" w:hanging="360"/>
      </w:pPr>
      <w:rPr>
        <w:rFonts w:ascii="Symbol" w:hAnsi="Symbol" w:hint="default"/>
      </w:rPr>
    </w:lvl>
    <w:lvl w:ilvl="7" w:tplc="08090003" w:tentative="1">
      <w:start w:val="1"/>
      <w:numFmt w:val="bullet"/>
      <w:lvlText w:val="o"/>
      <w:lvlJc w:val="left"/>
      <w:pPr>
        <w:ind w:left="6143" w:hanging="360"/>
      </w:pPr>
      <w:rPr>
        <w:rFonts w:ascii="Courier New" w:hAnsi="Courier New" w:cs="Courier New" w:hint="default"/>
      </w:rPr>
    </w:lvl>
    <w:lvl w:ilvl="8" w:tplc="08090005" w:tentative="1">
      <w:start w:val="1"/>
      <w:numFmt w:val="bullet"/>
      <w:lvlText w:val=""/>
      <w:lvlJc w:val="left"/>
      <w:pPr>
        <w:ind w:left="6863" w:hanging="360"/>
      </w:pPr>
      <w:rPr>
        <w:rFonts w:ascii="Wingdings" w:hAnsi="Wingdings" w:hint="default"/>
      </w:rPr>
    </w:lvl>
  </w:abstractNum>
  <w:abstractNum w:abstractNumId="40" w15:restartNumberingAfterBreak="0">
    <w:nsid w:val="62B759B0"/>
    <w:multiLevelType w:val="hybridMultilevel"/>
    <w:tmpl w:val="01B0F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33B1D2E"/>
    <w:multiLevelType w:val="multilevel"/>
    <w:tmpl w:val="E16EE2E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660"/>
        </w:tabs>
        <w:ind w:left="660" w:hanging="6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4320"/>
        </w:tabs>
        <w:ind w:left="4320" w:hanging="1800"/>
      </w:pPr>
      <w:rPr>
        <w:rFonts w:hint="default"/>
      </w:rPr>
    </w:lvl>
  </w:abstractNum>
  <w:abstractNum w:abstractNumId="42" w15:restartNumberingAfterBreak="0">
    <w:nsid w:val="67253097"/>
    <w:multiLevelType w:val="hybridMultilevel"/>
    <w:tmpl w:val="C4104E4A"/>
    <w:lvl w:ilvl="0" w:tplc="0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94D7B12"/>
    <w:multiLevelType w:val="hybridMultilevel"/>
    <w:tmpl w:val="307213F0"/>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E1B492D"/>
    <w:multiLevelType w:val="hybridMultilevel"/>
    <w:tmpl w:val="6F14AC5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0DE5637"/>
    <w:multiLevelType w:val="hybridMultilevel"/>
    <w:tmpl w:val="66FE7436"/>
    <w:lvl w:ilvl="0" w:tplc="B086B8E6">
      <w:numFmt w:val="bullet"/>
      <w:lvlText w:val=""/>
      <w:lvlJc w:val="left"/>
      <w:pPr>
        <w:ind w:left="892" w:hanging="360"/>
      </w:pPr>
      <w:rPr>
        <w:rFonts w:ascii="Symbol" w:eastAsia="Symbol" w:hAnsi="Symbol" w:cs="Symbol" w:hint="default"/>
        <w:w w:val="100"/>
        <w:lang w:val="en-GB" w:eastAsia="en-US" w:bidi="ar-SA"/>
      </w:rPr>
    </w:lvl>
    <w:lvl w:ilvl="1" w:tplc="F8ACA6F6">
      <w:numFmt w:val="bullet"/>
      <w:lvlText w:val=""/>
      <w:lvlJc w:val="left"/>
      <w:pPr>
        <w:ind w:left="1252" w:hanging="361"/>
      </w:pPr>
      <w:rPr>
        <w:rFonts w:ascii="Symbol" w:eastAsia="Symbol" w:hAnsi="Symbol" w:cs="Symbol" w:hint="default"/>
        <w:b w:val="0"/>
        <w:bCs w:val="0"/>
        <w:i w:val="0"/>
        <w:iCs w:val="0"/>
        <w:w w:val="100"/>
        <w:sz w:val="24"/>
        <w:szCs w:val="24"/>
        <w:lang w:val="en-GB" w:eastAsia="en-US" w:bidi="ar-SA"/>
      </w:rPr>
    </w:lvl>
    <w:lvl w:ilvl="2" w:tplc="ABA6878E">
      <w:numFmt w:val="bullet"/>
      <w:lvlText w:val="•"/>
      <w:lvlJc w:val="left"/>
      <w:pPr>
        <w:ind w:left="2340" w:hanging="361"/>
      </w:pPr>
      <w:rPr>
        <w:rFonts w:hint="default"/>
        <w:lang w:val="en-GB" w:eastAsia="en-US" w:bidi="ar-SA"/>
      </w:rPr>
    </w:lvl>
    <w:lvl w:ilvl="3" w:tplc="D0BEA106">
      <w:numFmt w:val="bullet"/>
      <w:lvlText w:val="•"/>
      <w:lvlJc w:val="left"/>
      <w:pPr>
        <w:ind w:left="3421" w:hanging="361"/>
      </w:pPr>
      <w:rPr>
        <w:rFonts w:hint="default"/>
        <w:lang w:val="en-GB" w:eastAsia="en-US" w:bidi="ar-SA"/>
      </w:rPr>
    </w:lvl>
    <w:lvl w:ilvl="4" w:tplc="D7161BB0">
      <w:numFmt w:val="bullet"/>
      <w:lvlText w:val="•"/>
      <w:lvlJc w:val="left"/>
      <w:pPr>
        <w:ind w:left="4502" w:hanging="361"/>
      </w:pPr>
      <w:rPr>
        <w:rFonts w:hint="default"/>
        <w:lang w:val="en-GB" w:eastAsia="en-US" w:bidi="ar-SA"/>
      </w:rPr>
    </w:lvl>
    <w:lvl w:ilvl="5" w:tplc="84F42D3A">
      <w:numFmt w:val="bullet"/>
      <w:lvlText w:val="•"/>
      <w:lvlJc w:val="left"/>
      <w:pPr>
        <w:ind w:left="5582" w:hanging="361"/>
      </w:pPr>
      <w:rPr>
        <w:rFonts w:hint="default"/>
        <w:lang w:val="en-GB" w:eastAsia="en-US" w:bidi="ar-SA"/>
      </w:rPr>
    </w:lvl>
    <w:lvl w:ilvl="6" w:tplc="811EBB88">
      <w:numFmt w:val="bullet"/>
      <w:lvlText w:val="•"/>
      <w:lvlJc w:val="left"/>
      <w:pPr>
        <w:ind w:left="6663" w:hanging="361"/>
      </w:pPr>
      <w:rPr>
        <w:rFonts w:hint="default"/>
        <w:lang w:val="en-GB" w:eastAsia="en-US" w:bidi="ar-SA"/>
      </w:rPr>
    </w:lvl>
    <w:lvl w:ilvl="7" w:tplc="0B306F22">
      <w:numFmt w:val="bullet"/>
      <w:lvlText w:val="•"/>
      <w:lvlJc w:val="left"/>
      <w:pPr>
        <w:ind w:left="7744" w:hanging="361"/>
      </w:pPr>
      <w:rPr>
        <w:rFonts w:hint="default"/>
        <w:lang w:val="en-GB" w:eastAsia="en-US" w:bidi="ar-SA"/>
      </w:rPr>
    </w:lvl>
    <w:lvl w:ilvl="8" w:tplc="E1F8789C">
      <w:numFmt w:val="bullet"/>
      <w:lvlText w:val="•"/>
      <w:lvlJc w:val="left"/>
      <w:pPr>
        <w:ind w:left="8824" w:hanging="361"/>
      </w:pPr>
      <w:rPr>
        <w:rFonts w:hint="default"/>
        <w:lang w:val="en-GB" w:eastAsia="en-US" w:bidi="ar-SA"/>
      </w:rPr>
    </w:lvl>
  </w:abstractNum>
  <w:abstractNum w:abstractNumId="46" w15:restartNumberingAfterBreak="0">
    <w:nsid w:val="71192262"/>
    <w:multiLevelType w:val="hybridMultilevel"/>
    <w:tmpl w:val="33722232"/>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2903C3A"/>
    <w:multiLevelType w:val="hybridMultilevel"/>
    <w:tmpl w:val="6FAA5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DA7130"/>
    <w:multiLevelType w:val="hybridMultilevel"/>
    <w:tmpl w:val="39C21CF4"/>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77E01446"/>
    <w:multiLevelType w:val="hybridMultilevel"/>
    <w:tmpl w:val="CF6E5E54"/>
    <w:lvl w:ilvl="0" w:tplc="13060BB0">
      <w:numFmt w:val="bullet"/>
      <w:lvlText w:val=""/>
      <w:lvlJc w:val="left"/>
      <w:pPr>
        <w:ind w:left="561" w:hanging="284"/>
      </w:pPr>
      <w:rPr>
        <w:rFonts w:ascii="Symbol" w:eastAsia="Symbol" w:hAnsi="Symbol" w:cs="Symbol" w:hint="default"/>
        <w:b w:val="0"/>
        <w:bCs w:val="0"/>
        <w:i w:val="0"/>
        <w:iCs w:val="0"/>
        <w:w w:val="100"/>
        <w:sz w:val="24"/>
        <w:szCs w:val="24"/>
        <w:lang w:val="en-GB" w:eastAsia="en-US" w:bidi="ar-SA"/>
      </w:rPr>
    </w:lvl>
    <w:lvl w:ilvl="1" w:tplc="A7D88424">
      <w:numFmt w:val="bullet"/>
      <w:lvlText w:val="•"/>
      <w:lvlJc w:val="left"/>
      <w:pPr>
        <w:ind w:left="1250" w:hanging="284"/>
      </w:pPr>
      <w:rPr>
        <w:rFonts w:hint="default"/>
        <w:lang w:val="en-GB" w:eastAsia="en-US" w:bidi="ar-SA"/>
      </w:rPr>
    </w:lvl>
    <w:lvl w:ilvl="2" w:tplc="BD2CCEB6">
      <w:numFmt w:val="bullet"/>
      <w:lvlText w:val="•"/>
      <w:lvlJc w:val="left"/>
      <w:pPr>
        <w:ind w:left="1941" w:hanging="284"/>
      </w:pPr>
      <w:rPr>
        <w:rFonts w:hint="default"/>
        <w:lang w:val="en-GB" w:eastAsia="en-US" w:bidi="ar-SA"/>
      </w:rPr>
    </w:lvl>
    <w:lvl w:ilvl="3" w:tplc="C2003344">
      <w:numFmt w:val="bullet"/>
      <w:lvlText w:val="•"/>
      <w:lvlJc w:val="left"/>
      <w:pPr>
        <w:ind w:left="2632" w:hanging="284"/>
      </w:pPr>
      <w:rPr>
        <w:rFonts w:hint="default"/>
        <w:lang w:val="en-GB" w:eastAsia="en-US" w:bidi="ar-SA"/>
      </w:rPr>
    </w:lvl>
    <w:lvl w:ilvl="4" w:tplc="1D76B556">
      <w:numFmt w:val="bullet"/>
      <w:lvlText w:val="•"/>
      <w:lvlJc w:val="left"/>
      <w:pPr>
        <w:ind w:left="3323" w:hanging="284"/>
      </w:pPr>
      <w:rPr>
        <w:rFonts w:hint="default"/>
        <w:lang w:val="en-GB" w:eastAsia="en-US" w:bidi="ar-SA"/>
      </w:rPr>
    </w:lvl>
    <w:lvl w:ilvl="5" w:tplc="5BAE8732">
      <w:numFmt w:val="bullet"/>
      <w:lvlText w:val="•"/>
      <w:lvlJc w:val="left"/>
      <w:pPr>
        <w:ind w:left="4014" w:hanging="284"/>
      </w:pPr>
      <w:rPr>
        <w:rFonts w:hint="default"/>
        <w:lang w:val="en-GB" w:eastAsia="en-US" w:bidi="ar-SA"/>
      </w:rPr>
    </w:lvl>
    <w:lvl w:ilvl="6" w:tplc="F566E594">
      <w:numFmt w:val="bullet"/>
      <w:lvlText w:val="•"/>
      <w:lvlJc w:val="left"/>
      <w:pPr>
        <w:ind w:left="4705" w:hanging="284"/>
      </w:pPr>
      <w:rPr>
        <w:rFonts w:hint="default"/>
        <w:lang w:val="en-GB" w:eastAsia="en-US" w:bidi="ar-SA"/>
      </w:rPr>
    </w:lvl>
    <w:lvl w:ilvl="7" w:tplc="14320BA0">
      <w:numFmt w:val="bullet"/>
      <w:lvlText w:val="•"/>
      <w:lvlJc w:val="left"/>
      <w:pPr>
        <w:ind w:left="5396" w:hanging="284"/>
      </w:pPr>
      <w:rPr>
        <w:rFonts w:hint="default"/>
        <w:lang w:val="en-GB" w:eastAsia="en-US" w:bidi="ar-SA"/>
      </w:rPr>
    </w:lvl>
    <w:lvl w:ilvl="8" w:tplc="4E5EE6F8">
      <w:numFmt w:val="bullet"/>
      <w:lvlText w:val="•"/>
      <w:lvlJc w:val="left"/>
      <w:pPr>
        <w:ind w:left="6087" w:hanging="284"/>
      </w:pPr>
      <w:rPr>
        <w:rFonts w:hint="default"/>
        <w:lang w:val="en-GB" w:eastAsia="en-US" w:bidi="ar-SA"/>
      </w:rPr>
    </w:lvl>
  </w:abstractNum>
  <w:abstractNum w:abstractNumId="50" w15:restartNumberingAfterBreak="0">
    <w:nsid w:val="79AD2F5E"/>
    <w:multiLevelType w:val="hybridMultilevel"/>
    <w:tmpl w:val="D286F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A0F659C"/>
    <w:multiLevelType w:val="hybridMultilevel"/>
    <w:tmpl w:val="BAFABB02"/>
    <w:lvl w:ilvl="0" w:tplc="D168FA6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2E7342">
      <w:start w:val="1"/>
      <w:numFmt w:val="bullet"/>
      <w:lvlText w:val="o"/>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7A4BC2E">
      <w:start w:val="1"/>
      <w:numFmt w:val="bullet"/>
      <w:lvlText w:val="▪"/>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BCAB2E4">
      <w:start w:val="1"/>
      <w:numFmt w:val="bullet"/>
      <w:lvlText w:val="•"/>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2E9436">
      <w:start w:val="1"/>
      <w:numFmt w:val="bullet"/>
      <w:lvlText w:val="o"/>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5EC8A8A">
      <w:start w:val="1"/>
      <w:numFmt w:val="bullet"/>
      <w:lvlText w:val="▪"/>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118BEF0">
      <w:start w:val="1"/>
      <w:numFmt w:val="bullet"/>
      <w:lvlText w:val="•"/>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A6A6EA0">
      <w:start w:val="1"/>
      <w:numFmt w:val="bullet"/>
      <w:lvlText w:val="o"/>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2E5654">
      <w:start w:val="1"/>
      <w:numFmt w:val="bullet"/>
      <w:lvlText w:val="▪"/>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D9C19AA"/>
    <w:multiLevelType w:val="multilevel"/>
    <w:tmpl w:val="7016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FF64BAE"/>
    <w:multiLevelType w:val="multilevel"/>
    <w:tmpl w:val="2D30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8594424">
    <w:abstractNumId w:val="21"/>
  </w:num>
  <w:num w:numId="2" w16cid:durableId="644242258">
    <w:abstractNumId w:val="37"/>
  </w:num>
  <w:num w:numId="3" w16cid:durableId="1118066806">
    <w:abstractNumId w:val="0"/>
  </w:num>
  <w:num w:numId="4" w16cid:durableId="805270325">
    <w:abstractNumId w:val="31"/>
  </w:num>
  <w:num w:numId="5" w16cid:durableId="1766224198">
    <w:abstractNumId w:val="27"/>
  </w:num>
  <w:num w:numId="6" w16cid:durableId="223949837">
    <w:abstractNumId w:val="10"/>
  </w:num>
  <w:num w:numId="7" w16cid:durableId="1384401734">
    <w:abstractNumId w:val="44"/>
  </w:num>
  <w:num w:numId="8" w16cid:durableId="192232209">
    <w:abstractNumId w:val="20"/>
  </w:num>
  <w:num w:numId="9" w16cid:durableId="1952514153">
    <w:abstractNumId w:val="9"/>
  </w:num>
  <w:num w:numId="10" w16cid:durableId="2002852805">
    <w:abstractNumId w:val="11"/>
  </w:num>
  <w:num w:numId="11" w16cid:durableId="1698388267">
    <w:abstractNumId w:val="48"/>
  </w:num>
  <w:num w:numId="12" w16cid:durableId="676689600">
    <w:abstractNumId w:val="5"/>
  </w:num>
  <w:num w:numId="13" w16cid:durableId="1428380293">
    <w:abstractNumId w:val="41"/>
  </w:num>
  <w:num w:numId="14" w16cid:durableId="1878615373">
    <w:abstractNumId w:val="52"/>
  </w:num>
  <w:num w:numId="15" w16cid:durableId="797725512">
    <w:abstractNumId w:val="14"/>
  </w:num>
  <w:num w:numId="16" w16cid:durableId="879711170">
    <w:abstractNumId w:val="39"/>
  </w:num>
  <w:num w:numId="17" w16cid:durableId="1383598508">
    <w:abstractNumId w:val="38"/>
  </w:num>
  <w:num w:numId="18" w16cid:durableId="1791121138">
    <w:abstractNumId w:val="50"/>
  </w:num>
  <w:num w:numId="19" w16cid:durableId="1261450615">
    <w:abstractNumId w:val="45"/>
  </w:num>
  <w:num w:numId="20" w16cid:durableId="553350565">
    <w:abstractNumId w:val="25"/>
  </w:num>
  <w:num w:numId="21" w16cid:durableId="280768215">
    <w:abstractNumId w:val="45"/>
  </w:num>
  <w:num w:numId="22" w16cid:durableId="897129255">
    <w:abstractNumId w:val="13"/>
  </w:num>
  <w:num w:numId="23" w16cid:durableId="104160085">
    <w:abstractNumId w:val="29"/>
  </w:num>
  <w:num w:numId="24" w16cid:durableId="1901941425">
    <w:abstractNumId w:val="15"/>
  </w:num>
  <w:num w:numId="25" w16cid:durableId="916355114">
    <w:abstractNumId w:val="4"/>
  </w:num>
  <w:num w:numId="26" w16cid:durableId="67506253">
    <w:abstractNumId w:val="7"/>
  </w:num>
  <w:num w:numId="27" w16cid:durableId="1205824583">
    <w:abstractNumId w:val="49"/>
  </w:num>
  <w:num w:numId="28" w16cid:durableId="1950433231">
    <w:abstractNumId w:val="24"/>
  </w:num>
  <w:num w:numId="29" w16cid:durableId="37169962">
    <w:abstractNumId w:val="32"/>
  </w:num>
  <w:num w:numId="30" w16cid:durableId="2103841593">
    <w:abstractNumId w:val="2"/>
  </w:num>
  <w:num w:numId="31" w16cid:durableId="1465856070">
    <w:abstractNumId w:val="51"/>
  </w:num>
  <w:num w:numId="32" w16cid:durableId="1486701708">
    <w:abstractNumId w:val="16"/>
  </w:num>
  <w:num w:numId="33" w16cid:durableId="865752542">
    <w:abstractNumId w:val="12"/>
  </w:num>
  <w:num w:numId="34" w16cid:durableId="130755565">
    <w:abstractNumId w:val="1"/>
  </w:num>
  <w:num w:numId="35" w16cid:durableId="30423809">
    <w:abstractNumId w:val="3"/>
  </w:num>
  <w:num w:numId="36" w16cid:durableId="339431207">
    <w:abstractNumId w:val="18"/>
  </w:num>
  <w:num w:numId="37" w16cid:durableId="294140563">
    <w:abstractNumId w:val="28"/>
  </w:num>
  <w:num w:numId="38" w16cid:durableId="157158469">
    <w:abstractNumId w:val="35"/>
  </w:num>
  <w:num w:numId="39" w16cid:durableId="1085106403">
    <w:abstractNumId w:val="47"/>
  </w:num>
  <w:num w:numId="40" w16cid:durableId="924610670">
    <w:abstractNumId w:val="34"/>
  </w:num>
  <w:num w:numId="41" w16cid:durableId="361974256">
    <w:abstractNumId w:val="30"/>
  </w:num>
  <w:num w:numId="42" w16cid:durableId="1921794850">
    <w:abstractNumId w:val="17"/>
  </w:num>
  <w:num w:numId="43" w16cid:durableId="1980644910">
    <w:abstractNumId w:val="6"/>
  </w:num>
  <w:num w:numId="44" w16cid:durableId="1276522194">
    <w:abstractNumId w:val="42"/>
  </w:num>
  <w:num w:numId="45" w16cid:durableId="1811557359">
    <w:abstractNumId w:val="19"/>
  </w:num>
  <w:num w:numId="46" w16cid:durableId="1247573804">
    <w:abstractNumId w:val="46"/>
  </w:num>
  <w:num w:numId="47" w16cid:durableId="850415651">
    <w:abstractNumId w:val="22"/>
  </w:num>
  <w:num w:numId="48" w16cid:durableId="1161698512">
    <w:abstractNumId w:val="43"/>
  </w:num>
  <w:num w:numId="49" w16cid:durableId="2013101888">
    <w:abstractNumId w:val="23"/>
  </w:num>
  <w:num w:numId="50" w16cid:durableId="251134877">
    <w:abstractNumId w:val="33"/>
  </w:num>
  <w:num w:numId="51" w16cid:durableId="748190420">
    <w:abstractNumId w:val="36"/>
  </w:num>
  <w:num w:numId="52" w16cid:durableId="1592884710">
    <w:abstractNumId w:val="26"/>
  </w:num>
  <w:num w:numId="53" w16cid:durableId="815339927">
    <w:abstractNumId w:val="40"/>
  </w:num>
  <w:num w:numId="54" w16cid:durableId="949623809">
    <w:abstractNumId w:val="53"/>
  </w:num>
  <w:num w:numId="55" w16cid:durableId="6924140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3"/>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06D"/>
    <w:rsid w:val="00031654"/>
    <w:rsid w:val="000448D9"/>
    <w:rsid w:val="000467A2"/>
    <w:rsid w:val="00057907"/>
    <w:rsid w:val="000A5CB7"/>
    <w:rsid w:val="000D4304"/>
    <w:rsid w:val="000E21D6"/>
    <w:rsid w:val="000E4187"/>
    <w:rsid w:val="00104C84"/>
    <w:rsid w:val="00117ACE"/>
    <w:rsid w:val="00121AB8"/>
    <w:rsid w:val="001403EF"/>
    <w:rsid w:val="001575C5"/>
    <w:rsid w:val="001651A4"/>
    <w:rsid w:val="001715B7"/>
    <w:rsid w:val="00171703"/>
    <w:rsid w:val="0017406D"/>
    <w:rsid w:val="0019008F"/>
    <w:rsid w:val="00192E96"/>
    <w:rsid w:val="001A6469"/>
    <w:rsid w:val="001B2513"/>
    <w:rsid w:val="001D41AF"/>
    <w:rsid w:val="001F4F27"/>
    <w:rsid w:val="00224648"/>
    <w:rsid w:val="00225FDD"/>
    <w:rsid w:val="002315E8"/>
    <w:rsid w:val="00264499"/>
    <w:rsid w:val="002741BC"/>
    <w:rsid w:val="00275C84"/>
    <w:rsid w:val="00290091"/>
    <w:rsid w:val="002A2389"/>
    <w:rsid w:val="002A5071"/>
    <w:rsid w:val="002B0DA0"/>
    <w:rsid w:val="002B1273"/>
    <w:rsid w:val="002D536F"/>
    <w:rsid w:val="002E4222"/>
    <w:rsid w:val="002E7DFA"/>
    <w:rsid w:val="002F6AEE"/>
    <w:rsid w:val="003102BF"/>
    <w:rsid w:val="00310A9F"/>
    <w:rsid w:val="003169FE"/>
    <w:rsid w:val="00317393"/>
    <w:rsid w:val="0032619D"/>
    <w:rsid w:val="00327839"/>
    <w:rsid w:val="00347616"/>
    <w:rsid w:val="00352943"/>
    <w:rsid w:val="003643B4"/>
    <w:rsid w:val="003A4B16"/>
    <w:rsid w:val="003E1823"/>
    <w:rsid w:val="00472988"/>
    <w:rsid w:val="004B2E8A"/>
    <w:rsid w:val="004E17C6"/>
    <w:rsid w:val="00510F82"/>
    <w:rsid w:val="00516B98"/>
    <w:rsid w:val="005339CD"/>
    <w:rsid w:val="0053638F"/>
    <w:rsid w:val="00536C55"/>
    <w:rsid w:val="00552817"/>
    <w:rsid w:val="00552E4E"/>
    <w:rsid w:val="005606C0"/>
    <w:rsid w:val="00576296"/>
    <w:rsid w:val="005A00B4"/>
    <w:rsid w:val="005C302E"/>
    <w:rsid w:val="005D0AD4"/>
    <w:rsid w:val="005E293B"/>
    <w:rsid w:val="005F5049"/>
    <w:rsid w:val="005F752E"/>
    <w:rsid w:val="0060049C"/>
    <w:rsid w:val="006054FD"/>
    <w:rsid w:val="00606F27"/>
    <w:rsid w:val="00610848"/>
    <w:rsid w:val="006161F9"/>
    <w:rsid w:val="00663384"/>
    <w:rsid w:val="00674212"/>
    <w:rsid w:val="0069656A"/>
    <w:rsid w:val="006B2750"/>
    <w:rsid w:val="006B3B84"/>
    <w:rsid w:val="006B435D"/>
    <w:rsid w:val="006D06B1"/>
    <w:rsid w:val="006E066D"/>
    <w:rsid w:val="00711BF1"/>
    <w:rsid w:val="0072788B"/>
    <w:rsid w:val="0075462D"/>
    <w:rsid w:val="00755161"/>
    <w:rsid w:val="0076486F"/>
    <w:rsid w:val="007701B1"/>
    <w:rsid w:val="00784C7F"/>
    <w:rsid w:val="007A04C0"/>
    <w:rsid w:val="007B0241"/>
    <w:rsid w:val="007B0C55"/>
    <w:rsid w:val="007C0C35"/>
    <w:rsid w:val="0082451F"/>
    <w:rsid w:val="008609AE"/>
    <w:rsid w:val="00870F18"/>
    <w:rsid w:val="00877EB9"/>
    <w:rsid w:val="008827F5"/>
    <w:rsid w:val="00887E15"/>
    <w:rsid w:val="008A1978"/>
    <w:rsid w:val="008A2082"/>
    <w:rsid w:val="008D43FD"/>
    <w:rsid w:val="008D5553"/>
    <w:rsid w:val="008E76D6"/>
    <w:rsid w:val="00914483"/>
    <w:rsid w:val="0092065C"/>
    <w:rsid w:val="00940136"/>
    <w:rsid w:val="00943F70"/>
    <w:rsid w:val="00967092"/>
    <w:rsid w:val="00981E4C"/>
    <w:rsid w:val="00983416"/>
    <w:rsid w:val="009A6922"/>
    <w:rsid w:val="009B48CE"/>
    <w:rsid w:val="009D29C8"/>
    <w:rsid w:val="009E7FAB"/>
    <w:rsid w:val="009F271F"/>
    <w:rsid w:val="009F5510"/>
    <w:rsid w:val="00A21B4C"/>
    <w:rsid w:val="00A43DFC"/>
    <w:rsid w:val="00A467A6"/>
    <w:rsid w:val="00A754F2"/>
    <w:rsid w:val="00A9189D"/>
    <w:rsid w:val="00A96ECF"/>
    <w:rsid w:val="00AA1F79"/>
    <w:rsid w:val="00AD0E70"/>
    <w:rsid w:val="00AD510B"/>
    <w:rsid w:val="00AE503C"/>
    <w:rsid w:val="00AF131E"/>
    <w:rsid w:val="00B222B3"/>
    <w:rsid w:val="00B35AE5"/>
    <w:rsid w:val="00B80BBD"/>
    <w:rsid w:val="00B8656B"/>
    <w:rsid w:val="00B86A9F"/>
    <w:rsid w:val="00B977D0"/>
    <w:rsid w:val="00BA3E66"/>
    <w:rsid w:val="00BC6F82"/>
    <w:rsid w:val="00BE0473"/>
    <w:rsid w:val="00BF0FC7"/>
    <w:rsid w:val="00BF54E2"/>
    <w:rsid w:val="00BF68A1"/>
    <w:rsid w:val="00C02124"/>
    <w:rsid w:val="00C02DEE"/>
    <w:rsid w:val="00C06177"/>
    <w:rsid w:val="00C3600A"/>
    <w:rsid w:val="00C645E7"/>
    <w:rsid w:val="00C71A06"/>
    <w:rsid w:val="00C80CDD"/>
    <w:rsid w:val="00CA2E36"/>
    <w:rsid w:val="00CC2169"/>
    <w:rsid w:val="00CE03C2"/>
    <w:rsid w:val="00D07511"/>
    <w:rsid w:val="00D32104"/>
    <w:rsid w:val="00D35DD3"/>
    <w:rsid w:val="00D47737"/>
    <w:rsid w:val="00D70F5E"/>
    <w:rsid w:val="00D800BF"/>
    <w:rsid w:val="00D8398A"/>
    <w:rsid w:val="00DB5696"/>
    <w:rsid w:val="00DC1F35"/>
    <w:rsid w:val="00DC4AC9"/>
    <w:rsid w:val="00DC4B41"/>
    <w:rsid w:val="00DD5798"/>
    <w:rsid w:val="00DE0583"/>
    <w:rsid w:val="00DE497D"/>
    <w:rsid w:val="00DE7030"/>
    <w:rsid w:val="00E16C19"/>
    <w:rsid w:val="00E230A5"/>
    <w:rsid w:val="00E24E66"/>
    <w:rsid w:val="00E37E08"/>
    <w:rsid w:val="00E4527E"/>
    <w:rsid w:val="00E55A87"/>
    <w:rsid w:val="00EA026B"/>
    <w:rsid w:val="00EA6248"/>
    <w:rsid w:val="00EB3152"/>
    <w:rsid w:val="00ED26E7"/>
    <w:rsid w:val="00EF0B6D"/>
    <w:rsid w:val="00F032E6"/>
    <w:rsid w:val="00F175CB"/>
    <w:rsid w:val="00F334AA"/>
    <w:rsid w:val="00F37723"/>
    <w:rsid w:val="00F7650F"/>
    <w:rsid w:val="00FA217C"/>
    <w:rsid w:val="00FB4E49"/>
    <w:rsid w:val="00FF1953"/>
    <w:rsid w:val="00FF2A65"/>
    <w:rsid w:val="00FF3369"/>
    <w:rsid w:val="0AEEA05B"/>
    <w:rsid w:val="0FE3C876"/>
    <w:rsid w:val="13CB642C"/>
    <w:rsid w:val="754C27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3"/>
    <o:shapelayout v:ext="edit">
      <o:idmap v:ext="edit" data="1"/>
    </o:shapelayout>
  </w:shapeDefaults>
  <w:decimalSymbol w:val="."/>
  <w:listSeparator w:val=","/>
  <w14:docId w14:val="0428B49D"/>
  <w15:chartTrackingRefBased/>
  <w15:docId w15:val="{C277636E-560F-4599-910E-806C368AA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footer" w:uiPriority="99"/>
    <w:lsdException w:name="caption" w:semiHidden="1" w:unhideWhenUsed="1" w:qFormat="1"/>
    <w:lsdException w:name="Title" w:uiPriority="10" w:qFormat="1"/>
    <w:lsdException w:name="Subtitle" w:qFormat="1"/>
    <w:lsdException w:name="Hyperlink" w:uiPriority="99"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406D"/>
    <w:rPr>
      <w:sz w:val="24"/>
      <w:lang w:val="en-GB" w:eastAsia="en-US"/>
    </w:rPr>
  </w:style>
  <w:style w:type="paragraph" w:styleId="Heading1">
    <w:name w:val="heading 1"/>
    <w:basedOn w:val="Normal"/>
    <w:next w:val="Normal"/>
    <w:qFormat/>
    <w:rsid w:val="0017406D"/>
    <w:pPr>
      <w:keepNext/>
      <w:jc w:val="center"/>
      <w:outlineLvl w:val="0"/>
    </w:pPr>
    <w:rPr>
      <w:b/>
      <w:sz w:val="36"/>
    </w:rPr>
  </w:style>
  <w:style w:type="paragraph" w:styleId="Heading2">
    <w:name w:val="heading 2"/>
    <w:basedOn w:val="Normal"/>
    <w:next w:val="Normal"/>
    <w:qFormat/>
    <w:rsid w:val="0017406D"/>
    <w:pPr>
      <w:keepNext/>
      <w:jc w:val="center"/>
      <w:outlineLvl w:val="1"/>
    </w:pPr>
    <w:rPr>
      <w:b/>
      <w:sz w:val="52"/>
      <w:u w:val="single"/>
    </w:rPr>
  </w:style>
  <w:style w:type="paragraph" w:styleId="Heading3">
    <w:name w:val="heading 3"/>
    <w:basedOn w:val="Normal"/>
    <w:next w:val="Normal"/>
    <w:qFormat/>
    <w:rsid w:val="0017406D"/>
    <w:pPr>
      <w:keepNext/>
      <w:outlineLvl w:val="2"/>
    </w:pPr>
    <w:rPr>
      <w:b/>
      <w:sz w:val="20"/>
    </w:rPr>
  </w:style>
  <w:style w:type="paragraph" w:styleId="Heading4">
    <w:name w:val="heading 4"/>
    <w:basedOn w:val="Normal"/>
    <w:next w:val="Normal"/>
    <w:qFormat/>
    <w:rsid w:val="0017406D"/>
    <w:pPr>
      <w:keepNext/>
      <w:outlineLvl w:val="3"/>
    </w:pPr>
    <w:rPr>
      <w:b/>
    </w:rPr>
  </w:style>
  <w:style w:type="paragraph" w:styleId="Heading8">
    <w:name w:val="heading 8"/>
    <w:basedOn w:val="Normal"/>
    <w:next w:val="Normal"/>
    <w:qFormat/>
    <w:rsid w:val="0017406D"/>
    <w:pPr>
      <w:keepNext/>
      <w:jc w:val="both"/>
      <w:outlineLvl w:val="7"/>
    </w:pPr>
    <w:rPr>
      <w:rFonts w:ascii="Arial" w:hAnsi="Arial" w:cs="Arial"/>
      <w:b/>
      <w:bCs/>
    </w:rPr>
  </w:style>
  <w:style w:type="paragraph" w:styleId="Heading9">
    <w:name w:val="heading 9"/>
    <w:basedOn w:val="Normal"/>
    <w:next w:val="Normal"/>
    <w:qFormat/>
    <w:rsid w:val="0017406D"/>
    <w:pPr>
      <w:keepNext/>
      <w:numPr>
        <w:numId w:val="3"/>
      </w:numPr>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7406D"/>
    <w:pPr>
      <w:ind w:left="360"/>
    </w:pPr>
  </w:style>
  <w:style w:type="paragraph" w:styleId="BodyTextIndent2">
    <w:name w:val="Body Text Indent 2"/>
    <w:basedOn w:val="Normal"/>
    <w:rsid w:val="0017406D"/>
    <w:pPr>
      <w:ind w:left="360"/>
      <w:jc w:val="both"/>
    </w:pPr>
  </w:style>
  <w:style w:type="paragraph" w:styleId="Footer">
    <w:name w:val="footer"/>
    <w:basedOn w:val="Normal"/>
    <w:link w:val="FooterChar"/>
    <w:uiPriority w:val="99"/>
    <w:rsid w:val="0017406D"/>
    <w:pPr>
      <w:tabs>
        <w:tab w:val="center" w:pos="4153"/>
        <w:tab w:val="right" w:pos="8306"/>
      </w:tabs>
    </w:pPr>
  </w:style>
  <w:style w:type="character" w:styleId="PageNumber">
    <w:name w:val="page number"/>
    <w:basedOn w:val="DefaultParagraphFont"/>
    <w:rsid w:val="0017406D"/>
  </w:style>
  <w:style w:type="paragraph" w:styleId="BodyTextIndent3">
    <w:name w:val="Body Text Indent 3"/>
    <w:basedOn w:val="Normal"/>
    <w:rsid w:val="0017406D"/>
    <w:pPr>
      <w:ind w:left="660"/>
      <w:jc w:val="both"/>
    </w:pPr>
    <w:rPr>
      <w:rFonts w:ascii="Arial" w:hAnsi="Arial" w:cs="Arial"/>
      <w:bCs/>
    </w:rPr>
  </w:style>
  <w:style w:type="paragraph" w:styleId="BodyText">
    <w:name w:val="Body Text"/>
    <w:basedOn w:val="Normal"/>
    <w:link w:val="BodyTextChar"/>
    <w:rsid w:val="009B48CE"/>
    <w:pPr>
      <w:spacing w:after="120"/>
    </w:pPr>
  </w:style>
  <w:style w:type="character" w:customStyle="1" w:styleId="BodyTextChar">
    <w:name w:val="Body Text Char"/>
    <w:basedOn w:val="DefaultParagraphFont"/>
    <w:link w:val="BodyText"/>
    <w:rsid w:val="009B48CE"/>
    <w:rPr>
      <w:sz w:val="24"/>
      <w:lang w:val="en-GB" w:eastAsia="en-US"/>
    </w:rPr>
  </w:style>
  <w:style w:type="paragraph" w:customStyle="1" w:styleId="TableParagraph">
    <w:name w:val="Table Paragraph"/>
    <w:basedOn w:val="Normal"/>
    <w:uiPriority w:val="1"/>
    <w:qFormat/>
    <w:rsid w:val="001B2513"/>
    <w:pPr>
      <w:widowControl w:val="0"/>
      <w:autoSpaceDE w:val="0"/>
      <w:autoSpaceDN w:val="0"/>
      <w:spacing w:line="248" w:lineRule="exact"/>
      <w:ind w:left="108"/>
    </w:pPr>
    <w:rPr>
      <w:rFonts w:ascii="Calibri" w:eastAsia="Calibri" w:hAnsi="Calibri" w:cs="Calibri"/>
      <w:sz w:val="22"/>
      <w:szCs w:val="22"/>
    </w:rPr>
  </w:style>
  <w:style w:type="paragraph" w:styleId="Title">
    <w:name w:val="Title"/>
    <w:basedOn w:val="Normal"/>
    <w:next w:val="Normal"/>
    <w:link w:val="TitleChar"/>
    <w:uiPriority w:val="10"/>
    <w:qFormat/>
    <w:rsid w:val="00D800BF"/>
    <w:pPr>
      <w:spacing w:before="400" w:after="680"/>
      <w:ind w:left="720"/>
      <w:contextualSpacing/>
    </w:pPr>
    <w:rPr>
      <w:rFonts w:ascii="Impact" w:eastAsiaTheme="majorEastAsia" w:hAnsi="Impact" w:cstheme="majorBidi"/>
      <w:noProof/>
      <w:color w:val="44546A" w:themeColor="text2"/>
      <w:kern w:val="28"/>
      <w:sz w:val="48"/>
      <w:szCs w:val="48"/>
      <w:lang w:val="en-US" w:eastAsia="en-GB"/>
    </w:rPr>
  </w:style>
  <w:style w:type="character" w:customStyle="1" w:styleId="TitleChar">
    <w:name w:val="Title Char"/>
    <w:basedOn w:val="DefaultParagraphFont"/>
    <w:link w:val="Title"/>
    <w:uiPriority w:val="10"/>
    <w:rsid w:val="00D800BF"/>
    <w:rPr>
      <w:rFonts w:ascii="Impact" w:eastAsiaTheme="majorEastAsia" w:hAnsi="Impact" w:cstheme="majorBidi"/>
      <w:noProof/>
      <w:color w:val="44546A" w:themeColor="text2"/>
      <w:kern w:val="28"/>
      <w:sz w:val="48"/>
      <w:szCs w:val="48"/>
      <w:lang w:eastAsia="en-GB"/>
    </w:rPr>
  </w:style>
  <w:style w:type="paragraph" w:customStyle="1" w:styleId="small">
    <w:name w:val="small"/>
    <w:next w:val="Normal"/>
    <w:semiHidden/>
    <w:rsid w:val="00D800BF"/>
    <w:pPr>
      <w:spacing w:line="360" w:lineRule="auto"/>
      <w:ind w:left="360"/>
    </w:pPr>
    <w:rPr>
      <w:rFonts w:asciiTheme="minorHAnsi" w:eastAsiaTheme="minorHAnsi" w:hAnsiTheme="minorHAnsi" w:cstheme="minorBidi"/>
      <w:color w:val="000000" w:themeColor="text1"/>
      <w:szCs w:val="22"/>
      <w:lang w:eastAsia="en-US"/>
    </w:rPr>
  </w:style>
  <w:style w:type="table" w:customStyle="1" w:styleId="TableGrid">
    <w:name w:val="TableGrid"/>
    <w:rsid w:val="00347616"/>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FB4E49"/>
    <w:pPr>
      <w:ind w:left="720"/>
      <w:contextualSpacing/>
    </w:pPr>
  </w:style>
  <w:style w:type="paragraph" w:styleId="Header">
    <w:name w:val="header"/>
    <w:basedOn w:val="Normal"/>
    <w:link w:val="HeaderChar"/>
    <w:rsid w:val="00290091"/>
    <w:pPr>
      <w:tabs>
        <w:tab w:val="center" w:pos="4513"/>
        <w:tab w:val="right" w:pos="9026"/>
      </w:tabs>
    </w:pPr>
  </w:style>
  <w:style w:type="character" w:customStyle="1" w:styleId="HeaderChar">
    <w:name w:val="Header Char"/>
    <w:basedOn w:val="DefaultParagraphFont"/>
    <w:link w:val="Header"/>
    <w:rsid w:val="00290091"/>
    <w:rPr>
      <w:sz w:val="24"/>
      <w:lang w:val="en-GB" w:eastAsia="en-US"/>
    </w:rPr>
  </w:style>
  <w:style w:type="character" w:customStyle="1" w:styleId="FooterChar">
    <w:name w:val="Footer Char"/>
    <w:basedOn w:val="DefaultParagraphFont"/>
    <w:link w:val="Footer"/>
    <w:uiPriority w:val="99"/>
    <w:rsid w:val="00290091"/>
    <w:rPr>
      <w:sz w:val="24"/>
      <w:lang w:val="en-GB" w:eastAsia="en-US"/>
    </w:rPr>
  </w:style>
  <w:style w:type="paragraph" w:customStyle="1" w:styleId="TNCBodyText">
    <w:name w:val="TNC Body Text"/>
    <w:basedOn w:val="Normal"/>
    <w:link w:val="TNCBodyTextChar"/>
    <w:qFormat/>
    <w:rsid w:val="00983416"/>
    <w:pPr>
      <w:spacing w:before="200" w:after="200" w:line="276" w:lineRule="auto"/>
      <w:jc w:val="both"/>
    </w:pPr>
    <w:rPr>
      <w:rFonts w:ascii="Poppins" w:eastAsiaTheme="minorHAnsi" w:hAnsi="Poppins" w:cstheme="minorBidi"/>
      <w:sz w:val="22"/>
      <w:szCs w:val="22"/>
    </w:rPr>
  </w:style>
  <w:style w:type="character" w:customStyle="1" w:styleId="TNCBodyTextChar">
    <w:name w:val="TNC Body Text Char"/>
    <w:basedOn w:val="DefaultParagraphFont"/>
    <w:link w:val="TNCBodyText"/>
    <w:rsid w:val="00983416"/>
    <w:rPr>
      <w:rFonts w:ascii="Poppins" w:eastAsiaTheme="minorHAnsi" w:hAnsi="Poppins" w:cstheme="minorBidi"/>
      <w:sz w:val="22"/>
      <w:szCs w:val="22"/>
      <w:lang w:val="en-GB" w:eastAsia="en-US"/>
    </w:rPr>
  </w:style>
  <w:style w:type="character" w:styleId="Hyperlink">
    <w:name w:val="Hyperlink"/>
    <w:uiPriority w:val="99"/>
    <w:unhideWhenUsed/>
    <w:qFormat/>
    <w:rsid w:val="0053638F"/>
    <w:rPr>
      <w:color w:val="0072CC"/>
      <w:u w:val="single"/>
    </w:rPr>
  </w:style>
  <w:style w:type="table" w:styleId="TableGrid0">
    <w:name w:val="Table Grid"/>
    <w:basedOn w:val="TableNormal"/>
    <w:uiPriority w:val="59"/>
    <w:rsid w:val="0053638F"/>
    <w:rPr>
      <w:rFonts w:ascii="Calibri" w:eastAsia="Calibri" w:hAnsi="Calibri"/>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1390">
      <w:bodyDiv w:val="1"/>
      <w:marLeft w:val="0"/>
      <w:marRight w:val="0"/>
      <w:marTop w:val="0"/>
      <w:marBottom w:val="0"/>
      <w:divBdr>
        <w:top w:val="none" w:sz="0" w:space="0" w:color="auto"/>
        <w:left w:val="none" w:sz="0" w:space="0" w:color="auto"/>
        <w:bottom w:val="none" w:sz="0" w:space="0" w:color="auto"/>
        <w:right w:val="none" w:sz="0" w:space="0" w:color="auto"/>
      </w:divBdr>
      <w:divsChild>
        <w:div w:id="215555045">
          <w:marLeft w:val="0"/>
          <w:marRight w:val="0"/>
          <w:marTop w:val="0"/>
          <w:marBottom w:val="0"/>
          <w:divBdr>
            <w:top w:val="none" w:sz="0" w:space="0" w:color="auto"/>
            <w:left w:val="none" w:sz="0" w:space="0" w:color="auto"/>
            <w:bottom w:val="none" w:sz="0" w:space="0" w:color="auto"/>
            <w:right w:val="none" w:sz="0" w:space="0" w:color="auto"/>
          </w:divBdr>
        </w:div>
        <w:div w:id="239608332">
          <w:marLeft w:val="0"/>
          <w:marRight w:val="0"/>
          <w:marTop w:val="0"/>
          <w:marBottom w:val="0"/>
          <w:divBdr>
            <w:top w:val="none" w:sz="0" w:space="0" w:color="auto"/>
            <w:left w:val="none" w:sz="0" w:space="0" w:color="auto"/>
            <w:bottom w:val="none" w:sz="0" w:space="0" w:color="auto"/>
            <w:right w:val="none" w:sz="0" w:space="0" w:color="auto"/>
          </w:divBdr>
        </w:div>
        <w:div w:id="545458456">
          <w:marLeft w:val="0"/>
          <w:marRight w:val="0"/>
          <w:marTop w:val="0"/>
          <w:marBottom w:val="0"/>
          <w:divBdr>
            <w:top w:val="none" w:sz="0" w:space="0" w:color="auto"/>
            <w:left w:val="none" w:sz="0" w:space="0" w:color="auto"/>
            <w:bottom w:val="none" w:sz="0" w:space="0" w:color="auto"/>
            <w:right w:val="none" w:sz="0" w:space="0" w:color="auto"/>
          </w:divBdr>
        </w:div>
        <w:div w:id="727650195">
          <w:marLeft w:val="0"/>
          <w:marRight w:val="0"/>
          <w:marTop w:val="0"/>
          <w:marBottom w:val="0"/>
          <w:divBdr>
            <w:top w:val="none" w:sz="0" w:space="0" w:color="auto"/>
            <w:left w:val="none" w:sz="0" w:space="0" w:color="auto"/>
            <w:bottom w:val="none" w:sz="0" w:space="0" w:color="auto"/>
            <w:right w:val="none" w:sz="0" w:space="0" w:color="auto"/>
          </w:divBdr>
        </w:div>
        <w:div w:id="763959005">
          <w:marLeft w:val="0"/>
          <w:marRight w:val="0"/>
          <w:marTop w:val="0"/>
          <w:marBottom w:val="0"/>
          <w:divBdr>
            <w:top w:val="none" w:sz="0" w:space="0" w:color="auto"/>
            <w:left w:val="none" w:sz="0" w:space="0" w:color="auto"/>
            <w:bottom w:val="none" w:sz="0" w:space="0" w:color="auto"/>
            <w:right w:val="none" w:sz="0" w:space="0" w:color="auto"/>
          </w:divBdr>
        </w:div>
        <w:div w:id="803161934">
          <w:marLeft w:val="0"/>
          <w:marRight w:val="0"/>
          <w:marTop w:val="0"/>
          <w:marBottom w:val="0"/>
          <w:divBdr>
            <w:top w:val="none" w:sz="0" w:space="0" w:color="auto"/>
            <w:left w:val="none" w:sz="0" w:space="0" w:color="auto"/>
            <w:bottom w:val="none" w:sz="0" w:space="0" w:color="auto"/>
            <w:right w:val="none" w:sz="0" w:space="0" w:color="auto"/>
          </w:divBdr>
        </w:div>
        <w:div w:id="825510232">
          <w:marLeft w:val="0"/>
          <w:marRight w:val="0"/>
          <w:marTop w:val="0"/>
          <w:marBottom w:val="0"/>
          <w:divBdr>
            <w:top w:val="none" w:sz="0" w:space="0" w:color="auto"/>
            <w:left w:val="none" w:sz="0" w:space="0" w:color="auto"/>
            <w:bottom w:val="none" w:sz="0" w:space="0" w:color="auto"/>
            <w:right w:val="none" w:sz="0" w:space="0" w:color="auto"/>
          </w:divBdr>
        </w:div>
        <w:div w:id="877742864">
          <w:marLeft w:val="0"/>
          <w:marRight w:val="0"/>
          <w:marTop w:val="0"/>
          <w:marBottom w:val="0"/>
          <w:divBdr>
            <w:top w:val="none" w:sz="0" w:space="0" w:color="auto"/>
            <w:left w:val="none" w:sz="0" w:space="0" w:color="auto"/>
            <w:bottom w:val="none" w:sz="0" w:space="0" w:color="auto"/>
            <w:right w:val="none" w:sz="0" w:space="0" w:color="auto"/>
          </w:divBdr>
        </w:div>
        <w:div w:id="1138377655">
          <w:marLeft w:val="0"/>
          <w:marRight w:val="0"/>
          <w:marTop w:val="0"/>
          <w:marBottom w:val="0"/>
          <w:divBdr>
            <w:top w:val="none" w:sz="0" w:space="0" w:color="auto"/>
            <w:left w:val="none" w:sz="0" w:space="0" w:color="auto"/>
            <w:bottom w:val="none" w:sz="0" w:space="0" w:color="auto"/>
            <w:right w:val="none" w:sz="0" w:space="0" w:color="auto"/>
          </w:divBdr>
        </w:div>
        <w:div w:id="1200707280">
          <w:marLeft w:val="0"/>
          <w:marRight w:val="0"/>
          <w:marTop w:val="0"/>
          <w:marBottom w:val="0"/>
          <w:divBdr>
            <w:top w:val="none" w:sz="0" w:space="0" w:color="auto"/>
            <w:left w:val="none" w:sz="0" w:space="0" w:color="auto"/>
            <w:bottom w:val="none" w:sz="0" w:space="0" w:color="auto"/>
            <w:right w:val="none" w:sz="0" w:space="0" w:color="auto"/>
          </w:divBdr>
        </w:div>
        <w:div w:id="1280844550">
          <w:marLeft w:val="0"/>
          <w:marRight w:val="0"/>
          <w:marTop w:val="0"/>
          <w:marBottom w:val="0"/>
          <w:divBdr>
            <w:top w:val="none" w:sz="0" w:space="0" w:color="auto"/>
            <w:left w:val="none" w:sz="0" w:space="0" w:color="auto"/>
            <w:bottom w:val="none" w:sz="0" w:space="0" w:color="auto"/>
            <w:right w:val="none" w:sz="0" w:space="0" w:color="auto"/>
          </w:divBdr>
        </w:div>
        <w:div w:id="1381125669">
          <w:marLeft w:val="0"/>
          <w:marRight w:val="0"/>
          <w:marTop w:val="0"/>
          <w:marBottom w:val="0"/>
          <w:divBdr>
            <w:top w:val="none" w:sz="0" w:space="0" w:color="auto"/>
            <w:left w:val="none" w:sz="0" w:space="0" w:color="auto"/>
            <w:bottom w:val="none" w:sz="0" w:space="0" w:color="auto"/>
            <w:right w:val="none" w:sz="0" w:space="0" w:color="auto"/>
          </w:divBdr>
        </w:div>
        <w:div w:id="1555658890">
          <w:marLeft w:val="0"/>
          <w:marRight w:val="0"/>
          <w:marTop w:val="0"/>
          <w:marBottom w:val="0"/>
          <w:divBdr>
            <w:top w:val="none" w:sz="0" w:space="0" w:color="auto"/>
            <w:left w:val="none" w:sz="0" w:space="0" w:color="auto"/>
            <w:bottom w:val="none" w:sz="0" w:space="0" w:color="auto"/>
            <w:right w:val="none" w:sz="0" w:space="0" w:color="auto"/>
          </w:divBdr>
        </w:div>
        <w:div w:id="1617133410">
          <w:marLeft w:val="0"/>
          <w:marRight w:val="0"/>
          <w:marTop w:val="0"/>
          <w:marBottom w:val="0"/>
          <w:divBdr>
            <w:top w:val="none" w:sz="0" w:space="0" w:color="auto"/>
            <w:left w:val="none" w:sz="0" w:space="0" w:color="auto"/>
            <w:bottom w:val="none" w:sz="0" w:space="0" w:color="auto"/>
            <w:right w:val="none" w:sz="0" w:space="0" w:color="auto"/>
          </w:divBdr>
        </w:div>
        <w:div w:id="1767994270">
          <w:marLeft w:val="0"/>
          <w:marRight w:val="0"/>
          <w:marTop w:val="0"/>
          <w:marBottom w:val="0"/>
          <w:divBdr>
            <w:top w:val="none" w:sz="0" w:space="0" w:color="auto"/>
            <w:left w:val="none" w:sz="0" w:space="0" w:color="auto"/>
            <w:bottom w:val="none" w:sz="0" w:space="0" w:color="auto"/>
            <w:right w:val="none" w:sz="0" w:space="0" w:color="auto"/>
          </w:divBdr>
        </w:div>
        <w:div w:id="1771197321">
          <w:marLeft w:val="0"/>
          <w:marRight w:val="0"/>
          <w:marTop w:val="0"/>
          <w:marBottom w:val="0"/>
          <w:divBdr>
            <w:top w:val="none" w:sz="0" w:space="0" w:color="auto"/>
            <w:left w:val="none" w:sz="0" w:space="0" w:color="auto"/>
            <w:bottom w:val="none" w:sz="0" w:space="0" w:color="auto"/>
            <w:right w:val="none" w:sz="0" w:space="0" w:color="auto"/>
          </w:divBdr>
        </w:div>
        <w:div w:id="1943106384">
          <w:marLeft w:val="0"/>
          <w:marRight w:val="0"/>
          <w:marTop w:val="0"/>
          <w:marBottom w:val="0"/>
          <w:divBdr>
            <w:top w:val="none" w:sz="0" w:space="0" w:color="auto"/>
            <w:left w:val="none" w:sz="0" w:space="0" w:color="auto"/>
            <w:bottom w:val="none" w:sz="0" w:space="0" w:color="auto"/>
            <w:right w:val="none" w:sz="0" w:space="0" w:color="auto"/>
          </w:divBdr>
        </w:div>
        <w:div w:id="1953046186">
          <w:marLeft w:val="0"/>
          <w:marRight w:val="0"/>
          <w:marTop w:val="0"/>
          <w:marBottom w:val="0"/>
          <w:divBdr>
            <w:top w:val="none" w:sz="0" w:space="0" w:color="auto"/>
            <w:left w:val="none" w:sz="0" w:space="0" w:color="auto"/>
            <w:bottom w:val="none" w:sz="0" w:space="0" w:color="auto"/>
            <w:right w:val="none" w:sz="0" w:space="0" w:color="auto"/>
          </w:divBdr>
        </w:div>
        <w:div w:id="1995602755">
          <w:marLeft w:val="0"/>
          <w:marRight w:val="0"/>
          <w:marTop w:val="0"/>
          <w:marBottom w:val="0"/>
          <w:divBdr>
            <w:top w:val="none" w:sz="0" w:space="0" w:color="auto"/>
            <w:left w:val="none" w:sz="0" w:space="0" w:color="auto"/>
            <w:bottom w:val="none" w:sz="0" w:space="0" w:color="auto"/>
            <w:right w:val="none" w:sz="0" w:space="0" w:color="auto"/>
          </w:divBdr>
        </w:div>
        <w:div w:id="2001958299">
          <w:marLeft w:val="0"/>
          <w:marRight w:val="0"/>
          <w:marTop w:val="0"/>
          <w:marBottom w:val="0"/>
          <w:divBdr>
            <w:top w:val="none" w:sz="0" w:space="0" w:color="auto"/>
            <w:left w:val="none" w:sz="0" w:space="0" w:color="auto"/>
            <w:bottom w:val="none" w:sz="0" w:space="0" w:color="auto"/>
            <w:right w:val="none" w:sz="0" w:space="0" w:color="auto"/>
          </w:divBdr>
        </w:div>
        <w:div w:id="2091537667">
          <w:marLeft w:val="0"/>
          <w:marRight w:val="0"/>
          <w:marTop w:val="0"/>
          <w:marBottom w:val="0"/>
          <w:divBdr>
            <w:top w:val="none" w:sz="0" w:space="0" w:color="auto"/>
            <w:left w:val="none" w:sz="0" w:space="0" w:color="auto"/>
            <w:bottom w:val="none" w:sz="0" w:space="0" w:color="auto"/>
            <w:right w:val="none" w:sz="0" w:space="0" w:color="auto"/>
          </w:divBdr>
        </w:div>
        <w:div w:id="2095125270">
          <w:marLeft w:val="0"/>
          <w:marRight w:val="0"/>
          <w:marTop w:val="0"/>
          <w:marBottom w:val="0"/>
          <w:divBdr>
            <w:top w:val="none" w:sz="0" w:space="0" w:color="auto"/>
            <w:left w:val="none" w:sz="0" w:space="0" w:color="auto"/>
            <w:bottom w:val="none" w:sz="0" w:space="0" w:color="auto"/>
            <w:right w:val="none" w:sz="0" w:space="0" w:color="auto"/>
          </w:divBdr>
        </w:div>
        <w:div w:id="2133669127">
          <w:marLeft w:val="0"/>
          <w:marRight w:val="0"/>
          <w:marTop w:val="0"/>
          <w:marBottom w:val="0"/>
          <w:divBdr>
            <w:top w:val="none" w:sz="0" w:space="0" w:color="auto"/>
            <w:left w:val="none" w:sz="0" w:space="0" w:color="auto"/>
            <w:bottom w:val="none" w:sz="0" w:space="0" w:color="auto"/>
            <w:right w:val="none" w:sz="0" w:space="0" w:color="auto"/>
          </w:divBdr>
        </w:div>
      </w:divsChild>
    </w:div>
    <w:div w:id="236979455">
      <w:bodyDiv w:val="1"/>
      <w:marLeft w:val="0"/>
      <w:marRight w:val="0"/>
      <w:marTop w:val="0"/>
      <w:marBottom w:val="0"/>
      <w:divBdr>
        <w:top w:val="none" w:sz="0" w:space="0" w:color="auto"/>
        <w:left w:val="none" w:sz="0" w:space="0" w:color="auto"/>
        <w:bottom w:val="none" w:sz="0" w:space="0" w:color="auto"/>
        <w:right w:val="none" w:sz="0" w:space="0" w:color="auto"/>
      </w:divBdr>
    </w:div>
    <w:div w:id="329331457">
      <w:bodyDiv w:val="1"/>
      <w:marLeft w:val="0"/>
      <w:marRight w:val="0"/>
      <w:marTop w:val="0"/>
      <w:marBottom w:val="0"/>
      <w:divBdr>
        <w:top w:val="none" w:sz="0" w:space="0" w:color="auto"/>
        <w:left w:val="none" w:sz="0" w:space="0" w:color="auto"/>
        <w:bottom w:val="none" w:sz="0" w:space="0" w:color="auto"/>
        <w:right w:val="none" w:sz="0" w:space="0" w:color="auto"/>
      </w:divBdr>
    </w:div>
    <w:div w:id="583026651">
      <w:bodyDiv w:val="1"/>
      <w:marLeft w:val="0"/>
      <w:marRight w:val="0"/>
      <w:marTop w:val="0"/>
      <w:marBottom w:val="0"/>
      <w:divBdr>
        <w:top w:val="none" w:sz="0" w:space="0" w:color="auto"/>
        <w:left w:val="none" w:sz="0" w:space="0" w:color="auto"/>
        <w:bottom w:val="none" w:sz="0" w:space="0" w:color="auto"/>
        <w:right w:val="none" w:sz="0" w:space="0" w:color="auto"/>
      </w:divBdr>
    </w:div>
    <w:div w:id="813596402">
      <w:bodyDiv w:val="1"/>
      <w:marLeft w:val="0"/>
      <w:marRight w:val="0"/>
      <w:marTop w:val="0"/>
      <w:marBottom w:val="0"/>
      <w:divBdr>
        <w:top w:val="none" w:sz="0" w:space="0" w:color="auto"/>
        <w:left w:val="none" w:sz="0" w:space="0" w:color="auto"/>
        <w:bottom w:val="none" w:sz="0" w:space="0" w:color="auto"/>
        <w:right w:val="none" w:sz="0" w:space="0" w:color="auto"/>
      </w:divBdr>
    </w:div>
    <w:div w:id="1270970033">
      <w:bodyDiv w:val="1"/>
      <w:marLeft w:val="0"/>
      <w:marRight w:val="0"/>
      <w:marTop w:val="0"/>
      <w:marBottom w:val="0"/>
      <w:divBdr>
        <w:top w:val="none" w:sz="0" w:space="0" w:color="auto"/>
        <w:left w:val="none" w:sz="0" w:space="0" w:color="auto"/>
        <w:bottom w:val="none" w:sz="0" w:space="0" w:color="auto"/>
        <w:right w:val="none" w:sz="0" w:space="0" w:color="auto"/>
      </w:divBdr>
    </w:div>
    <w:div w:id="1799956024">
      <w:bodyDiv w:val="1"/>
      <w:marLeft w:val="0"/>
      <w:marRight w:val="0"/>
      <w:marTop w:val="0"/>
      <w:marBottom w:val="0"/>
      <w:divBdr>
        <w:top w:val="none" w:sz="0" w:space="0" w:color="auto"/>
        <w:left w:val="none" w:sz="0" w:space="0" w:color="auto"/>
        <w:bottom w:val="none" w:sz="0" w:space="0" w:color="auto"/>
        <w:right w:val="none" w:sz="0" w:space="0" w:color="auto"/>
      </w:divBdr>
    </w:div>
    <w:div w:id="189400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footer" Target="footer4.xml"/><Relationship Id="rId21" Type="http://schemas.openxmlformats.org/officeDocument/2006/relationships/image" Target="media/image9.jpg"/><Relationship Id="rId34" Type="http://schemas.openxmlformats.org/officeDocument/2006/relationships/image" Target="media/image20.jpg"/><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image" Target="media/image17.jpe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jpg"/><Relationship Id="rId32" Type="http://schemas.openxmlformats.org/officeDocument/2006/relationships/footer" Target="footer2.xml"/><Relationship Id="rId37" Type="http://schemas.openxmlformats.org/officeDocument/2006/relationships/header" Target="header1.xml"/><Relationship Id="rId40"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eg"/><Relationship Id="rId36" Type="http://schemas.openxmlformats.org/officeDocument/2006/relationships/image" Target="media/image22.png"/><Relationship Id="rId10" Type="http://schemas.openxmlformats.org/officeDocument/2006/relationships/footnotes" Target="footnotes.xm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1.jpeg"/><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image" Target="media/image13.jpg"/><Relationship Id="rId33" Type="http://schemas.openxmlformats.org/officeDocument/2006/relationships/footer" Target="footer3.xml"/><Relationship Id="rId38" Type="http://schemas.openxmlformats.org/officeDocument/2006/relationships/header" Target="header2.xml"/></Relationships>
</file>

<file path=word/_rels/footer5.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4.png"/><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_x0020_Approved xmlns="86990e66-f568-475b-9902-f7df526888c7">2025-09-02T23:00:00+00:00</Date_x0020_Approved>
    <Category xmlns="86990e66-f568-475b-9902-f7df526888c7">Behaviour</Category>
    <Effective_x0020_Date xmlns="86990e66-f568-475b-9902-f7df526888c7">2026-09-02T23:00:00+00:00</Effective_x0020_Date>
    <Ratified_x0020_On xmlns="86990e66-f568-475b-9902-f7df526888c7" xsi:nil="true"/>
    <Ratified_x0020_By xmlns="86990e66-f568-475b-9902-f7df526888c7">Management Committee</Ratified_x0020_By>
    <Named_x0020_Lead xmlns="86990e66-f568-475b-9902-f7df526888c7">
      <UserInfo>
        <DisplayName>Mr Nicky Waters</DisplayName>
        <AccountId>24</AccountId>
        <AccountType/>
      </UserInfo>
    </Named_x0020_Lead>
    <Under_x0020_Review xmlns="86990e66-f568-475b-9902-f7df526888c7">false</Under_x0020_Review>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1C786F640874F4C9910913A34AC9542" ma:contentTypeVersion="119" ma:contentTypeDescription="Create a new document." ma:contentTypeScope="" ma:versionID="d867deaca1e73575c7f2f18321fea327">
  <xsd:schema xmlns:xsd="http://www.w3.org/2001/XMLSchema" xmlns:xs="http://www.w3.org/2001/XMLSchema" xmlns:p="http://schemas.microsoft.com/office/2006/metadata/properties" xmlns:ns2="86990e66-f568-475b-9902-f7df526888c7" xmlns:ns3="15457fc8-99bb-4568-a3d4-f37063f65e38" xmlns:ns4="1f23f3b4-58df-475d-a91e-5642ed1d0694" xmlns:ns5="6d1f9b77-860f-4c3f-a2d2-a0a642dbd152" targetNamespace="http://schemas.microsoft.com/office/2006/metadata/properties" ma:root="true" ma:fieldsID="0bcca86a62beb7c6d879140f7e3d7838" ns2:_="" ns3:_="" ns4:_="" ns5:_="">
    <xsd:import namespace="86990e66-f568-475b-9902-f7df526888c7"/>
    <xsd:import namespace="15457fc8-99bb-4568-a3d4-f37063f65e38"/>
    <xsd:import namespace="1f23f3b4-58df-475d-a91e-5642ed1d0694"/>
    <xsd:import namespace="6d1f9b77-860f-4c3f-a2d2-a0a642dbd152"/>
    <xsd:element name="properties">
      <xsd:complexType>
        <xsd:sequence>
          <xsd:element name="documentManagement">
            <xsd:complexType>
              <xsd:all>
                <xsd:element ref="ns2:Under_x0020_Review" minOccurs="0"/>
                <xsd:element ref="ns2:Date_x0020_Approved"/>
                <xsd:element ref="ns2:Effective_x0020_Date"/>
                <xsd:element ref="ns2:Ratified_x0020_By" minOccurs="0"/>
                <xsd:element ref="ns2:Ratified_x0020_On" minOccurs="0"/>
                <xsd:element ref="ns2:Named_x0020_Lead" minOccurs="0"/>
                <xsd:element ref="ns2:Category"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990e66-f568-475b-9902-f7df526888c7" elementFormDefault="qualified">
    <xsd:import namespace="http://schemas.microsoft.com/office/2006/documentManagement/types"/>
    <xsd:import namespace="http://schemas.microsoft.com/office/infopath/2007/PartnerControls"/>
    <xsd:element name="Under_x0020_Review" ma:index="8" nillable="true" ma:displayName="Under Review" ma:default="0" ma:internalName="Under_x0020_Review">
      <xsd:simpleType>
        <xsd:restriction base="dms:Boolean"/>
      </xsd:simpleType>
    </xsd:element>
    <xsd:element name="Date_x0020_Approved" ma:index="9" ma:displayName="Last Reviewed" ma:format="DateOnly" ma:internalName="Date_x0020_Approved" ma:readOnly="false">
      <xsd:simpleType>
        <xsd:restriction base="dms:DateTime"/>
      </xsd:simpleType>
    </xsd:element>
    <xsd:element name="Effective_x0020_Date" ma:index="10" ma:displayName="Next Review" ma:format="DateOnly" ma:internalName="Effective_x0020_Date" ma:readOnly="false">
      <xsd:simpleType>
        <xsd:restriction base="dms:DateTime"/>
      </xsd:simpleType>
    </xsd:element>
    <xsd:element name="Ratified_x0020_By" ma:index="11" nillable="true" ma:displayName="Ratified By" ma:internalName="Ratified_x0020_By">
      <xsd:simpleType>
        <xsd:restriction base="dms:Text">
          <xsd:maxLength value="255"/>
        </xsd:restriction>
      </xsd:simpleType>
    </xsd:element>
    <xsd:element name="Ratified_x0020_On" ma:index="12" nillable="true" ma:displayName="Ratified On" ma:format="DateOnly" ma:internalName="Ratified_x0020_On">
      <xsd:simpleType>
        <xsd:restriction base="dms:DateTime"/>
      </xsd:simpleType>
    </xsd:element>
    <xsd:element name="Named_x0020_Lead" ma:index="13" nillable="true" ma:displayName="Named Lead" ma:list="UserInfo" ma:SharePointGroup="0" ma:internalName="Named_x0020_Lead"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14" nillable="true" ma:displayName="Category" ma:format="Dropdown" ma:internalName="Category">
      <xsd:simpleType>
        <xsd:restriction base="dms:Choice">
          <xsd:enumeration value="Safeguarding"/>
          <xsd:enumeration value="Inspection"/>
          <xsd:enumeration value="Leadership"/>
          <xsd:enumeration value="Behaviour"/>
          <xsd:enumeration value="Community"/>
          <xsd:enumeration value="Curriculum"/>
          <xsd:enumeration value="Environment"/>
          <xsd:enumeration value="Finance"/>
          <xsd:enumeration value="General"/>
          <xsd:enumeration value="Governors"/>
          <xsd:enumeration value="Health and Safety"/>
          <xsd:enumeration value="Premises"/>
          <xsd:enumeration value="Pupils"/>
          <xsd:enumeration value="Staff"/>
        </xsd:restriction>
      </xsd:simpleType>
    </xsd:element>
  </xsd:schema>
  <xsd:schema xmlns:xsd="http://www.w3.org/2001/XMLSchema" xmlns:xs="http://www.w3.org/2001/XMLSchema" xmlns:dms="http://schemas.microsoft.com/office/2006/documentManagement/types" xmlns:pc="http://schemas.microsoft.com/office/infopath/2007/PartnerControls" targetNamespace="15457fc8-99bb-4568-a3d4-f37063f65e38"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23f3b4-58df-475d-a91e-5642ed1d069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1f9b77-860f-4c3f-a2d2-a0a642dbd152" elementFormDefault="qualified">
    <xsd:import namespace="http://schemas.microsoft.com/office/2006/documentManagement/types"/>
    <xsd:import namespace="http://schemas.microsoft.com/office/infopath/2007/PartnerControls"/>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6F05AA-86AF-4984-9BC0-94A1CAC8D7F5}">
  <ds:schemaRefs>
    <ds:schemaRef ds:uri="http://schemas.microsoft.com/sharepoint/v3/contenttype/forms"/>
  </ds:schemaRefs>
</ds:datastoreItem>
</file>

<file path=customXml/itemProps2.xml><?xml version="1.0" encoding="utf-8"?>
<ds:datastoreItem xmlns:ds="http://schemas.openxmlformats.org/officeDocument/2006/customXml" ds:itemID="{3458E1D0-DE9F-4843-AAAD-61A114F182F3}">
  <ds:schemaRefs>
    <ds:schemaRef ds:uri="http://schemas.openxmlformats.org/officeDocument/2006/bibliography"/>
  </ds:schemaRefs>
</ds:datastoreItem>
</file>

<file path=customXml/itemProps3.xml><?xml version="1.0" encoding="utf-8"?>
<ds:datastoreItem xmlns:ds="http://schemas.openxmlformats.org/officeDocument/2006/customXml" ds:itemID="{69210A4A-7B0D-4D75-AE09-A8A43526C0DF}">
  <ds:schemaRef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1f23f3b4-58df-475d-a91e-5642ed1d0694"/>
    <ds:schemaRef ds:uri="15457fc8-99bb-4568-a3d4-f37063f65e38"/>
    <ds:schemaRef ds:uri="http://schemas.microsoft.com/office/2006/metadata/properties"/>
    <ds:schemaRef ds:uri="86990e66-f568-475b-9902-f7df526888c7"/>
    <ds:schemaRef ds:uri="http://www.w3.org/XML/1998/namespace"/>
    <ds:schemaRef ds:uri="http://purl.org/dc/dcmitype/"/>
  </ds:schemaRefs>
</ds:datastoreItem>
</file>

<file path=customXml/itemProps4.xml><?xml version="1.0" encoding="utf-8"?>
<ds:datastoreItem xmlns:ds="http://schemas.openxmlformats.org/officeDocument/2006/customXml" ds:itemID="{DA843A77-F156-4C38-857E-91786E0E0A20}">
  <ds:schemaRefs>
    <ds:schemaRef ds:uri="http://schemas.microsoft.com/office/2006/metadata/longProperties"/>
  </ds:schemaRefs>
</ds:datastoreItem>
</file>

<file path=customXml/itemProps5.xml><?xml version="1.0" encoding="utf-8"?>
<ds:datastoreItem xmlns:ds="http://schemas.openxmlformats.org/officeDocument/2006/customXml" ds:itemID="{6911B895-C3B7-4BA9-8A93-718100533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990e66-f568-475b-9902-f7df526888c7"/>
    <ds:schemaRef ds:uri="15457fc8-99bb-4568-a3d4-f37063f65e38"/>
    <ds:schemaRef ds:uri="1f23f3b4-58df-475d-a91e-5642ed1d0694"/>
    <ds:schemaRef ds:uri="6d1f9b77-860f-4c3f-a2d2-a0a642dbd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12199</Words>
  <Characters>66622</Characters>
  <Application>Microsoft Office Word</Application>
  <DocSecurity>0</DocSecurity>
  <Lines>555</Lines>
  <Paragraphs>157</Paragraphs>
  <ScaleCrop>false</ScaleCrop>
  <HeadingPairs>
    <vt:vector size="2" baseType="variant">
      <vt:variant>
        <vt:lpstr>Title</vt:lpstr>
      </vt:variant>
      <vt:variant>
        <vt:i4>1</vt:i4>
      </vt:variant>
    </vt:vector>
  </HeadingPairs>
  <TitlesOfParts>
    <vt:vector size="1" baseType="lpstr">
      <vt:lpstr>THANET &amp; DOVER AC PRU KS4 - BEHAVIOUR POLICY</vt:lpstr>
    </vt:vector>
  </TitlesOfParts>
  <Company>Kent County Council</Company>
  <LinksUpToDate>false</LinksUpToDate>
  <CharactersWithSpaces>78664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THANET &amp; DOVER AC PRU KS4 - BEHAVIOUR POLICY</dc:title>
  <dc:subject/>
  <dc:creator>claym02</dc:creator>
  <cp:keywords/>
  <cp:lastModifiedBy>Mrs J Harvey-Aduca</cp:lastModifiedBy>
  <cp:revision>2</cp:revision>
  <dcterms:created xsi:type="dcterms:W3CDTF">2026-10-06T14:10:00Z</dcterms:created>
  <dcterms:modified xsi:type="dcterms:W3CDTF">2026-10-06T14:10:00Z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Named_x0020_Lead">
    <vt:lpwstr>Nicky Waters</vt:lpwstr>
  </property>
  <property fmtid="{D5CDD505-2E9C-101B-9397-08002B2CF9AE}" pid="3" name="xd_Signature">
    <vt:lpwstr/>
  </property>
  <property fmtid="{D5CDD505-2E9C-101B-9397-08002B2CF9AE}" pid="4" name="GUID">
    <vt:lpwstr>930d4318-edd6-43a5-8ad0-2139afd697e9</vt:lpwstr>
  </property>
  <property fmtid="{D5CDD505-2E9C-101B-9397-08002B2CF9AE}" pid="5" name="display_urn:schemas-microsoft-com:office:office#Editor">
    <vt:lpwstr>Nicky Waters</vt:lpwstr>
  </property>
  <property fmtid="{D5CDD505-2E9C-101B-9397-08002B2CF9AE}" pid="6" name="TemplateUrl">
    <vt:lpwstr/>
  </property>
  <property fmtid="{D5CDD505-2E9C-101B-9397-08002B2CF9AE}" pid="7" name="ComplianceAssetId">
    <vt:lpwstr/>
  </property>
  <property fmtid="{D5CDD505-2E9C-101B-9397-08002B2CF9AE}" pid="8" name="xd_ProgID">
    <vt:lpwstr/>
  </property>
  <property fmtid="{D5CDD505-2E9C-101B-9397-08002B2CF9AE}" pid="9" name="_ExtendedDescription">
    <vt:lpwstr/>
  </property>
  <property fmtid="{D5CDD505-2E9C-101B-9397-08002B2CF9AE}" pid="10" name="display_urn:schemas-microsoft-com:office:office#Author">
    <vt:lpwstr>Nicky Waters</vt:lpwstr>
  </property>
  <property fmtid="{D5CDD505-2E9C-101B-9397-08002B2CF9AE}" pid="11" name="_SourceUrl">
    <vt:lpwstr/>
  </property>
  <property fmtid="{D5CDD505-2E9C-101B-9397-08002B2CF9AE}" pid="12" name="_SharedFileIndex">
    <vt:lpwstr/>
  </property>
  <property fmtid="{D5CDD505-2E9C-101B-9397-08002B2CF9AE}" pid="13" name="TriggerFlowInfo">
    <vt:lpwstr/>
  </property>
  <property fmtid="{D5CDD505-2E9C-101B-9397-08002B2CF9AE}" pid="14" name="ContentTypeId">
    <vt:lpwstr>0x01010081C786F640874F4C9910913A34AC9542</vt:lpwstr>
  </property>
</Properties>
</file>