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410"/>
        <w:gridCol w:w="2785"/>
        <w:gridCol w:w="2460"/>
      </w:tblGrid>
      <w:tr w:rsidR="00D27912" w:rsidRPr="00EF5FD8" w:rsidTr="00714D94">
        <w:trPr>
          <w:trHeight w:val="1092"/>
        </w:trPr>
        <w:tc>
          <w:tcPr>
            <w:tcW w:w="10173" w:type="dxa"/>
            <w:gridSpan w:val="4"/>
            <w:tcBorders>
              <w:top w:val="single" w:sz="8" w:space="0" w:color="auto"/>
            </w:tcBorders>
            <w:shd w:val="pct20" w:color="auto" w:fill="auto"/>
          </w:tcPr>
          <w:p w:rsidR="00D27912" w:rsidRPr="00EF5FD8" w:rsidRDefault="00D27912" w:rsidP="00714D94">
            <w:pPr>
              <w:jc w:val="center"/>
              <w:rPr>
                <w:rFonts w:ascii="Arial" w:hAnsi="Arial" w:cs="Arial"/>
                <w:b/>
              </w:rPr>
            </w:pPr>
            <w:bookmarkStart w:id="0" w:name="_Hlk116647780"/>
            <w:r>
              <w:rPr>
                <w:rFonts w:ascii="Arial" w:hAnsi="Arial" w:cs="Arial"/>
                <w:b/>
              </w:rPr>
              <w:t>MINUTES</w:t>
            </w:r>
          </w:p>
          <w:p w:rsidR="00D27912" w:rsidRDefault="00D27912" w:rsidP="00714D94">
            <w:pPr>
              <w:jc w:val="center"/>
              <w:rPr>
                <w:rFonts w:ascii="Arial" w:hAnsi="Arial" w:cs="Arial"/>
                <w:b/>
              </w:rPr>
            </w:pPr>
            <w:r w:rsidRPr="00EF5FD8">
              <w:rPr>
                <w:rFonts w:ascii="Arial" w:hAnsi="Arial" w:cs="Arial"/>
                <w:b/>
              </w:rPr>
              <w:t>OF THE WHEELOCK LOCAL ADVISORY BODY MEETING</w:t>
            </w:r>
          </w:p>
          <w:p w:rsidR="00D27912" w:rsidRPr="00EF5FD8" w:rsidRDefault="00D27912" w:rsidP="00714D94">
            <w:pPr>
              <w:jc w:val="center"/>
              <w:rPr>
                <w:rFonts w:ascii="Arial" w:hAnsi="Arial" w:cs="Arial"/>
                <w:b/>
              </w:rPr>
            </w:pPr>
            <w:r>
              <w:rPr>
                <w:rFonts w:ascii="Arial" w:hAnsi="Arial" w:cs="Arial"/>
                <w:b/>
              </w:rPr>
              <w:t>Held in School</w:t>
            </w:r>
          </w:p>
        </w:tc>
      </w:tr>
      <w:tr w:rsidR="00D27912" w:rsidRPr="00EF5FD8" w:rsidTr="00714D94">
        <w:trPr>
          <w:trHeight w:val="227"/>
        </w:trPr>
        <w:tc>
          <w:tcPr>
            <w:tcW w:w="2518" w:type="dxa"/>
            <w:shd w:val="clear" w:color="auto" w:fill="D9D9D9"/>
          </w:tcPr>
          <w:p w:rsidR="00D27912" w:rsidRPr="00F8510E" w:rsidRDefault="00D27912" w:rsidP="00714D94">
            <w:pPr>
              <w:rPr>
                <w:rFonts w:ascii="Arial" w:hAnsi="Arial" w:cs="Arial"/>
                <w:b/>
                <w:sz w:val="22"/>
                <w:szCs w:val="22"/>
              </w:rPr>
            </w:pPr>
            <w:r w:rsidRPr="00F8510E">
              <w:rPr>
                <w:rFonts w:ascii="Arial" w:hAnsi="Arial" w:cs="Arial"/>
                <w:b/>
                <w:sz w:val="22"/>
                <w:szCs w:val="22"/>
              </w:rPr>
              <w:t xml:space="preserve">Date </w:t>
            </w:r>
          </w:p>
        </w:tc>
        <w:tc>
          <w:tcPr>
            <w:tcW w:w="7655" w:type="dxa"/>
            <w:gridSpan w:val="3"/>
            <w:shd w:val="clear" w:color="auto" w:fill="D9D9D9"/>
          </w:tcPr>
          <w:p w:rsidR="00D27912" w:rsidRPr="00F8510E" w:rsidRDefault="00D27912" w:rsidP="00714D94">
            <w:pPr>
              <w:rPr>
                <w:rFonts w:ascii="Arial" w:hAnsi="Arial" w:cs="Arial"/>
                <w:b/>
                <w:sz w:val="22"/>
                <w:szCs w:val="22"/>
              </w:rPr>
            </w:pPr>
            <w:r w:rsidRPr="00F8510E">
              <w:rPr>
                <w:rFonts w:ascii="Arial" w:hAnsi="Arial" w:cs="Arial"/>
                <w:b/>
                <w:sz w:val="22"/>
                <w:szCs w:val="22"/>
              </w:rPr>
              <w:t xml:space="preserve">Thursday </w:t>
            </w:r>
            <w:r>
              <w:rPr>
                <w:rFonts w:ascii="Arial" w:hAnsi="Arial" w:cs="Arial"/>
                <w:b/>
                <w:sz w:val="22"/>
                <w:szCs w:val="22"/>
              </w:rPr>
              <w:t>24</w:t>
            </w:r>
            <w:r w:rsidRPr="00712DCC">
              <w:rPr>
                <w:rFonts w:ascii="Arial" w:hAnsi="Arial" w:cs="Arial"/>
                <w:b/>
                <w:sz w:val="22"/>
                <w:szCs w:val="22"/>
                <w:vertAlign w:val="superscript"/>
              </w:rPr>
              <w:t>th</w:t>
            </w:r>
            <w:r>
              <w:rPr>
                <w:rFonts w:ascii="Arial" w:hAnsi="Arial" w:cs="Arial"/>
                <w:b/>
                <w:sz w:val="22"/>
                <w:szCs w:val="22"/>
              </w:rPr>
              <w:t xml:space="preserve"> November</w:t>
            </w:r>
            <w:r w:rsidRPr="00F8510E">
              <w:rPr>
                <w:rFonts w:ascii="Arial" w:hAnsi="Arial" w:cs="Arial"/>
                <w:b/>
                <w:sz w:val="22"/>
                <w:szCs w:val="22"/>
              </w:rPr>
              <w:t xml:space="preserve"> 2022</w:t>
            </w:r>
          </w:p>
        </w:tc>
      </w:tr>
      <w:tr w:rsidR="00D27912" w:rsidRPr="00EF5FD8" w:rsidTr="00714D94">
        <w:trPr>
          <w:trHeight w:val="261"/>
        </w:trPr>
        <w:tc>
          <w:tcPr>
            <w:tcW w:w="2518" w:type="dxa"/>
            <w:tcBorders>
              <w:bottom w:val="single" w:sz="4" w:space="0" w:color="auto"/>
            </w:tcBorders>
            <w:shd w:val="clear" w:color="auto" w:fill="D9D9D9"/>
          </w:tcPr>
          <w:p w:rsidR="00D27912" w:rsidRPr="00F8510E" w:rsidRDefault="00D27912" w:rsidP="00714D94">
            <w:pPr>
              <w:rPr>
                <w:rFonts w:ascii="Arial" w:hAnsi="Arial" w:cs="Arial"/>
                <w:b/>
                <w:sz w:val="22"/>
                <w:szCs w:val="22"/>
              </w:rPr>
            </w:pPr>
            <w:r w:rsidRPr="00F8510E">
              <w:rPr>
                <w:rFonts w:ascii="Arial" w:hAnsi="Arial" w:cs="Arial"/>
                <w:b/>
                <w:sz w:val="22"/>
                <w:szCs w:val="22"/>
              </w:rPr>
              <w:t>Venue</w:t>
            </w:r>
          </w:p>
        </w:tc>
        <w:tc>
          <w:tcPr>
            <w:tcW w:w="7655" w:type="dxa"/>
            <w:gridSpan w:val="3"/>
            <w:tcBorders>
              <w:bottom w:val="single" w:sz="4" w:space="0" w:color="auto"/>
            </w:tcBorders>
            <w:shd w:val="clear" w:color="auto" w:fill="D9D9D9"/>
          </w:tcPr>
          <w:p w:rsidR="00D27912" w:rsidRPr="00F8510E" w:rsidRDefault="00D27912" w:rsidP="00714D94">
            <w:pPr>
              <w:rPr>
                <w:rFonts w:ascii="Arial" w:hAnsi="Arial" w:cs="Arial"/>
                <w:b/>
                <w:sz w:val="22"/>
                <w:szCs w:val="22"/>
              </w:rPr>
            </w:pPr>
            <w:r>
              <w:rPr>
                <w:rFonts w:ascii="Arial" w:hAnsi="Arial" w:cs="Arial"/>
                <w:b/>
                <w:sz w:val="22"/>
                <w:szCs w:val="22"/>
              </w:rPr>
              <w:t>Wheelock Primary School</w:t>
            </w:r>
          </w:p>
        </w:tc>
      </w:tr>
      <w:tr w:rsidR="00D27912" w:rsidRPr="00EF5FD8" w:rsidTr="00714D94">
        <w:trPr>
          <w:trHeight w:val="261"/>
        </w:trPr>
        <w:tc>
          <w:tcPr>
            <w:tcW w:w="2518" w:type="dxa"/>
            <w:shd w:val="clear" w:color="auto" w:fill="FFFFFF"/>
          </w:tcPr>
          <w:p w:rsidR="00D27912" w:rsidRPr="00EF6D7E" w:rsidRDefault="00D27912" w:rsidP="00714D94">
            <w:pPr>
              <w:rPr>
                <w:rFonts w:ascii="Arial" w:hAnsi="Arial" w:cs="Arial"/>
                <w:b/>
                <w:kern w:val="3"/>
                <w:sz w:val="20"/>
                <w:szCs w:val="20"/>
                <w:lang w:eastAsia="zh-CN"/>
              </w:rPr>
            </w:pPr>
            <w:r w:rsidRPr="00EF6D7E">
              <w:rPr>
                <w:rFonts w:ascii="Arial" w:hAnsi="Arial" w:cs="Arial"/>
                <w:b/>
                <w:kern w:val="3"/>
                <w:sz w:val="20"/>
                <w:szCs w:val="20"/>
                <w:lang w:eastAsia="zh-CN"/>
              </w:rPr>
              <w:t>Present</w:t>
            </w:r>
            <w:r>
              <w:rPr>
                <w:rFonts w:ascii="Arial" w:hAnsi="Arial" w:cs="Arial"/>
                <w:b/>
                <w:kern w:val="3"/>
                <w:sz w:val="20"/>
                <w:szCs w:val="20"/>
                <w:lang w:eastAsia="zh-CN"/>
              </w:rPr>
              <w:t xml:space="preserve"> LAB members</w:t>
            </w:r>
            <w:r w:rsidRPr="00EF6D7E">
              <w:rPr>
                <w:rFonts w:ascii="Arial" w:hAnsi="Arial" w:cs="Arial"/>
                <w:b/>
                <w:kern w:val="3"/>
                <w:sz w:val="20"/>
                <w:szCs w:val="20"/>
                <w:lang w:eastAsia="zh-CN"/>
              </w:rPr>
              <w:t>:</w:t>
            </w:r>
          </w:p>
        </w:tc>
        <w:tc>
          <w:tcPr>
            <w:tcW w:w="2410" w:type="dxa"/>
            <w:tcBorders>
              <w:bottom w:val="single" w:sz="8" w:space="0" w:color="auto"/>
            </w:tcBorders>
            <w:shd w:val="clear" w:color="auto" w:fill="FFFFFF"/>
          </w:tcPr>
          <w:p w:rsidR="00D27912" w:rsidRDefault="00D27912" w:rsidP="00714D94">
            <w:pPr>
              <w:rPr>
                <w:rFonts w:ascii="Arial" w:hAnsi="Arial" w:cs="Arial"/>
                <w:bCs/>
                <w:sz w:val="20"/>
                <w:szCs w:val="20"/>
              </w:rPr>
            </w:pPr>
            <w:r>
              <w:rPr>
                <w:rFonts w:ascii="Arial" w:hAnsi="Arial" w:cs="Arial"/>
                <w:bCs/>
                <w:sz w:val="20"/>
                <w:szCs w:val="20"/>
              </w:rPr>
              <w:t>Sally Whitehead (SW)</w:t>
            </w:r>
          </w:p>
        </w:tc>
        <w:tc>
          <w:tcPr>
            <w:tcW w:w="2785" w:type="dxa"/>
            <w:tcBorders>
              <w:bottom w:val="single" w:sz="8" w:space="0" w:color="auto"/>
            </w:tcBorders>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Principal</w:t>
            </w:r>
          </w:p>
        </w:tc>
        <w:tc>
          <w:tcPr>
            <w:tcW w:w="2460" w:type="dxa"/>
            <w:tcBorders>
              <w:bottom w:val="single" w:sz="8" w:space="0" w:color="auto"/>
            </w:tcBorders>
            <w:shd w:val="clear" w:color="auto" w:fill="FFFFFF"/>
          </w:tcPr>
          <w:p w:rsidR="00D27912" w:rsidRPr="00BC5D6D" w:rsidRDefault="00D27912" w:rsidP="00714D94">
            <w:pPr>
              <w:rPr>
                <w:rFonts w:ascii="Arial" w:hAnsi="Arial" w:cs="Arial"/>
                <w:bCs/>
                <w:sz w:val="20"/>
                <w:szCs w:val="20"/>
              </w:rPr>
            </w:pPr>
            <w:r w:rsidRPr="00BC5D6D">
              <w:rPr>
                <w:rFonts w:ascii="Arial" w:hAnsi="Arial" w:cs="Arial"/>
                <w:bCs/>
                <w:sz w:val="20"/>
                <w:szCs w:val="20"/>
              </w:rPr>
              <w:t>Terms of office:</w:t>
            </w:r>
          </w:p>
        </w:tc>
      </w:tr>
      <w:tr w:rsidR="00D27912" w:rsidRPr="00EF5FD8" w:rsidTr="00714D94">
        <w:trPr>
          <w:trHeight w:val="261"/>
        </w:trPr>
        <w:tc>
          <w:tcPr>
            <w:tcW w:w="2518" w:type="dxa"/>
            <w:shd w:val="clear" w:color="auto" w:fill="FFFFFF"/>
          </w:tcPr>
          <w:p w:rsidR="00D27912" w:rsidRPr="00EF5FD8" w:rsidRDefault="00D27912" w:rsidP="00714D94">
            <w:pPr>
              <w:rPr>
                <w:rFonts w:ascii="Arial" w:hAnsi="Arial" w:cs="Arial"/>
                <w:b/>
              </w:rPr>
            </w:pPr>
          </w:p>
        </w:tc>
        <w:tc>
          <w:tcPr>
            <w:tcW w:w="2410" w:type="dxa"/>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Rachel Cornes (RC)</w:t>
            </w:r>
          </w:p>
        </w:tc>
        <w:tc>
          <w:tcPr>
            <w:tcW w:w="2785" w:type="dxa"/>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Staff Member</w:t>
            </w:r>
          </w:p>
        </w:tc>
        <w:tc>
          <w:tcPr>
            <w:tcW w:w="2460" w:type="dxa"/>
            <w:shd w:val="clear" w:color="auto" w:fill="FFFFFF"/>
          </w:tcPr>
          <w:p w:rsidR="00D27912" w:rsidRPr="00BC5D6D" w:rsidRDefault="00D27912" w:rsidP="00714D94">
            <w:pPr>
              <w:rPr>
                <w:rFonts w:ascii="Arial" w:hAnsi="Arial" w:cs="Arial"/>
                <w:bCs/>
                <w:sz w:val="20"/>
                <w:szCs w:val="20"/>
              </w:rPr>
            </w:pPr>
            <w:r>
              <w:rPr>
                <w:rFonts w:ascii="Arial" w:hAnsi="Arial" w:cs="Arial"/>
                <w:bCs/>
                <w:sz w:val="20"/>
                <w:szCs w:val="20"/>
              </w:rPr>
              <w:t>25/01/2022 – 25/01/2026</w:t>
            </w:r>
          </w:p>
        </w:tc>
      </w:tr>
      <w:tr w:rsidR="00D27912" w:rsidRPr="00EF5FD8" w:rsidTr="00714D94">
        <w:trPr>
          <w:trHeight w:val="261"/>
        </w:trPr>
        <w:tc>
          <w:tcPr>
            <w:tcW w:w="2518" w:type="dxa"/>
            <w:shd w:val="clear" w:color="auto" w:fill="FFFFFF"/>
          </w:tcPr>
          <w:p w:rsidR="00D27912" w:rsidRPr="00EF5FD8" w:rsidRDefault="00D27912" w:rsidP="00714D94">
            <w:pPr>
              <w:rPr>
                <w:rFonts w:ascii="Arial" w:hAnsi="Arial" w:cs="Arial"/>
                <w:b/>
              </w:rPr>
            </w:pPr>
          </w:p>
        </w:tc>
        <w:tc>
          <w:tcPr>
            <w:tcW w:w="2410" w:type="dxa"/>
            <w:shd w:val="clear" w:color="auto" w:fill="FFFFFF"/>
          </w:tcPr>
          <w:p w:rsidR="00D27912" w:rsidRDefault="00D27912" w:rsidP="00714D94">
            <w:pPr>
              <w:rPr>
                <w:rFonts w:ascii="Arial" w:hAnsi="Arial" w:cs="Arial"/>
                <w:bCs/>
                <w:sz w:val="20"/>
                <w:szCs w:val="20"/>
              </w:rPr>
            </w:pPr>
            <w:r>
              <w:rPr>
                <w:rFonts w:ascii="Arial" w:hAnsi="Arial" w:cs="Arial"/>
                <w:bCs/>
                <w:sz w:val="20"/>
                <w:szCs w:val="20"/>
              </w:rPr>
              <w:t>Janet Diamond (JD)</w:t>
            </w:r>
          </w:p>
        </w:tc>
        <w:tc>
          <w:tcPr>
            <w:tcW w:w="2785" w:type="dxa"/>
            <w:shd w:val="clear" w:color="auto" w:fill="FFFFFF"/>
          </w:tcPr>
          <w:p w:rsidR="00D27912" w:rsidRDefault="00D27912" w:rsidP="00714D94">
            <w:pPr>
              <w:rPr>
                <w:rFonts w:ascii="Arial" w:hAnsi="Arial" w:cs="Arial"/>
                <w:bCs/>
                <w:sz w:val="20"/>
                <w:szCs w:val="20"/>
              </w:rPr>
            </w:pPr>
            <w:r w:rsidRPr="004F456E">
              <w:rPr>
                <w:rFonts w:ascii="Arial" w:hAnsi="Arial" w:cs="Arial"/>
                <w:bCs/>
                <w:sz w:val="20"/>
                <w:szCs w:val="20"/>
              </w:rPr>
              <w:t>Co</w:t>
            </w:r>
            <w:r>
              <w:rPr>
                <w:rFonts w:ascii="Arial" w:hAnsi="Arial" w:cs="Arial"/>
                <w:bCs/>
                <w:sz w:val="20"/>
                <w:szCs w:val="20"/>
              </w:rPr>
              <w:t>mmunity Member</w:t>
            </w:r>
          </w:p>
        </w:tc>
        <w:tc>
          <w:tcPr>
            <w:tcW w:w="2460" w:type="dxa"/>
            <w:shd w:val="clear" w:color="auto" w:fill="FFFFFF"/>
          </w:tcPr>
          <w:p w:rsidR="00D27912" w:rsidRDefault="00D27912" w:rsidP="00714D94">
            <w:pPr>
              <w:rPr>
                <w:rFonts w:ascii="Arial" w:hAnsi="Arial" w:cs="Arial"/>
                <w:bCs/>
                <w:sz w:val="20"/>
                <w:szCs w:val="20"/>
              </w:rPr>
            </w:pPr>
            <w:r>
              <w:rPr>
                <w:rFonts w:ascii="Arial" w:hAnsi="Arial" w:cs="Arial"/>
                <w:bCs/>
                <w:sz w:val="20"/>
                <w:szCs w:val="20"/>
              </w:rPr>
              <w:t>24/11/2022 – 23/11/2025</w:t>
            </w:r>
          </w:p>
        </w:tc>
      </w:tr>
      <w:tr w:rsidR="00D27912" w:rsidRPr="00EF5FD8" w:rsidTr="00714D94">
        <w:trPr>
          <w:trHeight w:val="261"/>
        </w:trPr>
        <w:tc>
          <w:tcPr>
            <w:tcW w:w="2518" w:type="dxa"/>
            <w:shd w:val="clear" w:color="auto" w:fill="FFFFFF"/>
          </w:tcPr>
          <w:p w:rsidR="00D27912" w:rsidRPr="00EF5FD8" w:rsidRDefault="00D27912" w:rsidP="00714D94">
            <w:pPr>
              <w:rPr>
                <w:rFonts w:ascii="Arial" w:hAnsi="Arial" w:cs="Arial"/>
                <w:b/>
              </w:rPr>
            </w:pPr>
          </w:p>
        </w:tc>
        <w:tc>
          <w:tcPr>
            <w:tcW w:w="2410" w:type="dxa"/>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Kim French (KF)</w:t>
            </w:r>
          </w:p>
        </w:tc>
        <w:tc>
          <w:tcPr>
            <w:tcW w:w="2785" w:type="dxa"/>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Staff Member</w:t>
            </w:r>
          </w:p>
        </w:tc>
        <w:tc>
          <w:tcPr>
            <w:tcW w:w="2460" w:type="dxa"/>
            <w:shd w:val="clear" w:color="auto" w:fill="FFFFFF"/>
          </w:tcPr>
          <w:p w:rsidR="00D27912" w:rsidRPr="00BC5D6D" w:rsidRDefault="00D27912" w:rsidP="00714D94">
            <w:pPr>
              <w:rPr>
                <w:rFonts w:ascii="Arial" w:hAnsi="Arial" w:cs="Arial"/>
                <w:bCs/>
                <w:sz w:val="20"/>
                <w:szCs w:val="20"/>
              </w:rPr>
            </w:pPr>
            <w:r>
              <w:rPr>
                <w:rFonts w:ascii="Arial" w:hAnsi="Arial" w:cs="Arial"/>
                <w:bCs/>
                <w:sz w:val="20"/>
                <w:szCs w:val="20"/>
              </w:rPr>
              <w:t>01/09/2022 – 31/08/2026</w:t>
            </w:r>
          </w:p>
        </w:tc>
      </w:tr>
      <w:tr w:rsidR="00D27912" w:rsidRPr="00EF5FD8" w:rsidTr="00714D94">
        <w:trPr>
          <w:trHeight w:val="261"/>
        </w:trPr>
        <w:tc>
          <w:tcPr>
            <w:tcW w:w="2518" w:type="dxa"/>
            <w:shd w:val="clear" w:color="auto" w:fill="FFFFFF"/>
          </w:tcPr>
          <w:p w:rsidR="00D27912" w:rsidRPr="00EF5FD8" w:rsidRDefault="00D27912" w:rsidP="00714D94">
            <w:pPr>
              <w:rPr>
                <w:rFonts w:ascii="Arial" w:hAnsi="Arial" w:cs="Arial"/>
                <w:b/>
              </w:rPr>
            </w:pPr>
          </w:p>
        </w:tc>
        <w:tc>
          <w:tcPr>
            <w:tcW w:w="2410" w:type="dxa"/>
            <w:shd w:val="clear" w:color="auto" w:fill="FFFFFF"/>
          </w:tcPr>
          <w:p w:rsidR="00D27912" w:rsidRPr="004F456E" w:rsidRDefault="00D27912" w:rsidP="00714D94">
            <w:pPr>
              <w:rPr>
                <w:rFonts w:ascii="Arial" w:hAnsi="Arial" w:cs="Arial"/>
                <w:bCs/>
                <w:sz w:val="20"/>
                <w:szCs w:val="20"/>
              </w:rPr>
            </w:pPr>
            <w:r w:rsidRPr="004F456E">
              <w:rPr>
                <w:rFonts w:ascii="Arial" w:hAnsi="Arial" w:cs="Arial"/>
                <w:bCs/>
                <w:sz w:val="20"/>
                <w:szCs w:val="20"/>
              </w:rPr>
              <w:t>Paul Phipps (PP)</w:t>
            </w:r>
          </w:p>
        </w:tc>
        <w:tc>
          <w:tcPr>
            <w:tcW w:w="2785" w:type="dxa"/>
            <w:shd w:val="clear" w:color="auto" w:fill="FFFFFF"/>
          </w:tcPr>
          <w:p w:rsidR="00D27912" w:rsidRPr="004F456E" w:rsidRDefault="00D27912" w:rsidP="00714D94">
            <w:pPr>
              <w:rPr>
                <w:rFonts w:ascii="Arial" w:hAnsi="Arial" w:cs="Arial"/>
                <w:bCs/>
                <w:sz w:val="20"/>
                <w:szCs w:val="20"/>
              </w:rPr>
            </w:pPr>
            <w:r w:rsidRPr="004F456E">
              <w:rPr>
                <w:rFonts w:ascii="Arial" w:hAnsi="Arial" w:cs="Arial"/>
                <w:bCs/>
                <w:sz w:val="20"/>
                <w:szCs w:val="20"/>
              </w:rPr>
              <w:t>Co</w:t>
            </w:r>
            <w:r>
              <w:rPr>
                <w:rFonts w:ascii="Arial" w:hAnsi="Arial" w:cs="Arial"/>
                <w:bCs/>
                <w:sz w:val="20"/>
                <w:szCs w:val="20"/>
              </w:rPr>
              <w:t>mmunity Member</w:t>
            </w:r>
          </w:p>
        </w:tc>
        <w:tc>
          <w:tcPr>
            <w:tcW w:w="2460" w:type="dxa"/>
            <w:shd w:val="clear" w:color="auto" w:fill="FFFFFF"/>
          </w:tcPr>
          <w:p w:rsidR="00D27912" w:rsidRPr="00BC5D6D" w:rsidRDefault="00D27912" w:rsidP="00714D94">
            <w:pPr>
              <w:rPr>
                <w:rFonts w:ascii="Arial" w:hAnsi="Arial" w:cs="Arial"/>
                <w:bCs/>
                <w:sz w:val="20"/>
                <w:szCs w:val="20"/>
              </w:rPr>
            </w:pPr>
            <w:r>
              <w:rPr>
                <w:rFonts w:ascii="Arial" w:hAnsi="Arial" w:cs="Arial"/>
                <w:bCs/>
                <w:sz w:val="20"/>
                <w:szCs w:val="20"/>
              </w:rPr>
              <w:t>01/09/2022 – 01/09/2026</w:t>
            </w:r>
          </w:p>
        </w:tc>
      </w:tr>
      <w:tr w:rsidR="00D27912" w:rsidRPr="00EF5FD8" w:rsidTr="00714D94">
        <w:trPr>
          <w:trHeight w:val="261"/>
        </w:trPr>
        <w:tc>
          <w:tcPr>
            <w:tcW w:w="2518" w:type="dxa"/>
            <w:tcBorders>
              <w:bottom w:val="single" w:sz="8" w:space="0" w:color="auto"/>
            </w:tcBorders>
            <w:shd w:val="clear" w:color="auto" w:fill="FFFFFF"/>
          </w:tcPr>
          <w:p w:rsidR="00D27912" w:rsidRDefault="00D27912" w:rsidP="00714D94">
            <w:pPr>
              <w:rPr>
                <w:rFonts w:ascii="Arial" w:hAnsi="Arial" w:cs="Arial"/>
                <w:b/>
                <w:kern w:val="3"/>
                <w:sz w:val="20"/>
                <w:szCs w:val="20"/>
                <w:lang w:eastAsia="zh-CN"/>
              </w:rPr>
            </w:pPr>
          </w:p>
        </w:tc>
        <w:tc>
          <w:tcPr>
            <w:tcW w:w="2410" w:type="dxa"/>
            <w:tcBorders>
              <w:bottom w:val="single" w:sz="8" w:space="0" w:color="auto"/>
            </w:tcBorders>
            <w:shd w:val="clear" w:color="auto" w:fill="FFFFFF"/>
          </w:tcPr>
          <w:p w:rsidR="00D27912" w:rsidRPr="004F456E" w:rsidRDefault="00D27912" w:rsidP="00714D94">
            <w:pPr>
              <w:rPr>
                <w:rFonts w:ascii="Arial" w:hAnsi="Arial" w:cs="Arial"/>
                <w:bCs/>
                <w:sz w:val="20"/>
                <w:szCs w:val="20"/>
              </w:rPr>
            </w:pPr>
            <w:r w:rsidRPr="004F456E">
              <w:rPr>
                <w:rFonts w:ascii="Arial" w:hAnsi="Arial" w:cs="Arial"/>
                <w:bCs/>
                <w:sz w:val="20"/>
                <w:szCs w:val="20"/>
              </w:rPr>
              <w:t>Mark Stowe</w:t>
            </w:r>
            <w:r>
              <w:rPr>
                <w:rFonts w:ascii="Arial" w:hAnsi="Arial" w:cs="Arial"/>
                <w:bCs/>
                <w:sz w:val="20"/>
                <w:szCs w:val="20"/>
              </w:rPr>
              <w:t xml:space="preserve"> (</w:t>
            </w:r>
            <w:proofErr w:type="spellStart"/>
            <w:r>
              <w:rPr>
                <w:rFonts w:ascii="Arial" w:hAnsi="Arial" w:cs="Arial"/>
                <w:bCs/>
                <w:sz w:val="20"/>
                <w:szCs w:val="20"/>
              </w:rPr>
              <w:t>MSt</w:t>
            </w:r>
            <w:proofErr w:type="spellEnd"/>
            <w:r>
              <w:rPr>
                <w:rFonts w:ascii="Arial" w:hAnsi="Arial" w:cs="Arial"/>
                <w:bCs/>
                <w:sz w:val="20"/>
                <w:szCs w:val="20"/>
              </w:rPr>
              <w:t>)</w:t>
            </w:r>
          </w:p>
        </w:tc>
        <w:tc>
          <w:tcPr>
            <w:tcW w:w="2785" w:type="dxa"/>
            <w:tcBorders>
              <w:bottom w:val="single" w:sz="8" w:space="0" w:color="auto"/>
            </w:tcBorders>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 xml:space="preserve">Vice Chair, </w:t>
            </w:r>
            <w:r w:rsidRPr="004F456E">
              <w:rPr>
                <w:rFonts w:ascii="Arial" w:hAnsi="Arial" w:cs="Arial"/>
                <w:bCs/>
                <w:sz w:val="20"/>
                <w:szCs w:val="20"/>
              </w:rPr>
              <w:t xml:space="preserve">Parent </w:t>
            </w:r>
            <w:r>
              <w:rPr>
                <w:rFonts w:ascii="Arial" w:hAnsi="Arial" w:cs="Arial"/>
                <w:bCs/>
                <w:sz w:val="20"/>
                <w:szCs w:val="20"/>
              </w:rPr>
              <w:t>Member</w:t>
            </w:r>
          </w:p>
        </w:tc>
        <w:tc>
          <w:tcPr>
            <w:tcW w:w="2460" w:type="dxa"/>
            <w:tcBorders>
              <w:bottom w:val="single" w:sz="8" w:space="0" w:color="auto"/>
            </w:tcBorders>
            <w:shd w:val="clear" w:color="auto" w:fill="FFFFFF"/>
          </w:tcPr>
          <w:p w:rsidR="00D27912" w:rsidRPr="00BC5D6D" w:rsidRDefault="00D27912" w:rsidP="00714D94">
            <w:pPr>
              <w:rPr>
                <w:rFonts w:ascii="Arial" w:hAnsi="Arial" w:cs="Arial"/>
                <w:bCs/>
                <w:sz w:val="20"/>
                <w:szCs w:val="20"/>
              </w:rPr>
            </w:pPr>
            <w:r>
              <w:rPr>
                <w:rFonts w:ascii="Arial" w:hAnsi="Arial" w:cs="Arial"/>
                <w:bCs/>
                <w:sz w:val="20"/>
                <w:szCs w:val="20"/>
              </w:rPr>
              <w:t>25/01/2022 – 25/01/2026</w:t>
            </w:r>
          </w:p>
        </w:tc>
      </w:tr>
      <w:tr w:rsidR="00D27912" w:rsidRPr="00EF5FD8" w:rsidTr="00714D94">
        <w:trPr>
          <w:trHeight w:val="261"/>
        </w:trPr>
        <w:tc>
          <w:tcPr>
            <w:tcW w:w="2518" w:type="dxa"/>
            <w:tcBorders>
              <w:top w:val="single" w:sz="8" w:space="0" w:color="auto"/>
              <w:bottom w:val="single" w:sz="2" w:space="0" w:color="auto"/>
            </w:tcBorders>
            <w:shd w:val="clear" w:color="auto" w:fill="FFFFFF"/>
          </w:tcPr>
          <w:p w:rsidR="00D27912" w:rsidRDefault="00D27912" w:rsidP="00714D94">
            <w:pPr>
              <w:rPr>
                <w:rFonts w:ascii="Arial" w:hAnsi="Arial" w:cs="Arial"/>
                <w:b/>
                <w:kern w:val="3"/>
                <w:sz w:val="20"/>
                <w:szCs w:val="20"/>
                <w:lang w:eastAsia="zh-CN"/>
              </w:rPr>
            </w:pPr>
            <w:r>
              <w:rPr>
                <w:rFonts w:ascii="Arial" w:hAnsi="Arial" w:cs="Arial"/>
                <w:b/>
                <w:kern w:val="3"/>
                <w:sz w:val="20"/>
                <w:szCs w:val="20"/>
                <w:lang w:eastAsia="zh-CN"/>
              </w:rPr>
              <w:t>Apologies:</w:t>
            </w:r>
          </w:p>
        </w:tc>
        <w:tc>
          <w:tcPr>
            <w:tcW w:w="2410" w:type="dxa"/>
            <w:tcBorders>
              <w:top w:val="single" w:sz="8" w:space="0" w:color="auto"/>
              <w:bottom w:val="single" w:sz="2" w:space="0" w:color="auto"/>
            </w:tcBorders>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Laura Cooke</w:t>
            </w:r>
          </w:p>
        </w:tc>
        <w:tc>
          <w:tcPr>
            <w:tcW w:w="2785" w:type="dxa"/>
            <w:tcBorders>
              <w:top w:val="single" w:sz="8" w:space="0" w:color="auto"/>
              <w:bottom w:val="single" w:sz="2" w:space="0" w:color="auto"/>
            </w:tcBorders>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 xml:space="preserve">Chair, </w:t>
            </w:r>
            <w:r w:rsidRPr="004F456E">
              <w:rPr>
                <w:rFonts w:ascii="Arial" w:hAnsi="Arial" w:cs="Arial"/>
                <w:bCs/>
                <w:sz w:val="20"/>
                <w:szCs w:val="20"/>
              </w:rPr>
              <w:t>Co</w:t>
            </w:r>
            <w:r>
              <w:rPr>
                <w:rFonts w:ascii="Arial" w:hAnsi="Arial" w:cs="Arial"/>
                <w:bCs/>
                <w:sz w:val="20"/>
                <w:szCs w:val="20"/>
              </w:rPr>
              <w:t>mmunity Member</w:t>
            </w:r>
          </w:p>
        </w:tc>
        <w:tc>
          <w:tcPr>
            <w:tcW w:w="2460" w:type="dxa"/>
            <w:tcBorders>
              <w:top w:val="single" w:sz="8" w:space="0" w:color="auto"/>
              <w:bottom w:val="single" w:sz="2" w:space="0" w:color="auto"/>
            </w:tcBorders>
            <w:shd w:val="clear" w:color="auto" w:fill="FFFFFF"/>
          </w:tcPr>
          <w:p w:rsidR="00D27912" w:rsidRPr="00BC5D6D" w:rsidRDefault="00D27912" w:rsidP="00714D94">
            <w:pPr>
              <w:rPr>
                <w:rFonts w:ascii="Arial" w:hAnsi="Arial" w:cs="Arial"/>
                <w:bCs/>
                <w:sz w:val="20"/>
                <w:szCs w:val="20"/>
              </w:rPr>
            </w:pPr>
            <w:r w:rsidRPr="00027540">
              <w:rPr>
                <w:rFonts w:ascii="Arial" w:hAnsi="Arial" w:cs="Arial"/>
                <w:bCs/>
                <w:sz w:val="20"/>
                <w:szCs w:val="20"/>
              </w:rPr>
              <w:t>06/10/200 – 05/10/2025</w:t>
            </w:r>
          </w:p>
        </w:tc>
      </w:tr>
      <w:tr w:rsidR="00D27912" w:rsidRPr="00EF5FD8" w:rsidTr="00714D94">
        <w:trPr>
          <w:trHeight w:val="261"/>
        </w:trPr>
        <w:tc>
          <w:tcPr>
            <w:tcW w:w="2518" w:type="dxa"/>
            <w:tcBorders>
              <w:top w:val="single" w:sz="2" w:space="0" w:color="auto"/>
            </w:tcBorders>
            <w:shd w:val="clear" w:color="auto" w:fill="FFFFFF"/>
          </w:tcPr>
          <w:p w:rsidR="00D27912" w:rsidRDefault="00D27912" w:rsidP="00714D94">
            <w:pPr>
              <w:rPr>
                <w:rFonts w:ascii="Arial" w:hAnsi="Arial" w:cs="Arial"/>
                <w:b/>
                <w:kern w:val="3"/>
                <w:sz w:val="20"/>
                <w:szCs w:val="20"/>
                <w:lang w:eastAsia="zh-CN"/>
              </w:rPr>
            </w:pPr>
          </w:p>
        </w:tc>
        <w:tc>
          <w:tcPr>
            <w:tcW w:w="2410" w:type="dxa"/>
            <w:tcBorders>
              <w:top w:val="single" w:sz="2" w:space="0" w:color="auto"/>
            </w:tcBorders>
            <w:shd w:val="clear" w:color="auto" w:fill="FFFFFF"/>
          </w:tcPr>
          <w:p w:rsidR="00D27912" w:rsidRDefault="00D27912" w:rsidP="00714D94">
            <w:pPr>
              <w:rPr>
                <w:rFonts w:ascii="Arial" w:hAnsi="Arial" w:cs="Arial"/>
                <w:bCs/>
                <w:sz w:val="20"/>
                <w:szCs w:val="20"/>
              </w:rPr>
            </w:pPr>
            <w:r>
              <w:rPr>
                <w:rFonts w:ascii="Arial" w:hAnsi="Arial" w:cs="Arial"/>
                <w:bCs/>
                <w:sz w:val="20"/>
                <w:szCs w:val="20"/>
              </w:rPr>
              <w:t>Kate Windle</w:t>
            </w:r>
          </w:p>
        </w:tc>
        <w:tc>
          <w:tcPr>
            <w:tcW w:w="2785" w:type="dxa"/>
            <w:tcBorders>
              <w:top w:val="single" w:sz="2" w:space="0" w:color="auto"/>
            </w:tcBorders>
            <w:shd w:val="clear" w:color="auto" w:fill="FFFFFF"/>
          </w:tcPr>
          <w:p w:rsidR="00D27912" w:rsidRPr="004F456E" w:rsidRDefault="00D27912" w:rsidP="00714D94">
            <w:pPr>
              <w:rPr>
                <w:rFonts w:ascii="Arial" w:hAnsi="Arial" w:cs="Arial"/>
                <w:bCs/>
                <w:sz w:val="20"/>
                <w:szCs w:val="20"/>
              </w:rPr>
            </w:pPr>
            <w:r w:rsidRPr="004F456E">
              <w:rPr>
                <w:rFonts w:ascii="Arial" w:hAnsi="Arial" w:cs="Arial"/>
                <w:bCs/>
                <w:sz w:val="20"/>
                <w:szCs w:val="20"/>
              </w:rPr>
              <w:t>Co</w:t>
            </w:r>
            <w:r>
              <w:rPr>
                <w:rFonts w:ascii="Arial" w:hAnsi="Arial" w:cs="Arial"/>
                <w:bCs/>
                <w:sz w:val="20"/>
                <w:szCs w:val="20"/>
              </w:rPr>
              <w:t>mmunity Member</w:t>
            </w:r>
          </w:p>
        </w:tc>
        <w:tc>
          <w:tcPr>
            <w:tcW w:w="2460" w:type="dxa"/>
            <w:tcBorders>
              <w:top w:val="single" w:sz="2" w:space="0" w:color="auto"/>
            </w:tcBorders>
            <w:shd w:val="clear" w:color="auto" w:fill="FFFFFF"/>
          </w:tcPr>
          <w:p w:rsidR="00D27912" w:rsidRDefault="00D27912" w:rsidP="00714D94">
            <w:pPr>
              <w:rPr>
                <w:rFonts w:ascii="Arial" w:hAnsi="Arial" w:cs="Arial"/>
                <w:bCs/>
                <w:sz w:val="20"/>
                <w:szCs w:val="20"/>
              </w:rPr>
            </w:pPr>
            <w:r w:rsidRPr="00F96CAF">
              <w:rPr>
                <w:rFonts w:ascii="Arial" w:hAnsi="Arial" w:cs="Arial"/>
                <w:bCs/>
                <w:sz w:val="20"/>
                <w:szCs w:val="20"/>
              </w:rPr>
              <w:t>Appointed at the October meeting</w:t>
            </w:r>
          </w:p>
        </w:tc>
      </w:tr>
      <w:tr w:rsidR="00D27912" w:rsidRPr="00EF5FD8" w:rsidTr="00714D94">
        <w:trPr>
          <w:trHeight w:val="261"/>
        </w:trPr>
        <w:tc>
          <w:tcPr>
            <w:tcW w:w="2518" w:type="dxa"/>
            <w:tcBorders>
              <w:top w:val="single" w:sz="4" w:space="0" w:color="auto"/>
            </w:tcBorders>
            <w:shd w:val="clear" w:color="auto" w:fill="FFFFFF"/>
          </w:tcPr>
          <w:p w:rsidR="00D27912" w:rsidRDefault="00D27912" w:rsidP="00714D94">
            <w:pPr>
              <w:rPr>
                <w:rFonts w:ascii="Arial" w:hAnsi="Arial" w:cs="Arial"/>
                <w:b/>
                <w:kern w:val="3"/>
                <w:sz w:val="20"/>
                <w:szCs w:val="20"/>
                <w:lang w:eastAsia="zh-CN"/>
              </w:rPr>
            </w:pPr>
            <w:r>
              <w:rPr>
                <w:rFonts w:ascii="Arial" w:hAnsi="Arial" w:cs="Arial"/>
                <w:b/>
                <w:kern w:val="3"/>
                <w:sz w:val="20"/>
                <w:szCs w:val="20"/>
                <w:lang w:eastAsia="zh-CN"/>
              </w:rPr>
              <w:t>Apologies not received:</w:t>
            </w:r>
          </w:p>
        </w:tc>
        <w:tc>
          <w:tcPr>
            <w:tcW w:w="2410" w:type="dxa"/>
            <w:tcBorders>
              <w:top w:val="single" w:sz="4" w:space="0" w:color="auto"/>
            </w:tcBorders>
            <w:shd w:val="clear" w:color="auto" w:fill="FFFFFF"/>
          </w:tcPr>
          <w:p w:rsidR="00D27912" w:rsidRDefault="00D27912" w:rsidP="00714D94">
            <w:pPr>
              <w:rPr>
                <w:rFonts w:ascii="Arial" w:hAnsi="Arial" w:cs="Arial"/>
                <w:bCs/>
                <w:sz w:val="20"/>
                <w:szCs w:val="20"/>
              </w:rPr>
            </w:pPr>
            <w:r>
              <w:rPr>
                <w:rFonts w:ascii="Arial" w:hAnsi="Arial" w:cs="Arial"/>
                <w:bCs/>
                <w:sz w:val="20"/>
                <w:szCs w:val="20"/>
              </w:rPr>
              <w:t xml:space="preserve">Hayley </w:t>
            </w:r>
            <w:proofErr w:type="spellStart"/>
            <w:r>
              <w:rPr>
                <w:rFonts w:ascii="Arial" w:hAnsi="Arial" w:cs="Arial"/>
                <w:bCs/>
                <w:sz w:val="20"/>
                <w:szCs w:val="20"/>
              </w:rPr>
              <w:t>Bereton</w:t>
            </w:r>
            <w:proofErr w:type="spellEnd"/>
            <w:r>
              <w:rPr>
                <w:rFonts w:ascii="Arial" w:hAnsi="Arial" w:cs="Arial"/>
                <w:bCs/>
                <w:sz w:val="20"/>
                <w:szCs w:val="20"/>
              </w:rPr>
              <w:t xml:space="preserve"> (HB)</w:t>
            </w:r>
          </w:p>
        </w:tc>
        <w:tc>
          <w:tcPr>
            <w:tcW w:w="2785" w:type="dxa"/>
            <w:tcBorders>
              <w:top w:val="single" w:sz="4" w:space="0" w:color="auto"/>
            </w:tcBorders>
            <w:shd w:val="clear" w:color="auto" w:fill="FFFFFF"/>
          </w:tcPr>
          <w:p w:rsidR="00D27912" w:rsidRPr="004F456E" w:rsidRDefault="00D27912" w:rsidP="00714D94">
            <w:pPr>
              <w:rPr>
                <w:rFonts w:ascii="Arial" w:hAnsi="Arial" w:cs="Arial"/>
                <w:bCs/>
                <w:sz w:val="20"/>
                <w:szCs w:val="20"/>
              </w:rPr>
            </w:pPr>
            <w:r w:rsidRPr="004F456E">
              <w:rPr>
                <w:rFonts w:ascii="Arial" w:hAnsi="Arial" w:cs="Arial"/>
                <w:bCs/>
                <w:sz w:val="20"/>
                <w:szCs w:val="20"/>
              </w:rPr>
              <w:t xml:space="preserve">Parent </w:t>
            </w:r>
            <w:r>
              <w:rPr>
                <w:rFonts w:ascii="Arial" w:hAnsi="Arial" w:cs="Arial"/>
                <w:bCs/>
                <w:sz w:val="20"/>
                <w:szCs w:val="20"/>
              </w:rPr>
              <w:t>Member</w:t>
            </w:r>
          </w:p>
        </w:tc>
        <w:tc>
          <w:tcPr>
            <w:tcW w:w="2460" w:type="dxa"/>
            <w:tcBorders>
              <w:top w:val="single" w:sz="4" w:space="0" w:color="auto"/>
            </w:tcBorders>
            <w:shd w:val="clear" w:color="auto" w:fill="FFFFFF"/>
          </w:tcPr>
          <w:p w:rsidR="00D27912" w:rsidRPr="00027540" w:rsidRDefault="00D27912" w:rsidP="00714D94">
            <w:pPr>
              <w:rPr>
                <w:rFonts w:ascii="Arial" w:hAnsi="Arial" w:cs="Arial"/>
                <w:bCs/>
                <w:sz w:val="20"/>
                <w:szCs w:val="20"/>
              </w:rPr>
            </w:pPr>
            <w:r>
              <w:rPr>
                <w:rFonts w:ascii="Arial" w:hAnsi="Arial" w:cs="Arial"/>
                <w:bCs/>
                <w:sz w:val="20"/>
                <w:szCs w:val="20"/>
              </w:rPr>
              <w:t>25/01/2022 – 25/01/2026</w:t>
            </w:r>
          </w:p>
        </w:tc>
      </w:tr>
      <w:tr w:rsidR="00D27912" w:rsidRPr="00EF5FD8" w:rsidTr="00714D94">
        <w:trPr>
          <w:trHeight w:val="261"/>
        </w:trPr>
        <w:tc>
          <w:tcPr>
            <w:tcW w:w="2518" w:type="dxa"/>
            <w:tcBorders>
              <w:bottom w:val="single" w:sz="4" w:space="0" w:color="auto"/>
            </w:tcBorders>
            <w:shd w:val="clear" w:color="auto" w:fill="FFFFFF"/>
          </w:tcPr>
          <w:p w:rsidR="00D27912" w:rsidRDefault="00D27912" w:rsidP="00714D94">
            <w:pPr>
              <w:rPr>
                <w:rFonts w:ascii="Arial" w:hAnsi="Arial" w:cs="Arial"/>
                <w:b/>
                <w:kern w:val="3"/>
                <w:sz w:val="20"/>
                <w:szCs w:val="20"/>
                <w:lang w:eastAsia="zh-CN"/>
              </w:rPr>
            </w:pPr>
          </w:p>
        </w:tc>
        <w:tc>
          <w:tcPr>
            <w:tcW w:w="2410" w:type="dxa"/>
            <w:tcBorders>
              <w:bottom w:val="single" w:sz="4" w:space="0" w:color="auto"/>
            </w:tcBorders>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 xml:space="preserve">Matthew </w:t>
            </w:r>
            <w:proofErr w:type="spellStart"/>
            <w:r>
              <w:rPr>
                <w:rFonts w:ascii="Arial" w:hAnsi="Arial" w:cs="Arial"/>
                <w:bCs/>
                <w:sz w:val="20"/>
                <w:szCs w:val="20"/>
              </w:rPr>
              <w:t>Snelson</w:t>
            </w:r>
            <w:proofErr w:type="spellEnd"/>
            <w:r>
              <w:rPr>
                <w:rFonts w:ascii="Arial" w:hAnsi="Arial" w:cs="Arial"/>
                <w:bCs/>
                <w:sz w:val="20"/>
                <w:szCs w:val="20"/>
              </w:rPr>
              <w:t xml:space="preserve"> (</w:t>
            </w:r>
            <w:proofErr w:type="spellStart"/>
            <w:r>
              <w:rPr>
                <w:rFonts w:ascii="Arial" w:hAnsi="Arial" w:cs="Arial"/>
                <w:bCs/>
                <w:sz w:val="20"/>
                <w:szCs w:val="20"/>
              </w:rPr>
              <w:t>MSn</w:t>
            </w:r>
            <w:proofErr w:type="spellEnd"/>
            <w:r>
              <w:rPr>
                <w:rFonts w:ascii="Arial" w:hAnsi="Arial" w:cs="Arial"/>
                <w:bCs/>
                <w:sz w:val="20"/>
                <w:szCs w:val="20"/>
              </w:rPr>
              <w:t>)</w:t>
            </w:r>
          </w:p>
        </w:tc>
        <w:tc>
          <w:tcPr>
            <w:tcW w:w="2785" w:type="dxa"/>
            <w:tcBorders>
              <w:bottom w:val="single" w:sz="4" w:space="0" w:color="auto"/>
            </w:tcBorders>
            <w:shd w:val="clear" w:color="auto" w:fill="FFFFFF"/>
          </w:tcPr>
          <w:p w:rsidR="00D27912" w:rsidRPr="004F456E" w:rsidRDefault="00D27912" w:rsidP="00714D94">
            <w:pPr>
              <w:rPr>
                <w:rFonts w:ascii="Arial" w:hAnsi="Arial" w:cs="Arial"/>
                <w:bCs/>
                <w:sz w:val="20"/>
                <w:szCs w:val="20"/>
              </w:rPr>
            </w:pPr>
            <w:r>
              <w:rPr>
                <w:rFonts w:ascii="Arial" w:hAnsi="Arial" w:cs="Arial"/>
                <w:bCs/>
                <w:sz w:val="20"/>
                <w:szCs w:val="20"/>
              </w:rPr>
              <w:t>Parent Member</w:t>
            </w:r>
          </w:p>
        </w:tc>
        <w:tc>
          <w:tcPr>
            <w:tcW w:w="2460" w:type="dxa"/>
            <w:tcBorders>
              <w:bottom w:val="single" w:sz="4" w:space="0" w:color="auto"/>
            </w:tcBorders>
            <w:shd w:val="clear" w:color="auto" w:fill="FFFFFF"/>
          </w:tcPr>
          <w:p w:rsidR="00D27912" w:rsidRPr="00BC5D6D" w:rsidRDefault="00D27912" w:rsidP="00714D94">
            <w:pPr>
              <w:rPr>
                <w:rFonts w:ascii="Arial" w:hAnsi="Arial" w:cs="Arial"/>
                <w:bCs/>
                <w:sz w:val="20"/>
                <w:szCs w:val="20"/>
              </w:rPr>
            </w:pPr>
            <w:r>
              <w:rPr>
                <w:rFonts w:ascii="Arial" w:hAnsi="Arial" w:cs="Arial"/>
                <w:bCs/>
                <w:sz w:val="20"/>
                <w:szCs w:val="20"/>
              </w:rPr>
              <w:t>25/01/2022 – 25/01/2026</w:t>
            </w:r>
          </w:p>
        </w:tc>
      </w:tr>
      <w:tr w:rsidR="00D27912" w:rsidRPr="00EF5FD8" w:rsidTr="00714D94">
        <w:trPr>
          <w:trHeight w:val="261"/>
        </w:trPr>
        <w:tc>
          <w:tcPr>
            <w:tcW w:w="2518" w:type="dxa"/>
            <w:tcBorders>
              <w:top w:val="single" w:sz="8" w:space="0" w:color="auto"/>
            </w:tcBorders>
            <w:shd w:val="clear" w:color="auto" w:fill="FFFFFF"/>
          </w:tcPr>
          <w:p w:rsidR="00D27912" w:rsidRPr="00EF5FD8" w:rsidRDefault="00D27912" w:rsidP="00714D94">
            <w:pPr>
              <w:rPr>
                <w:rFonts w:ascii="Arial" w:hAnsi="Arial" w:cs="Arial"/>
                <w:b/>
              </w:rPr>
            </w:pPr>
            <w:r w:rsidRPr="00EF6D7E">
              <w:rPr>
                <w:rFonts w:ascii="Arial" w:hAnsi="Arial" w:cs="Arial"/>
                <w:b/>
                <w:kern w:val="3"/>
                <w:sz w:val="20"/>
                <w:szCs w:val="20"/>
                <w:lang w:eastAsia="zh-CN"/>
              </w:rPr>
              <w:t>In attendance:</w:t>
            </w:r>
          </w:p>
        </w:tc>
        <w:tc>
          <w:tcPr>
            <w:tcW w:w="2410" w:type="dxa"/>
            <w:tcBorders>
              <w:top w:val="single" w:sz="8" w:space="0" w:color="auto"/>
            </w:tcBorders>
            <w:shd w:val="clear" w:color="auto" w:fill="FFFFFF"/>
          </w:tcPr>
          <w:p w:rsidR="00D27912" w:rsidRDefault="00D27912" w:rsidP="00714D94">
            <w:pPr>
              <w:rPr>
                <w:rFonts w:ascii="Arial" w:hAnsi="Arial" w:cs="Arial"/>
                <w:b/>
              </w:rPr>
            </w:pPr>
            <w:r>
              <w:rPr>
                <w:rFonts w:ascii="Arial" w:hAnsi="Arial" w:cs="Arial"/>
                <w:bCs/>
                <w:sz w:val="20"/>
                <w:szCs w:val="20"/>
              </w:rPr>
              <w:t>Laura Adams (LA)</w:t>
            </w:r>
          </w:p>
        </w:tc>
        <w:tc>
          <w:tcPr>
            <w:tcW w:w="5245" w:type="dxa"/>
            <w:gridSpan w:val="2"/>
            <w:tcBorders>
              <w:top w:val="single" w:sz="8" w:space="0" w:color="auto"/>
            </w:tcBorders>
            <w:shd w:val="clear" w:color="auto" w:fill="FFFFFF"/>
          </w:tcPr>
          <w:p w:rsidR="00D27912" w:rsidRDefault="00D27912" w:rsidP="00714D94">
            <w:pPr>
              <w:rPr>
                <w:rFonts w:ascii="Arial" w:hAnsi="Arial" w:cs="Arial"/>
                <w:b/>
              </w:rPr>
            </w:pPr>
            <w:r>
              <w:rPr>
                <w:rFonts w:ascii="Arial" w:hAnsi="Arial" w:cs="Arial"/>
                <w:bCs/>
                <w:sz w:val="20"/>
                <w:szCs w:val="20"/>
              </w:rPr>
              <w:t>Clerk</w:t>
            </w:r>
          </w:p>
        </w:tc>
      </w:tr>
    </w:tbl>
    <w:bookmarkEnd w:id="0"/>
    <w:p w:rsidR="00D27912" w:rsidRPr="00BC5D6D" w:rsidRDefault="00D27912" w:rsidP="00D27912">
      <w:pPr>
        <w:jc w:val="center"/>
        <w:rPr>
          <w:noProof/>
        </w:rPr>
      </w:pPr>
      <w:r>
        <w:rPr>
          <w:rFonts w:ascii="Helvetica Neue" w:hAnsi="Helvetica Neue" w:cs="Helvetica Neue"/>
          <w:noProof/>
          <w:lang w:val="en-US"/>
        </w:rPr>
        <w:t xml:space="preserve">                                                                                        </w:t>
      </w:r>
      <w:r>
        <w:rPr>
          <w:noProof/>
        </w:rPr>
        <w:t xml:space="preserve">                                    </w:t>
      </w:r>
      <w:r>
        <w:rPr>
          <w:rFonts w:ascii="Helvetica Neue" w:hAnsi="Helvetica Neue" w:cs="Helvetica Neue"/>
          <w:noProof/>
          <w:lang w:val="en-US"/>
        </w:rPr>
        <w:t xml:space="preserve">                                                                            </w: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-4958715</wp:posOffset>
                </wp:positionH>
                <wp:positionV relativeFrom="paragraph">
                  <wp:posOffset>316230</wp:posOffset>
                </wp:positionV>
                <wp:extent cx="2428875" cy="327025"/>
                <wp:effectExtent l="13335" t="11430" r="571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7025"/>
                        </a:xfrm>
                        <a:prstGeom prst="rect">
                          <a:avLst/>
                        </a:prstGeom>
                        <a:solidFill>
                          <a:srgbClr val="FFFFFF"/>
                        </a:solidFill>
                        <a:ln w="9525">
                          <a:solidFill>
                            <a:srgbClr val="000000"/>
                          </a:solidFill>
                          <a:miter lim="800000"/>
                          <a:headEnd/>
                          <a:tailEnd/>
                        </a:ln>
                      </wps:spPr>
                      <wps:txbx>
                        <w:txbxContent>
                          <w:p w:rsidR="00D27912" w:rsidRPr="00B107F3" w:rsidRDefault="00D27912" w:rsidP="00D27912">
                            <w:pPr>
                              <w:ind w:left="720"/>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0.45pt;margin-top:24.9pt;width:191.25pt;height:25.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">
                <v:textbox>
                  <w:txbxContent>
                    <w:p w:rsidR="00D27912" w:rsidRPr="00B107F3" w:rsidRDefault="00D27912" w:rsidP="00D27912">
                      <w:pPr>
                        <w:ind w:left="720"/>
                        <w:rPr>
                          <w:rFonts w:ascii="Arial" w:hAnsi="Arial" w:cs="Arial"/>
                          <w:b/>
                          <w:sz w:val="16"/>
                          <w:szCs w:val="16"/>
                        </w:rPr>
                      </w:pPr>
                    </w:p>
                  </w:txbxContent>
                </v:textbox>
              </v:shape>
            </w:pict>
          </mc:Fallback>
        </mc:AlternateContent>
      </w:r>
    </w:p>
    <w:p w:rsidR="00D27912" w:rsidRPr="00BC5D6D" w:rsidRDefault="00D27912" w:rsidP="00D27912">
      <w:pPr>
        <w:jc w:val="center"/>
        <w:rPr>
          <w:noProof/>
        </w:rPr>
      </w:pPr>
      <w:bookmarkStart w:id="1" w:name="_GoBack"/>
      <w:bookmarkEnd w:id="1"/>
      <w:r>
        <w:rPr>
          <w:rFonts w:ascii="Helvetica Neue" w:hAnsi="Helvetica Neue" w:cs="Helvetica Neue"/>
          <w:noProof/>
          <w:lang w:val="en-US"/>
        </w:rPr>
        <w:t xml:space="preserve">                                                                                        </w:t>
      </w:r>
      <w:r>
        <w:rPr>
          <w:noProof/>
        </w:rPr>
        <w:t xml:space="preserve">                                    </w:t>
      </w:r>
      <w:r>
        <w:rPr>
          <w:rFonts w:ascii="Helvetica Neue" w:hAnsi="Helvetica Neue" w:cs="Helvetica Neue"/>
          <w:noProof/>
          <w:lang w:val="en-US"/>
        </w:rPr>
        <w:t xml:space="preserve">                                                                            </w:t>
      </w: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-4958715</wp:posOffset>
                </wp:positionH>
                <wp:positionV relativeFrom="paragraph">
                  <wp:posOffset>316230</wp:posOffset>
                </wp:positionV>
                <wp:extent cx="2428875" cy="327025"/>
                <wp:effectExtent l="13335" t="635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7025"/>
                        </a:xfrm>
                        <a:prstGeom prst="rect">
                          <a:avLst/>
                        </a:prstGeom>
                        <a:solidFill>
                          <a:srgbClr val="FFFFFF"/>
                        </a:solidFill>
                        <a:ln w="9525">
                          <a:solidFill>
                            <a:srgbClr val="000000"/>
                          </a:solidFill>
                          <a:miter lim="800000"/>
                          <a:headEnd/>
                          <a:tailEnd/>
                        </a:ln>
                      </wps:spPr>
                      <wps:txbx>
                        <w:txbxContent>
                          <w:p w:rsidR="00D27912" w:rsidRPr="00B107F3" w:rsidRDefault="00D27912" w:rsidP="00D27912">
                            <w:pPr>
                              <w:ind w:left="720"/>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390.45pt;margin-top:24.9pt;width:191.25pt;height:25.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ujKwIAAFc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">
                <v:textbox>
                  <w:txbxContent>
                    <w:p w:rsidR="00D27912" w:rsidRPr="00B107F3" w:rsidRDefault="00D27912" w:rsidP="00D27912">
                      <w:pPr>
                        <w:ind w:left="720"/>
                        <w:rPr>
                          <w:rFonts w:ascii="Arial" w:hAnsi="Arial" w:cs="Arial"/>
                          <w:b/>
                          <w:sz w:val="16"/>
                          <w:szCs w:val="16"/>
                        </w:rPr>
                      </w:pPr>
                    </w:p>
                  </w:txbxContent>
                </v:textbox>
              </v:shape>
            </w:pict>
          </mc:Fallback>
        </mc:AlternateContent>
      </w:r>
    </w:p>
    <w:p w:rsidR="00D27912" w:rsidRDefault="00D27912" w:rsidP="00D27912">
      <w:pPr>
        <w:jc w:val="center"/>
        <w:rPr>
          <w:rFonts w:ascii="Arial" w:hAnsi="Arial" w:cs="Arial"/>
          <w:i/>
          <w:sz w:val="20"/>
          <w:szCs w:val="20"/>
        </w:rPr>
      </w:pPr>
    </w:p>
    <w:p w:rsidR="00D27912" w:rsidRDefault="00D27912" w:rsidP="00D27912">
      <w:pPr>
        <w:jc w:val="center"/>
        <w:rPr>
          <w:rFonts w:ascii="Arial" w:hAnsi="Arial" w:cs="Arial"/>
          <w:b/>
          <w:i/>
          <w:sz w:val="20"/>
          <w:szCs w:val="20"/>
        </w:rPr>
      </w:pPr>
      <w:r w:rsidRPr="00EF5FD8">
        <w:rPr>
          <w:rFonts w:ascii="Arial" w:hAnsi="Arial" w:cs="Arial"/>
          <w:i/>
          <w:sz w:val="20"/>
          <w:szCs w:val="20"/>
        </w:rPr>
        <w:t xml:space="preserve">For all sets of minutes and backing papers it is taken that all will have been pre-read and coverage will therefore be limited to: </w:t>
      </w:r>
      <w:r w:rsidRPr="00EF5FD8">
        <w:rPr>
          <w:rFonts w:ascii="Arial" w:hAnsi="Arial" w:cs="Arial"/>
          <w:b/>
          <w:i/>
          <w:sz w:val="20"/>
          <w:szCs w:val="20"/>
        </w:rPr>
        <w:t>• accuracy • action points • challenge</w:t>
      </w:r>
    </w:p>
    <w:p w:rsidR="00D27912" w:rsidRPr="003B0682" w:rsidRDefault="00D27912" w:rsidP="00D27912">
      <w:pPr>
        <w:jc w:val="center"/>
        <w:rPr>
          <w:rFonts w:ascii="Arial" w:hAnsi="Arial" w:cs="Arial"/>
          <w:b/>
          <w:i/>
          <w:sz w:val="20"/>
          <w:szCs w:val="20"/>
        </w:rPr>
      </w:pPr>
      <w:r>
        <w:rPr>
          <w:noProof/>
        </w:rPr>
        <mc:AlternateContent>
          <mc:Choice Requires="wps">
            <w:drawing>
              <wp:anchor distT="45720" distB="45720" distL="114300" distR="114300" simplePos="0" relativeHeight="251660288" behindDoc="0" locked="0" layoutInCell="1" allowOverlap="1">
                <wp:simplePos x="0" y="0"/>
                <wp:positionH relativeFrom="column">
                  <wp:posOffset>48260</wp:posOffset>
                </wp:positionH>
                <wp:positionV relativeFrom="paragraph">
                  <wp:posOffset>204470</wp:posOffset>
                </wp:positionV>
                <wp:extent cx="6063615" cy="1288415"/>
                <wp:effectExtent l="6350" t="13970" r="698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1288415"/>
                        </a:xfrm>
                        <a:prstGeom prst="rect">
                          <a:avLst/>
                        </a:prstGeom>
                        <a:solidFill>
                          <a:srgbClr val="FFFFFF"/>
                        </a:solidFill>
                        <a:ln w="9525">
                          <a:solidFill>
                            <a:srgbClr val="000000"/>
                          </a:solidFill>
                          <a:miter lim="800000"/>
                          <a:headEnd/>
                          <a:tailEnd/>
                        </a:ln>
                      </wps:spPr>
                      <wps:txbx>
                        <w:txbxContent>
                          <w:p w:rsidR="00D27912" w:rsidRDefault="00D27912" w:rsidP="00D27912">
                            <w:pPr>
                              <w:rPr>
                                <w:rFonts w:ascii="Arial" w:hAnsi="Arial" w:cs="Arial"/>
                                <w:b/>
                                <w:kern w:val="3"/>
                                <w:sz w:val="20"/>
                                <w:szCs w:val="20"/>
                                <w:lang w:eastAsia="zh-CN"/>
                              </w:rPr>
                            </w:pPr>
                            <w:r>
                              <w:rPr>
                                <w:rFonts w:ascii="Arial" w:hAnsi="Arial" w:cs="Arial"/>
                                <w:b/>
                                <w:kern w:val="3"/>
                                <w:sz w:val="20"/>
                                <w:szCs w:val="20"/>
                                <w:lang w:eastAsia="zh-CN"/>
                              </w:rPr>
                              <w:t>Documents Circulated/Tabled for Meeting</w:t>
                            </w:r>
                            <w:r w:rsidRPr="00EF6D7E">
                              <w:rPr>
                                <w:rFonts w:ascii="Arial" w:hAnsi="Arial" w:cs="Arial"/>
                                <w:b/>
                                <w:kern w:val="3"/>
                                <w:sz w:val="20"/>
                                <w:szCs w:val="20"/>
                                <w:lang w:eastAsia="zh-CN"/>
                              </w:rPr>
                              <w:t>:</w:t>
                            </w:r>
                            <w:r>
                              <w:rPr>
                                <w:rFonts w:ascii="Arial" w:hAnsi="Arial" w:cs="Arial"/>
                                <w:b/>
                                <w:kern w:val="3"/>
                                <w:sz w:val="20"/>
                                <w:szCs w:val="20"/>
                                <w:lang w:eastAsia="zh-CN"/>
                              </w:rPr>
                              <w:t xml:space="preserve"> </w:t>
                            </w:r>
                          </w:p>
                          <w:p w:rsidR="00D27912" w:rsidRDefault="00D27912" w:rsidP="00D27912">
                            <w:pPr>
                              <w:rPr>
                                <w:rFonts w:ascii="Arial" w:hAnsi="Arial" w:cs="Arial"/>
                                <w:bCs/>
                                <w:kern w:val="3"/>
                                <w:sz w:val="20"/>
                                <w:szCs w:val="20"/>
                                <w:lang w:eastAsia="zh-CN"/>
                              </w:rPr>
                            </w:pPr>
                            <w:r w:rsidRPr="00F8510E">
                              <w:rPr>
                                <w:rFonts w:ascii="Arial" w:hAnsi="Arial" w:cs="Arial"/>
                                <w:bCs/>
                                <w:kern w:val="3"/>
                                <w:sz w:val="20"/>
                                <w:szCs w:val="20"/>
                                <w:lang w:eastAsia="zh-CN"/>
                              </w:rPr>
                              <w:t>The following documents were shared to Basecamp prior to the meeting.</w:t>
                            </w:r>
                          </w:p>
                          <w:p w:rsidR="00D27912" w:rsidRDefault="00D27912" w:rsidP="00D27912">
                            <w:pPr>
                              <w:rPr>
                                <w:rFonts w:ascii="Arial" w:hAnsi="Arial" w:cs="Arial"/>
                                <w:bCs/>
                                <w:kern w:val="3"/>
                                <w:sz w:val="20"/>
                                <w:szCs w:val="20"/>
                                <w:lang w:eastAsia="zh-CN"/>
                              </w:rPr>
                            </w:pPr>
                          </w:p>
                          <w:p w:rsidR="00D27912" w:rsidRPr="00431143" w:rsidRDefault="00D27912" w:rsidP="00D27912">
                            <w:pPr>
                              <w:rPr>
                                <w:rFonts w:ascii="Arial" w:hAnsi="Arial" w:cs="Arial"/>
                                <w:bCs/>
                                <w:sz w:val="20"/>
                                <w:szCs w:val="20"/>
                              </w:rPr>
                            </w:pPr>
                            <w:r w:rsidRPr="00431143">
                              <w:rPr>
                                <w:rFonts w:ascii="Arial" w:hAnsi="Arial" w:cs="Arial"/>
                                <w:bCs/>
                                <w:sz w:val="20"/>
                                <w:szCs w:val="20"/>
                              </w:rPr>
                              <w:t>‘ISDR 2022, Wheelock visit 22.11.22, LAB member link roles, Pupil Premium provision 2022-2023, Pupil Premium Nov 22, Principal’s report November 2022, WPS Safeguarding report to LAB November 2022, Wheelock visit 04.10.22, Relationship and Behaviour Policy TISUK, Attendance FFT Nove</w:t>
                            </w:r>
                            <w:r>
                              <w:rPr>
                                <w:rFonts w:ascii="Arial" w:hAnsi="Arial" w:cs="Arial"/>
                                <w:bCs/>
                                <w:sz w:val="20"/>
                                <w:szCs w:val="20"/>
                              </w:rPr>
                              <w:t>mber</w:t>
                            </w:r>
                            <w:r w:rsidRPr="00431143">
                              <w:rPr>
                                <w:rFonts w:ascii="Arial" w:hAnsi="Arial" w:cs="Arial"/>
                                <w:bCs/>
                                <w:sz w:val="20"/>
                                <w:szCs w:val="20"/>
                              </w:rPr>
                              <w:t xml:space="preserve"> 2022, Safeguarding Information Leaflet 2022, Child on child abuse policy and procedures 2022, WPS Safeguarding Audit Nov 22, Attendance and punctuality 2022-2023.</w:t>
                            </w:r>
                            <w:r>
                              <w:rPr>
                                <w:rFonts w:ascii="Arial" w:hAnsi="Arial" w:cs="Arial"/>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8pt;margin-top:16.1pt;width:477.45pt;height:10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">
                <v:textbox>
                  <w:txbxContent>
                    <w:p w:rsidR="00D27912" w:rsidRDefault="00D27912" w:rsidP="00D27912">
                      <w:pPr>
                        <w:rPr>
                          <w:rFonts w:ascii="Arial" w:hAnsi="Arial" w:cs="Arial"/>
                          <w:b/>
                          <w:kern w:val="3"/>
                          <w:sz w:val="20"/>
                          <w:szCs w:val="20"/>
                          <w:lang w:eastAsia="zh-CN"/>
                        </w:rPr>
                      </w:pPr>
                      <w:r>
                        <w:rPr>
                          <w:rFonts w:ascii="Arial" w:hAnsi="Arial" w:cs="Arial"/>
                          <w:b/>
                          <w:kern w:val="3"/>
                          <w:sz w:val="20"/>
                          <w:szCs w:val="20"/>
                          <w:lang w:eastAsia="zh-CN"/>
                        </w:rPr>
                        <w:t>Documents Circulated/Tabled for Meeting</w:t>
                      </w:r>
                      <w:r w:rsidRPr="00EF6D7E">
                        <w:rPr>
                          <w:rFonts w:ascii="Arial" w:hAnsi="Arial" w:cs="Arial"/>
                          <w:b/>
                          <w:kern w:val="3"/>
                          <w:sz w:val="20"/>
                          <w:szCs w:val="20"/>
                          <w:lang w:eastAsia="zh-CN"/>
                        </w:rPr>
                        <w:t>:</w:t>
                      </w:r>
                      <w:r>
                        <w:rPr>
                          <w:rFonts w:ascii="Arial" w:hAnsi="Arial" w:cs="Arial"/>
                          <w:b/>
                          <w:kern w:val="3"/>
                          <w:sz w:val="20"/>
                          <w:szCs w:val="20"/>
                          <w:lang w:eastAsia="zh-CN"/>
                        </w:rPr>
                        <w:t xml:space="preserve"> </w:t>
                      </w:r>
                    </w:p>
                    <w:p w:rsidR="00D27912" w:rsidRDefault="00D27912" w:rsidP="00D27912">
                      <w:pPr>
                        <w:rPr>
                          <w:rFonts w:ascii="Arial" w:hAnsi="Arial" w:cs="Arial"/>
                          <w:bCs/>
                          <w:kern w:val="3"/>
                          <w:sz w:val="20"/>
                          <w:szCs w:val="20"/>
                          <w:lang w:eastAsia="zh-CN"/>
                        </w:rPr>
                      </w:pPr>
                      <w:r w:rsidRPr="00F8510E">
                        <w:rPr>
                          <w:rFonts w:ascii="Arial" w:hAnsi="Arial" w:cs="Arial"/>
                          <w:bCs/>
                          <w:kern w:val="3"/>
                          <w:sz w:val="20"/>
                          <w:szCs w:val="20"/>
                          <w:lang w:eastAsia="zh-CN"/>
                        </w:rPr>
                        <w:t>The following documents were shared to Basecamp prior to the meeting.</w:t>
                      </w:r>
                    </w:p>
                    <w:p w:rsidR="00D27912" w:rsidRDefault="00D27912" w:rsidP="00D27912">
                      <w:pPr>
                        <w:rPr>
                          <w:rFonts w:ascii="Arial" w:hAnsi="Arial" w:cs="Arial"/>
                          <w:bCs/>
                          <w:kern w:val="3"/>
                          <w:sz w:val="20"/>
                          <w:szCs w:val="20"/>
                          <w:lang w:eastAsia="zh-CN"/>
                        </w:rPr>
                      </w:pPr>
                    </w:p>
                    <w:p w:rsidR="00D27912" w:rsidRPr="00431143" w:rsidRDefault="00D27912" w:rsidP="00D27912">
                      <w:pPr>
                        <w:rPr>
                          <w:rFonts w:ascii="Arial" w:hAnsi="Arial" w:cs="Arial"/>
                          <w:bCs/>
                          <w:sz w:val="20"/>
                          <w:szCs w:val="20"/>
                        </w:rPr>
                      </w:pPr>
                      <w:r w:rsidRPr="00431143">
                        <w:rPr>
                          <w:rFonts w:ascii="Arial" w:hAnsi="Arial" w:cs="Arial"/>
                          <w:bCs/>
                          <w:sz w:val="20"/>
                          <w:szCs w:val="20"/>
                        </w:rPr>
                        <w:t>‘ISDR 2022, Wheelock visit 22.11.22, LAB member link roles, Pupil Premium provision 2022-2023, Pupil Premium Nov 22, Principal’s report November 2022, WPS Safeguarding report to LAB November 2022, Wheelock visit 04.10.22, Relationship and Behaviour Policy TISUK, Attendance FFT Nove</w:t>
                      </w:r>
                      <w:r>
                        <w:rPr>
                          <w:rFonts w:ascii="Arial" w:hAnsi="Arial" w:cs="Arial"/>
                          <w:bCs/>
                          <w:sz w:val="20"/>
                          <w:szCs w:val="20"/>
                        </w:rPr>
                        <w:t>mber</w:t>
                      </w:r>
                      <w:r w:rsidRPr="00431143">
                        <w:rPr>
                          <w:rFonts w:ascii="Arial" w:hAnsi="Arial" w:cs="Arial"/>
                          <w:bCs/>
                          <w:sz w:val="20"/>
                          <w:szCs w:val="20"/>
                        </w:rPr>
                        <w:t xml:space="preserve"> 2022, Safeguarding Information Leaflet 2022, Child on child abuse policy and procedures 2022, WPS Safeguarding Audit Nov 22, Attendance and punctuality 2022-2023.</w:t>
                      </w:r>
                      <w:r>
                        <w:rPr>
                          <w:rFonts w:ascii="Arial" w:hAnsi="Arial" w:cs="Arial"/>
                          <w:bCs/>
                          <w:sz w:val="20"/>
                          <w:szCs w:val="20"/>
                        </w:rPr>
                        <w:t>’</w:t>
                      </w:r>
                    </w:p>
                  </w:txbxContent>
                </v:textbox>
                <w10:wrap type="square"/>
              </v:shape>
            </w:pict>
          </mc:Fallback>
        </mc:AlternateContent>
      </w:r>
    </w:p>
    <w:p w:rsidR="00D27912" w:rsidRDefault="00D27912" w:rsidP="00D27912">
      <w:pPr>
        <w:jc w:val="center"/>
        <w:rPr>
          <w:rFonts w:ascii="Arial" w:hAnsi="Arial" w:cs="Arial"/>
          <w:i/>
          <w:sz w:val="20"/>
          <w:szCs w:val="20"/>
        </w:rPr>
      </w:pPr>
      <w:r>
        <w:rPr>
          <w:rFonts w:ascii="Arial" w:hAnsi="Arial" w:cs="Arial"/>
          <w:i/>
          <w:sz w:val="20"/>
          <w:szCs w:val="20"/>
        </w:rPr>
        <w:t>The use of a Dictaphone was approved by LAB members prior to the meeting.</w:t>
      </w:r>
    </w:p>
    <w:p w:rsidR="00D27912" w:rsidRPr="004661AF" w:rsidRDefault="00D27912" w:rsidP="00D27912">
      <w:pPr>
        <w:jc w:val="center"/>
        <w:rPr>
          <w:rFonts w:ascii="Arial" w:hAnsi="Arial" w:cs="Arial"/>
          <w:b/>
          <w:i/>
          <w:sz w:val="20"/>
          <w:szCs w:val="20"/>
        </w:rPr>
      </w:pPr>
      <w:r>
        <w:rPr>
          <w:rFonts w:ascii="Arial" w:hAnsi="Arial" w:cs="Arial"/>
          <w:i/>
          <w:sz w:val="20"/>
          <w:szCs w:val="20"/>
        </w:rPr>
        <w:t>MS agreed prior to the meeting to Chair when LC sent her apologies.</w:t>
      </w:r>
    </w:p>
    <w:p w:rsidR="00D27912" w:rsidRDefault="00D27912" w:rsidP="00D27912">
      <w:pPr>
        <w:tabs>
          <w:tab w:val="left" w:pos="8210"/>
        </w:tabs>
        <w:rPr>
          <w:rFonts w:ascii="Arial" w:hAnsi="Arial" w:cs="Arial"/>
          <w:sz w:val="22"/>
          <w:szCs w:val="22"/>
        </w:rPr>
      </w:pPr>
    </w:p>
    <w:p w:rsidR="00D27912" w:rsidRDefault="00D27912" w:rsidP="00D27912">
      <w:pPr>
        <w:tabs>
          <w:tab w:val="left" w:pos="8210"/>
        </w:tabs>
        <w:rPr>
          <w:rFonts w:ascii="Arial" w:hAnsi="Arial" w:cs="Arial"/>
          <w:i/>
          <w:iCs/>
          <w:sz w:val="22"/>
          <w:szCs w:val="22"/>
        </w:rPr>
      </w:pPr>
      <w:r w:rsidRPr="0087595A">
        <w:rPr>
          <w:rFonts w:ascii="Arial" w:hAnsi="Arial" w:cs="Arial"/>
          <w:i/>
          <w:iCs/>
          <w:sz w:val="22"/>
          <w:szCs w:val="22"/>
        </w:rPr>
        <w:t>Meeting note:</w:t>
      </w:r>
      <w:r>
        <w:rPr>
          <w:rFonts w:ascii="Arial" w:hAnsi="Arial" w:cs="Arial"/>
          <w:i/>
          <w:iCs/>
          <w:sz w:val="22"/>
          <w:szCs w:val="22"/>
        </w:rPr>
        <w:t xml:space="preserve"> The meeting commenced at 5.11 pm</w:t>
      </w:r>
    </w:p>
    <w:p w:rsidR="00D27912" w:rsidRDefault="00D27912" w:rsidP="00D27912">
      <w:pPr>
        <w:tabs>
          <w:tab w:val="left" w:pos="8210"/>
        </w:tabs>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520"/>
        <w:gridCol w:w="1134"/>
        <w:gridCol w:w="1701"/>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AGENDA ITEM 1</w:t>
            </w:r>
          </w:p>
        </w:tc>
        <w:tc>
          <w:tcPr>
            <w:tcW w:w="9355" w:type="dxa"/>
            <w:gridSpan w:val="3"/>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WELCOME AND APOLOGIES</w:t>
            </w:r>
          </w:p>
        </w:tc>
      </w:tr>
      <w:tr w:rsidR="00D27912" w:rsidRPr="005628FF" w:rsidTr="00714D94">
        <w:trPr>
          <w:trHeight w:val="417"/>
        </w:trPr>
        <w:tc>
          <w:tcPr>
            <w:tcW w:w="1560" w:type="dxa"/>
            <w:shd w:val="clear" w:color="auto" w:fill="auto"/>
          </w:tcPr>
          <w:p w:rsidR="00D27912" w:rsidRDefault="00D27912" w:rsidP="00714D94">
            <w:pPr>
              <w:rPr>
                <w:rFonts w:ascii="Arial" w:hAnsi="Arial" w:cs="Arial"/>
                <w:b/>
                <w:sz w:val="22"/>
                <w:szCs w:val="22"/>
              </w:rPr>
            </w:pPr>
            <w:r w:rsidRPr="005628FF">
              <w:rPr>
                <w:rFonts w:ascii="Arial" w:hAnsi="Arial" w:cs="Arial"/>
                <w:b/>
                <w:sz w:val="22"/>
                <w:szCs w:val="22"/>
              </w:rPr>
              <w:t>Discussion</w:t>
            </w: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Pr="005628FF" w:rsidRDefault="00D27912" w:rsidP="00714D94">
            <w:pPr>
              <w:rPr>
                <w:rFonts w:ascii="Arial" w:hAnsi="Arial" w:cs="Arial"/>
                <w:b/>
                <w:sz w:val="22"/>
                <w:szCs w:val="22"/>
              </w:rPr>
            </w:pPr>
          </w:p>
        </w:tc>
        <w:tc>
          <w:tcPr>
            <w:tcW w:w="9355" w:type="dxa"/>
            <w:gridSpan w:val="3"/>
            <w:shd w:val="clear" w:color="auto" w:fill="auto"/>
          </w:tcPr>
          <w:p w:rsidR="00D27912" w:rsidRDefault="00D27912" w:rsidP="00714D94">
            <w:pPr>
              <w:rPr>
                <w:rFonts w:ascii="Arial" w:hAnsi="Arial" w:cs="Arial"/>
                <w:sz w:val="22"/>
                <w:szCs w:val="22"/>
              </w:rPr>
            </w:pPr>
            <w:r>
              <w:rPr>
                <w:rFonts w:ascii="Arial" w:hAnsi="Arial" w:cs="Arial"/>
                <w:sz w:val="22"/>
                <w:szCs w:val="22"/>
              </w:rPr>
              <w:t>MS welcomed everyone to the meeting.</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 xml:space="preserve">Apologies were received and accepted from LC and KW. Apologies were not received from HB and it was noted that </w:t>
            </w:r>
            <w:proofErr w:type="spellStart"/>
            <w:r w:rsidRPr="00B20C47">
              <w:rPr>
                <w:rFonts w:ascii="Arial" w:hAnsi="Arial" w:cs="Arial"/>
                <w:sz w:val="22"/>
                <w:szCs w:val="22"/>
              </w:rPr>
              <w:t>MS</w:t>
            </w:r>
            <w:r>
              <w:rPr>
                <w:rFonts w:ascii="Arial" w:hAnsi="Arial" w:cs="Arial"/>
                <w:sz w:val="22"/>
                <w:szCs w:val="22"/>
              </w:rPr>
              <w:t>n</w:t>
            </w:r>
            <w:proofErr w:type="spellEnd"/>
            <w:r w:rsidRPr="00B20C47">
              <w:rPr>
                <w:rFonts w:ascii="Arial" w:hAnsi="Arial" w:cs="Arial"/>
                <w:sz w:val="22"/>
                <w:szCs w:val="22"/>
              </w:rPr>
              <w:t xml:space="preserve"> has stepped down from being a </w:t>
            </w:r>
            <w:r>
              <w:rPr>
                <w:rFonts w:ascii="Arial" w:hAnsi="Arial" w:cs="Arial"/>
                <w:sz w:val="22"/>
                <w:szCs w:val="22"/>
              </w:rPr>
              <w:t>LAB</w:t>
            </w:r>
            <w:r w:rsidRPr="00B20C47">
              <w:rPr>
                <w:rFonts w:ascii="Arial" w:hAnsi="Arial" w:cs="Arial"/>
                <w:sz w:val="22"/>
                <w:szCs w:val="22"/>
              </w:rPr>
              <w:t xml:space="preserve"> member.</w:t>
            </w:r>
            <w:r>
              <w:rPr>
                <w:rFonts w:ascii="Arial" w:hAnsi="Arial" w:cs="Arial"/>
                <w:sz w:val="22"/>
                <w:szCs w:val="22"/>
              </w:rPr>
              <w:t xml:space="preserve"> </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The meeting was confirmed quorate.</w:t>
            </w:r>
          </w:p>
          <w:p w:rsidR="00D27912" w:rsidRDefault="00D27912" w:rsidP="00714D94">
            <w:pPr>
              <w:rPr>
                <w:rFonts w:ascii="Arial" w:hAnsi="Arial" w:cs="Arial"/>
                <w:sz w:val="22"/>
                <w:szCs w:val="22"/>
              </w:rPr>
            </w:pPr>
          </w:p>
          <w:p w:rsidR="00D27912" w:rsidRDefault="00D27912" w:rsidP="00714D94">
            <w:pPr>
              <w:rPr>
                <w:rFonts w:ascii="Arial" w:hAnsi="Arial" w:cs="Arial"/>
                <w:i/>
                <w:sz w:val="22"/>
                <w:szCs w:val="22"/>
              </w:rPr>
            </w:pPr>
            <w:r>
              <w:rPr>
                <w:rFonts w:ascii="Arial" w:hAnsi="Arial" w:cs="Arial"/>
                <w:sz w:val="22"/>
                <w:szCs w:val="22"/>
              </w:rPr>
              <w:lastRenderedPageBreak/>
              <w:t>Members were reminded that r</w:t>
            </w:r>
            <w:r w:rsidRPr="006E6999">
              <w:rPr>
                <w:rFonts w:ascii="Arial" w:hAnsi="Arial" w:cs="Arial"/>
                <w:sz w:val="22"/>
                <w:szCs w:val="22"/>
              </w:rPr>
              <w:t xml:space="preserve">ecords of </w:t>
            </w:r>
            <w:r>
              <w:rPr>
                <w:rFonts w:ascii="Arial" w:hAnsi="Arial" w:cs="Arial"/>
                <w:sz w:val="22"/>
                <w:szCs w:val="22"/>
              </w:rPr>
              <w:t xml:space="preserve">member </w:t>
            </w:r>
            <w:r w:rsidRPr="006E6999">
              <w:rPr>
                <w:rFonts w:ascii="Arial" w:hAnsi="Arial" w:cs="Arial"/>
                <w:sz w:val="22"/>
                <w:szCs w:val="22"/>
              </w:rPr>
              <w:t xml:space="preserve">attendance </w:t>
            </w:r>
            <w:r>
              <w:rPr>
                <w:rFonts w:ascii="Arial" w:hAnsi="Arial" w:cs="Arial"/>
                <w:sz w:val="22"/>
                <w:szCs w:val="22"/>
              </w:rPr>
              <w:t>are</w:t>
            </w:r>
            <w:r w:rsidRPr="006E6999">
              <w:rPr>
                <w:rFonts w:ascii="Arial" w:hAnsi="Arial" w:cs="Arial"/>
                <w:sz w:val="22"/>
                <w:szCs w:val="22"/>
              </w:rPr>
              <w:t xml:space="preserve"> required to be published to the school website</w:t>
            </w:r>
            <w:r>
              <w:rPr>
                <w:rFonts w:ascii="Arial" w:hAnsi="Arial" w:cs="Arial"/>
                <w:sz w:val="22"/>
                <w:szCs w:val="22"/>
              </w:rPr>
              <w:t xml:space="preserve"> and RC confirmed that this does happen and can be updated termly moving forward</w:t>
            </w:r>
            <w:r>
              <w:rPr>
                <w:rFonts w:ascii="Arial" w:hAnsi="Arial" w:cs="Arial"/>
                <w:i/>
                <w:sz w:val="22"/>
                <w:szCs w:val="22"/>
              </w:rPr>
              <w:t>.</w:t>
            </w:r>
          </w:p>
          <w:p w:rsidR="00D27912" w:rsidRDefault="00D27912" w:rsidP="00714D94">
            <w:pPr>
              <w:rPr>
                <w:rFonts w:ascii="Arial" w:hAnsi="Arial" w:cs="Arial"/>
                <w:i/>
                <w:sz w:val="22"/>
                <w:szCs w:val="22"/>
              </w:rPr>
            </w:pPr>
          </w:p>
          <w:p w:rsidR="00D27912" w:rsidRPr="00D76E5E" w:rsidRDefault="00D27912" w:rsidP="00714D94">
            <w:pPr>
              <w:rPr>
                <w:rFonts w:ascii="Arial" w:hAnsi="Arial" w:cs="Arial"/>
                <w:iCs/>
                <w:sz w:val="22"/>
                <w:szCs w:val="22"/>
              </w:rPr>
            </w:pPr>
            <w:r>
              <w:rPr>
                <w:rFonts w:ascii="Arial" w:hAnsi="Arial" w:cs="Arial"/>
                <w:iCs/>
                <w:sz w:val="22"/>
                <w:szCs w:val="22"/>
              </w:rPr>
              <w:t>It was approved by members that KF had been re-elected as a Staff member.</w:t>
            </w:r>
          </w:p>
        </w:tc>
      </w:tr>
      <w:tr w:rsidR="00D27912" w:rsidRPr="005628FF" w:rsidTr="00714D94">
        <w:trPr>
          <w:trHeight w:val="578"/>
        </w:trPr>
        <w:tc>
          <w:tcPr>
            <w:tcW w:w="1560" w:type="dxa"/>
            <w:shd w:val="clear" w:color="auto" w:fill="auto"/>
          </w:tcPr>
          <w:p w:rsidR="00D27912" w:rsidRPr="002C29DC" w:rsidRDefault="00D27912" w:rsidP="00714D94">
            <w:pPr>
              <w:rPr>
                <w:rFonts w:ascii="Arial" w:hAnsi="Arial" w:cs="Arial"/>
                <w:b/>
                <w:bCs/>
                <w:color w:val="BF8F00"/>
                <w:sz w:val="22"/>
                <w:szCs w:val="22"/>
              </w:rPr>
            </w:pPr>
            <w:r w:rsidRPr="002C29DC">
              <w:rPr>
                <w:rFonts w:ascii="Arial" w:hAnsi="Arial" w:cs="Arial"/>
                <w:b/>
                <w:bCs/>
                <w:color w:val="BF8F00"/>
                <w:sz w:val="22"/>
                <w:szCs w:val="22"/>
              </w:rPr>
              <w:lastRenderedPageBreak/>
              <w:t>Action</w:t>
            </w:r>
            <w:r>
              <w:rPr>
                <w:rFonts w:ascii="Arial" w:hAnsi="Arial" w:cs="Arial"/>
                <w:b/>
                <w:bCs/>
                <w:color w:val="BF8F00"/>
                <w:sz w:val="22"/>
                <w:szCs w:val="22"/>
              </w:rPr>
              <w:t>s</w:t>
            </w:r>
          </w:p>
        </w:tc>
        <w:tc>
          <w:tcPr>
            <w:tcW w:w="6520" w:type="dxa"/>
            <w:shd w:val="clear" w:color="auto" w:fill="auto"/>
          </w:tcPr>
          <w:p w:rsidR="00D27912" w:rsidRPr="00632F18" w:rsidRDefault="00D27912" w:rsidP="00714D94">
            <w:pPr>
              <w:rPr>
                <w:rFonts w:ascii="Arial" w:hAnsi="Arial" w:cs="Arial"/>
                <w:sz w:val="22"/>
                <w:szCs w:val="22"/>
              </w:rPr>
            </w:pPr>
            <w:r w:rsidRPr="00632F18">
              <w:rPr>
                <w:rFonts w:ascii="Arial" w:hAnsi="Arial" w:cs="Arial"/>
                <w:sz w:val="22"/>
                <w:szCs w:val="22"/>
              </w:rPr>
              <w:t xml:space="preserve">SW to contact </w:t>
            </w:r>
            <w:proofErr w:type="spellStart"/>
            <w:r w:rsidRPr="00632F18">
              <w:rPr>
                <w:rFonts w:ascii="Arial" w:hAnsi="Arial" w:cs="Arial"/>
                <w:sz w:val="22"/>
                <w:szCs w:val="22"/>
              </w:rPr>
              <w:t>MSn</w:t>
            </w:r>
            <w:proofErr w:type="spellEnd"/>
            <w:r w:rsidRPr="00632F18">
              <w:rPr>
                <w:rFonts w:ascii="Arial" w:hAnsi="Arial" w:cs="Arial"/>
                <w:sz w:val="22"/>
                <w:szCs w:val="22"/>
              </w:rPr>
              <w:t xml:space="preserve"> about his term and </w:t>
            </w:r>
            <w:r>
              <w:rPr>
                <w:rFonts w:ascii="Arial" w:hAnsi="Arial" w:cs="Arial"/>
                <w:sz w:val="22"/>
                <w:szCs w:val="22"/>
              </w:rPr>
              <w:t>confirm</w:t>
            </w:r>
            <w:r w:rsidRPr="00632F18">
              <w:rPr>
                <w:rFonts w:ascii="Arial" w:hAnsi="Arial" w:cs="Arial"/>
                <w:sz w:val="22"/>
                <w:szCs w:val="22"/>
              </w:rPr>
              <w:t xml:space="preserve"> he had resigned.</w:t>
            </w:r>
          </w:p>
          <w:p w:rsidR="00D27912" w:rsidRPr="00632F18" w:rsidRDefault="00D27912" w:rsidP="00714D94">
            <w:pPr>
              <w:rPr>
                <w:rFonts w:ascii="Arial" w:hAnsi="Arial" w:cs="Arial"/>
                <w:sz w:val="22"/>
                <w:szCs w:val="22"/>
              </w:rPr>
            </w:pPr>
            <w:r w:rsidRPr="00632F18">
              <w:rPr>
                <w:rFonts w:ascii="Arial" w:hAnsi="Arial" w:cs="Arial"/>
                <w:sz w:val="22"/>
                <w:szCs w:val="22"/>
              </w:rPr>
              <w:t>SW to seek out parents who may be interested in becoming a LAB member.</w:t>
            </w:r>
          </w:p>
        </w:tc>
        <w:tc>
          <w:tcPr>
            <w:tcW w:w="1134" w:type="dxa"/>
            <w:shd w:val="clear" w:color="auto" w:fill="auto"/>
          </w:tcPr>
          <w:p w:rsidR="00D27912" w:rsidRPr="00632F18" w:rsidRDefault="00D27912" w:rsidP="00714D94">
            <w:pPr>
              <w:rPr>
                <w:rFonts w:ascii="Arial" w:hAnsi="Arial" w:cs="Arial"/>
                <w:sz w:val="22"/>
                <w:szCs w:val="22"/>
              </w:rPr>
            </w:pPr>
            <w:r w:rsidRPr="00632F18">
              <w:rPr>
                <w:rFonts w:ascii="Arial" w:hAnsi="Arial" w:cs="Arial"/>
                <w:sz w:val="22"/>
                <w:szCs w:val="22"/>
              </w:rPr>
              <w:t>SW</w:t>
            </w:r>
          </w:p>
          <w:p w:rsidR="00D27912" w:rsidRPr="00632F18" w:rsidRDefault="00D27912" w:rsidP="00714D94">
            <w:pPr>
              <w:rPr>
                <w:rFonts w:ascii="Arial" w:hAnsi="Arial" w:cs="Arial"/>
                <w:sz w:val="22"/>
                <w:szCs w:val="22"/>
              </w:rPr>
            </w:pPr>
          </w:p>
          <w:p w:rsidR="00D27912" w:rsidRPr="00632F18" w:rsidRDefault="00D27912" w:rsidP="00714D94">
            <w:pPr>
              <w:rPr>
                <w:rFonts w:ascii="Arial" w:hAnsi="Arial" w:cs="Arial"/>
                <w:sz w:val="22"/>
                <w:szCs w:val="22"/>
              </w:rPr>
            </w:pPr>
            <w:r w:rsidRPr="00632F18">
              <w:rPr>
                <w:rFonts w:ascii="Arial" w:hAnsi="Arial" w:cs="Arial"/>
                <w:sz w:val="22"/>
                <w:szCs w:val="22"/>
              </w:rPr>
              <w:t>SW</w:t>
            </w:r>
          </w:p>
        </w:tc>
        <w:tc>
          <w:tcPr>
            <w:tcW w:w="1701" w:type="dxa"/>
            <w:shd w:val="clear" w:color="auto" w:fill="auto"/>
          </w:tcPr>
          <w:p w:rsidR="00D27912" w:rsidRPr="00632F18" w:rsidRDefault="00D27912" w:rsidP="00714D94">
            <w:pPr>
              <w:rPr>
                <w:rFonts w:ascii="Arial" w:hAnsi="Arial" w:cs="Arial"/>
                <w:sz w:val="22"/>
                <w:szCs w:val="22"/>
              </w:rPr>
            </w:pPr>
            <w:r w:rsidRPr="00632F18">
              <w:rPr>
                <w:rFonts w:ascii="Arial" w:hAnsi="Arial" w:cs="Arial"/>
                <w:sz w:val="22"/>
                <w:szCs w:val="22"/>
              </w:rPr>
              <w:t>After the meeting</w:t>
            </w:r>
          </w:p>
          <w:p w:rsidR="00D27912" w:rsidRPr="00632F18" w:rsidRDefault="00D27912" w:rsidP="00714D94">
            <w:pPr>
              <w:rPr>
                <w:rFonts w:ascii="Arial" w:hAnsi="Arial" w:cs="Arial"/>
                <w:sz w:val="22"/>
                <w:szCs w:val="22"/>
              </w:rPr>
            </w:pPr>
            <w:r w:rsidRPr="00632F18">
              <w:rPr>
                <w:rFonts w:ascii="Arial" w:hAnsi="Arial" w:cs="Arial"/>
                <w:sz w:val="22"/>
                <w:szCs w:val="22"/>
              </w:rPr>
              <w:t>After the meeting</w:t>
            </w:r>
          </w:p>
        </w:tc>
      </w:tr>
    </w:tbl>
    <w:p w:rsidR="00D27912" w:rsidRPr="005628FF"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520"/>
        <w:gridCol w:w="709"/>
        <w:gridCol w:w="2126"/>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AGENDA ITEM 2</w:t>
            </w:r>
          </w:p>
        </w:tc>
        <w:tc>
          <w:tcPr>
            <w:tcW w:w="9355" w:type="dxa"/>
            <w:gridSpan w:val="3"/>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MEMBERSHIP</w:t>
            </w:r>
          </w:p>
        </w:tc>
      </w:tr>
      <w:tr w:rsidR="00D27912" w:rsidRPr="005628FF" w:rsidTr="00714D94">
        <w:trPr>
          <w:trHeight w:val="4386"/>
        </w:trPr>
        <w:tc>
          <w:tcPr>
            <w:tcW w:w="1560" w:type="dxa"/>
            <w:shd w:val="clear"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gridSpan w:val="3"/>
            <w:shd w:val="clear" w:color="auto" w:fill="auto"/>
          </w:tcPr>
          <w:p w:rsidR="00D27912" w:rsidRPr="00540793" w:rsidRDefault="00D27912" w:rsidP="00714D94">
            <w:pPr>
              <w:numPr>
                <w:ilvl w:val="0"/>
                <w:numId w:val="1"/>
              </w:numPr>
              <w:rPr>
                <w:rFonts w:ascii="Arial" w:hAnsi="Arial" w:cs="Arial"/>
                <w:b/>
                <w:bCs/>
                <w:sz w:val="22"/>
                <w:szCs w:val="22"/>
              </w:rPr>
            </w:pPr>
            <w:r w:rsidRPr="00540793">
              <w:rPr>
                <w:rFonts w:ascii="Arial" w:hAnsi="Arial" w:cs="Arial"/>
                <w:b/>
                <w:bCs/>
                <w:sz w:val="22"/>
                <w:szCs w:val="22"/>
              </w:rPr>
              <w:t>Annual declarations/Declarations of interest</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Members yet to do so, were respectfully reminded to read, complete, and sign the declaration statement.</w:t>
            </w:r>
          </w:p>
          <w:p w:rsidR="00D27912" w:rsidRDefault="00D27912" w:rsidP="00714D94">
            <w:pPr>
              <w:ind w:left="720"/>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LA will upload a blank declarations template to Base Camp for all members to populate and save back to Base Camp.</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LA advised members that moving forward Governor Hub was an efficient platform to achieve confirmations of declarations of interest.</w:t>
            </w:r>
          </w:p>
          <w:p w:rsidR="00D27912" w:rsidRPr="00DA1C7B" w:rsidRDefault="00D27912" w:rsidP="00714D94">
            <w:pPr>
              <w:rPr>
                <w:rFonts w:ascii="Arial" w:hAnsi="Arial" w:cs="Arial"/>
                <w:sz w:val="22"/>
                <w:szCs w:val="22"/>
              </w:rPr>
            </w:pPr>
          </w:p>
          <w:p w:rsidR="00D27912" w:rsidRPr="00540793" w:rsidRDefault="00D27912" w:rsidP="00714D94">
            <w:pPr>
              <w:rPr>
                <w:rFonts w:ascii="Arial" w:hAnsi="Arial" w:cs="Arial"/>
                <w:i/>
                <w:iCs/>
                <w:sz w:val="22"/>
                <w:szCs w:val="22"/>
              </w:rPr>
            </w:pPr>
            <w:r w:rsidRPr="00540793">
              <w:rPr>
                <w:rFonts w:ascii="Arial" w:hAnsi="Arial" w:cs="Arial"/>
                <w:i/>
                <w:iCs/>
                <w:sz w:val="22"/>
                <w:szCs w:val="22"/>
              </w:rPr>
              <w:t>GIAS</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Members yet to do so, need to provide their information for GIAS. LA to share the document to Base Camp for members to complete.</w:t>
            </w:r>
          </w:p>
          <w:p w:rsidR="00D27912" w:rsidRDefault="00D27912" w:rsidP="00714D94">
            <w:pPr>
              <w:rPr>
                <w:rFonts w:ascii="Arial" w:hAnsi="Arial" w:cs="Arial"/>
                <w:sz w:val="22"/>
                <w:szCs w:val="22"/>
              </w:rPr>
            </w:pPr>
            <w:r>
              <w:rPr>
                <w:rFonts w:ascii="Arial" w:hAnsi="Arial" w:cs="Arial"/>
                <w:sz w:val="22"/>
                <w:szCs w:val="22"/>
              </w:rPr>
              <w:t>It was noted that Janet Diamond, Kim French, and Kate Windle need updating to GIAS, LA to contact Eve.</w:t>
            </w:r>
          </w:p>
          <w:p w:rsidR="00D27912" w:rsidRDefault="00D27912" w:rsidP="00714D94">
            <w:pPr>
              <w:rPr>
                <w:rFonts w:ascii="Arial" w:hAnsi="Arial" w:cs="Arial"/>
                <w:sz w:val="22"/>
                <w:szCs w:val="22"/>
              </w:rPr>
            </w:pPr>
            <w:r>
              <w:rPr>
                <w:rFonts w:ascii="Arial" w:hAnsi="Arial" w:cs="Arial"/>
                <w:sz w:val="22"/>
                <w:szCs w:val="22"/>
              </w:rPr>
              <w:t>LA to upload GIAS data collection sheet to Base Camp for all members to complete.</w:t>
            </w:r>
          </w:p>
          <w:p w:rsidR="00D27912" w:rsidRDefault="00D27912" w:rsidP="00714D94">
            <w:pPr>
              <w:rPr>
                <w:rFonts w:ascii="Arial" w:hAnsi="Arial" w:cs="Arial"/>
                <w:sz w:val="22"/>
                <w:szCs w:val="22"/>
              </w:rPr>
            </w:pPr>
          </w:p>
          <w:p w:rsidR="00D27912" w:rsidRPr="00540793" w:rsidRDefault="00D27912" w:rsidP="00714D94">
            <w:pPr>
              <w:rPr>
                <w:rFonts w:ascii="Arial" w:hAnsi="Arial" w:cs="Arial"/>
                <w:i/>
                <w:iCs/>
                <w:sz w:val="22"/>
                <w:szCs w:val="22"/>
              </w:rPr>
            </w:pPr>
            <w:r w:rsidRPr="00540793">
              <w:rPr>
                <w:rFonts w:ascii="Arial" w:hAnsi="Arial" w:cs="Arial"/>
                <w:i/>
                <w:iCs/>
                <w:sz w:val="22"/>
                <w:szCs w:val="22"/>
              </w:rPr>
              <w:t>DBS checks</w:t>
            </w:r>
          </w:p>
          <w:p w:rsidR="00D27912" w:rsidRDefault="00D27912" w:rsidP="00714D94">
            <w:pPr>
              <w:ind w:left="34"/>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ALL DBS checks are up to date except for JD.</w:t>
            </w:r>
          </w:p>
          <w:p w:rsidR="00D27912" w:rsidRPr="00165F2C" w:rsidRDefault="00D27912" w:rsidP="00714D94">
            <w:pPr>
              <w:rPr>
                <w:rFonts w:ascii="Arial" w:hAnsi="Arial" w:cs="Arial"/>
                <w:sz w:val="22"/>
                <w:szCs w:val="22"/>
              </w:rPr>
            </w:pPr>
          </w:p>
        </w:tc>
      </w:tr>
      <w:tr w:rsidR="00D27912" w:rsidRPr="005628FF" w:rsidTr="00714D94">
        <w:trPr>
          <w:trHeight w:val="818"/>
        </w:trPr>
        <w:tc>
          <w:tcPr>
            <w:tcW w:w="1560" w:type="dxa"/>
            <w:shd w:val="clear" w:color="auto" w:fill="auto"/>
          </w:tcPr>
          <w:p w:rsidR="00D27912" w:rsidRPr="005628FF" w:rsidRDefault="00D27912" w:rsidP="00714D94">
            <w:pPr>
              <w:rPr>
                <w:rFonts w:ascii="Arial" w:hAnsi="Arial" w:cs="Arial"/>
                <w:b/>
                <w:sz w:val="22"/>
                <w:szCs w:val="22"/>
              </w:rPr>
            </w:pPr>
            <w:r w:rsidRPr="002C29DC">
              <w:rPr>
                <w:rFonts w:ascii="Arial" w:hAnsi="Arial" w:cs="Arial"/>
                <w:b/>
                <w:bCs/>
                <w:color w:val="BF8F00"/>
                <w:sz w:val="22"/>
                <w:szCs w:val="22"/>
              </w:rPr>
              <w:t>Actio</w:t>
            </w:r>
            <w:r>
              <w:rPr>
                <w:rFonts w:ascii="Arial" w:hAnsi="Arial" w:cs="Arial"/>
                <w:b/>
                <w:bCs/>
                <w:color w:val="BF8F00"/>
                <w:sz w:val="22"/>
                <w:szCs w:val="22"/>
              </w:rPr>
              <w:t>ns</w:t>
            </w:r>
          </w:p>
        </w:tc>
        <w:tc>
          <w:tcPr>
            <w:tcW w:w="6520" w:type="dxa"/>
            <w:shd w:val="clear" w:color="auto" w:fill="auto"/>
          </w:tcPr>
          <w:p w:rsidR="00D27912" w:rsidRPr="00632F18" w:rsidRDefault="00D27912" w:rsidP="00714D94">
            <w:pPr>
              <w:rPr>
                <w:rFonts w:ascii="Arial" w:hAnsi="Arial" w:cs="Arial"/>
                <w:sz w:val="22"/>
                <w:szCs w:val="22"/>
              </w:rPr>
            </w:pPr>
            <w:r w:rsidRPr="00632F18">
              <w:rPr>
                <w:rFonts w:ascii="Arial" w:hAnsi="Arial" w:cs="Arial"/>
                <w:sz w:val="22"/>
                <w:szCs w:val="22"/>
              </w:rPr>
              <w:t>Members to complete the annual declaration form on Base Camp</w:t>
            </w:r>
          </w:p>
          <w:p w:rsidR="00D27912" w:rsidRPr="00632F18" w:rsidRDefault="00D27912" w:rsidP="00714D94">
            <w:pPr>
              <w:rPr>
                <w:rFonts w:ascii="Arial" w:hAnsi="Arial" w:cs="Arial"/>
                <w:sz w:val="22"/>
                <w:szCs w:val="22"/>
              </w:rPr>
            </w:pPr>
            <w:r w:rsidRPr="00632F18">
              <w:rPr>
                <w:rFonts w:ascii="Arial" w:hAnsi="Arial" w:cs="Arial"/>
                <w:sz w:val="22"/>
                <w:szCs w:val="22"/>
              </w:rPr>
              <w:t>Members to populate the data for GIAS.</w:t>
            </w:r>
          </w:p>
          <w:p w:rsidR="00D27912" w:rsidRPr="00632F18" w:rsidRDefault="00D27912" w:rsidP="00714D94">
            <w:pPr>
              <w:rPr>
                <w:rFonts w:ascii="Arial" w:hAnsi="Arial" w:cs="Arial"/>
                <w:sz w:val="22"/>
                <w:szCs w:val="22"/>
              </w:rPr>
            </w:pPr>
            <w:r w:rsidRPr="00632F18">
              <w:rPr>
                <w:rFonts w:ascii="Arial" w:hAnsi="Arial" w:cs="Arial"/>
                <w:sz w:val="22"/>
                <w:szCs w:val="22"/>
              </w:rPr>
              <w:t>Contact Eve re the missing members on GIAS.</w:t>
            </w:r>
          </w:p>
          <w:p w:rsidR="00D27912" w:rsidRPr="00632F18" w:rsidRDefault="00D27912" w:rsidP="00714D94">
            <w:pPr>
              <w:rPr>
                <w:rFonts w:ascii="Arial" w:hAnsi="Arial" w:cs="Arial"/>
                <w:sz w:val="22"/>
                <w:szCs w:val="22"/>
              </w:rPr>
            </w:pPr>
            <w:r w:rsidRPr="00632F18">
              <w:rPr>
                <w:rFonts w:ascii="Arial" w:hAnsi="Arial" w:cs="Arial"/>
                <w:sz w:val="22"/>
                <w:szCs w:val="22"/>
              </w:rPr>
              <w:t>Check the status of the DBS for JD.</w:t>
            </w:r>
          </w:p>
          <w:p w:rsidR="00D27912" w:rsidRPr="00632F18" w:rsidRDefault="00D27912" w:rsidP="00714D94">
            <w:pPr>
              <w:rPr>
                <w:rFonts w:ascii="Arial" w:hAnsi="Arial" w:cs="Arial"/>
                <w:sz w:val="22"/>
                <w:szCs w:val="22"/>
              </w:rPr>
            </w:pPr>
          </w:p>
        </w:tc>
        <w:tc>
          <w:tcPr>
            <w:tcW w:w="709" w:type="dxa"/>
            <w:shd w:val="clear" w:color="auto" w:fill="auto"/>
          </w:tcPr>
          <w:p w:rsidR="00D27912" w:rsidRPr="00632F18" w:rsidRDefault="00D27912" w:rsidP="00714D94">
            <w:pPr>
              <w:rPr>
                <w:rFonts w:ascii="Arial" w:hAnsi="Arial" w:cs="Arial"/>
                <w:sz w:val="22"/>
                <w:szCs w:val="22"/>
              </w:rPr>
            </w:pPr>
            <w:r w:rsidRPr="00632F18">
              <w:rPr>
                <w:rFonts w:ascii="Arial" w:hAnsi="Arial" w:cs="Arial"/>
                <w:sz w:val="22"/>
                <w:szCs w:val="22"/>
              </w:rPr>
              <w:t>All</w:t>
            </w:r>
          </w:p>
          <w:p w:rsidR="00D27912" w:rsidRPr="00632F18" w:rsidRDefault="00D27912" w:rsidP="00714D94">
            <w:pPr>
              <w:rPr>
                <w:rFonts w:ascii="Arial" w:hAnsi="Arial" w:cs="Arial"/>
                <w:sz w:val="22"/>
                <w:szCs w:val="22"/>
              </w:rPr>
            </w:pPr>
          </w:p>
          <w:p w:rsidR="00D27912" w:rsidRPr="00632F18" w:rsidRDefault="00D27912" w:rsidP="00714D94">
            <w:pPr>
              <w:rPr>
                <w:rFonts w:ascii="Arial" w:hAnsi="Arial" w:cs="Arial"/>
                <w:sz w:val="22"/>
                <w:szCs w:val="22"/>
              </w:rPr>
            </w:pPr>
            <w:r w:rsidRPr="00632F18">
              <w:rPr>
                <w:rFonts w:ascii="Arial" w:hAnsi="Arial" w:cs="Arial"/>
                <w:sz w:val="22"/>
                <w:szCs w:val="22"/>
              </w:rPr>
              <w:t>All</w:t>
            </w:r>
          </w:p>
          <w:p w:rsidR="00D27912" w:rsidRPr="00632F18" w:rsidRDefault="00D27912" w:rsidP="00714D94">
            <w:pPr>
              <w:rPr>
                <w:rFonts w:ascii="Arial" w:hAnsi="Arial" w:cs="Arial"/>
                <w:sz w:val="22"/>
                <w:szCs w:val="22"/>
              </w:rPr>
            </w:pPr>
            <w:r w:rsidRPr="00632F18">
              <w:rPr>
                <w:rFonts w:ascii="Arial" w:hAnsi="Arial" w:cs="Arial"/>
                <w:sz w:val="22"/>
                <w:szCs w:val="22"/>
              </w:rPr>
              <w:t>LA</w:t>
            </w:r>
          </w:p>
          <w:p w:rsidR="00D27912" w:rsidRPr="00632F18" w:rsidRDefault="00D27912" w:rsidP="00714D94">
            <w:pPr>
              <w:rPr>
                <w:rFonts w:ascii="Arial" w:hAnsi="Arial" w:cs="Arial"/>
                <w:sz w:val="22"/>
                <w:szCs w:val="22"/>
              </w:rPr>
            </w:pPr>
            <w:r w:rsidRPr="00632F18">
              <w:rPr>
                <w:rFonts w:ascii="Arial" w:hAnsi="Arial" w:cs="Arial"/>
                <w:sz w:val="22"/>
                <w:szCs w:val="22"/>
              </w:rPr>
              <w:t>SW</w:t>
            </w:r>
          </w:p>
          <w:p w:rsidR="00D27912" w:rsidRPr="00632F18" w:rsidRDefault="00D27912" w:rsidP="00714D94">
            <w:pPr>
              <w:rPr>
                <w:rFonts w:ascii="Arial" w:hAnsi="Arial" w:cs="Arial"/>
                <w:sz w:val="22"/>
                <w:szCs w:val="22"/>
              </w:rPr>
            </w:pPr>
          </w:p>
        </w:tc>
        <w:tc>
          <w:tcPr>
            <w:tcW w:w="2126" w:type="dxa"/>
            <w:shd w:val="clear" w:color="auto" w:fill="auto"/>
          </w:tcPr>
          <w:p w:rsidR="00D27912" w:rsidRPr="00632F18" w:rsidRDefault="00D27912" w:rsidP="00714D94">
            <w:pPr>
              <w:rPr>
                <w:rFonts w:ascii="Arial" w:hAnsi="Arial" w:cs="Arial"/>
                <w:sz w:val="22"/>
                <w:szCs w:val="22"/>
              </w:rPr>
            </w:pPr>
            <w:r w:rsidRPr="00632F18">
              <w:rPr>
                <w:rFonts w:ascii="Arial" w:hAnsi="Arial" w:cs="Arial"/>
                <w:sz w:val="22"/>
                <w:szCs w:val="22"/>
              </w:rPr>
              <w:t>After the meeting</w:t>
            </w:r>
          </w:p>
          <w:p w:rsidR="00D27912" w:rsidRPr="00632F18" w:rsidRDefault="00D27912" w:rsidP="00714D94">
            <w:pPr>
              <w:rPr>
                <w:rFonts w:ascii="Arial" w:hAnsi="Arial" w:cs="Arial"/>
                <w:sz w:val="22"/>
                <w:szCs w:val="22"/>
              </w:rPr>
            </w:pPr>
          </w:p>
          <w:p w:rsidR="00D27912" w:rsidRPr="00632F18" w:rsidRDefault="00D27912" w:rsidP="00714D94">
            <w:pPr>
              <w:rPr>
                <w:rFonts w:ascii="Arial" w:hAnsi="Arial" w:cs="Arial"/>
                <w:sz w:val="22"/>
                <w:szCs w:val="22"/>
              </w:rPr>
            </w:pPr>
            <w:r w:rsidRPr="00632F18">
              <w:rPr>
                <w:rFonts w:ascii="Arial" w:hAnsi="Arial" w:cs="Arial"/>
                <w:sz w:val="22"/>
                <w:szCs w:val="22"/>
              </w:rPr>
              <w:t>After the meeting</w:t>
            </w:r>
          </w:p>
          <w:p w:rsidR="00D27912" w:rsidRPr="00632F18" w:rsidRDefault="00D27912" w:rsidP="00714D94">
            <w:pPr>
              <w:rPr>
                <w:rFonts w:ascii="Arial" w:hAnsi="Arial" w:cs="Arial"/>
                <w:sz w:val="22"/>
                <w:szCs w:val="22"/>
              </w:rPr>
            </w:pPr>
            <w:r w:rsidRPr="00632F18">
              <w:rPr>
                <w:rFonts w:ascii="Arial" w:hAnsi="Arial" w:cs="Arial"/>
                <w:sz w:val="22"/>
                <w:szCs w:val="22"/>
              </w:rPr>
              <w:t>After the meeting</w:t>
            </w:r>
          </w:p>
          <w:p w:rsidR="00D27912" w:rsidRPr="00632F18" w:rsidRDefault="00D27912" w:rsidP="00714D94">
            <w:pPr>
              <w:rPr>
                <w:rFonts w:ascii="Arial" w:hAnsi="Arial" w:cs="Arial"/>
                <w:sz w:val="22"/>
                <w:szCs w:val="22"/>
              </w:rPr>
            </w:pPr>
            <w:r w:rsidRPr="00632F18">
              <w:rPr>
                <w:rFonts w:ascii="Arial" w:hAnsi="Arial" w:cs="Arial"/>
                <w:sz w:val="22"/>
                <w:szCs w:val="22"/>
              </w:rPr>
              <w:t>After the meeting</w:t>
            </w:r>
          </w:p>
          <w:p w:rsidR="00D27912" w:rsidRPr="00632F18" w:rsidRDefault="00D27912" w:rsidP="00714D94">
            <w:pPr>
              <w:rPr>
                <w:rFonts w:ascii="Arial" w:hAnsi="Arial" w:cs="Arial"/>
                <w:sz w:val="22"/>
                <w:szCs w:val="22"/>
              </w:rPr>
            </w:pPr>
          </w:p>
        </w:tc>
      </w:tr>
    </w:tbl>
    <w:p w:rsidR="00D27912" w:rsidRPr="005628FF"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AGENDA ITEM 3</w:t>
            </w:r>
          </w:p>
        </w:tc>
        <w:tc>
          <w:tcPr>
            <w:tcW w:w="9355" w:type="dxa"/>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MAT COMMUNICATION</w:t>
            </w:r>
          </w:p>
        </w:tc>
      </w:tr>
      <w:tr w:rsidR="00D27912" w:rsidRPr="005628FF" w:rsidTr="00714D94">
        <w:tc>
          <w:tcPr>
            <w:tcW w:w="1560" w:type="dxa"/>
            <w:shd w:val="clear"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shd w:val="clear" w:color="auto" w:fill="auto"/>
          </w:tcPr>
          <w:p w:rsidR="00D27912" w:rsidRPr="00540793" w:rsidRDefault="00D27912" w:rsidP="00714D94">
            <w:pPr>
              <w:numPr>
                <w:ilvl w:val="0"/>
                <w:numId w:val="2"/>
              </w:numPr>
              <w:rPr>
                <w:rFonts w:ascii="Arial" w:hAnsi="Arial" w:cs="Arial"/>
                <w:b/>
                <w:bCs/>
                <w:sz w:val="22"/>
                <w:szCs w:val="22"/>
              </w:rPr>
            </w:pPr>
            <w:r w:rsidRPr="00540793">
              <w:rPr>
                <w:rFonts w:ascii="Arial" w:hAnsi="Arial" w:cs="Arial"/>
                <w:b/>
                <w:bCs/>
                <w:sz w:val="22"/>
                <w:szCs w:val="22"/>
              </w:rPr>
              <w:t>Chairs’ Forum</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SW provided members with details and dates on the Chairs’ Forum, which has now been added to Base Camp. The next Chairs’ Forum meeting dates are:</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15</w:t>
            </w:r>
            <w:r w:rsidRPr="00540793">
              <w:rPr>
                <w:rFonts w:ascii="Arial" w:hAnsi="Arial" w:cs="Arial"/>
                <w:sz w:val="22"/>
                <w:szCs w:val="22"/>
                <w:vertAlign w:val="superscript"/>
              </w:rPr>
              <w:t>th</w:t>
            </w:r>
            <w:r>
              <w:rPr>
                <w:rFonts w:ascii="Arial" w:hAnsi="Arial" w:cs="Arial"/>
                <w:sz w:val="22"/>
                <w:szCs w:val="22"/>
              </w:rPr>
              <w:t xml:space="preserve"> December at 5:30pm - </w:t>
            </w:r>
            <w:r w:rsidRPr="00B20C47">
              <w:rPr>
                <w:rFonts w:ascii="Arial" w:hAnsi="Arial" w:cs="Arial"/>
                <w:sz w:val="22"/>
                <w:szCs w:val="22"/>
              </w:rPr>
              <w:t>(</w:t>
            </w:r>
            <w:r>
              <w:rPr>
                <w:rFonts w:ascii="Arial" w:hAnsi="Arial" w:cs="Arial"/>
                <w:sz w:val="22"/>
                <w:szCs w:val="22"/>
              </w:rPr>
              <w:t>Meeting was changed to</w:t>
            </w:r>
            <w:r w:rsidRPr="00B20C47">
              <w:rPr>
                <w:rFonts w:ascii="Arial" w:hAnsi="Arial" w:cs="Arial"/>
                <w:sz w:val="22"/>
                <w:szCs w:val="22"/>
              </w:rPr>
              <w:t xml:space="preserve"> 6/12 and MS attended)</w:t>
            </w:r>
          </w:p>
          <w:p w:rsidR="00D27912" w:rsidRDefault="00D27912" w:rsidP="00714D94">
            <w:pPr>
              <w:rPr>
                <w:rFonts w:ascii="Arial" w:hAnsi="Arial" w:cs="Arial"/>
                <w:sz w:val="22"/>
                <w:szCs w:val="22"/>
              </w:rPr>
            </w:pPr>
            <w:r>
              <w:rPr>
                <w:rFonts w:ascii="Arial" w:hAnsi="Arial" w:cs="Arial"/>
                <w:sz w:val="22"/>
                <w:szCs w:val="22"/>
              </w:rPr>
              <w:lastRenderedPageBreak/>
              <w:t>30</w:t>
            </w:r>
            <w:r w:rsidRPr="00540793">
              <w:rPr>
                <w:rFonts w:ascii="Arial" w:hAnsi="Arial" w:cs="Arial"/>
                <w:sz w:val="22"/>
                <w:szCs w:val="22"/>
                <w:vertAlign w:val="superscript"/>
              </w:rPr>
              <w:t>th</w:t>
            </w:r>
            <w:r>
              <w:rPr>
                <w:rFonts w:ascii="Arial" w:hAnsi="Arial" w:cs="Arial"/>
                <w:sz w:val="22"/>
                <w:szCs w:val="22"/>
              </w:rPr>
              <w:t xml:space="preserve"> March at 5.30pm</w:t>
            </w:r>
          </w:p>
          <w:p w:rsidR="00D27912" w:rsidRDefault="00D27912" w:rsidP="00714D94">
            <w:pPr>
              <w:rPr>
                <w:rFonts w:ascii="Arial" w:hAnsi="Arial" w:cs="Arial"/>
                <w:sz w:val="22"/>
                <w:szCs w:val="22"/>
              </w:rPr>
            </w:pPr>
            <w:r>
              <w:rPr>
                <w:rFonts w:ascii="Arial" w:hAnsi="Arial" w:cs="Arial"/>
                <w:sz w:val="22"/>
                <w:szCs w:val="22"/>
              </w:rPr>
              <w:t>20</w:t>
            </w:r>
            <w:r w:rsidRPr="00540793">
              <w:rPr>
                <w:rFonts w:ascii="Arial" w:hAnsi="Arial" w:cs="Arial"/>
                <w:sz w:val="22"/>
                <w:szCs w:val="22"/>
                <w:vertAlign w:val="superscript"/>
              </w:rPr>
              <w:t>th</w:t>
            </w:r>
            <w:r>
              <w:rPr>
                <w:rFonts w:ascii="Arial" w:hAnsi="Arial" w:cs="Arial"/>
                <w:sz w:val="22"/>
                <w:szCs w:val="22"/>
              </w:rPr>
              <w:t xml:space="preserve"> July at 5.30pm</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MS agreed to potentially go if LC was unable.</w:t>
            </w:r>
          </w:p>
          <w:p w:rsidR="00D27912" w:rsidRPr="005628FF" w:rsidRDefault="00D27912" w:rsidP="00714D94">
            <w:pPr>
              <w:rPr>
                <w:rFonts w:ascii="Arial" w:hAnsi="Arial" w:cs="Arial"/>
                <w:sz w:val="22"/>
                <w:szCs w:val="22"/>
              </w:rPr>
            </w:pPr>
          </w:p>
        </w:tc>
      </w:tr>
    </w:tbl>
    <w:p w:rsidR="00D27912"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276"/>
        <w:gridCol w:w="5669"/>
        <w:gridCol w:w="709"/>
        <w:gridCol w:w="1417"/>
        <w:gridCol w:w="1560"/>
        <w:gridCol w:w="142"/>
      </w:tblGrid>
      <w:tr w:rsidR="00D27912" w:rsidRPr="005628FF" w:rsidTr="00714D94">
        <w:tc>
          <w:tcPr>
            <w:tcW w:w="1418" w:type="dxa"/>
            <w:gridSpan w:val="2"/>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 xml:space="preserve">AGENDA ITEM </w:t>
            </w:r>
            <w:r>
              <w:rPr>
                <w:rFonts w:ascii="Arial" w:hAnsi="Arial" w:cs="Arial"/>
                <w:b/>
                <w:sz w:val="22"/>
                <w:szCs w:val="22"/>
              </w:rPr>
              <w:t>4</w:t>
            </w:r>
          </w:p>
        </w:tc>
        <w:tc>
          <w:tcPr>
            <w:tcW w:w="9497" w:type="dxa"/>
            <w:gridSpan w:val="5"/>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PREVIOUS MEETING</w:t>
            </w:r>
          </w:p>
        </w:tc>
      </w:tr>
      <w:tr w:rsidR="00D27912" w:rsidRPr="005628FF" w:rsidTr="00714D94">
        <w:trPr>
          <w:trHeight w:val="1392"/>
        </w:trPr>
        <w:tc>
          <w:tcPr>
            <w:tcW w:w="1418" w:type="dxa"/>
            <w:gridSpan w:val="2"/>
            <w:shd w:val="clear"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497" w:type="dxa"/>
            <w:gridSpan w:val="5"/>
            <w:shd w:val="clear" w:color="auto" w:fill="auto"/>
          </w:tcPr>
          <w:p w:rsidR="00D27912" w:rsidRPr="00540793" w:rsidRDefault="00D27912" w:rsidP="00714D94">
            <w:pPr>
              <w:numPr>
                <w:ilvl w:val="0"/>
                <w:numId w:val="3"/>
              </w:numPr>
              <w:rPr>
                <w:rFonts w:ascii="Arial" w:hAnsi="Arial" w:cs="Arial"/>
                <w:b/>
                <w:bCs/>
                <w:sz w:val="22"/>
                <w:szCs w:val="22"/>
              </w:rPr>
            </w:pPr>
            <w:r w:rsidRPr="00540793">
              <w:rPr>
                <w:rFonts w:ascii="Arial" w:hAnsi="Arial" w:cs="Arial"/>
                <w:b/>
                <w:bCs/>
                <w:sz w:val="22"/>
                <w:szCs w:val="22"/>
              </w:rPr>
              <w:t xml:space="preserve">Minutes of the previous meeting </w:t>
            </w:r>
          </w:p>
          <w:p w:rsidR="00D27912" w:rsidRDefault="00D27912" w:rsidP="00714D94">
            <w:pPr>
              <w:rPr>
                <w:rFonts w:ascii="Arial" w:hAnsi="Arial" w:cs="Arial"/>
                <w:sz w:val="22"/>
                <w:szCs w:val="22"/>
              </w:rPr>
            </w:pPr>
          </w:p>
          <w:p w:rsidR="00D27912" w:rsidRDefault="00D27912" w:rsidP="00714D94">
            <w:pPr>
              <w:rPr>
                <w:rFonts w:ascii="Arial" w:hAnsi="Arial" w:cs="Arial"/>
                <w:bCs/>
                <w:sz w:val="22"/>
                <w:szCs w:val="22"/>
              </w:rPr>
            </w:pPr>
            <w:r>
              <w:rPr>
                <w:rFonts w:ascii="Arial" w:hAnsi="Arial" w:cs="Arial"/>
                <w:bCs/>
                <w:sz w:val="22"/>
                <w:szCs w:val="22"/>
              </w:rPr>
              <w:t>Members reviewed the minutes of the meeting dated 6.10.22 and agreed they were a true and accurate record.</w:t>
            </w:r>
          </w:p>
          <w:p w:rsidR="00D27912" w:rsidRDefault="00D27912" w:rsidP="00714D94">
            <w:pPr>
              <w:rPr>
                <w:rFonts w:ascii="Arial" w:hAnsi="Arial" w:cs="Arial"/>
                <w:sz w:val="22"/>
                <w:szCs w:val="22"/>
              </w:rPr>
            </w:pPr>
          </w:p>
          <w:p w:rsidR="00D27912" w:rsidRDefault="00D27912" w:rsidP="00714D94">
            <w:pPr>
              <w:numPr>
                <w:ilvl w:val="0"/>
                <w:numId w:val="3"/>
              </w:numPr>
              <w:rPr>
                <w:rFonts w:ascii="Arial" w:hAnsi="Arial" w:cs="Arial"/>
                <w:b/>
                <w:bCs/>
                <w:sz w:val="22"/>
                <w:szCs w:val="22"/>
              </w:rPr>
            </w:pPr>
            <w:r w:rsidRPr="00540793">
              <w:rPr>
                <w:rFonts w:ascii="Arial" w:hAnsi="Arial" w:cs="Arial"/>
                <w:b/>
                <w:bCs/>
                <w:sz w:val="22"/>
                <w:szCs w:val="22"/>
              </w:rPr>
              <w:t>Actions/Matters arising from the previous meeting</w:t>
            </w:r>
          </w:p>
          <w:p w:rsidR="00D27912" w:rsidRPr="00540793" w:rsidRDefault="00D27912" w:rsidP="00714D94">
            <w:pPr>
              <w:rPr>
                <w:rFonts w:ascii="Arial" w:hAnsi="Arial" w:cs="Arial"/>
                <w:b/>
                <w:bCs/>
                <w:sz w:val="22"/>
                <w:szCs w:val="22"/>
              </w:rPr>
            </w:pPr>
          </w:p>
          <w:p w:rsidR="00D27912" w:rsidRDefault="00D27912" w:rsidP="00714D94">
            <w:pPr>
              <w:rPr>
                <w:rFonts w:ascii="Arial" w:hAnsi="Arial" w:cs="Arial"/>
                <w:bCs/>
                <w:sz w:val="22"/>
                <w:szCs w:val="22"/>
              </w:rPr>
            </w:pPr>
            <w:r>
              <w:rPr>
                <w:rFonts w:ascii="Arial" w:hAnsi="Arial" w:cs="Arial"/>
                <w:bCs/>
                <w:sz w:val="22"/>
                <w:szCs w:val="22"/>
              </w:rPr>
              <w:t>Members reviewed and RAG rated the actions from the last meeting.</w:t>
            </w:r>
          </w:p>
          <w:p w:rsidR="00D27912" w:rsidRPr="003C2F6F" w:rsidRDefault="00D27912" w:rsidP="00714D94">
            <w:pPr>
              <w:rPr>
                <w:rFonts w:ascii="Arial" w:hAnsi="Arial" w:cs="Arial"/>
                <w:sz w:val="22"/>
                <w:szCs w:val="22"/>
              </w:rPr>
            </w:pP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Agenda Item, pg.</w:t>
            </w:r>
          </w:p>
        </w:tc>
        <w:tc>
          <w:tcPr>
            <w:tcW w:w="5670"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What</w:t>
            </w:r>
          </w:p>
        </w:tc>
        <w:tc>
          <w:tcPr>
            <w:tcW w:w="709"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Who</w:t>
            </w:r>
          </w:p>
        </w:tc>
        <w:tc>
          <w:tcPr>
            <w:tcW w:w="1417"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When</w:t>
            </w:r>
          </w:p>
        </w:tc>
        <w:tc>
          <w:tcPr>
            <w:tcW w:w="1560" w:type="dxa"/>
            <w:tcBorders>
              <w:bottom w:val="single" w:sz="4" w:space="0" w:color="auto"/>
            </w:tcBorders>
          </w:tcPr>
          <w:p w:rsidR="00D27912" w:rsidRPr="00483F1C" w:rsidRDefault="00D27912" w:rsidP="00714D94">
            <w:pPr>
              <w:tabs>
                <w:tab w:val="left" w:pos="8210"/>
              </w:tabs>
              <w:jc w:val="center"/>
              <w:rPr>
                <w:rFonts w:ascii="Arial" w:hAnsi="Arial" w:cs="Arial"/>
                <w:b/>
                <w:bCs/>
                <w:sz w:val="22"/>
                <w:szCs w:val="22"/>
              </w:rPr>
            </w:pPr>
            <w:r>
              <w:rPr>
                <w:rFonts w:ascii="Arial" w:hAnsi="Arial" w:cs="Arial"/>
                <w:b/>
                <w:bCs/>
                <w:sz w:val="22"/>
                <w:szCs w:val="22"/>
              </w:rPr>
              <w:t>RAG Rating</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 pg. 1</w:t>
            </w:r>
          </w:p>
        </w:tc>
        <w:tc>
          <w:tcPr>
            <w:tcW w:w="5670" w:type="dxa"/>
            <w:shd w:val="clear" w:color="auto" w:fill="auto"/>
          </w:tcPr>
          <w:p w:rsidR="00D27912" w:rsidRPr="00483F1C" w:rsidRDefault="00D27912" w:rsidP="00714D94">
            <w:pPr>
              <w:tabs>
                <w:tab w:val="left" w:pos="8210"/>
              </w:tabs>
              <w:rPr>
                <w:rFonts w:ascii="Arial" w:hAnsi="Arial" w:cs="Arial"/>
                <w:b/>
                <w:bCs/>
                <w:sz w:val="22"/>
                <w:szCs w:val="22"/>
                <w:u w:val="single"/>
              </w:rPr>
            </w:pPr>
            <w:r w:rsidRPr="00483F1C">
              <w:rPr>
                <w:rFonts w:ascii="Arial" w:hAnsi="Arial" w:cs="Arial"/>
                <w:sz w:val="22"/>
                <w:szCs w:val="22"/>
              </w:rPr>
              <w:t>Email the dates for future LAB meetings to ensure all LAB members are aware of the dates.</w:t>
            </w:r>
          </w:p>
        </w:tc>
        <w:tc>
          <w:tcPr>
            <w:tcW w:w="709" w:type="dxa"/>
            <w:shd w:val="clear" w:color="auto" w:fill="auto"/>
          </w:tcPr>
          <w:p w:rsidR="00D27912" w:rsidRPr="00483F1C" w:rsidRDefault="00D27912" w:rsidP="00714D94">
            <w:pPr>
              <w:tabs>
                <w:tab w:val="left" w:pos="8210"/>
              </w:tabs>
              <w:rPr>
                <w:rFonts w:ascii="Arial" w:hAnsi="Arial" w:cs="Arial"/>
                <w:b/>
                <w:bCs/>
                <w:sz w:val="22"/>
                <w:szCs w:val="22"/>
                <w:u w:val="single"/>
              </w:rPr>
            </w:pPr>
            <w:r w:rsidRPr="00483F1C">
              <w:rPr>
                <w:rFonts w:ascii="Arial" w:hAnsi="Arial" w:cs="Arial"/>
                <w:sz w:val="22"/>
                <w:szCs w:val="22"/>
              </w:rPr>
              <w:t>LA</w:t>
            </w:r>
          </w:p>
        </w:tc>
        <w:tc>
          <w:tcPr>
            <w:tcW w:w="1417" w:type="dxa"/>
            <w:shd w:val="clear" w:color="auto" w:fill="auto"/>
          </w:tcPr>
          <w:p w:rsidR="00D27912" w:rsidRPr="00483F1C" w:rsidRDefault="00D27912" w:rsidP="00714D94">
            <w:pPr>
              <w:tabs>
                <w:tab w:val="left" w:pos="8210"/>
              </w:tabs>
              <w:rPr>
                <w:rFonts w:ascii="Arial" w:hAnsi="Arial" w:cs="Arial"/>
                <w:b/>
                <w:bCs/>
                <w:sz w:val="22"/>
                <w:szCs w:val="22"/>
                <w:u w:val="single"/>
              </w:rPr>
            </w:pPr>
            <w:r w:rsidRPr="00483F1C">
              <w:rPr>
                <w:rFonts w:ascii="Arial" w:hAnsi="Arial" w:cs="Arial"/>
                <w:sz w:val="22"/>
                <w:szCs w:val="22"/>
              </w:rPr>
              <w:t>w/e 21.10.</w:t>
            </w:r>
          </w:p>
        </w:tc>
        <w:tc>
          <w:tcPr>
            <w:tcW w:w="1560" w:type="dxa"/>
            <w:shd w:val="clear" w:color="auto" w:fill="C5E0B3"/>
          </w:tcPr>
          <w:p w:rsidR="00D27912" w:rsidRPr="00AA5C43" w:rsidRDefault="00D27912" w:rsidP="00714D94">
            <w:pPr>
              <w:tabs>
                <w:tab w:val="left" w:pos="8210"/>
              </w:tabs>
              <w:jc w:val="center"/>
              <w:rPr>
                <w:rFonts w:ascii="Arial" w:hAnsi="Arial" w:cs="Arial"/>
                <w:sz w:val="22"/>
                <w:szCs w:val="22"/>
              </w:rPr>
            </w:pPr>
            <w:r>
              <w:rPr>
                <w:rFonts w:ascii="Arial" w:hAnsi="Arial" w:cs="Arial"/>
                <w:sz w:val="22"/>
                <w:szCs w:val="22"/>
              </w:rPr>
              <w:t>Complete</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2, pg. 2</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Email the annual declaration forms to sign.</w:t>
            </w:r>
          </w:p>
          <w:p w:rsidR="00D27912" w:rsidRPr="00483F1C" w:rsidRDefault="00D27912" w:rsidP="00714D94">
            <w:pPr>
              <w:tabs>
                <w:tab w:val="left" w:pos="8210"/>
              </w:tabs>
              <w:rPr>
                <w:rFonts w:ascii="Arial" w:hAnsi="Arial" w:cs="Arial"/>
                <w:b/>
                <w:bCs/>
                <w:sz w:val="22"/>
                <w:szCs w:val="22"/>
                <w:u w:val="single"/>
              </w:rPr>
            </w:pP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LA</w:t>
            </w:r>
          </w:p>
          <w:p w:rsidR="00D27912" w:rsidRPr="00483F1C" w:rsidRDefault="00D27912" w:rsidP="00714D94">
            <w:pPr>
              <w:tabs>
                <w:tab w:val="left" w:pos="8210"/>
              </w:tabs>
              <w:rPr>
                <w:rFonts w:ascii="Arial" w:hAnsi="Arial" w:cs="Arial"/>
                <w:b/>
                <w:bCs/>
                <w:sz w:val="22"/>
                <w:szCs w:val="22"/>
                <w:u w:val="single"/>
              </w:rPr>
            </w:pP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w/e 21.10</w:t>
            </w:r>
          </w:p>
          <w:p w:rsidR="00D27912" w:rsidRPr="00483F1C" w:rsidRDefault="00D27912" w:rsidP="00714D94">
            <w:pPr>
              <w:tabs>
                <w:tab w:val="left" w:pos="8210"/>
              </w:tabs>
              <w:rPr>
                <w:rFonts w:ascii="Arial" w:hAnsi="Arial" w:cs="Arial"/>
                <w:b/>
                <w:bCs/>
                <w:sz w:val="22"/>
                <w:szCs w:val="22"/>
                <w:u w:val="single"/>
              </w:rPr>
            </w:pPr>
          </w:p>
        </w:tc>
        <w:tc>
          <w:tcPr>
            <w:tcW w:w="1560" w:type="dxa"/>
            <w:shd w:val="clear" w:color="auto" w:fill="C5E0B3"/>
          </w:tcPr>
          <w:p w:rsidR="00D27912" w:rsidRPr="00AA5C43" w:rsidRDefault="00D27912" w:rsidP="00714D94">
            <w:pPr>
              <w:jc w:val="center"/>
              <w:rPr>
                <w:rFonts w:ascii="Arial" w:hAnsi="Arial" w:cs="Arial"/>
                <w:sz w:val="22"/>
                <w:szCs w:val="22"/>
              </w:rPr>
            </w:pPr>
            <w:r>
              <w:rPr>
                <w:rFonts w:ascii="Arial" w:hAnsi="Arial" w:cs="Arial"/>
                <w:sz w:val="22"/>
                <w:szCs w:val="22"/>
              </w:rPr>
              <w:t>Complete</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2, pg. 2</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Check the status of the DBS for LS.</w:t>
            </w:r>
          </w:p>
          <w:p w:rsidR="00D27912" w:rsidRPr="00483F1C" w:rsidRDefault="00D27912" w:rsidP="00714D94">
            <w:pPr>
              <w:rPr>
                <w:rFonts w:ascii="Arial" w:hAnsi="Arial" w:cs="Arial"/>
                <w:sz w:val="22"/>
                <w:szCs w:val="22"/>
              </w:rPr>
            </w:pP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p w:rsidR="00D27912" w:rsidRPr="00483F1C" w:rsidRDefault="00D27912" w:rsidP="00714D94">
            <w:pPr>
              <w:rPr>
                <w:rFonts w:ascii="Arial" w:hAnsi="Arial" w:cs="Arial"/>
                <w:sz w:val="22"/>
                <w:szCs w:val="22"/>
              </w:rPr>
            </w:pP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w/e 21.10</w:t>
            </w:r>
          </w:p>
          <w:p w:rsidR="00D27912" w:rsidRPr="00483F1C" w:rsidRDefault="00D27912" w:rsidP="00714D94">
            <w:pPr>
              <w:rPr>
                <w:rFonts w:ascii="Arial" w:hAnsi="Arial" w:cs="Arial"/>
                <w:sz w:val="22"/>
                <w:szCs w:val="22"/>
              </w:rPr>
            </w:pPr>
          </w:p>
        </w:tc>
        <w:tc>
          <w:tcPr>
            <w:tcW w:w="1560" w:type="dxa"/>
            <w:tcBorders>
              <w:bottom w:val="single" w:sz="4" w:space="0" w:color="auto"/>
            </w:tcBorders>
            <w:shd w:val="clear" w:color="auto" w:fill="F4B083"/>
          </w:tcPr>
          <w:p w:rsidR="00D27912" w:rsidRPr="00483F1C" w:rsidRDefault="00D27912" w:rsidP="00714D94">
            <w:pPr>
              <w:jc w:val="center"/>
              <w:rPr>
                <w:rFonts w:ascii="Arial" w:hAnsi="Arial" w:cs="Arial"/>
                <w:sz w:val="22"/>
                <w:szCs w:val="22"/>
              </w:rPr>
            </w:pPr>
            <w:r>
              <w:rPr>
                <w:rFonts w:ascii="Arial" w:hAnsi="Arial" w:cs="Arial"/>
                <w:sz w:val="22"/>
                <w:szCs w:val="22"/>
              </w:rPr>
              <w:t>Carry forward</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2, pg. 2</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Collate the data for GIAS and send to SW.</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LA</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w/e 21.10</w:t>
            </w:r>
          </w:p>
        </w:tc>
        <w:tc>
          <w:tcPr>
            <w:tcW w:w="1560" w:type="dxa"/>
            <w:tcBorders>
              <w:bottom w:val="single" w:sz="4" w:space="0" w:color="auto"/>
            </w:tcBorders>
            <w:shd w:val="clear" w:color="auto" w:fill="F4B083"/>
          </w:tcPr>
          <w:p w:rsidR="00D27912" w:rsidRPr="00483F1C" w:rsidRDefault="00D27912" w:rsidP="00714D94">
            <w:pPr>
              <w:jc w:val="center"/>
              <w:rPr>
                <w:rFonts w:ascii="Arial" w:hAnsi="Arial" w:cs="Arial"/>
                <w:sz w:val="22"/>
                <w:szCs w:val="22"/>
              </w:rPr>
            </w:pPr>
            <w:r>
              <w:rPr>
                <w:rFonts w:ascii="Arial" w:hAnsi="Arial" w:cs="Arial"/>
                <w:sz w:val="22"/>
                <w:szCs w:val="22"/>
              </w:rPr>
              <w:t>Carry forward</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7, pg. 3</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color w:val="000000"/>
                <w:sz w:val="22"/>
                <w:szCs w:val="22"/>
              </w:rPr>
              <w:t xml:space="preserve">Update the </w:t>
            </w:r>
            <w:proofErr w:type="spellStart"/>
            <w:r w:rsidRPr="00483F1C">
              <w:rPr>
                <w:rFonts w:ascii="Arial" w:hAnsi="Arial" w:cs="Arial"/>
                <w:color w:val="000000"/>
                <w:sz w:val="22"/>
                <w:szCs w:val="22"/>
              </w:rPr>
              <w:t>SoD</w:t>
            </w:r>
            <w:proofErr w:type="spellEnd"/>
            <w:r w:rsidRPr="00483F1C">
              <w:rPr>
                <w:rFonts w:ascii="Arial" w:hAnsi="Arial" w:cs="Arial"/>
                <w:color w:val="000000"/>
                <w:sz w:val="22"/>
                <w:szCs w:val="22"/>
              </w:rPr>
              <w:t xml:space="preserve"> and </w:t>
            </w:r>
            <w:proofErr w:type="spellStart"/>
            <w:r w:rsidRPr="00483F1C">
              <w:rPr>
                <w:rFonts w:ascii="Arial" w:hAnsi="Arial" w:cs="Arial"/>
                <w:color w:val="000000"/>
                <w:sz w:val="22"/>
                <w:szCs w:val="22"/>
              </w:rPr>
              <w:t>ToR</w:t>
            </w:r>
            <w:proofErr w:type="spellEnd"/>
            <w:r w:rsidRPr="00483F1C">
              <w:rPr>
                <w:rFonts w:ascii="Arial" w:hAnsi="Arial" w:cs="Arial"/>
                <w:color w:val="000000"/>
                <w:sz w:val="22"/>
                <w:szCs w:val="22"/>
              </w:rPr>
              <w:t xml:space="preserve"> on Base Camp when changes come into effect.</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color w:val="000000"/>
                <w:sz w:val="22"/>
                <w:szCs w:val="22"/>
              </w:rPr>
              <w:t>SW</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color w:val="000000"/>
                <w:sz w:val="22"/>
                <w:szCs w:val="22"/>
              </w:rPr>
              <w:t>Following any update.</w:t>
            </w:r>
          </w:p>
        </w:tc>
        <w:tc>
          <w:tcPr>
            <w:tcW w:w="1560" w:type="dxa"/>
            <w:shd w:val="clear" w:color="auto" w:fill="F4B083"/>
          </w:tcPr>
          <w:p w:rsidR="00D27912" w:rsidRPr="00483F1C" w:rsidRDefault="00D27912" w:rsidP="00714D94">
            <w:pPr>
              <w:jc w:val="center"/>
              <w:rPr>
                <w:rFonts w:ascii="Arial" w:hAnsi="Arial" w:cs="Arial"/>
                <w:color w:val="000000"/>
                <w:sz w:val="22"/>
                <w:szCs w:val="22"/>
              </w:rPr>
            </w:pPr>
            <w:r>
              <w:rPr>
                <w:rFonts w:ascii="Arial" w:hAnsi="Arial" w:cs="Arial"/>
                <w:sz w:val="22"/>
                <w:szCs w:val="22"/>
              </w:rPr>
              <w:t>Carry forward</w:t>
            </w:r>
          </w:p>
        </w:tc>
      </w:tr>
      <w:tr w:rsidR="00D27912" w:rsidRPr="00483F1C" w:rsidTr="00714D94">
        <w:trPr>
          <w:gridBefore w:val="1"/>
          <w:gridAfter w:val="1"/>
          <w:wBefore w:w="142" w:type="dxa"/>
          <w:wAfter w:w="141" w:type="dxa"/>
          <w:trHeight w:val="628"/>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 xml:space="preserve">9, pg.4 </w:t>
            </w:r>
          </w:p>
        </w:tc>
        <w:tc>
          <w:tcPr>
            <w:tcW w:w="5670" w:type="dxa"/>
            <w:shd w:val="clear" w:color="auto" w:fill="auto"/>
          </w:tcPr>
          <w:p w:rsidR="00D27912" w:rsidRPr="00483F1C" w:rsidRDefault="00D27912" w:rsidP="00714D94">
            <w:pPr>
              <w:rPr>
                <w:rFonts w:ascii="Arial" w:hAnsi="Arial" w:cs="Arial"/>
                <w:color w:val="000000"/>
                <w:sz w:val="22"/>
                <w:szCs w:val="22"/>
              </w:rPr>
            </w:pPr>
            <w:r w:rsidRPr="00483F1C">
              <w:rPr>
                <w:rFonts w:ascii="Arial" w:hAnsi="Arial" w:cs="Arial"/>
                <w:color w:val="000000"/>
                <w:sz w:val="22"/>
                <w:szCs w:val="22"/>
              </w:rPr>
              <w:t>Re-send the login details for the National College to LAB members.</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RC</w:t>
            </w:r>
          </w:p>
          <w:p w:rsidR="00D27912" w:rsidRPr="00483F1C" w:rsidRDefault="00D27912" w:rsidP="00714D94">
            <w:pPr>
              <w:rPr>
                <w:rFonts w:ascii="Arial" w:hAnsi="Arial" w:cs="Arial"/>
                <w:color w:val="000000"/>
                <w:sz w:val="22"/>
                <w:szCs w:val="22"/>
              </w:rPr>
            </w:pP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tc>
        <w:tc>
          <w:tcPr>
            <w:tcW w:w="1560" w:type="dxa"/>
            <w:shd w:val="clear" w:color="auto" w:fill="F4B083"/>
          </w:tcPr>
          <w:p w:rsidR="00D27912" w:rsidRPr="00483F1C" w:rsidRDefault="00D27912" w:rsidP="00714D94">
            <w:pPr>
              <w:jc w:val="center"/>
              <w:rPr>
                <w:rFonts w:ascii="Arial" w:hAnsi="Arial" w:cs="Arial"/>
                <w:sz w:val="22"/>
                <w:szCs w:val="22"/>
              </w:rPr>
            </w:pPr>
            <w:r>
              <w:rPr>
                <w:rFonts w:ascii="Arial" w:hAnsi="Arial" w:cs="Arial"/>
                <w:sz w:val="22"/>
                <w:szCs w:val="22"/>
              </w:rPr>
              <w:t>Carry forward</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9, pg.4</w:t>
            </w:r>
          </w:p>
        </w:tc>
        <w:tc>
          <w:tcPr>
            <w:tcW w:w="5670" w:type="dxa"/>
            <w:shd w:val="clear" w:color="auto" w:fill="auto"/>
          </w:tcPr>
          <w:p w:rsidR="00D27912" w:rsidRPr="00483F1C" w:rsidRDefault="00D27912" w:rsidP="00714D94">
            <w:pPr>
              <w:rPr>
                <w:rFonts w:ascii="Arial" w:hAnsi="Arial" w:cs="Arial"/>
                <w:color w:val="000000"/>
                <w:sz w:val="22"/>
                <w:szCs w:val="22"/>
              </w:rPr>
            </w:pPr>
            <w:r w:rsidRPr="00483F1C">
              <w:rPr>
                <w:rFonts w:ascii="Arial" w:hAnsi="Arial" w:cs="Arial"/>
                <w:color w:val="000000"/>
                <w:sz w:val="22"/>
                <w:szCs w:val="22"/>
              </w:rPr>
              <w:t>Find out Governor Space login details.</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LA</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tc>
        <w:tc>
          <w:tcPr>
            <w:tcW w:w="1560" w:type="dxa"/>
            <w:tcBorders>
              <w:bottom w:val="single" w:sz="4" w:space="0" w:color="auto"/>
            </w:tcBorders>
            <w:shd w:val="clear" w:color="auto" w:fill="C5E0B3"/>
          </w:tcPr>
          <w:p w:rsidR="00D27912" w:rsidRPr="00483F1C" w:rsidRDefault="00D27912" w:rsidP="00714D94">
            <w:pPr>
              <w:jc w:val="center"/>
              <w:rPr>
                <w:rFonts w:ascii="Arial" w:hAnsi="Arial" w:cs="Arial"/>
                <w:sz w:val="22"/>
                <w:szCs w:val="22"/>
              </w:rPr>
            </w:pPr>
            <w:r>
              <w:rPr>
                <w:rFonts w:ascii="Arial" w:hAnsi="Arial" w:cs="Arial"/>
                <w:sz w:val="22"/>
                <w:szCs w:val="22"/>
              </w:rPr>
              <w:t>Complete</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10. pg.4</w:t>
            </w:r>
          </w:p>
        </w:tc>
        <w:tc>
          <w:tcPr>
            <w:tcW w:w="5670" w:type="dxa"/>
            <w:shd w:val="clear" w:color="auto" w:fill="auto"/>
          </w:tcPr>
          <w:p w:rsidR="00D27912" w:rsidRPr="00483F1C" w:rsidRDefault="00D27912" w:rsidP="00714D94">
            <w:pPr>
              <w:rPr>
                <w:rFonts w:ascii="Arial" w:hAnsi="Arial" w:cs="Arial"/>
                <w:color w:val="000000"/>
                <w:sz w:val="22"/>
                <w:szCs w:val="22"/>
              </w:rPr>
            </w:pPr>
            <w:r w:rsidRPr="00483F1C">
              <w:rPr>
                <w:rFonts w:ascii="Arial" w:hAnsi="Arial" w:cs="Arial"/>
                <w:sz w:val="22"/>
                <w:szCs w:val="22"/>
              </w:rPr>
              <w:t>Send the Trust level template for members to use on their visits.</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tc>
        <w:tc>
          <w:tcPr>
            <w:tcW w:w="1560" w:type="dxa"/>
            <w:shd w:val="clear" w:color="auto" w:fill="F4B083"/>
          </w:tcPr>
          <w:p w:rsidR="00D27912" w:rsidRPr="00483F1C" w:rsidRDefault="00D27912" w:rsidP="00714D94">
            <w:pPr>
              <w:jc w:val="center"/>
              <w:rPr>
                <w:rFonts w:ascii="Arial" w:hAnsi="Arial" w:cs="Arial"/>
                <w:sz w:val="22"/>
                <w:szCs w:val="22"/>
              </w:rPr>
            </w:pPr>
            <w:r>
              <w:rPr>
                <w:rFonts w:ascii="Arial" w:hAnsi="Arial" w:cs="Arial"/>
                <w:sz w:val="22"/>
                <w:szCs w:val="22"/>
              </w:rPr>
              <w:t>Carry forward</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11. pg.4</w:t>
            </w:r>
          </w:p>
        </w:tc>
        <w:tc>
          <w:tcPr>
            <w:tcW w:w="5670" w:type="dxa"/>
            <w:shd w:val="clear" w:color="auto" w:fill="auto"/>
          </w:tcPr>
          <w:p w:rsidR="00D27912" w:rsidRPr="00483F1C" w:rsidRDefault="00D27912" w:rsidP="00714D94">
            <w:pPr>
              <w:rPr>
                <w:rFonts w:ascii="Arial" w:hAnsi="Arial" w:cs="Arial"/>
                <w:b/>
                <w:bCs/>
                <w:sz w:val="22"/>
                <w:szCs w:val="22"/>
              </w:rPr>
            </w:pPr>
            <w:r w:rsidRPr="00483F1C">
              <w:rPr>
                <w:rFonts w:ascii="Arial" w:hAnsi="Arial" w:cs="Arial"/>
                <w:sz w:val="22"/>
                <w:szCs w:val="22"/>
              </w:rPr>
              <w:t>Check with the new LAB members on their suggested leads, and to discuss with them the space with Early Years.</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On appointment of new LAB members.</w:t>
            </w:r>
          </w:p>
        </w:tc>
        <w:tc>
          <w:tcPr>
            <w:tcW w:w="1560" w:type="dxa"/>
            <w:shd w:val="clear" w:color="auto" w:fill="C5E0B3"/>
          </w:tcPr>
          <w:p w:rsidR="00D27912" w:rsidRDefault="00D27912" w:rsidP="00714D94">
            <w:pPr>
              <w:jc w:val="center"/>
              <w:rPr>
                <w:rFonts w:ascii="Arial" w:hAnsi="Arial" w:cs="Arial"/>
                <w:sz w:val="22"/>
                <w:szCs w:val="22"/>
              </w:rPr>
            </w:pPr>
            <w:r>
              <w:rPr>
                <w:rFonts w:ascii="Arial" w:hAnsi="Arial" w:cs="Arial"/>
                <w:sz w:val="22"/>
                <w:szCs w:val="22"/>
              </w:rPr>
              <w:t>Complete</w:t>
            </w:r>
          </w:p>
          <w:p w:rsidR="00D27912" w:rsidRDefault="00D27912" w:rsidP="00714D94">
            <w:pPr>
              <w:jc w:val="center"/>
              <w:rPr>
                <w:rFonts w:ascii="Arial" w:hAnsi="Arial" w:cs="Arial"/>
                <w:sz w:val="22"/>
                <w:szCs w:val="22"/>
              </w:rPr>
            </w:pPr>
          </w:p>
          <w:p w:rsidR="00D27912" w:rsidRPr="00483F1C" w:rsidRDefault="00D27912" w:rsidP="00714D94">
            <w:pPr>
              <w:rPr>
                <w:rFonts w:ascii="Arial" w:hAnsi="Arial" w:cs="Arial"/>
                <w:sz w:val="22"/>
                <w:szCs w:val="22"/>
              </w:rPr>
            </w:pPr>
            <w:r w:rsidRPr="00AA5C43">
              <w:rPr>
                <w:rFonts w:ascii="Arial" w:hAnsi="Arial" w:cs="Arial"/>
                <w:sz w:val="16"/>
                <w:szCs w:val="16"/>
              </w:rPr>
              <w:t>JD was happy to take on Early Years and the Foundation Curriculum</w:t>
            </w:r>
            <w:r>
              <w:rPr>
                <w:rFonts w:ascii="Arial" w:hAnsi="Arial" w:cs="Arial"/>
                <w:sz w:val="16"/>
                <w:szCs w:val="16"/>
              </w:rPr>
              <w:t>.</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13, pg.5</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Helen Donald (HD) the business support officer to book PP onto Basic Awareness training and any other new staff or LAB members.</w:t>
            </w:r>
          </w:p>
          <w:p w:rsidR="00D27912" w:rsidRPr="00483F1C" w:rsidRDefault="00D27912" w:rsidP="00714D94">
            <w:pPr>
              <w:rPr>
                <w:rFonts w:ascii="Arial" w:hAnsi="Arial" w:cs="Arial"/>
                <w:sz w:val="22"/>
                <w:szCs w:val="22"/>
              </w:rPr>
            </w:pP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HD</w:t>
            </w:r>
          </w:p>
          <w:p w:rsidR="00D27912" w:rsidRPr="00483F1C" w:rsidRDefault="00D27912" w:rsidP="00714D94">
            <w:pPr>
              <w:rPr>
                <w:rFonts w:ascii="Arial" w:hAnsi="Arial" w:cs="Arial"/>
                <w:sz w:val="22"/>
                <w:szCs w:val="22"/>
              </w:rPr>
            </w:pPr>
          </w:p>
          <w:p w:rsidR="00D27912" w:rsidRPr="00483F1C" w:rsidRDefault="00D27912" w:rsidP="00714D94">
            <w:pPr>
              <w:rPr>
                <w:rFonts w:ascii="Arial" w:hAnsi="Arial" w:cs="Arial"/>
                <w:sz w:val="22"/>
                <w:szCs w:val="22"/>
              </w:rPr>
            </w:pPr>
          </w:p>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p w:rsidR="00D27912" w:rsidRPr="00483F1C" w:rsidRDefault="00D27912" w:rsidP="00714D94">
            <w:pPr>
              <w:rPr>
                <w:rFonts w:ascii="Arial" w:hAnsi="Arial" w:cs="Arial"/>
                <w:sz w:val="22"/>
                <w:szCs w:val="22"/>
              </w:rPr>
            </w:pPr>
          </w:p>
        </w:tc>
        <w:tc>
          <w:tcPr>
            <w:tcW w:w="1560" w:type="dxa"/>
            <w:tcBorders>
              <w:bottom w:val="single" w:sz="4" w:space="0" w:color="auto"/>
            </w:tcBorders>
            <w:shd w:val="clear" w:color="auto" w:fill="C5E0B3"/>
          </w:tcPr>
          <w:p w:rsidR="00D27912" w:rsidRDefault="00D27912" w:rsidP="00714D94">
            <w:pPr>
              <w:jc w:val="center"/>
              <w:rPr>
                <w:rFonts w:ascii="Arial" w:hAnsi="Arial" w:cs="Arial"/>
                <w:sz w:val="22"/>
                <w:szCs w:val="22"/>
              </w:rPr>
            </w:pPr>
            <w:r>
              <w:rPr>
                <w:rFonts w:ascii="Arial" w:hAnsi="Arial" w:cs="Arial"/>
                <w:sz w:val="22"/>
                <w:szCs w:val="22"/>
              </w:rPr>
              <w:t>Complete</w:t>
            </w:r>
          </w:p>
          <w:p w:rsidR="00D27912" w:rsidRDefault="00D27912" w:rsidP="00714D94">
            <w:pPr>
              <w:jc w:val="center"/>
              <w:rPr>
                <w:rFonts w:ascii="Arial" w:hAnsi="Arial" w:cs="Arial"/>
                <w:sz w:val="22"/>
                <w:szCs w:val="22"/>
              </w:rPr>
            </w:pPr>
          </w:p>
          <w:p w:rsidR="00D27912" w:rsidRPr="00483F1C" w:rsidRDefault="00D27912" w:rsidP="00714D94">
            <w:pPr>
              <w:rPr>
                <w:rFonts w:ascii="Arial" w:hAnsi="Arial" w:cs="Arial"/>
                <w:sz w:val="22"/>
                <w:szCs w:val="22"/>
              </w:rPr>
            </w:pPr>
            <w:r>
              <w:rPr>
                <w:rFonts w:ascii="Arial" w:hAnsi="Arial" w:cs="Arial"/>
                <w:sz w:val="16"/>
                <w:szCs w:val="16"/>
              </w:rPr>
              <w:t>PP and JD are booked onto Awareness training on 17.1.23 at 6pm</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13, pg.5</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Include on the Agenda LAB for Autumn 2 the review of the safeguarding audit.</w:t>
            </w:r>
          </w:p>
          <w:p w:rsidR="00D27912" w:rsidRPr="00483F1C" w:rsidRDefault="00D27912" w:rsidP="00714D94">
            <w:pPr>
              <w:rPr>
                <w:rFonts w:ascii="Arial" w:hAnsi="Arial" w:cs="Arial"/>
                <w:sz w:val="22"/>
                <w:szCs w:val="22"/>
              </w:rPr>
            </w:pP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LA</w:t>
            </w:r>
          </w:p>
          <w:p w:rsidR="00D27912" w:rsidRPr="00483F1C" w:rsidRDefault="00D27912" w:rsidP="00714D94">
            <w:pPr>
              <w:rPr>
                <w:rFonts w:ascii="Arial" w:hAnsi="Arial" w:cs="Arial"/>
                <w:sz w:val="22"/>
                <w:szCs w:val="22"/>
              </w:rPr>
            </w:pP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p w:rsidR="00D27912" w:rsidRPr="00483F1C" w:rsidRDefault="00D27912" w:rsidP="00714D94">
            <w:pPr>
              <w:rPr>
                <w:rFonts w:ascii="Arial" w:hAnsi="Arial" w:cs="Arial"/>
                <w:sz w:val="22"/>
                <w:szCs w:val="22"/>
              </w:rPr>
            </w:pPr>
          </w:p>
        </w:tc>
        <w:tc>
          <w:tcPr>
            <w:tcW w:w="1560" w:type="dxa"/>
            <w:shd w:val="clear" w:color="auto" w:fill="C5E0B3"/>
          </w:tcPr>
          <w:p w:rsidR="00D27912" w:rsidRPr="00483F1C" w:rsidRDefault="00D27912" w:rsidP="00714D94">
            <w:pPr>
              <w:jc w:val="center"/>
              <w:rPr>
                <w:rFonts w:ascii="Arial" w:hAnsi="Arial" w:cs="Arial"/>
                <w:sz w:val="22"/>
                <w:szCs w:val="22"/>
              </w:rPr>
            </w:pPr>
            <w:r>
              <w:rPr>
                <w:rFonts w:ascii="Arial" w:hAnsi="Arial" w:cs="Arial"/>
                <w:sz w:val="22"/>
                <w:szCs w:val="22"/>
              </w:rPr>
              <w:t>Complete</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lastRenderedPageBreak/>
              <w:t>13, pg.5</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Include on Base Camp the policies which need LAB member approval.</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tc>
        <w:tc>
          <w:tcPr>
            <w:tcW w:w="1560" w:type="dxa"/>
            <w:shd w:val="clear" w:color="auto" w:fill="F4B083"/>
          </w:tcPr>
          <w:p w:rsidR="00D27912" w:rsidRDefault="00D27912" w:rsidP="00714D94">
            <w:pPr>
              <w:jc w:val="center"/>
              <w:rPr>
                <w:rFonts w:ascii="Arial" w:hAnsi="Arial" w:cs="Arial"/>
                <w:sz w:val="22"/>
                <w:szCs w:val="22"/>
              </w:rPr>
            </w:pPr>
            <w:r>
              <w:rPr>
                <w:rFonts w:ascii="Arial" w:hAnsi="Arial" w:cs="Arial"/>
                <w:sz w:val="22"/>
                <w:szCs w:val="22"/>
              </w:rPr>
              <w:t>Carry forward</w:t>
            </w:r>
          </w:p>
          <w:p w:rsidR="00D27912" w:rsidRDefault="00D27912" w:rsidP="00714D94">
            <w:pPr>
              <w:jc w:val="center"/>
              <w:rPr>
                <w:rFonts w:ascii="Arial" w:hAnsi="Arial" w:cs="Arial"/>
                <w:sz w:val="22"/>
                <w:szCs w:val="22"/>
              </w:rPr>
            </w:pPr>
          </w:p>
          <w:p w:rsidR="00D27912" w:rsidRPr="00483F1C" w:rsidRDefault="00D27912" w:rsidP="00714D94">
            <w:pPr>
              <w:jc w:val="center"/>
              <w:rPr>
                <w:rFonts w:ascii="Arial" w:hAnsi="Arial" w:cs="Arial"/>
                <w:sz w:val="22"/>
                <w:szCs w:val="22"/>
              </w:rPr>
            </w:pPr>
            <w:r>
              <w:rPr>
                <w:rFonts w:ascii="Arial" w:hAnsi="Arial" w:cs="Arial"/>
                <w:sz w:val="16"/>
                <w:szCs w:val="16"/>
              </w:rPr>
              <w:t>SW has added Members need to comment their approval</w:t>
            </w: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15, pg.6</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 xml:space="preserve">Send out a staff and pupil questionnaire next half term and report the data back to LAB members. </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Next meeting.</w:t>
            </w:r>
          </w:p>
        </w:tc>
        <w:tc>
          <w:tcPr>
            <w:tcW w:w="1560" w:type="dxa"/>
            <w:shd w:val="clear" w:color="auto" w:fill="F4B083"/>
          </w:tcPr>
          <w:p w:rsidR="00D27912" w:rsidRDefault="00D27912" w:rsidP="00714D94">
            <w:pPr>
              <w:jc w:val="center"/>
              <w:rPr>
                <w:rFonts w:ascii="Arial" w:hAnsi="Arial" w:cs="Arial"/>
                <w:sz w:val="22"/>
                <w:szCs w:val="22"/>
              </w:rPr>
            </w:pPr>
            <w:r>
              <w:rPr>
                <w:rFonts w:ascii="Arial" w:hAnsi="Arial" w:cs="Arial"/>
                <w:sz w:val="22"/>
                <w:szCs w:val="22"/>
              </w:rPr>
              <w:t>Carry forward</w:t>
            </w:r>
          </w:p>
          <w:p w:rsidR="00D27912" w:rsidRPr="00483F1C" w:rsidRDefault="00D27912" w:rsidP="00714D94">
            <w:pPr>
              <w:jc w:val="center"/>
              <w:rPr>
                <w:rFonts w:ascii="Arial" w:hAnsi="Arial" w:cs="Arial"/>
                <w:sz w:val="22"/>
                <w:szCs w:val="22"/>
              </w:rPr>
            </w:pP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16, pg. 8</w:t>
            </w:r>
          </w:p>
        </w:tc>
        <w:tc>
          <w:tcPr>
            <w:tcW w:w="5670" w:type="dxa"/>
            <w:shd w:val="clear" w:color="auto" w:fill="auto"/>
          </w:tcPr>
          <w:p w:rsidR="00D27912" w:rsidRPr="00483F1C" w:rsidRDefault="00D27912" w:rsidP="00714D94">
            <w:pPr>
              <w:rPr>
                <w:rFonts w:ascii="Arial" w:hAnsi="Arial" w:cs="Arial"/>
                <w:sz w:val="22"/>
                <w:szCs w:val="22"/>
              </w:rPr>
            </w:pPr>
            <w:r w:rsidRPr="00483F1C">
              <w:rPr>
                <w:rFonts w:ascii="Arial" w:hAnsi="Arial" w:cs="Arial"/>
                <w:bCs/>
                <w:sz w:val="22"/>
                <w:szCs w:val="22"/>
              </w:rPr>
              <w:t>RRSA (Rights Respecting School Award) to be included on the agenda for LAB Autumn 2.</w:t>
            </w:r>
          </w:p>
        </w:tc>
        <w:tc>
          <w:tcPr>
            <w:tcW w:w="709" w:type="dxa"/>
            <w:shd w:val="clear" w:color="auto" w:fill="auto"/>
          </w:tcPr>
          <w:p w:rsidR="00D27912" w:rsidRPr="00483F1C" w:rsidRDefault="00D27912" w:rsidP="00714D94">
            <w:pPr>
              <w:rPr>
                <w:rFonts w:ascii="Arial" w:hAnsi="Arial" w:cs="Arial"/>
                <w:sz w:val="22"/>
                <w:szCs w:val="22"/>
              </w:rPr>
            </w:pPr>
            <w:r w:rsidRPr="00483F1C">
              <w:rPr>
                <w:rFonts w:ascii="Arial" w:hAnsi="Arial" w:cs="Arial"/>
                <w:bCs/>
                <w:sz w:val="22"/>
                <w:szCs w:val="22"/>
              </w:rPr>
              <w:t>LA</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bCs/>
                <w:sz w:val="22"/>
                <w:szCs w:val="22"/>
              </w:rPr>
              <w:t>Next meeting.</w:t>
            </w:r>
          </w:p>
        </w:tc>
        <w:tc>
          <w:tcPr>
            <w:tcW w:w="1560" w:type="dxa"/>
            <w:shd w:val="clear" w:color="auto" w:fill="F4B083"/>
          </w:tcPr>
          <w:p w:rsidR="00D27912" w:rsidRDefault="00D27912" w:rsidP="00714D94">
            <w:pPr>
              <w:jc w:val="center"/>
              <w:rPr>
                <w:rFonts w:ascii="Arial" w:hAnsi="Arial" w:cs="Arial"/>
                <w:sz w:val="22"/>
                <w:szCs w:val="22"/>
              </w:rPr>
            </w:pPr>
            <w:r>
              <w:rPr>
                <w:rFonts w:ascii="Arial" w:hAnsi="Arial" w:cs="Arial"/>
                <w:sz w:val="22"/>
                <w:szCs w:val="22"/>
              </w:rPr>
              <w:t>Carry forward</w:t>
            </w:r>
          </w:p>
          <w:p w:rsidR="00D27912" w:rsidRPr="00483F1C" w:rsidRDefault="00D27912" w:rsidP="00714D94">
            <w:pPr>
              <w:jc w:val="center"/>
              <w:rPr>
                <w:rFonts w:ascii="Arial" w:hAnsi="Arial" w:cs="Arial"/>
                <w:bCs/>
                <w:sz w:val="22"/>
                <w:szCs w:val="22"/>
              </w:rPr>
            </w:pPr>
          </w:p>
        </w:tc>
      </w:tr>
      <w:tr w:rsidR="00D27912" w:rsidRPr="00483F1C" w:rsidTr="00714D94">
        <w:trPr>
          <w:gridBefore w:val="1"/>
          <w:gridAfter w:val="1"/>
          <w:wBefore w:w="142" w:type="dxa"/>
          <w:wAfter w:w="141" w:type="dxa"/>
        </w:trPr>
        <w:tc>
          <w:tcPr>
            <w:tcW w:w="1276" w:type="dxa"/>
            <w:shd w:val="clear" w:color="auto" w:fill="auto"/>
          </w:tcPr>
          <w:p w:rsidR="00D27912" w:rsidRPr="00483F1C" w:rsidRDefault="00D27912" w:rsidP="00714D94">
            <w:pPr>
              <w:tabs>
                <w:tab w:val="left" w:pos="8210"/>
              </w:tabs>
              <w:rPr>
                <w:rFonts w:ascii="Arial" w:hAnsi="Arial" w:cs="Arial"/>
                <w:sz w:val="22"/>
                <w:szCs w:val="22"/>
              </w:rPr>
            </w:pPr>
            <w:r w:rsidRPr="00483F1C">
              <w:rPr>
                <w:rFonts w:ascii="Arial" w:hAnsi="Arial" w:cs="Arial"/>
                <w:sz w:val="22"/>
                <w:szCs w:val="22"/>
              </w:rPr>
              <w:t>19, pg. 8</w:t>
            </w:r>
          </w:p>
        </w:tc>
        <w:tc>
          <w:tcPr>
            <w:tcW w:w="5670" w:type="dxa"/>
            <w:shd w:val="clear" w:color="auto" w:fill="auto"/>
          </w:tcPr>
          <w:p w:rsidR="00D27912" w:rsidRPr="00483F1C" w:rsidRDefault="00D27912" w:rsidP="00714D94">
            <w:pPr>
              <w:rPr>
                <w:rFonts w:ascii="Arial" w:hAnsi="Arial" w:cs="Arial"/>
                <w:bCs/>
                <w:sz w:val="22"/>
                <w:szCs w:val="22"/>
              </w:rPr>
            </w:pPr>
            <w:r w:rsidRPr="00483F1C">
              <w:rPr>
                <w:rFonts w:ascii="Arial" w:hAnsi="Arial" w:cs="Arial"/>
                <w:sz w:val="22"/>
                <w:szCs w:val="22"/>
              </w:rPr>
              <w:t xml:space="preserve">All LAB members to comment on Base Camp when they have read and approved the documents. </w:t>
            </w:r>
          </w:p>
        </w:tc>
        <w:tc>
          <w:tcPr>
            <w:tcW w:w="709" w:type="dxa"/>
            <w:shd w:val="clear" w:color="auto" w:fill="auto"/>
          </w:tcPr>
          <w:p w:rsidR="00D27912" w:rsidRPr="00483F1C" w:rsidRDefault="00D27912" w:rsidP="00714D94">
            <w:pPr>
              <w:rPr>
                <w:rFonts w:ascii="Arial" w:hAnsi="Arial" w:cs="Arial"/>
                <w:bCs/>
                <w:sz w:val="22"/>
                <w:szCs w:val="22"/>
              </w:rPr>
            </w:pPr>
            <w:r w:rsidRPr="00483F1C">
              <w:rPr>
                <w:rFonts w:ascii="Arial" w:hAnsi="Arial" w:cs="Arial"/>
                <w:sz w:val="22"/>
                <w:szCs w:val="22"/>
              </w:rPr>
              <w:t>All members.</w:t>
            </w:r>
          </w:p>
        </w:tc>
        <w:tc>
          <w:tcPr>
            <w:tcW w:w="1417" w:type="dxa"/>
            <w:shd w:val="clear" w:color="auto" w:fill="auto"/>
          </w:tcPr>
          <w:p w:rsidR="00D27912" w:rsidRPr="00483F1C" w:rsidRDefault="00D27912" w:rsidP="00714D94">
            <w:pPr>
              <w:rPr>
                <w:rFonts w:ascii="Arial" w:hAnsi="Arial" w:cs="Arial"/>
                <w:bCs/>
                <w:sz w:val="22"/>
                <w:szCs w:val="22"/>
              </w:rPr>
            </w:pPr>
            <w:r w:rsidRPr="00483F1C">
              <w:rPr>
                <w:rFonts w:ascii="Arial" w:hAnsi="Arial" w:cs="Arial"/>
                <w:sz w:val="22"/>
                <w:szCs w:val="22"/>
              </w:rPr>
              <w:t>After the meeting.</w:t>
            </w:r>
          </w:p>
        </w:tc>
        <w:tc>
          <w:tcPr>
            <w:tcW w:w="1560" w:type="dxa"/>
            <w:shd w:val="clear" w:color="auto" w:fill="F4B083"/>
          </w:tcPr>
          <w:p w:rsidR="00D27912" w:rsidRDefault="00D27912" w:rsidP="00714D94">
            <w:pPr>
              <w:jc w:val="center"/>
              <w:rPr>
                <w:rFonts w:ascii="Arial" w:hAnsi="Arial" w:cs="Arial"/>
                <w:sz w:val="22"/>
                <w:szCs w:val="22"/>
              </w:rPr>
            </w:pPr>
            <w:r>
              <w:rPr>
                <w:rFonts w:ascii="Arial" w:hAnsi="Arial" w:cs="Arial"/>
                <w:sz w:val="22"/>
                <w:szCs w:val="22"/>
              </w:rPr>
              <w:t>Carry forward</w:t>
            </w:r>
          </w:p>
          <w:p w:rsidR="00D27912" w:rsidRPr="00483F1C" w:rsidRDefault="00D27912" w:rsidP="00714D94">
            <w:pPr>
              <w:jc w:val="center"/>
              <w:rPr>
                <w:rFonts w:ascii="Arial" w:hAnsi="Arial" w:cs="Arial"/>
                <w:sz w:val="22"/>
                <w:szCs w:val="22"/>
              </w:rPr>
            </w:pPr>
          </w:p>
        </w:tc>
      </w:tr>
      <w:tr w:rsidR="00D27912" w:rsidRPr="005628FF" w:rsidTr="00714D94">
        <w:trPr>
          <w:gridAfter w:val="1"/>
          <w:wAfter w:w="142" w:type="dxa"/>
          <w:trHeight w:val="596"/>
        </w:trPr>
        <w:tc>
          <w:tcPr>
            <w:tcW w:w="1418" w:type="dxa"/>
            <w:gridSpan w:val="2"/>
            <w:shd w:val="clear" w:color="auto" w:fill="auto"/>
          </w:tcPr>
          <w:p w:rsidR="00D27912" w:rsidRDefault="00D27912" w:rsidP="00714D94">
            <w:pPr>
              <w:rPr>
                <w:rFonts w:ascii="Arial" w:hAnsi="Arial" w:cs="Arial"/>
                <w:b/>
                <w:sz w:val="22"/>
                <w:szCs w:val="22"/>
              </w:rPr>
            </w:pPr>
            <w:r w:rsidRPr="005628FF">
              <w:rPr>
                <w:rFonts w:ascii="Arial" w:hAnsi="Arial" w:cs="Arial"/>
                <w:b/>
                <w:sz w:val="22"/>
                <w:szCs w:val="22"/>
              </w:rPr>
              <w:t>Discussion</w:t>
            </w:r>
          </w:p>
          <w:p w:rsidR="00D27912" w:rsidRDefault="00D27912" w:rsidP="00714D94">
            <w:pPr>
              <w:ind w:left="34"/>
              <w:rPr>
                <w:rFonts w:ascii="Arial" w:hAnsi="Arial" w:cs="Arial"/>
                <w:b/>
                <w:bCs/>
                <w:color w:val="538135"/>
                <w:sz w:val="22"/>
                <w:szCs w:val="22"/>
              </w:rPr>
            </w:pPr>
          </w:p>
        </w:tc>
        <w:tc>
          <w:tcPr>
            <w:tcW w:w="9355" w:type="dxa"/>
            <w:gridSpan w:val="4"/>
            <w:shd w:val="clear" w:color="auto" w:fill="auto"/>
          </w:tcPr>
          <w:p w:rsidR="00D27912" w:rsidRDefault="00D27912" w:rsidP="00714D94">
            <w:pPr>
              <w:rPr>
                <w:rFonts w:ascii="Arial" w:hAnsi="Arial" w:cs="Arial"/>
                <w:sz w:val="22"/>
                <w:szCs w:val="22"/>
              </w:rPr>
            </w:pPr>
            <w:r>
              <w:rPr>
                <w:rFonts w:ascii="Arial" w:hAnsi="Arial" w:cs="Arial"/>
                <w:sz w:val="22"/>
                <w:szCs w:val="22"/>
              </w:rPr>
              <w:t>A short discussion followed about the move to Governor Hub for the LAB and the upcoming training on Governor Hub provided by Entrust on the 30</w:t>
            </w:r>
            <w:r w:rsidRPr="006D1379">
              <w:rPr>
                <w:rFonts w:ascii="Arial" w:hAnsi="Arial" w:cs="Arial"/>
                <w:sz w:val="22"/>
                <w:szCs w:val="22"/>
                <w:vertAlign w:val="superscript"/>
              </w:rPr>
              <w:t>th of</w:t>
            </w:r>
            <w:r>
              <w:rPr>
                <w:rFonts w:ascii="Arial" w:hAnsi="Arial" w:cs="Arial"/>
                <w:sz w:val="22"/>
                <w:szCs w:val="22"/>
              </w:rPr>
              <w:t xml:space="preserve"> November.</w:t>
            </w:r>
          </w:p>
          <w:p w:rsidR="00D27912" w:rsidRDefault="00D27912" w:rsidP="00714D94">
            <w:pPr>
              <w:rPr>
                <w:rFonts w:ascii="Arial" w:hAnsi="Arial" w:cs="Arial"/>
                <w:sz w:val="22"/>
                <w:szCs w:val="22"/>
              </w:rPr>
            </w:pPr>
          </w:p>
          <w:p w:rsidR="00D27912" w:rsidRDefault="00D27912" w:rsidP="00714D94">
            <w:pPr>
              <w:rPr>
                <w:rFonts w:ascii="Arial" w:hAnsi="Arial" w:cs="Arial"/>
                <w:b/>
                <w:bCs/>
                <w:sz w:val="22"/>
                <w:szCs w:val="22"/>
              </w:rPr>
            </w:pPr>
            <w:r w:rsidRPr="006D1379">
              <w:rPr>
                <w:rFonts w:ascii="Arial" w:hAnsi="Arial" w:cs="Arial"/>
                <w:b/>
                <w:color w:val="2F5496"/>
                <w:sz w:val="22"/>
                <w:szCs w:val="22"/>
              </w:rPr>
              <w:t>Question</w:t>
            </w:r>
            <w:r w:rsidRPr="006D1379">
              <w:rPr>
                <w:rFonts w:ascii="Arial" w:hAnsi="Arial" w:cs="Arial"/>
                <w:b/>
                <w:bCs/>
                <w:sz w:val="22"/>
                <w:szCs w:val="22"/>
              </w:rPr>
              <w:t>: LAB members queried</w:t>
            </w:r>
            <w:r>
              <w:rPr>
                <w:rFonts w:ascii="Arial" w:hAnsi="Arial" w:cs="Arial"/>
                <w:b/>
                <w:bCs/>
                <w:sz w:val="22"/>
                <w:szCs w:val="22"/>
              </w:rPr>
              <w:t xml:space="preserve"> the advantage of Governor Hub over Base Camp.</w:t>
            </w:r>
          </w:p>
          <w:p w:rsidR="00D27912" w:rsidRPr="006D1379"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SW assured LAB members that the move from Base Camp would be worthwhile as Governor Hub was more secure, user friendly, recommended and designed for Governors and schools, rather than industry.</w:t>
            </w:r>
          </w:p>
          <w:p w:rsidR="00D27912" w:rsidRDefault="00D27912" w:rsidP="00714D94">
            <w:pPr>
              <w:rPr>
                <w:rFonts w:ascii="Arial" w:hAnsi="Arial" w:cs="Arial"/>
                <w:sz w:val="22"/>
                <w:szCs w:val="22"/>
              </w:rPr>
            </w:pPr>
          </w:p>
        </w:tc>
      </w:tr>
      <w:tr w:rsidR="00D27912" w:rsidRPr="005628FF" w:rsidTr="00714D94">
        <w:trPr>
          <w:gridAfter w:val="1"/>
          <w:wAfter w:w="142" w:type="dxa"/>
          <w:trHeight w:val="596"/>
        </w:trPr>
        <w:tc>
          <w:tcPr>
            <w:tcW w:w="1418" w:type="dxa"/>
            <w:gridSpan w:val="2"/>
            <w:shd w:val="clear" w:color="auto" w:fill="auto"/>
          </w:tcPr>
          <w:p w:rsidR="00D27912" w:rsidRPr="008845D0" w:rsidRDefault="00D27912" w:rsidP="00714D94">
            <w:pPr>
              <w:ind w:left="34"/>
              <w:rPr>
                <w:rFonts w:ascii="Arial" w:hAnsi="Arial" w:cs="Arial"/>
                <w:sz w:val="22"/>
                <w:szCs w:val="22"/>
              </w:rPr>
            </w:pPr>
            <w:r>
              <w:rPr>
                <w:rFonts w:ascii="Arial" w:hAnsi="Arial" w:cs="Arial"/>
                <w:b/>
                <w:bCs/>
                <w:color w:val="538135"/>
                <w:sz w:val="22"/>
                <w:szCs w:val="22"/>
              </w:rPr>
              <w:t>Decision</w:t>
            </w:r>
          </w:p>
        </w:tc>
        <w:tc>
          <w:tcPr>
            <w:tcW w:w="9355" w:type="dxa"/>
            <w:gridSpan w:val="4"/>
            <w:shd w:val="clear" w:color="auto" w:fill="auto"/>
          </w:tcPr>
          <w:p w:rsidR="00D27912" w:rsidRPr="00D23AB5" w:rsidRDefault="00D27912" w:rsidP="00714D94">
            <w:pPr>
              <w:rPr>
                <w:rFonts w:ascii="Arial" w:hAnsi="Arial" w:cs="Arial"/>
                <w:sz w:val="22"/>
                <w:szCs w:val="22"/>
              </w:rPr>
            </w:pPr>
            <w:r>
              <w:rPr>
                <w:rFonts w:ascii="Arial" w:hAnsi="Arial" w:cs="Arial"/>
                <w:sz w:val="22"/>
                <w:szCs w:val="22"/>
              </w:rPr>
              <w:t xml:space="preserve">The minutes were approved to be signed and displayed as required. </w:t>
            </w:r>
          </w:p>
        </w:tc>
      </w:tr>
    </w:tbl>
    <w:p w:rsidR="00D27912" w:rsidRPr="005628FF"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 xml:space="preserve">AGENDA ITEM </w:t>
            </w:r>
            <w:r>
              <w:rPr>
                <w:rFonts w:ascii="Arial" w:hAnsi="Arial" w:cs="Arial"/>
                <w:b/>
                <w:sz w:val="22"/>
                <w:szCs w:val="22"/>
              </w:rPr>
              <w:t>5</w:t>
            </w:r>
          </w:p>
        </w:tc>
        <w:tc>
          <w:tcPr>
            <w:tcW w:w="9355" w:type="dxa"/>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PRINCIPAL’S REPORT</w:t>
            </w:r>
            <w:r w:rsidRPr="005628FF">
              <w:rPr>
                <w:rFonts w:ascii="Arial" w:hAnsi="Arial" w:cs="Arial"/>
                <w:b/>
                <w:sz w:val="22"/>
                <w:szCs w:val="22"/>
              </w:rPr>
              <w:t xml:space="preserve"> </w:t>
            </w:r>
          </w:p>
        </w:tc>
      </w:tr>
      <w:tr w:rsidR="00D27912" w:rsidRPr="005628FF" w:rsidTr="00714D94">
        <w:tc>
          <w:tcPr>
            <w:tcW w:w="1560" w:type="dxa"/>
            <w:shd w:val="clear" w:color="auto" w:fill="auto"/>
          </w:tcPr>
          <w:p w:rsidR="00D27912" w:rsidRDefault="00D27912" w:rsidP="00714D94">
            <w:pPr>
              <w:rPr>
                <w:rFonts w:ascii="Arial" w:hAnsi="Arial" w:cs="Arial"/>
                <w:b/>
                <w:sz w:val="22"/>
                <w:szCs w:val="22"/>
              </w:rPr>
            </w:pPr>
            <w:r w:rsidRPr="005628FF">
              <w:rPr>
                <w:rFonts w:ascii="Arial" w:hAnsi="Arial" w:cs="Arial"/>
                <w:b/>
                <w:sz w:val="22"/>
                <w:szCs w:val="22"/>
              </w:rPr>
              <w:t>Discussion</w:t>
            </w: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Default="00D27912" w:rsidP="00714D94">
            <w:pPr>
              <w:rPr>
                <w:rFonts w:ascii="Arial" w:hAnsi="Arial" w:cs="Arial"/>
                <w:b/>
                <w:sz w:val="22"/>
                <w:szCs w:val="22"/>
              </w:rPr>
            </w:pPr>
          </w:p>
          <w:p w:rsidR="00D27912" w:rsidRPr="001533B7" w:rsidRDefault="00D27912" w:rsidP="00714D94">
            <w:pPr>
              <w:rPr>
                <w:rFonts w:ascii="Arial" w:hAnsi="Arial" w:cs="Arial"/>
                <w:b/>
                <w:color w:val="2F5496"/>
                <w:sz w:val="22"/>
                <w:szCs w:val="22"/>
              </w:rPr>
            </w:pPr>
          </w:p>
        </w:tc>
        <w:tc>
          <w:tcPr>
            <w:tcW w:w="9355" w:type="dxa"/>
            <w:shd w:val="clear" w:color="auto" w:fill="auto"/>
          </w:tcPr>
          <w:p w:rsidR="00D27912" w:rsidRPr="00A979DE" w:rsidRDefault="00D27912" w:rsidP="00714D94">
            <w:pPr>
              <w:pStyle w:val="ListParagraph"/>
              <w:spacing w:after="0"/>
              <w:ind w:left="0"/>
              <w:rPr>
                <w:rFonts w:cs="Arial"/>
                <w:sz w:val="22"/>
                <w:szCs w:val="22"/>
              </w:rPr>
            </w:pPr>
            <w:r w:rsidRPr="00A979DE">
              <w:rPr>
                <w:rFonts w:cs="Arial"/>
                <w:sz w:val="22"/>
                <w:szCs w:val="22"/>
              </w:rPr>
              <w:t xml:space="preserve">SW </w:t>
            </w:r>
            <w:r>
              <w:rPr>
                <w:rFonts w:cs="Arial"/>
                <w:sz w:val="22"/>
                <w:szCs w:val="22"/>
              </w:rPr>
              <w:t xml:space="preserve">presented the Principal’s report to LAB members and </w:t>
            </w:r>
            <w:r w:rsidRPr="00A979DE">
              <w:rPr>
                <w:rFonts w:cs="Arial"/>
                <w:sz w:val="22"/>
                <w:szCs w:val="22"/>
              </w:rPr>
              <w:t xml:space="preserve">gave an overview of the Principal’s report for members </w:t>
            </w:r>
            <w:r>
              <w:rPr>
                <w:rFonts w:cs="Arial"/>
                <w:sz w:val="22"/>
                <w:szCs w:val="22"/>
              </w:rPr>
              <w:t>with additional focus on</w:t>
            </w:r>
            <w:r w:rsidRPr="00A979DE">
              <w:rPr>
                <w:rFonts w:cs="Arial"/>
                <w:sz w:val="22"/>
                <w:szCs w:val="22"/>
              </w:rPr>
              <w:t>:</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Pupil numbers and pupil migration</w:t>
            </w:r>
          </w:p>
          <w:p w:rsidR="00D27912" w:rsidRDefault="00D27912" w:rsidP="00714D94">
            <w:pPr>
              <w:pStyle w:val="ListParagraph"/>
              <w:spacing w:after="0"/>
              <w:rPr>
                <w:rFonts w:cs="Arial"/>
                <w:b/>
                <w:bCs/>
                <w:sz w:val="22"/>
                <w:szCs w:val="22"/>
              </w:rPr>
            </w:pPr>
          </w:p>
          <w:p w:rsidR="00D27912" w:rsidRDefault="00D27912" w:rsidP="00714D94">
            <w:pPr>
              <w:pStyle w:val="ListParagraph"/>
              <w:numPr>
                <w:ilvl w:val="0"/>
                <w:numId w:val="8"/>
              </w:numPr>
              <w:spacing w:after="0"/>
              <w:rPr>
                <w:rFonts w:cs="Arial"/>
                <w:sz w:val="22"/>
                <w:szCs w:val="22"/>
              </w:rPr>
            </w:pPr>
            <w:r>
              <w:rPr>
                <w:rFonts w:cs="Arial"/>
                <w:sz w:val="22"/>
                <w:szCs w:val="22"/>
              </w:rPr>
              <w:t>There are 338 children, with one new child in school.</w:t>
            </w:r>
          </w:p>
          <w:p w:rsidR="00D27912" w:rsidRDefault="00D27912" w:rsidP="00714D94">
            <w:pPr>
              <w:pStyle w:val="ListParagraph"/>
              <w:numPr>
                <w:ilvl w:val="0"/>
                <w:numId w:val="8"/>
              </w:numPr>
              <w:spacing w:after="0"/>
              <w:rPr>
                <w:rFonts w:cs="Arial"/>
                <w:sz w:val="22"/>
                <w:szCs w:val="22"/>
              </w:rPr>
            </w:pPr>
            <w:r>
              <w:rPr>
                <w:rFonts w:cs="Arial"/>
                <w:sz w:val="22"/>
                <w:szCs w:val="22"/>
              </w:rPr>
              <w:t>One child left to go to Cornwall.</w:t>
            </w:r>
          </w:p>
          <w:p w:rsidR="00D27912" w:rsidRDefault="00D27912" w:rsidP="00714D94">
            <w:pPr>
              <w:pStyle w:val="ListParagraph"/>
              <w:numPr>
                <w:ilvl w:val="0"/>
                <w:numId w:val="8"/>
              </w:numPr>
              <w:spacing w:after="0"/>
              <w:rPr>
                <w:rFonts w:cs="Arial"/>
                <w:sz w:val="22"/>
                <w:szCs w:val="22"/>
              </w:rPr>
            </w:pPr>
            <w:r>
              <w:rPr>
                <w:rFonts w:cs="Arial"/>
                <w:sz w:val="22"/>
                <w:szCs w:val="22"/>
              </w:rPr>
              <w:t>There is an appeal in currently for a Reception place, which costs the school on average £345.</w:t>
            </w:r>
          </w:p>
          <w:p w:rsidR="00D27912" w:rsidRPr="00A979DE" w:rsidRDefault="00D27912" w:rsidP="00714D94">
            <w:pPr>
              <w:pStyle w:val="ListParagraph"/>
              <w:numPr>
                <w:ilvl w:val="0"/>
                <w:numId w:val="8"/>
              </w:numPr>
              <w:spacing w:after="0"/>
              <w:rPr>
                <w:rFonts w:cs="Arial"/>
                <w:sz w:val="22"/>
                <w:szCs w:val="22"/>
              </w:rPr>
            </w:pPr>
            <w:r>
              <w:rPr>
                <w:rFonts w:cs="Arial"/>
                <w:sz w:val="22"/>
                <w:szCs w:val="22"/>
              </w:rPr>
              <w:t>There is at least one appeal every half term which can be very draining on the budget.</w:t>
            </w:r>
          </w:p>
          <w:p w:rsidR="00D27912" w:rsidRDefault="00D27912" w:rsidP="00714D94">
            <w:pPr>
              <w:pStyle w:val="ListParagraph"/>
              <w:spacing w:after="0"/>
              <w:ind w:left="0"/>
              <w:rPr>
                <w:rFonts w:cs="Arial"/>
                <w:b/>
                <w:bCs/>
                <w:sz w:val="22"/>
                <w:szCs w:val="22"/>
              </w:rPr>
            </w:pPr>
          </w:p>
          <w:p w:rsidR="00D27912" w:rsidRDefault="00D27912" w:rsidP="00714D94">
            <w:pPr>
              <w:pStyle w:val="ListParagraph"/>
              <w:spacing w:after="0"/>
              <w:ind w:left="0"/>
              <w:rPr>
                <w:rFonts w:cs="Arial"/>
                <w:sz w:val="22"/>
                <w:szCs w:val="22"/>
              </w:rPr>
            </w:pPr>
            <w:r w:rsidRPr="00A979DE">
              <w:rPr>
                <w:rFonts w:cs="Arial"/>
                <w:b/>
                <w:color w:val="2F5496"/>
                <w:sz w:val="22"/>
                <w:szCs w:val="22"/>
              </w:rPr>
              <w:t>Question</w:t>
            </w:r>
            <w:r>
              <w:rPr>
                <w:rFonts w:cs="Arial"/>
                <w:b/>
                <w:bCs/>
                <w:sz w:val="22"/>
                <w:szCs w:val="22"/>
              </w:rPr>
              <w:t xml:space="preserve">: </w:t>
            </w:r>
            <w:r w:rsidRPr="00A979DE">
              <w:rPr>
                <w:rFonts w:cs="Arial"/>
                <w:b/>
                <w:bCs/>
                <w:sz w:val="22"/>
                <w:szCs w:val="22"/>
              </w:rPr>
              <w:t xml:space="preserve">LAB members </w:t>
            </w:r>
            <w:r>
              <w:rPr>
                <w:rFonts w:cs="Arial"/>
                <w:b/>
                <w:bCs/>
                <w:sz w:val="22"/>
                <w:szCs w:val="22"/>
              </w:rPr>
              <w:t xml:space="preserve">queried </w:t>
            </w:r>
            <w:r>
              <w:rPr>
                <w:rFonts w:cs="Arial"/>
                <w:sz w:val="22"/>
                <w:szCs w:val="22"/>
              </w:rPr>
              <w:t>whether the appeals were reasonable requests?</w:t>
            </w:r>
          </w:p>
          <w:p w:rsidR="00D27912" w:rsidRDefault="00D27912" w:rsidP="00714D94">
            <w:pPr>
              <w:pStyle w:val="ListParagraph"/>
              <w:spacing w:after="0"/>
              <w:ind w:left="0"/>
              <w:rPr>
                <w:rFonts w:cs="Arial"/>
                <w:sz w:val="22"/>
                <w:szCs w:val="22"/>
              </w:rPr>
            </w:pPr>
          </w:p>
          <w:p w:rsidR="00D27912" w:rsidRPr="00A979DE" w:rsidRDefault="00D27912" w:rsidP="00714D94">
            <w:pPr>
              <w:pStyle w:val="ListParagraph"/>
              <w:spacing w:after="0"/>
              <w:ind w:left="0"/>
              <w:rPr>
                <w:rFonts w:cs="Arial"/>
                <w:sz w:val="22"/>
                <w:szCs w:val="22"/>
              </w:rPr>
            </w:pPr>
            <w:r>
              <w:rPr>
                <w:rFonts w:cs="Arial"/>
                <w:b/>
                <w:bCs/>
                <w:sz w:val="22"/>
                <w:szCs w:val="22"/>
              </w:rPr>
              <w:t xml:space="preserve">SW </w:t>
            </w:r>
            <w:r w:rsidRPr="00A979DE">
              <w:rPr>
                <w:rFonts w:cs="Arial"/>
                <w:b/>
                <w:bCs/>
                <w:sz w:val="22"/>
                <w:szCs w:val="22"/>
              </w:rPr>
              <w:t>Response</w:t>
            </w:r>
            <w:r>
              <w:rPr>
                <w:rFonts w:cs="Arial"/>
                <w:b/>
                <w:bCs/>
                <w:sz w:val="22"/>
                <w:szCs w:val="22"/>
              </w:rPr>
              <w:t xml:space="preserve">: </w:t>
            </w:r>
            <w:r>
              <w:rPr>
                <w:rFonts w:cs="Arial"/>
                <w:sz w:val="22"/>
                <w:szCs w:val="22"/>
              </w:rPr>
              <w:t>Different parents’ appeal for different reasons, such as, the school their child has a place at, is one they do not wish them to attend. SW always checks which schools have places when faced with an appeal. There are plans to increase the size of the school, two form entry has been approved.</w:t>
            </w:r>
          </w:p>
          <w:p w:rsidR="00D27912" w:rsidRPr="00A979DE" w:rsidRDefault="00D27912" w:rsidP="00714D94">
            <w:pPr>
              <w:pStyle w:val="ListParagraph"/>
              <w:spacing w:after="0"/>
              <w:ind w:left="0"/>
              <w:rPr>
                <w:rFonts w:cs="Arial"/>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Looked after Children</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8"/>
              </w:numPr>
              <w:spacing w:after="0"/>
              <w:rPr>
                <w:rFonts w:cs="Arial"/>
                <w:sz w:val="22"/>
                <w:szCs w:val="22"/>
              </w:rPr>
            </w:pPr>
            <w:r>
              <w:rPr>
                <w:rFonts w:cs="Arial"/>
                <w:sz w:val="22"/>
                <w:szCs w:val="22"/>
              </w:rPr>
              <w:t>Currently there are two children classed as LAC.</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Attendance and Punctuality</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8"/>
              </w:numPr>
              <w:spacing w:after="0"/>
              <w:rPr>
                <w:rFonts w:cs="Arial"/>
                <w:sz w:val="22"/>
                <w:szCs w:val="22"/>
              </w:rPr>
            </w:pPr>
            <w:r w:rsidRPr="00FC45F4">
              <w:rPr>
                <w:rFonts w:cs="Arial"/>
                <w:sz w:val="22"/>
                <w:szCs w:val="22"/>
              </w:rPr>
              <w:t xml:space="preserve">Attendance </w:t>
            </w:r>
            <w:r>
              <w:rPr>
                <w:rFonts w:cs="Arial"/>
                <w:sz w:val="22"/>
                <w:szCs w:val="22"/>
              </w:rPr>
              <w:t>is currently getting worse due to the time of year with sick bugs and viruses.</w:t>
            </w:r>
          </w:p>
          <w:p w:rsidR="00D27912" w:rsidRPr="00FC45F4" w:rsidRDefault="00D27912" w:rsidP="00714D94">
            <w:pPr>
              <w:pStyle w:val="ListParagraph"/>
              <w:numPr>
                <w:ilvl w:val="0"/>
                <w:numId w:val="8"/>
              </w:numPr>
              <w:spacing w:after="0"/>
              <w:rPr>
                <w:rFonts w:cs="Arial"/>
                <w:sz w:val="22"/>
                <w:szCs w:val="22"/>
              </w:rPr>
            </w:pPr>
            <w:r>
              <w:rPr>
                <w:rFonts w:cs="Arial"/>
                <w:sz w:val="22"/>
                <w:szCs w:val="22"/>
              </w:rPr>
              <w:t>One child also has a reduced timetable due to SEN, which affects attendance rates and is awaiting special provision.</w:t>
            </w:r>
          </w:p>
          <w:p w:rsidR="00D27912" w:rsidRDefault="00D27912" w:rsidP="00714D94">
            <w:pPr>
              <w:pStyle w:val="ListParagraph"/>
              <w:spacing w:after="0"/>
              <w:ind w:left="0"/>
              <w:rPr>
                <w:rFonts w:cs="Arial"/>
                <w:b/>
                <w:bCs/>
                <w:sz w:val="22"/>
                <w:szCs w:val="22"/>
              </w:rPr>
            </w:pPr>
          </w:p>
          <w:p w:rsidR="00D27912" w:rsidRDefault="00D27912" w:rsidP="00714D94">
            <w:pPr>
              <w:pStyle w:val="ListParagraph"/>
              <w:spacing w:after="0"/>
              <w:ind w:left="0"/>
              <w:rPr>
                <w:rFonts w:cs="Arial"/>
                <w:sz w:val="22"/>
                <w:szCs w:val="22"/>
              </w:rPr>
            </w:pPr>
            <w:r w:rsidRPr="00C937C8">
              <w:rPr>
                <w:rFonts w:cs="Arial"/>
                <w:b/>
                <w:color w:val="7030A0"/>
                <w:sz w:val="22"/>
                <w:szCs w:val="22"/>
              </w:rPr>
              <w:t>Challenge</w:t>
            </w:r>
            <w:r>
              <w:rPr>
                <w:rFonts w:cs="Arial"/>
                <w:b/>
                <w:bCs/>
                <w:sz w:val="22"/>
                <w:szCs w:val="22"/>
              </w:rPr>
              <w:t xml:space="preserve">: </w:t>
            </w:r>
            <w:r w:rsidRPr="00A979DE">
              <w:rPr>
                <w:rFonts w:cs="Arial"/>
                <w:b/>
                <w:bCs/>
                <w:sz w:val="22"/>
                <w:szCs w:val="22"/>
              </w:rPr>
              <w:t xml:space="preserve">LAB members </w:t>
            </w:r>
            <w:r>
              <w:rPr>
                <w:rFonts w:cs="Arial"/>
                <w:b/>
                <w:bCs/>
                <w:sz w:val="22"/>
                <w:szCs w:val="22"/>
              </w:rPr>
              <w:t xml:space="preserve">sought clarification </w:t>
            </w:r>
            <w:r w:rsidRPr="00C937C8">
              <w:rPr>
                <w:rFonts w:cs="Arial"/>
                <w:sz w:val="22"/>
                <w:szCs w:val="22"/>
              </w:rPr>
              <w:t>as to</w:t>
            </w:r>
            <w:r>
              <w:rPr>
                <w:rFonts w:cs="Arial"/>
                <w:b/>
                <w:bCs/>
                <w:sz w:val="22"/>
                <w:szCs w:val="22"/>
              </w:rPr>
              <w:t xml:space="preserve"> </w:t>
            </w:r>
            <w:r>
              <w:rPr>
                <w:rFonts w:cs="Arial"/>
                <w:sz w:val="22"/>
                <w:szCs w:val="22"/>
              </w:rPr>
              <w:t>whether it was worth considering a 0.5 timetable for the child, or the child leaving after lunch.</w:t>
            </w:r>
          </w:p>
          <w:p w:rsidR="00D27912" w:rsidRDefault="00D27912" w:rsidP="00714D94">
            <w:pPr>
              <w:pStyle w:val="ListParagraph"/>
              <w:spacing w:after="0"/>
              <w:ind w:left="0"/>
              <w:rPr>
                <w:rFonts w:cs="Arial"/>
                <w:sz w:val="22"/>
                <w:szCs w:val="22"/>
              </w:rPr>
            </w:pPr>
          </w:p>
          <w:p w:rsidR="00D27912" w:rsidRPr="00FC45F4" w:rsidRDefault="00D27912" w:rsidP="00714D94">
            <w:pPr>
              <w:pStyle w:val="ListParagraph"/>
              <w:spacing w:after="0"/>
              <w:ind w:left="0"/>
              <w:rPr>
                <w:rFonts w:cs="Arial"/>
                <w:sz w:val="22"/>
                <w:szCs w:val="22"/>
              </w:rPr>
            </w:pPr>
            <w:r>
              <w:rPr>
                <w:rFonts w:cs="Arial"/>
                <w:b/>
                <w:bCs/>
                <w:sz w:val="22"/>
                <w:szCs w:val="22"/>
              </w:rPr>
              <w:t xml:space="preserve">SW </w:t>
            </w:r>
            <w:r w:rsidRPr="00A979DE">
              <w:rPr>
                <w:rFonts w:cs="Arial"/>
                <w:b/>
                <w:bCs/>
                <w:sz w:val="22"/>
                <w:szCs w:val="22"/>
              </w:rPr>
              <w:t>Response</w:t>
            </w:r>
            <w:r>
              <w:rPr>
                <w:rFonts w:cs="Arial"/>
                <w:b/>
                <w:bCs/>
                <w:sz w:val="22"/>
                <w:szCs w:val="22"/>
              </w:rPr>
              <w:t xml:space="preserve">: </w:t>
            </w:r>
            <w:r>
              <w:rPr>
                <w:rFonts w:cs="Arial"/>
                <w:sz w:val="22"/>
                <w:szCs w:val="22"/>
              </w:rPr>
              <w:t>This would not be fair to the child as lunchtime is a trigger for their behaviour. The child has specific needs which the school is unable to meet, so specialist provision is awaiting.</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Behaviour and Exclusions</w:t>
            </w:r>
          </w:p>
          <w:p w:rsidR="00D27912" w:rsidRDefault="00D27912" w:rsidP="00714D94">
            <w:pPr>
              <w:pStyle w:val="ListParagraph"/>
              <w:spacing w:after="0"/>
              <w:rPr>
                <w:rFonts w:cs="Arial"/>
                <w:b/>
                <w:bCs/>
                <w:sz w:val="22"/>
                <w:szCs w:val="22"/>
              </w:rPr>
            </w:pPr>
          </w:p>
          <w:p w:rsidR="00D27912" w:rsidRDefault="00D27912" w:rsidP="00714D94">
            <w:pPr>
              <w:pStyle w:val="ListParagraph"/>
              <w:numPr>
                <w:ilvl w:val="0"/>
                <w:numId w:val="8"/>
              </w:numPr>
              <w:spacing w:after="0"/>
              <w:rPr>
                <w:rFonts w:cs="Arial"/>
                <w:sz w:val="22"/>
                <w:szCs w:val="22"/>
              </w:rPr>
            </w:pPr>
            <w:r>
              <w:rPr>
                <w:rFonts w:cs="Arial"/>
                <w:sz w:val="22"/>
                <w:szCs w:val="22"/>
              </w:rPr>
              <w:t>There are currently no fixed term exclusions.</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Prejudicial Incidents</w:t>
            </w:r>
          </w:p>
          <w:p w:rsidR="00D27912" w:rsidRDefault="00D27912" w:rsidP="00714D94">
            <w:pPr>
              <w:pStyle w:val="ListParagraph"/>
              <w:spacing w:after="0"/>
              <w:rPr>
                <w:rFonts w:cs="Arial"/>
                <w:b/>
                <w:bCs/>
                <w:sz w:val="22"/>
                <w:szCs w:val="22"/>
              </w:rPr>
            </w:pPr>
          </w:p>
          <w:p w:rsidR="00D27912" w:rsidRDefault="00D27912" w:rsidP="00714D94">
            <w:pPr>
              <w:pStyle w:val="ListParagraph"/>
              <w:numPr>
                <w:ilvl w:val="0"/>
                <w:numId w:val="8"/>
              </w:numPr>
              <w:spacing w:after="0"/>
              <w:rPr>
                <w:rFonts w:cs="Arial"/>
                <w:sz w:val="22"/>
                <w:szCs w:val="22"/>
              </w:rPr>
            </w:pPr>
            <w:r>
              <w:rPr>
                <w:rFonts w:cs="Arial"/>
                <w:sz w:val="22"/>
                <w:szCs w:val="22"/>
              </w:rPr>
              <w:t>There are currently no prejudicial incidents.</w:t>
            </w:r>
          </w:p>
          <w:p w:rsidR="00D27912" w:rsidRDefault="00D27912" w:rsidP="00714D94">
            <w:pPr>
              <w:pStyle w:val="ListParagraph"/>
              <w:spacing w:after="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Bullying</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8"/>
              </w:numPr>
              <w:spacing w:after="0"/>
              <w:rPr>
                <w:rFonts w:cs="Arial"/>
                <w:sz w:val="22"/>
                <w:szCs w:val="22"/>
              </w:rPr>
            </w:pPr>
            <w:r>
              <w:rPr>
                <w:rFonts w:cs="Arial"/>
                <w:sz w:val="22"/>
                <w:szCs w:val="22"/>
              </w:rPr>
              <w:t>There has been one incident which fell into the bullying category.</w:t>
            </w:r>
          </w:p>
          <w:p w:rsidR="00D27912" w:rsidRDefault="00D27912" w:rsidP="00714D94">
            <w:pPr>
              <w:pStyle w:val="ListParagraph"/>
              <w:numPr>
                <w:ilvl w:val="0"/>
                <w:numId w:val="8"/>
              </w:numPr>
              <w:spacing w:after="0"/>
              <w:rPr>
                <w:rFonts w:cs="Arial"/>
                <w:sz w:val="22"/>
                <w:szCs w:val="22"/>
              </w:rPr>
            </w:pPr>
            <w:r>
              <w:rPr>
                <w:rFonts w:cs="Arial"/>
                <w:sz w:val="22"/>
                <w:szCs w:val="22"/>
              </w:rPr>
              <w:t>PSHE covers the curriculum for bullying.</w:t>
            </w:r>
          </w:p>
          <w:p w:rsidR="00D27912" w:rsidRDefault="00D27912" w:rsidP="00714D94">
            <w:pPr>
              <w:pStyle w:val="ListParagraph"/>
              <w:numPr>
                <w:ilvl w:val="0"/>
                <w:numId w:val="8"/>
              </w:numPr>
              <w:spacing w:after="0"/>
              <w:rPr>
                <w:rFonts w:cs="Arial"/>
                <w:sz w:val="22"/>
                <w:szCs w:val="22"/>
              </w:rPr>
            </w:pPr>
            <w:r>
              <w:rPr>
                <w:rFonts w:cs="Arial"/>
                <w:sz w:val="22"/>
                <w:szCs w:val="22"/>
              </w:rPr>
              <w:t>The school use forms which include a flow chart to demonstrate and help staff determine when it is/isn’t bullying.</w:t>
            </w:r>
          </w:p>
          <w:p w:rsidR="00D27912" w:rsidRPr="00C937C8" w:rsidRDefault="00D27912" w:rsidP="00714D94">
            <w:pPr>
              <w:pStyle w:val="ListParagraph"/>
              <w:spacing w:after="0"/>
              <w:ind w:left="360"/>
              <w:rPr>
                <w:rFonts w:cs="Arial"/>
                <w:sz w:val="22"/>
                <w:szCs w:val="22"/>
              </w:rPr>
            </w:pPr>
          </w:p>
          <w:p w:rsidR="00D27912" w:rsidRDefault="00D27912" w:rsidP="00714D94">
            <w:pPr>
              <w:pStyle w:val="ListParagraph"/>
              <w:spacing w:after="0"/>
              <w:ind w:left="0"/>
              <w:rPr>
                <w:rFonts w:cs="Arial"/>
                <w:b/>
                <w:bCs/>
                <w:sz w:val="22"/>
                <w:szCs w:val="22"/>
              </w:rPr>
            </w:pPr>
            <w:r w:rsidRPr="00A979DE">
              <w:rPr>
                <w:rFonts w:cs="Arial"/>
                <w:b/>
                <w:color w:val="2F5496"/>
                <w:sz w:val="22"/>
                <w:szCs w:val="22"/>
              </w:rPr>
              <w:t>Question</w:t>
            </w:r>
            <w:r>
              <w:rPr>
                <w:rFonts w:cs="Arial"/>
                <w:b/>
                <w:bCs/>
                <w:sz w:val="22"/>
                <w:szCs w:val="22"/>
              </w:rPr>
              <w:t xml:space="preserve">: </w:t>
            </w:r>
            <w:r w:rsidRPr="00A979DE">
              <w:rPr>
                <w:rFonts w:cs="Arial"/>
                <w:b/>
                <w:bCs/>
                <w:sz w:val="22"/>
                <w:szCs w:val="22"/>
              </w:rPr>
              <w:t xml:space="preserve">LAB members </w:t>
            </w:r>
            <w:r>
              <w:rPr>
                <w:rFonts w:cs="Arial"/>
                <w:b/>
                <w:bCs/>
                <w:sz w:val="22"/>
                <w:szCs w:val="22"/>
              </w:rPr>
              <w:t>queried whether the forms were used Trust wide.</w:t>
            </w:r>
          </w:p>
          <w:p w:rsidR="00D27912" w:rsidRDefault="00D27912" w:rsidP="00714D94">
            <w:pPr>
              <w:pStyle w:val="ListParagraph"/>
              <w:spacing w:after="0"/>
              <w:ind w:left="0"/>
              <w:rPr>
                <w:rFonts w:cs="Arial"/>
                <w:b/>
                <w:bCs/>
                <w:sz w:val="22"/>
                <w:szCs w:val="22"/>
              </w:rPr>
            </w:pPr>
          </w:p>
          <w:p w:rsidR="00D27912" w:rsidRDefault="00D27912" w:rsidP="00714D94">
            <w:pPr>
              <w:pStyle w:val="ListParagraph"/>
              <w:spacing w:after="0"/>
              <w:ind w:left="0"/>
              <w:rPr>
                <w:rFonts w:cs="Arial"/>
                <w:sz w:val="22"/>
                <w:szCs w:val="22"/>
              </w:rPr>
            </w:pPr>
            <w:r>
              <w:rPr>
                <w:rFonts w:cs="Arial"/>
                <w:b/>
                <w:bCs/>
                <w:sz w:val="22"/>
                <w:szCs w:val="22"/>
              </w:rPr>
              <w:t xml:space="preserve">SW </w:t>
            </w:r>
            <w:r w:rsidRPr="00A979DE">
              <w:rPr>
                <w:rFonts w:cs="Arial"/>
                <w:b/>
                <w:bCs/>
                <w:sz w:val="22"/>
                <w:szCs w:val="22"/>
              </w:rPr>
              <w:t>Response</w:t>
            </w:r>
            <w:r>
              <w:rPr>
                <w:rFonts w:cs="Arial"/>
                <w:b/>
                <w:bCs/>
                <w:sz w:val="22"/>
                <w:szCs w:val="22"/>
              </w:rPr>
              <w:t xml:space="preserve">: </w:t>
            </w:r>
            <w:r>
              <w:rPr>
                <w:rFonts w:cs="Arial"/>
                <w:sz w:val="22"/>
                <w:szCs w:val="22"/>
              </w:rPr>
              <w:t xml:space="preserve">Some Trust schools are </w:t>
            </w:r>
            <w:proofErr w:type="spellStart"/>
            <w:r>
              <w:rPr>
                <w:rFonts w:cs="Arial"/>
                <w:sz w:val="22"/>
                <w:szCs w:val="22"/>
              </w:rPr>
              <w:t>KiVa</w:t>
            </w:r>
            <w:proofErr w:type="spellEnd"/>
            <w:r>
              <w:rPr>
                <w:rFonts w:cs="Arial"/>
                <w:sz w:val="22"/>
                <w:szCs w:val="22"/>
              </w:rPr>
              <w:t xml:space="preserve"> schools. Wheelock isn’t as it’s a large school and so it would be expensive, but it is down to the Head to provide a template for their schools to follow when faced with a bullying incident.</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Physical Intervention</w:t>
            </w:r>
          </w:p>
          <w:p w:rsidR="00D27912" w:rsidRDefault="00D27912" w:rsidP="00714D94">
            <w:pPr>
              <w:pStyle w:val="ListParagraph"/>
              <w:spacing w:after="0"/>
              <w:rPr>
                <w:rFonts w:cs="Arial"/>
                <w:b/>
                <w:bCs/>
                <w:sz w:val="22"/>
                <w:szCs w:val="22"/>
              </w:rPr>
            </w:pPr>
          </w:p>
          <w:p w:rsidR="00D27912" w:rsidRPr="006D1379" w:rsidRDefault="00D27912" w:rsidP="00714D94">
            <w:pPr>
              <w:pStyle w:val="ListParagraph"/>
              <w:numPr>
                <w:ilvl w:val="0"/>
                <w:numId w:val="9"/>
              </w:numPr>
              <w:spacing w:after="0"/>
              <w:rPr>
                <w:rFonts w:cs="Arial"/>
                <w:sz w:val="22"/>
                <w:szCs w:val="22"/>
              </w:rPr>
            </w:pPr>
            <w:r>
              <w:rPr>
                <w:rFonts w:cs="Arial"/>
                <w:sz w:val="22"/>
                <w:szCs w:val="22"/>
              </w:rPr>
              <w:t>No incidents have been reported. Though, th</w:t>
            </w:r>
            <w:r w:rsidRPr="006D1379">
              <w:rPr>
                <w:rFonts w:cs="Arial"/>
                <w:sz w:val="22"/>
                <w:szCs w:val="22"/>
              </w:rPr>
              <w:t>is area is not robust enough and it needs to be considered how a report can be more easily generated.</w:t>
            </w:r>
          </w:p>
          <w:p w:rsidR="00D27912" w:rsidRDefault="00D27912" w:rsidP="00714D94">
            <w:pPr>
              <w:pStyle w:val="ListParagraph"/>
              <w:numPr>
                <w:ilvl w:val="0"/>
                <w:numId w:val="9"/>
              </w:numPr>
              <w:spacing w:after="0"/>
              <w:rPr>
                <w:rFonts w:cs="Arial"/>
                <w:sz w:val="22"/>
                <w:szCs w:val="22"/>
              </w:rPr>
            </w:pPr>
            <w:r>
              <w:rPr>
                <w:rFonts w:cs="Arial"/>
                <w:sz w:val="22"/>
                <w:szCs w:val="22"/>
              </w:rPr>
              <w:t>In The ‘Relationship &amp; Behaviour Policy’, Appendix 7, is used to make it clear that de-escalation has been attempted and what action has been taken.</w:t>
            </w:r>
          </w:p>
          <w:p w:rsidR="00D27912" w:rsidRPr="00D2792B" w:rsidRDefault="00D27912" w:rsidP="00714D94">
            <w:pPr>
              <w:pStyle w:val="ListParagraph"/>
              <w:spacing w:after="0"/>
              <w:rPr>
                <w:rFonts w:cs="Arial"/>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SEND</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9"/>
              </w:numPr>
              <w:spacing w:after="0"/>
              <w:rPr>
                <w:rFonts w:cs="Arial"/>
                <w:sz w:val="22"/>
                <w:szCs w:val="22"/>
              </w:rPr>
            </w:pPr>
            <w:r>
              <w:rPr>
                <w:rFonts w:cs="Arial"/>
                <w:sz w:val="22"/>
                <w:szCs w:val="22"/>
              </w:rPr>
              <w:t>Numbers have gone up, 36 SEN support, 8 EHCP, 12 First Concerns.</w:t>
            </w:r>
          </w:p>
          <w:p w:rsidR="00D27912" w:rsidRDefault="00D27912" w:rsidP="00714D94">
            <w:pPr>
              <w:pStyle w:val="ListParagraph"/>
              <w:numPr>
                <w:ilvl w:val="0"/>
                <w:numId w:val="9"/>
              </w:numPr>
              <w:spacing w:after="0"/>
              <w:rPr>
                <w:rFonts w:cs="Arial"/>
                <w:sz w:val="22"/>
                <w:szCs w:val="22"/>
              </w:rPr>
            </w:pPr>
            <w:r>
              <w:rPr>
                <w:rFonts w:cs="Arial"/>
                <w:sz w:val="22"/>
                <w:szCs w:val="22"/>
              </w:rPr>
              <w:t>2 children needing further assessment has been agreed, 1 was submitted by the parent.</w:t>
            </w:r>
          </w:p>
          <w:p w:rsidR="00D27912" w:rsidRDefault="00D27912" w:rsidP="00714D94">
            <w:pPr>
              <w:pStyle w:val="ListParagraph"/>
              <w:numPr>
                <w:ilvl w:val="0"/>
                <w:numId w:val="9"/>
              </w:numPr>
              <w:spacing w:after="0"/>
              <w:rPr>
                <w:rFonts w:cs="Arial"/>
                <w:sz w:val="22"/>
                <w:szCs w:val="22"/>
              </w:rPr>
            </w:pPr>
            <w:r>
              <w:rPr>
                <w:rFonts w:cs="Arial"/>
                <w:sz w:val="22"/>
                <w:szCs w:val="22"/>
              </w:rPr>
              <w:t>SEN support is increasing, as are First Concerns as teachers get to know the children.</w:t>
            </w:r>
          </w:p>
          <w:p w:rsidR="00D27912" w:rsidRPr="00836F5A" w:rsidRDefault="00D27912" w:rsidP="00714D94">
            <w:pPr>
              <w:pStyle w:val="ListParagraph"/>
              <w:numPr>
                <w:ilvl w:val="0"/>
                <w:numId w:val="9"/>
              </w:numPr>
              <w:spacing w:after="0"/>
              <w:rPr>
                <w:rFonts w:cs="Arial"/>
                <w:sz w:val="22"/>
                <w:szCs w:val="22"/>
              </w:rPr>
            </w:pPr>
            <w:r>
              <w:rPr>
                <w:rFonts w:cs="Arial"/>
                <w:sz w:val="22"/>
                <w:szCs w:val="22"/>
              </w:rPr>
              <w:t>SEN support is focused, bespoke, measurable and evidence gathering is becoming easier.</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Pupil Premium</w:t>
            </w:r>
          </w:p>
          <w:p w:rsidR="00D27912" w:rsidRDefault="00D27912" w:rsidP="00714D94">
            <w:pPr>
              <w:pStyle w:val="ListParagraph"/>
              <w:spacing w:after="0"/>
              <w:ind w:left="0"/>
              <w:rPr>
                <w:rFonts w:cs="Arial"/>
                <w:b/>
                <w:bCs/>
                <w:sz w:val="22"/>
                <w:szCs w:val="22"/>
              </w:rPr>
            </w:pPr>
          </w:p>
          <w:p w:rsidR="00D27912" w:rsidRPr="00836F5A" w:rsidRDefault="00D27912" w:rsidP="00714D94">
            <w:pPr>
              <w:pStyle w:val="ListParagraph"/>
              <w:numPr>
                <w:ilvl w:val="0"/>
                <w:numId w:val="10"/>
              </w:numPr>
              <w:spacing w:after="0"/>
              <w:rPr>
                <w:rFonts w:cs="Arial"/>
                <w:b/>
                <w:bCs/>
                <w:sz w:val="22"/>
                <w:szCs w:val="22"/>
              </w:rPr>
            </w:pPr>
            <w:r>
              <w:rPr>
                <w:rFonts w:cs="Arial"/>
                <w:sz w:val="22"/>
                <w:szCs w:val="22"/>
              </w:rPr>
              <w:t>32 PP children (9%) based on last October’s census; funding lags a year.</w:t>
            </w:r>
          </w:p>
          <w:p w:rsidR="00D27912" w:rsidRPr="00836F5A" w:rsidRDefault="00D27912" w:rsidP="00714D94">
            <w:pPr>
              <w:pStyle w:val="ListParagraph"/>
              <w:numPr>
                <w:ilvl w:val="0"/>
                <w:numId w:val="10"/>
              </w:numPr>
              <w:spacing w:after="0"/>
              <w:rPr>
                <w:rFonts w:cs="Arial"/>
                <w:sz w:val="22"/>
                <w:szCs w:val="22"/>
              </w:rPr>
            </w:pPr>
            <w:r w:rsidRPr="00836F5A">
              <w:rPr>
                <w:rFonts w:cs="Arial"/>
                <w:sz w:val="22"/>
                <w:szCs w:val="22"/>
              </w:rPr>
              <w:t>The number is r</w:t>
            </w:r>
            <w:r>
              <w:rPr>
                <w:rFonts w:cs="Arial"/>
                <w:sz w:val="22"/>
                <w:szCs w:val="22"/>
              </w:rPr>
              <w:t xml:space="preserve">ising and is estimated at 43 currently. </w:t>
            </w:r>
          </w:p>
          <w:p w:rsidR="00D27912" w:rsidRDefault="00D27912" w:rsidP="00714D94">
            <w:pPr>
              <w:pStyle w:val="ListParagraph"/>
              <w:spacing w:after="0"/>
              <w:ind w:left="0"/>
              <w:rPr>
                <w:rFonts w:cs="Arial"/>
                <w:b/>
                <w:bCs/>
                <w:sz w:val="22"/>
                <w:szCs w:val="22"/>
              </w:rPr>
            </w:pPr>
          </w:p>
          <w:p w:rsidR="00D27912" w:rsidRPr="00BB660D" w:rsidRDefault="00D27912" w:rsidP="00714D94">
            <w:pPr>
              <w:pStyle w:val="ListParagraph"/>
              <w:spacing w:after="0"/>
              <w:ind w:left="0"/>
              <w:rPr>
                <w:rFonts w:cs="Arial"/>
                <w:sz w:val="22"/>
                <w:szCs w:val="22"/>
              </w:rPr>
            </w:pPr>
            <w:r w:rsidRPr="00A979DE">
              <w:rPr>
                <w:rFonts w:cs="Arial"/>
                <w:b/>
                <w:color w:val="2F5496"/>
                <w:sz w:val="22"/>
                <w:szCs w:val="22"/>
              </w:rPr>
              <w:t>Question</w:t>
            </w:r>
            <w:r>
              <w:rPr>
                <w:rFonts w:cs="Arial"/>
                <w:b/>
                <w:bCs/>
                <w:sz w:val="22"/>
                <w:szCs w:val="22"/>
              </w:rPr>
              <w:t xml:space="preserve">: </w:t>
            </w:r>
            <w:r w:rsidRPr="00A979DE">
              <w:rPr>
                <w:rFonts w:cs="Arial"/>
                <w:b/>
                <w:bCs/>
                <w:sz w:val="22"/>
                <w:szCs w:val="22"/>
              </w:rPr>
              <w:t xml:space="preserve">LAB members </w:t>
            </w:r>
            <w:r>
              <w:rPr>
                <w:rFonts w:cs="Arial"/>
                <w:b/>
                <w:bCs/>
                <w:sz w:val="22"/>
                <w:szCs w:val="22"/>
              </w:rPr>
              <w:t xml:space="preserve">queried </w:t>
            </w:r>
            <w:r w:rsidRPr="00BB660D">
              <w:rPr>
                <w:rFonts w:cs="Arial"/>
                <w:sz w:val="22"/>
                <w:szCs w:val="22"/>
              </w:rPr>
              <w:t>whether the school could cover the negative.</w:t>
            </w:r>
          </w:p>
          <w:p w:rsidR="00D27912" w:rsidRDefault="00D27912" w:rsidP="00714D94">
            <w:pPr>
              <w:pStyle w:val="ListParagraph"/>
              <w:spacing w:after="0"/>
              <w:ind w:left="0"/>
              <w:rPr>
                <w:rFonts w:cs="Arial"/>
                <w:b/>
                <w:bCs/>
                <w:sz w:val="22"/>
                <w:szCs w:val="22"/>
              </w:rPr>
            </w:pPr>
          </w:p>
          <w:p w:rsidR="00D27912" w:rsidRDefault="00D27912" w:rsidP="00714D94">
            <w:pPr>
              <w:pStyle w:val="ListParagraph"/>
              <w:spacing w:after="0"/>
              <w:ind w:left="0"/>
              <w:rPr>
                <w:rFonts w:cs="Arial"/>
                <w:sz w:val="22"/>
                <w:szCs w:val="22"/>
              </w:rPr>
            </w:pPr>
            <w:r>
              <w:rPr>
                <w:rFonts w:cs="Arial"/>
                <w:b/>
                <w:bCs/>
                <w:sz w:val="22"/>
                <w:szCs w:val="22"/>
              </w:rPr>
              <w:t xml:space="preserve">SW </w:t>
            </w:r>
            <w:r w:rsidRPr="00A979DE">
              <w:rPr>
                <w:rFonts w:cs="Arial"/>
                <w:b/>
                <w:bCs/>
                <w:sz w:val="22"/>
                <w:szCs w:val="22"/>
              </w:rPr>
              <w:t>Response</w:t>
            </w:r>
            <w:r>
              <w:rPr>
                <w:rFonts w:cs="Arial"/>
                <w:b/>
                <w:bCs/>
                <w:sz w:val="22"/>
                <w:szCs w:val="22"/>
              </w:rPr>
              <w:t xml:space="preserve">: </w:t>
            </w:r>
            <w:r>
              <w:rPr>
                <w:rFonts w:cs="Arial"/>
                <w:sz w:val="22"/>
                <w:szCs w:val="22"/>
              </w:rPr>
              <w:t>Yes, we must. The cost-of-living crisis means more people are applying, which is a national problem. The financial support by families is needed.</w:t>
            </w:r>
          </w:p>
          <w:p w:rsidR="00D27912" w:rsidRDefault="00D27912" w:rsidP="00714D94">
            <w:pPr>
              <w:pStyle w:val="ListParagraph"/>
              <w:spacing w:after="0"/>
              <w:ind w:left="0"/>
              <w:rPr>
                <w:rFonts w:cs="Arial"/>
                <w:sz w:val="22"/>
                <w:szCs w:val="22"/>
              </w:rPr>
            </w:pPr>
          </w:p>
          <w:p w:rsidR="00D27912" w:rsidRDefault="00D27912" w:rsidP="00714D94">
            <w:pPr>
              <w:pStyle w:val="ListParagraph"/>
              <w:spacing w:after="0"/>
              <w:ind w:left="0"/>
              <w:rPr>
                <w:rFonts w:cs="Arial"/>
                <w:b/>
                <w:bCs/>
                <w:sz w:val="22"/>
                <w:szCs w:val="22"/>
              </w:rPr>
            </w:pPr>
            <w:r>
              <w:rPr>
                <w:rFonts w:cs="Arial"/>
                <w:b/>
                <w:color w:val="7030A0"/>
                <w:sz w:val="22"/>
                <w:szCs w:val="22"/>
              </w:rPr>
              <w:t>Challenge</w:t>
            </w:r>
            <w:r>
              <w:rPr>
                <w:rFonts w:cs="Arial"/>
                <w:b/>
                <w:bCs/>
                <w:sz w:val="22"/>
                <w:szCs w:val="22"/>
              </w:rPr>
              <w:t xml:space="preserve">: </w:t>
            </w:r>
            <w:r w:rsidRPr="00A979DE">
              <w:rPr>
                <w:rFonts w:cs="Arial"/>
                <w:b/>
                <w:bCs/>
                <w:sz w:val="22"/>
                <w:szCs w:val="22"/>
              </w:rPr>
              <w:t>LAB members</w:t>
            </w:r>
            <w:r>
              <w:rPr>
                <w:rFonts w:cs="Arial"/>
                <w:b/>
                <w:bCs/>
                <w:sz w:val="22"/>
                <w:szCs w:val="22"/>
              </w:rPr>
              <w:t xml:space="preserve"> sought reassurance that the school were encouraging parents to apply, as everyone is in the same boat and feeling the financial pressures.</w:t>
            </w:r>
          </w:p>
          <w:p w:rsidR="00D27912" w:rsidRDefault="00D27912" w:rsidP="00714D94">
            <w:pPr>
              <w:pStyle w:val="ListParagraph"/>
              <w:spacing w:after="0"/>
              <w:ind w:left="0"/>
              <w:rPr>
                <w:rFonts w:cs="Arial"/>
                <w:sz w:val="22"/>
                <w:szCs w:val="22"/>
              </w:rPr>
            </w:pPr>
          </w:p>
          <w:p w:rsidR="00D27912" w:rsidRDefault="00D27912" w:rsidP="00714D94">
            <w:pPr>
              <w:pStyle w:val="ListParagraph"/>
              <w:spacing w:after="0"/>
              <w:ind w:left="0"/>
              <w:rPr>
                <w:rFonts w:cs="Arial"/>
                <w:sz w:val="22"/>
                <w:szCs w:val="22"/>
              </w:rPr>
            </w:pPr>
            <w:r>
              <w:rPr>
                <w:rFonts w:cs="Arial"/>
                <w:b/>
                <w:bCs/>
                <w:sz w:val="22"/>
                <w:szCs w:val="22"/>
              </w:rPr>
              <w:t xml:space="preserve">SW </w:t>
            </w:r>
            <w:r w:rsidRPr="00A979DE">
              <w:rPr>
                <w:rFonts w:cs="Arial"/>
                <w:b/>
                <w:bCs/>
                <w:sz w:val="22"/>
                <w:szCs w:val="22"/>
              </w:rPr>
              <w:t>Response</w:t>
            </w:r>
            <w:r>
              <w:rPr>
                <w:rFonts w:cs="Arial"/>
                <w:b/>
                <w:bCs/>
                <w:sz w:val="22"/>
                <w:szCs w:val="22"/>
              </w:rPr>
              <w:t xml:space="preserve">: </w:t>
            </w:r>
            <w:r>
              <w:rPr>
                <w:rFonts w:cs="Arial"/>
                <w:sz w:val="22"/>
                <w:szCs w:val="22"/>
              </w:rPr>
              <w:t>RC will re-send the forms out again. JD added that there are normally more applications in Year 3 when universal free school meals end.</w:t>
            </w:r>
          </w:p>
          <w:p w:rsidR="00D27912" w:rsidRDefault="00D27912" w:rsidP="00714D94">
            <w:pPr>
              <w:pStyle w:val="ListParagraph"/>
              <w:spacing w:after="0"/>
              <w:ind w:left="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Update on staff and pupil wellbeing</w:t>
            </w:r>
          </w:p>
          <w:p w:rsidR="00D27912" w:rsidRDefault="00D27912" w:rsidP="00714D94">
            <w:pPr>
              <w:pStyle w:val="ListParagraph"/>
              <w:spacing w:after="0"/>
              <w:rPr>
                <w:rFonts w:cs="Arial"/>
                <w:b/>
                <w:bCs/>
                <w:sz w:val="22"/>
                <w:szCs w:val="22"/>
              </w:rPr>
            </w:pPr>
          </w:p>
          <w:p w:rsidR="00D27912" w:rsidRDefault="00D27912" w:rsidP="00714D94">
            <w:pPr>
              <w:pStyle w:val="ListParagraph"/>
              <w:numPr>
                <w:ilvl w:val="0"/>
                <w:numId w:val="31"/>
              </w:numPr>
              <w:spacing w:after="0"/>
              <w:rPr>
                <w:rFonts w:cs="Arial"/>
                <w:sz w:val="22"/>
                <w:szCs w:val="22"/>
              </w:rPr>
            </w:pPr>
            <w:r w:rsidRPr="00B20C47">
              <w:rPr>
                <w:rFonts w:cs="Arial"/>
                <w:sz w:val="22"/>
                <w:szCs w:val="22"/>
              </w:rPr>
              <w:t>Small scale questionnaires have gone out to both staff and pupil</w:t>
            </w:r>
            <w:r>
              <w:rPr>
                <w:rFonts w:cs="Arial"/>
                <w:sz w:val="22"/>
                <w:szCs w:val="22"/>
              </w:rPr>
              <w:t>s</w:t>
            </w:r>
            <w:r w:rsidRPr="00B20C47">
              <w:rPr>
                <w:rFonts w:cs="Arial"/>
                <w:sz w:val="22"/>
                <w:szCs w:val="22"/>
              </w:rPr>
              <w:t xml:space="preserve"> f</w:t>
            </w:r>
            <w:r>
              <w:rPr>
                <w:rFonts w:cs="Arial"/>
                <w:sz w:val="22"/>
                <w:szCs w:val="22"/>
              </w:rPr>
              <w:t>o</w:t>
            </w:r>
            <w:r w:rsidRPr="00B20C47">
              <w:rPr>
                <w:rFonts w:cs="Arial"/>
                <w:sz w:val="22"/>
                <w:szCs w:val="22"/>
              </w:rPr>
              <w:t>r focused feedback</w:t>
            </w:r>
            <w:r>
              <w:rPr>
                <w:rFonts w:cs="Arial"/>
                <w:sz w:val="22"/>
                <w:szCs w:val="22"/>
              </w:rPr>
              <w:t>.</w:t>
            </w:r>
          </w:p>
          <w:p w:rsidR="00D27912" w:rsidRDefault="00D27912" w:rsidP="00714D94">
            <w:pPr>
              <w:pStyle w:val="ListParagraph"/>
              <w:numPr>
                <w:ilvl w:val="0"/>
                <w:numId w:val="31"/>
              </w:numPr>
              <w:spacing w:after="0"/>
              <w:rPr>
                <w:rFonts w:cs="Arial"/>
                <w:sz w:val="22"/>
                <w:szCs w:val="22"/>
              </w:rPr>
            </w:pPr>
            <w:r>
              <w:rPr>
                <w:rFonts w:cs="Arial"/>
                <w:sz w:val="22"/>
                <w:szCs w:val="22"/>
              </w:rPr>
              <w:t xml:space="preserve">A </w:t>
            </w:r>
            <w:r w:rsidRPr="00B20C47">
              <w:rPr>
                <w:rFonts w:cs="Arial"/>
                <w:sz w:val="22"/>
                <w:szCs w:val="22"/>
              </w:rPr>
              <w:t xml:space="preserve">larger questionnaire will be going out in the </w:t>
            </w:r>
            <w:r>
              <w:rPr>
                <w:rFonts w:cs="Arial"/>
                <w:sz w:val="22"/>
                <w:szCs w:val="22"/>
              </w:rPr>
              <w:t>S</w:t>
            </w:r>
            <w:r w:rsidRPr="00B20C47">
              <w:rPr>
                <w:rFonts w:cs="Arial"/>
                <w:sz w:val="22"/>
                <w:szCs w:val="22"/>
              </w:rPr>
              <w:t xml:space="preserve">pring term. </w:t>
            </w:r>
          </w:p>
          <w:p w:rsidR="00D27912" w:rsidRPr="00B20C47" w:rsidRDefault="00D27912" w:rsidP="00714D94">
            <w:pPr>
              <w:pStyle w:val="ListParagraph"/>
              <w:numPr>
                <w:ilvl w:val="0"/>
                <w:numId w:val="31"/>
              </w:numPr>
              <w:spacing w:after="0"/>
              <w:rPr>
                <w:rFonts w:cs="Arial"/>
                <w:sz w:val="22"/>
                <w:szCs w:val="22"/>
              </w:rPr>
            </w:pPr>
            <w:r w:rsidRPr="00B20C47">
              <w:rPr>
                <w:rFonts w:cs="Arial"/>
                <w:sz w:val="22"/>
                <w:szCs w:val="22"/>
              </w:rPr>
              <w:t xml:space="preserve">This will be reported </w:t>
            </w:r>
            <w:r>
              <w:rPr>
                <w:rFonts w:cs="Arial"/>
                <w:sz w:val="22"/>
                <w:szCs w:val="22"/>
              </w:rPr>
              <w:t xml:space="preserve">back </w:t>
            </w:r>
            <w:r w:rsidRPr="00B20C47">
              <w:rPr>
                <w:rFonts w:cs="Arial"/>
                <w:sz w:val="22"/>
                <w:szCs w:val="22"/>
              </w:rPr>
              <w:t xml:space="preserve">to </w:t>
            </w:r>
            <w:r>
              <w:rPr>
                <w:rFonts w:cs="Arial"/>
                <w:sz w:val="22"/>
                <w:szCs w:val="22"/>
              </w:rPr>
              <w:t>LAB</w:t>
            </w:r>
            <w:r w:rsidRPr="00B20C47">
              <w:rPr>
                <w:rFonts w:cs="Arial"/>
                <w:sz w:val="22"/>
                <w:szCs w:val="22"/>
              </w:rPr>
              <w:t xml:space="preserve"> members</w:t>
            </w:r>
            <w:r>
              <w:rPr>
                <w:rFonts w:cs="Arial"/>
                <w:sz w:val="22"/>
                <w:szCs w:val="22"/>
              </w:rPr>
              <w:t>.</w:t>
            </w:r>
          </w:p>
          <w:p w:rsidR="00D27912" w:rsidRDefault="00D27912" w:rsidP="00714D94">
            <w:pPr>
              <w:pStyle w:val="ListParagraph"/>
              <w:spacing w:after="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Update on Trauma-Informed Practice</w:t>
            </w:r>
          </w:p>
          <w:p w:rsidR="00D27912" w:rsidRDefault="00D27912" w:rsidP="00714D94">
            <w:pPr>
              <w:pStyle w:val="ListParagraph"/>
              <w:spacing w:after="0"/>
              <w:ind w:left="0"/>
              <w:rPr>
                <w:rFonts w:cs="Arial"/>
                <w:b/>
                <w:bCs/>
                <w:sz w:val="22"/>
                <w:szCs w:val="22"/>
              </w:rPr>
            </w:pPr>
          </w:p>
          <w:p w:rsidR="00D27912" w:rsidRPr="00B20C47" w:rsidRDefault="00D27912" w:rsidP="00714D94">
            <w:pPr>
              <w:pStyle w:val="ListParagraph"/>
              <w:numPr>
                <w:ilvl w:val="0"/>
                <w:numId w:val="11"/>
              </w:numPr>
              <w:spacing w:after="0"/>
              <w:rPr>
                <w:rFonts w:cs="Arial"/>
                <w:b/>
                <w:bCs/>
                <w:sz w:val="22"/>
                <w:szCs w:val="22"/>
              </w:rPr>
            </w:pPr>
            <w:r w:rsidRPr="00B20C47">
              <w:rPr>
                <w:rFonts w:cs="Arial"/>
                <w:sz w:val="22"/>
                <w:szCs w:val="22"/>
              </w:rPr>
              <w:t>This is a Trust wide approach to behaviour.</w:t>
            </w:r>
          </w:p>
          <w:p w:rsidR="00D27912" w:rsidRPr="00B20C47" w:rsidRDefault="00D27912" w:rsidP="00714D94">
            <w:pPr>
              <w:pStyle w:val="ListParagraph"/>
              <w:numPr>
                <w:ilvl w:val="0"/>
                <w:numId w:val="11"/>
              </w:numPr>
              <w:spacing w:after="0"/>
              <w:rPr>
                <w:rFonts w:cs="Arial"/>
                <w:sz w:val="22"/>
                <w:szCs w:val="22"/>
              </w:rPr>
            </w:pPr>
            <w:r w:rsidRPr="00B20C47">
              <w:rPr>
                <w:rFonts w:cs="Arial"/>
                <w:sz w:val="22"/>
                <w:szCs w:val="22"/>
              </w:rPr>
              <w:t>Wheelock is continuing its journey to become a Trauma Informed School UK.</w:t>
            </w:r>
          </w:p>
          <w:p w:rsidR="00D27912" w:rsidRPr="00076825" w:rsidRDefault="00D27912" w:rsidP="00714D94">
            <w:pPr>
              <w:pStyle w:val="ListParagraph"/>
              <w:numPr>
                <w:ilvl w:val="0"/>
                <w:numId w:val="11"/>
              </w:numPr>
              <w:spacing w:after="0"/>
              <w:rPr>
                <w:rFonts w:cs="Arial"/>
                <w:b/>
                <w:bCs/>
                <w:sz w:val="22"/>
                <w:szCs w:val="22"/>
              </w:rPr>
            </w:pPr>
            <w:r>
              <w:rPr>
                <w:rFonts w:cs="Arial"/>
                <w:sz w:val="22"/>
                <w:szCs w:val="22"/>
              </w:rPr>
              <w:t>All behaviour is seen as a form of communication, and an investigation goes into what happened before the behaviour.</w:t>
            </w:r>
          </w:p>
          <w:p w:rsidR="00D27912" w:rsidRPr="000023B6" w:rsidRDefault="00D27912" w:rsidP="00714D94">
            <w:pPr>
              <w:pStyle w:val="ListParagraph"/>
              <w:spacing w:after="0"/>
              <w:rPr>
                <w:rFonts w:cs="Arial"/>
                <w:b/>
                <w:bCs/>
                <w:sz w:val="22"/>
                <w:szCs w:val="22"/>
              </w:rPr>
            </w:pPr>
          </w:p>
          <w:p w:rsidR="00D27912" w:rsidRDefault="00D27912" w:rsidP="00714D94">
            <w:pPr>
              <w:pStyle w:val="ListParagraph"/>
              <w:numPr>
                <w:ilvl w:val="0"/>
                <w:numId w:val="4"/>
              </w:numPr>
              <w:spacing w:after="0"/>
              <w:rPr>
                <w:rFonts w:cs="Arial"/>
                <w:b/>
                <w:bCs/>
                <w:sz w:val="22"/>
                <w:szCs w:val="22"/>
              </w:rPr>
            </w:pPr>
            <w:r>
              <w:rPr>
                <w:rFonts w:cs="Arial"/>
                <w:b/>
                <w:bCs/>
                <w:sz w:val="22"/>
                <w:szCs w:val="22"/>
              </w:rPr>
              <w:t>Biggest risks to the school</w:t>
            </w:r>
          </w:p>
          <w:p w:rsidR="00D27912" w:rsidRDefault="00D27912" w:rsidP="00714D94">
            <w:pPr>
              <w:pStyle w:val="ListParagraph"/>
              <w:spacing w:after="0"/>
              <w:rPr>
                <w:rFonts w:cs="Arial"/>
                <w:b/>
                <w:bCs/>
                <w:sz w:val="22"/>
                <w:szCs w:val="22"/>
              </w:rPr>
            </w:pPr>
          </w:p>
          <w:p w:rsidR="00D27912" w:rsidRDefault="00D27912" w:rsidP="00714D94">
            <w:pPr>
              <w:pStyle w:val="ListParagraph"/>
              <w:spacing w:after="0"/>
              <w:ind w:left="0"/>
              <w:rPr>
                <w:rFonts w:cs="Arial"/>
                <w:sz w:val="22"/>
                <w:szCs w:val="22"/>
              </w:rPr>
            </w:pPr>
            <w:r>
              <w:rPr>
                <w:rFonts w:cs="Arial"/>
                <w:sz w:val="22"/>
                <w:szCs w:val="22"/>
              </w:rPr>
              <w:t>SW informed members that the new format for the Principal’s report doesn’t use the risk register anymore.</w:t>
            </w:r>
          </w:p>
          <w:p w:rsidR="00D27912" w:rsidRPr="000023B6" w:rsidRDefault="00D27912" w:rsidP="00714D94">
            <w:pPr>
              <w:pStyle w:val="ListParagraph"/>
              <w:spacing w:after="0"/>
              <w:ind w:left="0"/>
              <w:rPr>
                <w:rFonts w:cs="Arial"/>
                <w:b/>
                <w:bCs/>
                <w:sz w:val="22"/>
                <w:szCs w:val="22"/>
              </w:rPr>
            </w:pPr>
          </w:p>
          <w:p w:rsidR="00D27912" w:rsidRPr="000023B6" w:rsidRDefault="00D27912" w:rsidP="00714D94">
            <w:pPr>
              <w:pStyle w:val="ListParagraph"/>
              <w:numPr>
                <w:ilvl w:val="0"/>
                <w:numId w:val="12"/>
              </w:numPr>
              <w:spacing w:after="0"/>
              <w:rPr>
                <w:rFonts w:cs="Arial"/>
                <w:b/>
                <w:bCs/>
                <w:sz w:val="22"/>
                <w:szCs w:val="22"/>
              </w:rPr>
            </w:pPr>
            <w:r>
              <w:rPr>
                <w:rFonts w:cs="Arial"/>
                <w:sz w:val="22"/>
                <w:szCs w:val="22"/>
              </w:rPr>
              <w:t>Three priorities for the school are:</w:t>
            </w:r>
          </w:p>
          <w:p w:rsidR="00D27912" w:rsidRDefault="00D27912" w:rsidP="00714D94">
            <w:pPr>
              <w:pStyle w:val="ListParagraph"/>
              <w:numPr>
                <w:ilvl w:val="0"/>
                <w:numId w:val="13"/>
              </w:numPr>
              <w:spacing w:after="0"/>
              <w:rPr>
                <w:rFonts w:cs="Arial"/>
                <w:sz w:val="22"/>
                <w:szCs w:val="22"/>
              </w:rPr>
            </w:pPr>
            <w:r w:rsidRPr="000023B6">
              <w:rPr>
                <w:rFonts w:cs="Arial"/>
                <w:sz w:val="22"/>
                <w:szCs w:val="22"/>
              </w:rPr>
              <w:t>Writing, Phonics and Early Years Teaching.</w:t>
            </w:r>
            <w:r>
              <w:rPr>
                <w:rFonts w:cs="Arial"/>
                <w:sz w:val="22"/>
                <w:szCs w:val="22"/>
              </w:rPr>
              <w:t xml:space="preserve"> </w:t>
            </w:r>
          </w:p>
          <w:p w:rsidR="00D27912" w:rsidRPr="00731602" w:rsidRDefault="00D27912" w:rsidP="00714D94">
            <w:pPr>
              <w:pStyle w:val="ListParagraph"/>
              <w:spacing w:after="0"/>
              <w:ind w:left="0"/>
              <w:rPr>
                <w:rFonts w:cs="Arial"/>
                <w:i/>
                <w:iCs/>
                <w:sz w:val="22"/>
                <w:szCs w:val="22"/>
              </w:rPr>
            </w:pPr>
            <w:r w:rsidRPr="00731602">
              <w:rPr>
                <w:rFonts w:cs="Arial"/>
                <w:i/>
                <w:iCs/>
                <w:sz w:val="22"/>
                <w:szCs w:val="22"/>
              </w:rPr>
              <w:t>Writing</w:t>
            </w:r>
          </w:p>
          <w:p w:rsidR="00D27912" w:rsidRDefault="00D27912" w:rsidP="00714D94">
            <w:pPr>
              <w:pStyle w:val="ListParagraph"/>
              <w:numPr>
                <w:ilvl w:val="0"/>
                <w:numId w:val="14"/>
              </w:numPr>
              <w:spacing w:after="0"/>
              <w:rPr>
                <w:rFonts w:cs="Arial"/>
                <w:sz w:val="22"/>
                <w:szCs w:val="22"/>
              </w:rPr>
            </w:pPr>
            <w:r>
              <w:rPr>
                <w:rFonts w:cs="Arial"/>
                <w:sz w:val="22"/>
                <w:szCs w:val="22"/>
              </w:rPr>
              <w:t>Attainment for writing is 49% with a progress score of -2.3, which is significantly below National Level.</w:t>
            </w:r>
          </w:p>
          <w:p w:rsidR="00D27912" w:rsidRDefault="00D27912" w:rsidP="00714D94">
            <w:pPr>
              <w:pStyle w:val="ListParagraph"/>
              <w:numPr>
                <w:ilvl w:val="0"/>
                <w:numId w:val="14"/>
              </w:numPr>
              <w:spacing w:after="0"/>
              <w:rPr>
                <w:rFonts w:cs="Arial"/>
                <w:sz w:val="22"/>
                <w:szCs w:val="22"/>
              </w:rPr>
            </w:pPr>
            <w:r>
              <w:rPr>
                <w:rFonts w:cs="Arial"/>
                <w:sz w:val="22"/>
                <w:szCs w:val="22"/>
              </w:rPr>
              <w:t>Wheelock had their Year 6 scores moderated and it is thought they may be the only school in Sandbach to do so, some children were marked down.</w:t>
            </w:r>
          </w:p>
          <w:p w:rsidR="00D27912" w:rsidRDefault="00D27912" w:rsidP="00714D94">
            <w:pPr>
              <w:pStyle w:val="ListParagraph"/>
              <w:numPr>
                <w:ilvl w:val="0"/>
                <w:numId w:val="14"/>
              </w:numPr>
              <w:spacing w:after="0"/>
              <w:rPr>
                <w:rFonts w:cs="Arial"/>
                <w:sz w:val="22"/>
                <w:szCs w:val="22"/>
              </w:rPr>
            </w:pPr>
            <w:r>
              <w:rPr>
                <w:rFonts w:cs="Arial"/>
                <w:sz w:val="22"/>
                <w:szCs w:val="22"/>
              </w:rPr>
              <w:t>Remote learning affected children’s learning and the gaps haven’t fully closed.</w:t>
            </w:r>
          </w:p>
          <w:p w:rsidR="00D27912" w:rsidRDefault="00D27912" w:rsidP="00714D94">
            <w:pPr>
              <w:pStyle w:val="ListParagraph"/>
              <w:numPr>
                <w:ilvl w:val="0"/>
                <w:numId w:val="14"/>
              </w:numPr>
              <w:spacing w:after="0"/>
              <w:rPr>
                <w:rFonts w:cs="Arial"/>
                <w:sz w:val="22"/>
                <w:szCs w:val="22"/>
              </w:rPr>
            </w:pPr>
            <w:r>
              <w:rPr>
                <w:rFonts w:cs="Arial"/>
                <w:sz w:val="22"/>
                <w:szCs w:val="22"/>
              </w:rPr>
              <w:t xml:space="preserve">Sentence </w:t>
            </w:r>
            <w:r w:rsidRPr="009D7DDA">
              <w:rPr>
                <w:rFonts w:cs="Arial"/>
                <w:sz w:val="22"/>
                <w:szCs w:val="22"/>
              </w:rPr>
              <w:t>Accuracy</w:t>
            </w:r>
            <w:r>
              <w:rPr>
                <w:rFonts w:cs="Arial"/>
                <w:sz w:val="22"/>
                <w:szCs w:val="22"/>
              </w:rPr>
              <w:t xml:space="preserve"> is a strategy currently being used in all Year groups, where teachers model a sentence, referring back to previous objectives.</w:t>
            </w:r>
          </w:p>
          <w:p w:rsidR="00D27912" w:rsidRDefault="00D27912" w:rsidP="00714D94">
            <w:pPr>
              <w:pStyle w:val="ListParagraph"/>
              <w:numPr>
                <w:ilvl w:val="0"/>
                <w:numId w:val="14"/>
              </w:numPr>
              <w:spacing w:after="0"/>
              <w:rPr>
                <w:rFonts w:cs="Arial"/>
                <w:sz w:val="22"/>
                <w:szCs w:val="22"/>
              </w:rPr>
            </w:pPr>
            <w:r>
              <w:rPr>
                <w:rFonts w:cs="Arial"/>
                <w:sz w:val="22"/>
                <w:szCs w:val="22"/>
              </w:rPr>
              <w:t>A comparative judgement has taken place – 55 thousand Year 3 children nationally have completed the writing for the comparative judgement.</w:t>
            </w:r>
          </w:p>
          <w:p w:rsidR="00D27912" w:rsidRDefault="00D27912" w:rsidP="00714D94">
            <w:pPr>
              <w:pStyle w:val="ListParagraph"/>
              <w:numPr>
                <w:ilvl w:val="0"/>
                <w:numId w:val="14"/>
              </w:numPr>
              <w:spacing w:after="0"/>
              <w:rPr>
                <w:rFonts w:cs="Arial"/>
                <w:sz w:val="22"/>
                <w:szCs w:val="22"/>
              </w:rPr>
            </w:pPr>
            <w:r>
              <w:rPr>
                <w:rFonts w:cs="Arial"/>
                <w:sz w:val="22"/>
                <w:szCs w:val="22"/>
              </w:rPr>
              <w:lastRenderedPageBreak/>
              <w:t>89% of Y3s got expected in the comparative judgement which demonstrates strategies being put in place by the school are working.</w:t>
            </w:r>
          </w:p>
          <w:p w:rsidR="00D27912" w:rsidRDefault="00D27912" w:rsidP="00714D94">
            <w:pPr>
              <w:pStyle w:val="ListParagraph"/>
              <w:numPr>
                <w:ilvl w:val="0"/>
                <w:numId w:val="14"/>
              </w:numPr>
              <w:spacing w:after="0"/>
              <w:rPr>
                <w:rFonts w:cs="Arial"/>
                <w:sz w:val="22"/>
                <w:szCs w:val="22"/>
              </w:rPr>
            </w:pPr>
            <w:r>
              <w:rPr>
                <w:rFonts w:cs="Arial"/>
                <w:sz w:val="22"/>
                <w:szCs w:val="22"/>
              </w:rPr>
              <w:t>Teachers are using unique ways of assessing.</w:t>
            </w:r>
          </w:p>
          <w:p w:rsidR="00D27912" w:rsidRPr="000023B6" w:rsidRDefault="00D27912" w:rsidP="00714D94">
            <w:pPr>
              <w:pStyle w:val="ListParagraph"/>
              <w:numPr>
                <w:ilvl w:val="0"/>
                <w:numId w:val="14"/>
              </w:numPr>
              <w:spacing w:after="0"/>
              <w:rPr>
                <w:rFonts w:cs="Arial"/>
                <w:sz w:val="22"/>
                <w:szCs w:val="22"/>
              </w:rPr>
            </w:pPr>
            <w:r>
              <w:rPr>
                <w:rFonts w:cs="Arial"/>
                <w:sz w:val="22"/>
                <w:szCs w:val="22"/>
              </w:rPr>
              <w:t>An Action Plan developed with Literacy consultants every half term includes training, modelling delivery, work scrutiny, CPD and staff workshops.</w:t>
            </w:r>
          </w:p>
          <w:p w:rsidR="00D27912" w:rsidRDefault="00D27912" w:rsidP="00714D94">
            <w:pPr>
              <w:pStyle w:val="ListParagraph"/>
              <w:spacing w:after="0"/>
              <w:ind w:left="0"/>
              <w:rPr>
                <w:rFonts w:cs="Arial"/>
                <w:i/>
                <w:iCs/>
                <w:sz w:val="22"/>
                <w:szCs w:val="22"/>
              </w:rPr>
            </w:pPr>
            <w:r>
              <w:rPr>
                <w:rFonts w:cs="Arial"/>
                <w:i/>
                <w:iCs/>
                <w:sz w:val="22"/>
                <w:szCs w:val="22"/>
              </w:rPr>
              <w:t>Phonics</w:t>
            </w:r>
          </w:p>
          <w:p w:rsidR="00D27912" w:rsidRDefault="00D27912" w:rsidP="00714D94">
            <w:pPr>
              <w:pStyle w:val="ListParagraph"/>
              <w:numPr>
                <w:ilvl w:val="0"/>
                <w:numId w:val="15"/>
              </w:numPr>
              <w:spacing w:after="0"/>
              <w:rPr>
                <w:rFonts w:cs="Arial"/>
                <w:sz w:val="22"/>
                <w:szCs w:val="22"/>
              </w:rPr>
            </w:pPr>
            <w:r>
              <w:rPr>
                <w:rFonts w:cs="Arial"/>
                <w:sz w:val="22"/>
                <w:szCs w:val="22"/>
              </w:rPr>
              <w:t xml:space="preserve">An outside specialist </w:t>
            </w:r>
            <w:r w:rsidRPr="009925CE">
              <w:rPr>
                <w:rFonts w:cs="Arial"/>
                <w:sz w:val="22"/>
                <w:szCs w:val="22"/>
              </w:rPr>
              <w:t>from the local Literacy Hub</w:t>
            </w:r>
            <w:r>
              <w:rPr>
                <w:rFonts w:cs="Arial"/>
                <w:sz w:val="22"/>
                <w:szCs w:val="22"/>
              </w:rPr>
              <w:t xml:space="preserve"> reviewed practice which was very beneficial and suggested some tweaks.</w:t>
            </w:r>
          </w:p>
          <w:p w:rsidR="00D27912" w:rsidRDefault="00D27912" w:rsidP="00714D94">
            <w:pPr>
              <w:pStyle w:val="ListParagraph"/>
              <w:numPr>
                <w:ilvl w:val="0"/>
                <w:numId w:val="15"/>
              </w:numPr>
              <w:spacing w:after="0"/>
              <w:rPr>
                <w:rFonts w:cs="Arial"/>
                <w:sz w:val="22"/>
                <w:szCs w:val="22"/>
              </w:rPr>
            </w:pPr>
            <w:r>
              <w:rPr>
                <w:rFonts w:cs="Arial"/>
                <w:sz w:val="22"/>
                <w:szCs w:val="22"/>
              </w:rPr>
              <w:t>There is designated time for the phonics lead to coach staff.</w:t>
            </w:r>
          </w:p>
          <w:p w:rsidR="00D27912" w:rsidRDefault="00D27912" w:rsidP="00714D94">
            <w:pPr>
              <w:pStyle w:val="ListParagraph"/>
              <w:numPr>
                <w:ilvl w:val="0"/>
                <w:numId w:val="15"/>
              </w:numPr>
              <w:spacing w:after="0"/>
              <w:rPr>
                <w:rFonts w:cs="Arial"/>
                <w:sz w:val="22"/>
                <w:szCs w:val="22"/>
              </w:rPr>
            </w:pPr>
            <w:r>
              <w:rPr>
                <w:rFonts w:cs="Arial"/>
                <w:sz w:val="22"/>
                <w:szCs w:val="22"/>
              </w:rPr>
              <w:t xml:space="preserve">There had been training and are planned observations from RWI (Read, Write, </w:t>
            </w:r>
            <w:proofErr w:type="spellStart"/>
            <w:r>
              <w:rPr>
                <w:rFonts w:cs="Arial"/>
                <w:sz w:val="22"/>
                <w:szCs w:val="22"/>
              </w:rPr>
              <w:t>Inc.Phonics</w:t>
            </w:r>
            <w:proofErr w:type="spellEnd"/>
            <w:r>
              <w:rPr>
                <w:rFonts w:cs="Arial"/>
                <w:sz w:val="22"/>
                <w:szCs w:val="22"/>
              </w:rPr>
              <w:t>).</w:t>
            </w:r>
          </w:p>
          <w:p w:rsidR="00D27912" w:rsidRPr="00BD55F1" w:rsidRDefault="00D27912" w:rsidP="00714D94">
            <w:pPr>
              <w:pStyle w:val="ListParagraph"/>
              <w:numPr>
                <w:ilvl w:val="0"/>
                <w:numId w:val="15"/>
              </w:numPr>
              <w:spacing w:after="0"/>
              <w:rPr>
                <w:rFonts w:cs="Arial"/>
                <w:sz w:val="22"/>
                <w:szCs w:val="22"/>
              </w:rPr>
            </w:pPr>
            <w:r>
              <w:rPr>
                <w:rFonts w:cs="Arial"/>
                <w:sz w:val="22"/>
                <w:szCs w:val="22"/>
              </w:rPr>
              <w:t>RWI phonics was used from the beginning of this year.</w:t>
            </w:r>
          </w:p>
          <w:p w:rsidR="00D27912" w:rsidRDefault="00D27912" w:rsidP="00714D94">
            <w:pPr>
              <w:pStyle w:val="ListParagraph"/>
              <w:spacing w:after="0"/>
              <w:ind w:left="0"/>
              <w:rPr>
                <w:rFonts w:cs="Arial"/>
                <w:i/>
                <w:iCs/>
                <w:sz w:val="22"/>
                <w:szCs w:val="22"/>
              </w:rPr>
            </w:pPr>
            <w:r>
              <w:rPr>
                <w:rFonts w:cs="Arial"/>
                <w:i/>
                <w:iCs/>
                <w:sz w:val="22"/>
                <w:szCs w:val="22"/>
              </w:rPr>
              <w:t>Early Years</w:t>
            </w:r>
          </w:p>
          <w:p w:rsidR="00D27912" w:rsidRDefault="00D27912" w:rsidP="00714D94">
            <w:pPr>
              <w:pStyle w:val="ListParagraph"/>
              <w:numPr>
                <w:ilvl w:val="0"/>
                <w:numId w:val="16"/>
              </w:numPr>
              <w:spacing w:after="0"/>
              <w:rPr>
                <w:rFonts w:cs="Arial"/>
                <w:i/>
                <w:iCs/>
                <w:sz w:val="22"/>
                <w:szCs w:val="22"/>
              </w:rPr>
            </w:pPr>
            <w:r>
              <w:rPr>
                <w:rFonts w:cs="Arial"/>
                <w:sz w:val="22"/>
                <w:szCs w:val="22"/>
              </w:rPr>
              <w:t>Results for Good Level of Development (GLD) is 67%</w:t>
            </w:r>
            <w:r>
              <w:rPr>
                <w:rFonts w:cs="Arial"/>
                <w:i/>
                <w:iCs/>
                <w:sz w:val="22"/>
                <w:szCs w:val="22"/>
              </w:rPr>
              <w:t>.</w:t>
            </w:r>
          </w:p>
          <w:p w:rsidR="00D27912" w:rsidRDefault="00D27912" w:rsidP="00714D94">
            <w:pPr>
              <w:pStyle w:val="ListParagraph"/>
              <w:numPr>
                <w:ilvl w:val="0"/>
                <w:numId w:val="16"/>
              </w:numPr>
              <w:spacing w:after="0"/>
              <w:rPr>
                <w:rFonts w:cs="Arial"/>
                <w:sz w:val="22"/>
                <w:szCs w:val="22"/>
              </w:rPr>
            </w:pPr>
            <w:r w:rsidRPr="002C2C2E">
              <w:rPr>
                <w:rFonts w:cs="Arial"/>
                <w:sz w:val="22"/>
                <w:szCs w:val="22"/>
              </w:rPr>
              <w:t>In line with National and Ches</w:t>
            </w:r>
            <w:r>
              <w:rPr>
                <w:rFonts w:cs="Arial"/>
                <w:sz w:val="22"/>
                <w:szCs w:val="22"/>
              </w:rPr>
              <w:t>h</w:t>
            </w:r>
            <w:r w:rsidRPr="002C2C2E">
              <w:rPr>
                <w:rFonts w:cs="Arial"/>
                <w:sz w:val="22"/>
                <w:szCs w:val="22"/>
              </w:rPr>
              <w:t>ire East, but slightly below other Sandbach schools.</w:t>
            </w:r>
          </w:p>
          <w:p w:rsidR="00D27912" w:rsidRPr="009925CE" w:rsidRDefault="00D27912" w:rsidP="00714D94">
            <w:pPr>
              <w:pStyle w:val="ListParagraph"/>
              <w:numPr>
                <w:ilvl w:val="0"/>
                <w:numId w:val="16"/>
              </w:numPr>
              <w:spacing w:after="0"/>
              <w:rPr>
                <w:rFonts w:cs="Arial"/>
                <w:sz w:val="22"/>
                <w:szCs w:val="22"/>
              </w:rPr>
            </w:pPr>
            <w:r>
              <w:rPr>
                <w:rFonts w:cs="Arial"/>
                <w:sz w:val="22"/>
                <w:szCs w:val="22"/>
              </w:rPr>
              <w:t xml:space="preserve">Consultant work with Ruth </w:t>
            </w:r>
            <w:proofErr w:type="spellStart"/>
            <w:r>
              <w:rPr>
                <w:rFonts w:cs="Arial"/>
                <w:sz w:val="22"/>
                <w:szCs w:val="22"/>
              </w:rPr>
              <w:t>Swailes</w:t>
            </w:r>
            <w:proofErr w:type="spellEnd"/>
            <w:r>
              <w:rPr>
                <w:rFonts w:cs="Arial"/>
                <w:sz w:val="22"/>
                <w:szCs w:val="22"/>
              </w:rPr>
              <w:t xml:space="preserve"> is </w:t>
            </w:r>
            <w:r w:rsidRPr="009925CE">
              <w:rPr>
                <w:rFonts w:cs="Arial"/>
                <w:sz w:val="22"/>
                <w:szCs w:val="22"/>
              </w:rPr>
              <w:t xml:space="preserve">planned for the </w:t>
            </w:r>
            <w:r>
              <w:rPr>
                <w:rFonts w:cs="Arial"/>
                <w:sz w:val="22"/>
                <w:szCs w:val="22"/>
              </w:rPr>
              <w:t>S</w:t>
            </w:r>
            <w:r w:rsidRPr="009925CE">
              <w:rPr>
                <w:rFonts w:cs="Arial"/>
                <w:sz w:val="22"/>
                <w:szCs w:val="22"/>
              </w:rPr>
              <w:t xml:space="preserve">pring and </w:t>
            </w:r>
            <w:r>
              <w:rPr>
                <w:rFonts w:cs="Arial"/>
                <w:sz w:val="22"/>
                <w:szCs w:val="22"/>
              </w:rPr>
              <w:t>S</w:t>
            </w:r>
            <w:r w:rsidRPr="009925CE">
              <w:rPr>
                <w:rFonts w:cs="Arial"/>
                <w:sz w:val="22"/>
                <w:szCs w:val="22"/>
              </w:rPr>
              <w:t>ummer term.</w:t>
            </w:r>
          </w:p>
          <w:p w:rsidR="00D27912" w:rsidRDefault="00D27912" w:rsidP="00714D94">
            <w:pPr>
              <w:pStyle w:val="ListParagraph"/>
              <w:spacing w:after="0"/>
              <w:ind w:left="0"/>
              <w:rPr>
                <w:rFonts w:cs="Arial"/>
                <w:sz w:val="22"/>
                <w:szCs w:val="22"/>
              </w:rPr>
            </w:pPr>
          </w:p>
          <w:p w:rsidR="00D27912" w:rsidRPr="002C2C2E" w:rsidRDefault="00D27912" w:rsidP="00714D94">
            <w:pPr>
              <w:pStyle w:val="ListParagraph"/>
              <w:spacing w:after="0"/>
              <w:ind w:left="0"/>
              <w:rPr>
                <w:rFonts w:cs="Arial"/>
                <w:sz w:val="22"/>
                <w:szCs w:val="22"/>
              </w:rPr>
            </w:pPr>
            <w:r>
              <w:rPr>
                <w:rFonts w:cs="Arial"/>
                <w:b/>
                <w:bCs/>
                <w:sz w:val="22"/>
                <w:szCs w:val="22"/>
              </w:rPr>
              <w:t xml:space="preserve">LAB members </w:t>
            </w:r>
            <w:r>
              <w:rPr>
                <w:rFonts w:cs="Arial"/>
                <w:sz w:val="22"/>
                <w:szCs w:val="22"/>
              </w:rPr>
              <w:t>expressed thanks to SW for the report and suggested that moving forward the report and agenda lettering matched.</w:t>
            </w:r>
          </w:p>
          <w:p w:rsidR="00D27912" w:rsidRPr="009C7234" w:rsidRDefault="00D27912" w:rsidP="00714D94">
            <w:pPr>
              <w:rPr>
                <w:rFonts w:ascii="Arial" w:hAnsi="Arial" w:cs="Arial"/>
                <w:sz w:val="22"/>
                <w:szCs w:val="22"/>
              </w:rPr>
            </w:pPr>
          </w:p>
        </w:tc>
      </w:tr>
    </w:tbl>
    <w:p w:rsidR="00D27912" w:rsidRPr="005628FF"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 xml:space="preserve">AGENDA ITEM </w:t>
            </w:r>
            <w:r>
              <w:rPr>
                <w:rFonts w:ascii="Arial" w:hAnsi="Arial" w:cs="Arial"/>
                <w:b/>
                <w:sz w:val="22"/>
                <w:szCs w:val="22"/>
              </w:rPr>
              <w:t>6</w:t>
            </w:r>
          </w:p>
        </w:tc>
        <w:tc>
          <w:tcPr>
            <w:tcW w:w="9355" w:type="dxa"/>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SCHOOL INFORMATION</w:t>
            </w:r>
          </w:p>
        </w:tc>
      </w:tr>
      <w:tr w:rsidR="00D27912" w:rsidRPr="005B61CE" w:rsidTr="00714D94">
        <w:tc>
          <w:tcPr>
            <w:tcW w:w="1560" w:type="dxa"/>
          </w:tcPr>
          <w:p w:rsidR="00D27912" w:rsidRPr="00483F1C" w:rsidRDefault="00D27912" w:rsidP="00714D94">
            <w:pPr>
              <w:rPr>
                <w:rFonts w:ascii="Arial" w:hAnsi="Arial" w:cs="Arial"/>
                <w:bCs/>
                <w:color w:val="2E74B5"/>
                <w:sz w:val="22"/>
                <w:szCs w:val="22"/>
              </w:rPr>
            </w:pPr>
            <w:r w:rsidRPr="005628FF">
              <w:rPr>
                <w:rFonts w:ascii="Arial" w:hAnsi="Arial" w:cs="Arial"/>
                <w:b/>
                <w:sz w:val="22"/>
                <w:szCs w:val="22"/>
              </w:rPr>
              <w:t>Discussion</w:t>
            </w:r>
          </w:p>
        </w:tc>
        <w:tc>
          <w:tcPr>
            <w:tcW w:w="9355" w:type="dxa"/>
          </w:tcPr>
          <w:p w:rsidR="00D27912" w:rsidRDefault="00D27912" w:rsidP="00714D94">
            <w:pPr>
              <w:rPr>
                <w:rFonts w:ascii="Arial" w:hAnsi="Arial" w:cs="Arial"/>
                <w:bCs/>
                <w:sz w:val="22"/>
                <w:szCs w:val="22"/>
              </w:rPr>
            </w:pPr>
            <w:r>
              <w:rPr>
                <w:rFonts w:ascii="Arial" w:hAnsi="Arial" w:cs="Arial"/>
                <w:b/>
                <w:sz w:val="22"/>
                <w:szCs w:val="22"/>
              </w:rPr>
              <w:t xml:space="preserve">SW presented ISDR </w:t>
            </w:r>
            <w:r w:rsidRPr="004536CC">
              <w:rPr>
                <w:rFonts w:ascii="Arial" w:hAnsi="Arial" w:cs="Arial"/>
                <w:bCs/>
                <w:sz w:val="22"/>
                <w:szCs w:val="22"/>
              </w:rPr>
              <w:t>for October 2022</w:t>
            </w:r>
            <w:r>
              <w:rPr>
                <w:rFonts w:ascii="Arial" w:hAnsi="Arial" w:cs="Arial"/>
                <w:bCs/>
                <w:sz w:val="22"/>
                <w:szCs w:val="22"/>
              </w:rPr>
              <w:t>, a yearly Ofsted Inspection Data Summary Report,</w:t>
            </w:r>
            <w:r w:rsidRPr="004536CC">
              <w:rPr>
                <w:rFonts w:ascii="Arial" w:hAnsi="Arial" w:cs="Arial"/>
                <w:bCs/>
                <w:sz w:val="22"/>
                <w:szCs w:val="22"/>
              </w:rPr>
              <w:t xml:space="preserve"> to LAB members and summarised it as follows.</w:t>
            </w:r>
          </w:p>
          <w:p w:rsidR="00D27912" w:rsidRDefault="00D27912" w:rsidP="00714D94">
            <w:pPr>
              <w:rPr>
                <w:rFonts w:ascii="Arial" w:hAnsi="Arial" w:cs="Arial"/>
                <w:b/>
                <w:sz w:val="22"/>
                <w:szCs w:val="22"/>
              </w:rPr>
            </w:pPr>
          </w:p>
          <w:p w:rsidR="00D27912" w:rsidRDefault="00D27912" w:rsidP="00714D94">
            <w:pPr>
              <w:numPr>
                <w:ilvl w:val="0"/>
                <w:numId w:val="5"/>
              </w:numPr>
              <w:rPr>
                <w:rFonts w:ascii="Arial" w:hAnsi="Arial" w:cs="Arial"/>
                <w:b/>
                <w:sz w:val="22"/>
                <w:szCs w:val="22"/>
              </w:rPr>
            </w:pPr>
            <w:r w:rsidRPr="00902E1C">
              <w:rPr>
                <w:rFonts w:ascii="Arial" w:hAnsi="Arial" w:cs="Arial"/>
                <w:b/>
                <w:sz w:val="22"/>
                <w:szCs w:val="22"/>
              </w:rPr>
              <w:t>Statutory data from Summer Term</w:t>
            </w:r>
          </w:p>
          <w:p w:rsidR="00D27912" w:rsidRDefault="00D27912" w:rsidP="00714D94">
            <w:pPr>
              <w:ind w:left="720"/>
              <w:rPr>
                <w:rFonts w:ascii="Arial" w:hAnsi="Arial" w:cs="Arial"/>
                <w:b/>
                <w:sz w:val="22"/>
                <w:szCs w:val="22"/>
              </w:rPr>
            </w:pPr>
          </w:p>
          <w:p w:rsidR="00D27912" w:rsidRPr="004536CC" w:rsidRDefault="00D27912" w:rsidP="00714D94">
            <w:pPr>
              <w:rPr>
                <w:rFonts w:ascii="Arial" w:hAnsi="Arial" w:cs="Arial"/>
                <w:bCs/>
                <w:i/>
                <w:iCs/>
                <w:sz w:val="22"/>
                <w:szCs w:val="22"/>
              </w:rPr>
            </w:pPr>
            <w:r w:rsidRPr="004536CC">
              <w:rPr>
                <w:rFonts w:ascii="Arial" w:hAnsi="Arial" w:cs="Arial"/>
                <w:bCs/>
                <w:i/>
                <w:iCs/>
                <w:sz w:val="22"/>
                <w:szCs w:val="22"/>
              </w:rPr>
              <w:t>Reading</w:t>
            </w:r>
          </w:p>
          <w:p w:rsidR="00D27912" w:rsidRPr="004536CC" w:rsidRDefault="00D27912" w:rsidP="00714D94">
            <w:pPr>
              <w:numPr>
                <w:ilvl w:val="0"/>
                <w:numId w:val="19"/>
              </w:numPr>
              <w:rPr>
                <w:rFonts w:ascii="Arial" w:hAnsi="Arial" w:cs="Arial"/>
                <w:bCs/>
                <w:sz w:val="22"/>
                <w:szCs w:val="22"/>
              </w:rPr>
            </w:pPr>
            <w:r w:rsidRPr="004536CC">
              <w:rPr>
                <w:rFonts w:ascii="Arial" w:hAnsi="Arial" w:cs="Arial"/>
                <w:bCs/>
                <w:sz w:val="22"/>
                <w:szCs w:val="22"/>
              </w:rPr>
              <w:t>KS2 progress is significantly above national and in the highest 20%</w:t>
            </w:r>
            <w:r>
              <w:rPr>
                <w:rFonts w:ascii="Arial" w:hAnsi="Arial" w:cs="Arial"/>
                <w:bCs/>
                <w:sz w:val="22"/>
                <w:szCs w:val="22"/>
              </w:rPr>
              <w:t xml:space="preserve"> for 2022.</w:t>
            </w:r>
          </w:p>
          <w:p w:rsidR="00D27912" w:rsidRDefault="00D27912" w:rsidP="00714D94">
            <w:pPr>
              <w:numPr>
                <w:ilvl w:val="0"/>
                <w:numId w:val="19"/>
              </w:numPr>
              <w:rPr>
                <w:rFonts w:ascii="Arial" w:hAnsi="Arial" w:cs="Arial"/>
                <w:bCs/>
                <w:sz w:val="22"/>
                <w:szCs w:val="22"/>
              </w:rPr>
            </w:pPr>
            <w:r w:rsidRPr="004536CC">
              <w:rPr>
                <w:rFonts w:ascii="Arial" w:hAnsi="Arial" w:cs="Arial"/>
                <w:bCs/>
                <w:sz w:val="22"/>
                <w:szCs w:val="22"/>
              </w:rPr>
              <w:t xml:space="preserve">Phonics </w:t>
            </w:r>
            <w:r>
              <w:rPr>
                <w:rFonts w:ascii="Arial" w:hAnsi="Arial" w:cs="Arial"/>
                <w:bCs/>
                <w:sz w:val="22"/>
                <w:szCs w:val="22"/>
              </w:rPr>
              <w:t>–</w:t>
            </w:r>
            <w:r w:rsidRPr="004536CC">
              <w:rPr>
                <w:rFonts w:ascii="Arial" w:hAnsi="Arial" w:cs="Arial"/>
                <w:bCs/>
                <w:sz w:val="22"/>
                <w:szCs w:val="22"/>
              </w:rPr>
              <w:t xml:space="preserve"> </w:t>
            </w:r>
            <w:r>
              <w:rPr>
                <w:rFonts w:ascii="Arial" w:hAnsi="Arial" w:cs="Arial"/>
                <w:bCs/>
                <w:sz w:val="22"/>
                <w:szCs w:val="22"/>
              </w:rPr>
              <w:t>2022 – 5 children screened and 1 met the expected standard.</w:t>
            </w:r>
          </w:p>
          <w:p w:rsidR="00D27912" w:rsidRDefault="00D27912" w:rsidP="00714D94">
            <w:pPr>
              <w:numPr>
                <w:ilvl w:val="0"/>
                <w:numId w:val="19"/>
              </w:numPr>
              <w:rPr>
                <w:rFonts w:ascii="Arial" w:hAnsi="Arial" w:cs="Arial"/>
                <w:bCs/>
                <w:sz w:val="22"/>
                <w:szCs w:val="22"/>
              </w:rPr>
            </w:pPr>
            <w:r>
              <w:rPr>
                <w:rFonts w:ascii="Arial" w:hAnsi="Arial" w:cs="Arial"/>
                <w:bCs/>
                <w:sz w:val="22"/>
                <w:szCs w:val="22"/>
              </w:rPr>
              <w:t>Phonics – 2019 to 2017 – 12 children were screened and 7 met the expected standard.</w:t>
            </w:r>
          </w:p>
          <w:p w:rsidR="00D27912" w:rsidRDefault="00D27912" w:rsidP="00714D94">
            <w:pPr>
              <w:rPr>
                <w:rFonts w:ascii="Arial" w:hAnsi="Arial" w:cs="Arial"/>
                <w:bCs/>
                <w:i/>
                <w:iCs/>
                <w:sz w:val="22"/>
                <w:szCs w:val="22"/>
              </w:rPr>
            </w:pPr>
            <w:r w:rsidRPr="004536CC">
              <w:rPr>
                <w:rFonts w:ascii="Arial" w:hAnsi="Arial" w:cs="Arial"/>
                <w:bCs/>
                <w:i/>
                <w:iCs/>
                <w:sz w:val="22"/>
                <w:szCs w:val="22"/>
              </w:rPr>
              <w:t>Writing</w:t>
            </w:r>
          </w:p>
          <w:p w:rsidR="00D27912" w:rsidRDefault="00D27912" w:rsidP="00714D94">
            <w:pPr>
              <w:numPr>
                <w:ilvl w:val="0"/>
                <w:numId w:val="20"/>
              </w:numPr>
              <w:rPr>
                <w:rFonts w:ascii="Arial" w:hAnsi="Arial" w:cs="Arial"/>
                <w:bCs/>
                <w:sz w:val="22"/>
                <w:szCs w:val="22"/>
              </w:rPr>
            </w:pPr>
            <w:r>
              <w:rPr>
                <w:rFonts w:ascii="Arial" w:hAnsi="Arial" w:cs="Arial"/>
                <w:bCs/>
                <w:sz w:val="22"/>
                <w:szCs w:val="22"/>
              </w:rPr>
              <w:t>KS2 progress in writing was -2.3 and significantly below national and in the lowest 20% for 2022.</w:t>
            </w:r>
          </w:p>
          <w:p w:rsidR="00D27912" w:rsidRDefault="00D27912" w:rsidP="00714D94">
            <w:pPr>
              <w:numPr>
                <w:ilvl w:val="0"/>
                <w:numId w:val="20"/>
              </w:numPr>
              <w:rPr>
                <w:rFonts w:ascii="Arial" w:hAnsi="Arial" w:cs="Arial"/>
                <w:bCs/>
                <w:sz w:val="22"/>
                <w:szCs w:val="22"/>
              </w:rPr>
            </w:pPr>
            <w:r>
              <w:rPr>
                <w:rFonts w:ascii="Arial" w:hAnsi="Arial" w:cs="Arial"/>
                <w:bCs/>
                <w:sz w:val="22"/>
                <w:szCs w:val="22"/>
              </w:rPr>
              <w:t>KS2 progress in writing was -2.1 and significantly below national and in the lowest 20% on 2019.</w:t>
            </w:r>
          </w:p>
          <w:p w:rsidR="00D27912" w:rsidRDefault="00D27912" w:rsidP="00714D94">
            <w:pPr>
              <w:rPr>
                <w:rFonts w:ascii="Arial" w:hAnsi="Arial" w:cs="Arial"/>
                <w:bCs/>
                <w:i/>
                <w:iCs/>
                <w:sz w:val="22"/>
                <w:szCs w:val="22"/>
              </w:rPr>
            </w:pPr>
            <w:r w:rsidRPr="004536CC">
              <w:rPr>
                <w:rFonts w:ascii="Arial" w:hAnsi="Arial" w:cs="Arial"/>
                <w:bCs/>
                <w:i/>
                <w:iCs/>
                <w:sz w:val="22"/>
                <w:szCs w:val="22"/>
              </w:rPr>
              <w:t>Maths</w:t>
            </w:r>
          </w:p>
          <w:p w:rsidR="00D27912" w:rsidRPr="004536CC" w:rsidRDefault="00D27912" w:rsidP="00714D94">
            <w:pPr>
              <w:numPr>
                <w:ilvl w:val="0"/>
                <w:numId w:val="22"/>
              </w:numPr>
              <w:rPr>
                <w:rFonts w:ascii="Arial" w:hAnsi="Arial" w:cs="Arial"/>
                <w:bCs/>
                <w:i/>
                <w:iCs/>
                <w:sz w:val="22"/>
                <w:szCs w:val="22"/>
              </w:rPr>
            </w:pPr>
            <w:r>
              <w:rPr>
                <w:rFonts w:ascii="Arial" w:hAnsi="Arial" w:cs="Arial"/>
                <w:bCs/>
                <w:sz w:val="22"/>
                <w:szCs w:val="22"/>
              </w:rPr>
              <w:t>KS2 progress was 2.9 and significantly above average and in the highest 20% in 2022.</w:t>
            </w:r>
          </w:p>
          <w:p w:rsidR="00D27912" w:rsidRDefault="00D27912" w:rsidP="00714D94">
            <w:pPr>
              <w:rPr>
                <w:rFonts w:ascii="Arial" w:hAnsi="Arial" w:cs="Arial"/>
                <w:bCs/>
                <w:i/>
                <w:iCs/>
                <w:sz w:val="22"/>
                <w:szCs w:val="22"/>
              </w:rPr>
            </w:pPr>
            <w:r>
              <w:rPr>
                <w:rFonts w:ascii="Arial" w:hAnsi="Arial" w:cs="Arial"/>
                <w:bCs/>
                <w:i/>
                <w:iCs/>
                <w:sz w:val="22"/>
                <w:szCs w:val="22"/>
              </w:rPr>
              <w:t>Absence</w:t>
            </w:r>
          </w:p>
          <w:p w:rsidR="00D27912" w:rsidRPr="004536CC" w:rsidRDefault="00D27912" w:rsidP="00714D94">
            <w:pPr>
              <w:numPr>
                <w:ilvl w:val="0"/>
                <w:numId w:val="22"/>
              </w:numPr>
              <w:rPr>
                <w:rFonts w:ascii="Arial" w:hAnsi="Arial" w:cs="Arial"/>
                <w:bCs/>
                <w:i/>
                <w:iCs/>
                <w:sz w:val="22"/>
                <w:szCs w:val="22"/>
              </w:rPr>
            </w:pPr>
            <w:r>
              <w:rPr>
                <w:rFonts w:ascii="Arial" w:hAnsi="Arial" w:cs="Arial"/>
                <w:bCs/>
                <w:sz w:val="22"/>
                <w:szCs w:val="22"/>
              </w:rPr>
              <w:t>Overall absence in 2020 was in the lowest 20% of all schools.</w:t>
            </w:r>
          </w:p>
          <w:p w:rsidR="00D27912" w:rsidRDefault="00D27912" w:rsidP="00714D94">
            <w:pPr>
              <w:numPr>
                <w:ilvl w:val="0"/>
                <w:numId w:val="22"/>
              </w:numPr>
              <w:rPr>
                <w:rFonts w:ascii="Arial" w:hAnsi="Arial" w:cs="Arial"/>
                <w:bCs/>
                <w:i/>
                <w:iCs/>
                <w:sz w:val="22"/>
                <w:szCs w:val="22"/>
              </w:rPr>
            </w:pPr>
            <w:r>
              <w:rPr>
                <w:rFonts w:ascii="Arial" w:hAnsi="Arial" w:cs="Arial"/>
                <w:bCs/>
                <w:i/>
                <w:iCs/>
                <w:sz w:val="22"/>
                <w:szCs w:val="22"/>
              </w:rPr>
              <w:t xml:space="preserve">Overall </w:t>
            </w:r>
            <w:r w:rsidRPr="00567AEC">
              <w:rPr>
                <w:rFonts w:ascii="Arial" w:hAnsi="Arial" w:cs="Arial"/>
                <w:bCs/>
                <w:sz w:val="22"/>
                <w:szCs w:val="22"/>
              </w:rPr>
              <w:t>absence in 2018/19 was in the lowest 20% of all schools, and in 2017/18 and in 2016/17.</w:t>
            </w:r>
            <w:r>
              <w:rPr>
                <w:rFonts w:ascii="Arial" w:hAnsi="Arial" w:cs="Arial"/>
                <w:bCs/>
                <w:i/>
                <w:iCs/>
                <w:sz w:val="22"/>
                <w:szCs w:val="22"/>
              </w:rPr>
              <w:t xml:space="preserve"> </w:t>
            </w:r>
          </w:p>
          <w:p w:rsidR="00D27912" w:rsidRDefault="00D27912" w:rsidP="00714D94">
            <w:pPr>
              <w:rPr>
                <w:rFonts w:ascii="Arial" w:hAnsi="Arial" w:cs="Arial"/>
                <w:bCs/>
                <w:i/>
                <w:iCs/>
                <w:sz w:val="22"/>
                <w:szCs w:val="22"/>
              </w:rPr>
            </w:pPr>
            <w:r>
              <w:rPr>
                <w:rFonts w:ascii="Arial" w:hAnsi="Arial" w:cs="Arial"/>
                <w:bCs/>
                <w:i/>
                <w:iCs/>
                <w:sz w:val="22"/>
                <w:szCs w:val="22"/>
              </w:rPr>
              <w:t>Suspensions and permanent exclusions</w:t>
            </w:r>
          </w:p>
          <w:p w:rsidR="00D27912" w:rsidRDefault="00D27912" w:rsidP="00714D94">
            <w:pPr>
              <w:numPr>
                <w:ilvl w:val="0"/>
                <w:numId w:val="23"/>
              </w:numPr>
              <w:rPr>
                <w:rFonts w:ascii="Arial" w:hAnsi="Arial" w:cs="Arial"/>
                <w:bCs/>
                <w:sz w:val="22"/>
                <w:szCs w:val="22"/>
              </w:rPr>
            </w:pPr>
            <w:r>
              <w:rPr>
                <w:rFonts w:ascii="Arial" w:hAnsi="Arial" w:cs="Arial"/>
                <w:bCs/>
                <w:sz w:val="22"/>
                <w:szCs w:val="22"/>
              </w:rPr>
              <w:t>2020/1 – 2 fixed term exclusions, 1 on more than one occasion.</w:t>
            </w:r>
          </w:p>
          <w:p w:rsidR="00D27912" w:rsidRDefault="00D27912" w:rsidP="00714D94">
            <w:pPr>
              <w:numPr>
                <w:ilvl w:val="0"/>
                <w:numId w:val="23"/>
              </w:numPr>
              <w:rPr>
                <w:rFonts w:ascii="Arial" w:hAnsi="Arial" w:cs="Arial"/>
                <w:bCs/>
                <w:sz w:val="22"/>
                <w:szCs w:val="22"/>
              </w:rPr>
            </w:pPr>
            <w:r>
              <w:rPr>
                <w:rFonts w:ascii="Arial" w:hAnsi="Arial" w:cs="Arial"/>
                <w:bCs/>
                <w:sz w:val="22"/>
                <w:szCs w:val="22"/>
              </w:rPr>
              <w:t>No permanent exclusions.</w:t>
            </w:r>
          </w:p>
          <w:p w:rsidR="00D27912" w:rsidRDefault="00D27912" w:rsidP="00714D94">
            <w:pPr>
              <w:rPr>
                <w:rFonts w:ascii="Arial" w:hAnsi="Arial" w:cs="Arial"/>
                <w:bCs/>
                <w:i/>
                <w:iCs/>
                <w:sz w:val="22"/>
                <w:szCs w:val="22"/>
              </w:rPr>
            </w:pPr>
            <w:r>
              <w:rPr>
                <w:rFonts w:ascii="Arial" w:hAnsi="Arial" w:cs="Arial"/>
                <w:bCs/>
                <w:i/>
                <w:iCs/>
                <w:sz w:val="22"/>
                <w:szCs w:val="22"/>
              </w:rPr>
              <w:t>School characteristics</w:t>
            </w:r>
          </w:p>
          <w:p w:rsidR="00D27912" w:rsidRDefault="00D27912" w:rsidP="00714D94">
            <w:pPr>
              <w:numPr>
                <w:ilvl w:val="0"/>
                <w:numId w:val="24"/>
              </w:numPr>
              <w:rPr>
                <w:rFonts w:ascii="Arial" w:hAnsi="Arial" w:cs="Arial"/>
                <w:bCs/>
                <w:sz w:val="22"/>
                <w:szCs w:val="22"/>
              </w:rPr>
            </w:pPr>
            <w:r>
              <w:rPr>
                <w:rFonts w:ascii="Arial" w:hAnsi="Arial" w:cs="Arial"/>
                <w:bCs/>
                <w:sz w:val="22"/>
                <w:szCs w:val="22"/>
              </w:rPr>
              <w:lastRenderedPageBreak/>
              <w:t>On roll number has increased.</w:t>
            </w:r>
          </w:p>
          <w:p w:rsidR="00D27912" w:rsidRDefault="00D27912" w:rsidP="00714D94">
            <w:pPr>
              <w:numPr>
                <w:ilvl w:val="0"/>
                <w:numId w:val="24"/>
              </w:numPr>
              <w:rPr>
                <w:rFonts w:ascii="Arial" w:hAnsi="Arial" w:cs="Arial"/>
                <w:bCs/>
                <w:sz w:val="22"/>
                <w:szCs w:val="22"/>
              </w:rPr>
            </w:pPr>
            <w:r>
              <w:rPr>
                <w:rFonts w:ascii="Arial" w:hAnsi="Arial" w:cs="Arial"/>
                <w:bCs/>
                <w:sz w:val="22"/>
                <w:szCs w:val="22"/>
              </w:rPr>
              <w:t>The additional EHCPs in school don’t show in the figures.</w:t>
            </w:r>
          </w:p>
          <w:p w:rsidR="00D27912" w:rsidRDefault="00D27912" w:rsidP="00714D94">
            <w:pPr>
              <w:rPr>
                <w:rFonts w:ascii="Arial" w:hAnsi="Arial" w:cs="Arial"/>
                <w:bCs/>
                <w:sz w:val="22"/>
                <w:szCs w:val="22"/>
              </w:rPr>
            </w:pPr>
          </w:p>
          <w:p w:rsidR="00D27912" w:rsidRPr="00980629" w:rsidRDefault="00D27912" w:rsidP="00714D94">
            <w:pPr>
              <w:rPr>
                <w:rFonts w:ascii="Arial" w:hAnsi="Arial" w:cs="Arial"/>
                <w:bCs/>
                <w:sz w:val="22"/>
                <w:szCs w:val="22"/>
              </w:rPr>
            </w:pPr>
            <w:r w:rsidRPr="00980629">
              <w:rPr>
                <w:rFonts w:ascii="Arial" w:hAnsi="Arial" w:cs="Arial"/>
                <w:b/>
                <w:bCs/>
                <w:sz w:val="22"/>
                <w:szCs w:val="22"/>
              </w:rPr>
              <w:t xml:space="preserve">LAB members </w:t>
            </w:r>
            <w:r>
              <w:rPr>
                <w:rFonts w:ascii="Arial" w:hAnsi="Arial" w:cs="Arial"/>
                <w:sz w:val="22"/>
                <w:szCs w:val="22"/>
              </w:rPr>
              <w:t>praised SW and the staff and emphasised how it was clear they had acted early and put measures in place to address any issues found in the data.</w:t>
            </w:r>
          </w:p>
          <w:p w:rsidR="00D27912" w:rsidRPr="00980629" w:rsidRDefault="00D27912" w:rsidP="00714D94">
            <w:pPr>
              <w:rPr>
                <w:rFonts w:ascii="Arial" w:hAnsi="Arial" w:cs="Arial"/>
                <w:bCs/>
                <w:sz w:val="22"/>
                <w:szCs w:val="22"/>
              </w:rPr>
            </w:pPr>
          </w:p>
        </w:tc>
      </w:tr>
    </w:tbl>
    <w:p w:rsidR="00D27912"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 xml:space="preserve">AGENDA ITEM </w:t>
            </w:r>
            <w:r>
              <w:rPr>
                <w:rFonts w:ascii="Arial" w:hAnsi="Arial" w:cs="Arial"/>
                <w:b/>
                <w:sz w:val="22"/>
                <w:szCs w:val="22"/>
              </w:rPr>
              <w:t>7</w:t>
            </w:r>
          </w:p>
        </w:tc>
        <w:tc>
          <w:tcPr>
            <w:tcW w:w="9355" w:type="dxa"/>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SUCCESSES &amp; CELEBRATIONS</w:t>
            </w:r>
          </w:p>
        </w:tc>
      </w:tr>
      <w:tr w:rsidR="00D27912" w:rsidRPr="005628FF" w:rsidTr="00714D94">
        <w:trPr>
          <w:trHeight w:val="50"/>
        </w:trPr>
        <w:tc>
          <w:tcPr>
            <w:tcW w:w="1560" w:type="dxa"/>
            <w:shd w:val="clear"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shd w:val="clear" w:color="auto" w:fill="auto"/>
          </w:tcPr>
          <w:p w:rsidR="00D27912" w:rsidRPr="00D641DD" w:rsidRDefault="00D27912" w:rsidP="00714D94">
            <w:pPr>
              <w:pStyle w:val="ListParagraph"/>
              <w:numPr>
                <w:ilvl w:val="0"/>
                <w:numId w:val="6"/>
              </w:numPr>
              <w:autoSpaceDE w:val="0"/>
              <w:autoSpaceDN w:val="0"/>
              <w:adjustRightInd w:val="0"/>
              <w:spacing w:after="0"/>
              <w:contextualSpacing/>
              <w:rPr>
                <w:rFonts w:cs="Arial"/>
                <w:b/>
                <w:bCs/>
                <w:color w:val="000000"/>
                <w:sz w:val="22"/>
                <w:szCs w:val="22"/>
              </w:rPr>
            </w:pPr>
            <w:r>
              <w:rPr>
                <w:rFonts w:cs="Arial"/>
                <w:b/>
                <w:bCs/>
                <w:sz w:val="22"/>
                <w:szCs w:val="22"/>
              </w:rPr>
              <w:t>Staff training and news</w:t>
            </w:r>
          </w:p>
          <w:p w:rsidR="00D27912" w:rsidRDefault="00D27912" w:rsidP="00714D94">
            <w:pPr>
              <w:pStyle w:val="ListParagraph"/>
              <w:autoSpaceDE w:val="0"/>
              <w:autoSpaceDN w:val="0"/>
              <w:adjustRightInd w:val="0"/>
              <w:spacing w:after="0"/>
              <w:ind w:left="0"/>
              <w:contextualSpacing/>
              <w:rPr>
                <w:rFonts w:cs="Arial"/>
                <w:b/>
                <w:bCs/>
                <w:color w:val="000000"/>
                <w:sz w:val="22"/>
                <w:szCs w:val="22"/>
              </w:rPr>
            </w:pP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 xml:space="preserve">The children are pleased to have the trim </w:t>
            </w:r>
            <w:r w:rsidRPr="009925CE">
              <w:rPr>
                <w:rFonts w:cs="Arial"/>
                <w:color w:val="000000"/>
                <w:sz w:val="22"/>
                <w:szCs w:val="22"/>
              </w:rPr>
              <w:t>trail finally being replaced</w:t>
            </w:r>
            <w:r>
              <w:rPr>
                <w:rFonts w:cs="Arial"/>
                <w:color w:val="000000"/>
                <w:sz w:val="22"/>
                <w:szCs w:val="22"/>
              </w:rPr>
              <w:t xml:space="preserve"> – modifications were made to ensure </w:t>
            </w:r>
            <w:proofErr w:type="gramStart"/>
            <w:r>
              <w:rPr>
                <w:rFonts w:cs="Arial"/>
                <w:color w:val="000000"/>
                <w:sz w:val="22"/>
                <w:szCs w:val="22"/>
              </w:rPr>
              <w:t>an</w:t>
            </w:r>
            <w:proofErr w:type="gramEnd"/>
            <w:r>
              <w:rPr>
                <w:rFonts w:cs="Arial"/>
                <w:color w:val="000000"/>
                <w:sz w:val="22"/>
                <w:szCs w:val="22"/>
              </w:rPr>
              <w:t xml:space="preserve"> SEN child could use it.</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RRSA silver accreditation due to take place soon.</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Two members of staff have passed their Forest School training.</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Two other members begin their Forest School training in March.</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Funding from PP and PLAC mean that staff with children in their care may be eligible to train in Forest Schools too.</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The plan is to ensure that every year group has a trained member of staff trained in Forest Schools, so the curriculum is sustainable.</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Forest Schools will be rolled out starting with the Year 6s as they have the least amount of time remaining in school.</w:t>
            </w:r>
          </w:p>
          <w:p w:rsidR="00D27912" w:rsidRPr="00D641DD" w:rsidRDefault="00D27912" w:rsidP="00714D94">
            <w:pPr>
              <w:pStyle w:val="ListParagraph"/>
              <w:autoSpaceDE w:val="0"/>
              <w:autoSpaceDN w:val="0"/>
              <w:adjustRightInd w:val="0"/>
              <w:spacing w:after="0"/>
              <w:contextualSpacing/>
              <w:rPr>
                <w:rFonts w:cs="Arial"/>
                <w:color w:val="000000"/>
                <w:sz w:val="22"/>
                <w:szCs w:val="22"/>
              </w:rPr>
            </w:pPr>
          </w:p>
          <w:p w:rsidR="00D27912" w:rsidRPr="003C4DA4" w:rsidRDefault="00D27912" w:rsidP="00714D94">
            <w:pPr>
              <w:pStyle w:val="ListParagraph"/>
              <w:numPr>
                <w:ilvl w:val="0"/>
                <w:numId w:val="6"/>
              </w:numPr>
              <w:autoSpaceDE w:val="0"/>
              <w:autoSpaceDN w:val="0"/>
              <w:adjustRightInd w:val="0"/>
              <w:spacing w:after="0"/>
              <w:contextualSpacing/>
              <w:rPr>
                <w:rFonts w:cs="Arial"/>
                <w:b/>
                <w:bCs/>
                <w:color w:val="000000"/>
                <w:sz w:val="22"/>
                <w:szCs w:val="22"/>
              </w:rPr>
            </w:pPr>
            <w:r w:rsidRPr="009831BE">
              <w:rPr>
                <w:rFonts w:cs="Arial"/>
                <w:b/>
                <w:color w:val="000000"/>
                <w:sz w:val="22"/>
                <w:szCs w:val="22"/>
              </w:rPr>
              <w:t xml:space="preserve">Visits and </w:t>
            </w:r>
            <w:r>
              <w:rPr>
                <w:rFonts w:cs="Arial"/>
                <w:b/>
                <w:color w:val="000000"/>
                <w:sz w:val="22"/>
                <w:szCs w:val="22"/>
              </w:rPr>
              <w:t>R</w:t>
            </w:r>
            <w:r w:rsidRPr="009831BE">
              <w:rPr>
                <w:rFonts w:cs="Arial"/>
                <w:b/>
                <w:color w:val="000000"/>
                <w:sz w:val="22"/>
                <w:szCs w:val="22"/>
              </w:rPr>
              <w:t>esidentials</w:t>
            </w:r>
          </w:p>
          <w:p w:rsidR="00D27912" w:rsidRDefault="00D27912" w:rsidP="00714D94">
            <w:pPr>
              <w:pStyle w:val="ListParagraph"/>
              <w:autoSpaceDE w:val="0"/>
              <w:autoSpaceDN w:val="0"/>
              <w:adjustRightInd w:val="0"/>
              <w:spacing w:after="0"/>
              <w:contextualSpacing/>
              <w:rPr>
                <w:rFonts w:cs="Arial"/>
                <w:b/>
                <w:color w:val="000000"/>
                <w:sz w:val="22"/>
                <w:szCs w:val="22"/>
              </w:rPr>
            </w:pPr>
          </w:p>
          <w:p w:rsidR="00D27912" w:rsidRPr="004D526B" w:rsidRDefault="00D27912" w:rsidP="00714D94">
            <w:pPr>
              <w:rPr>
                <w:rFonts w:ascii="Arial" w:hAnsi="Arial" w:cs="Arial"/>
                <w:sz w:val="22"/>
                <w:szCs w:val="22"/>
              </w:rPr>
            </w:pPr>
            <w:r>
              <w:rPr>
                <w:rFonts w:ascii="Arial" w:hAnsi="Arial" w:cs="Arial"/>
                <w:sz w:val="22"/>
                <w:szCs w:val="22"/>
              </w:rPr>
              <w:t>This is covered in Agenda Item 9.</w:t>
            </w:r>
          </w:p>
          <w:p w:rsidR="00D27912" w:rsidRPr="009831BE" w:rsidRDefault="00D27912" w:rsidP="00714D94">
            <w:pPr>
              <w:pStyle w:val="ListParagraph"/>
              <w:autoSpaceDE w:val="0"/>
              <w:autoSpaceDN w:val="0"/>
              <w:adjustRightInd w:val="0"/>
              <w:spacing w:after="0"/>
              <w:contextualSpacing/>
              <w:rPr>
                <w:rFonts w:cs="Arial"/>
                <w:b/>
                <w:bCs/>
                <w:color w:val="000000"/>
                <w:sz w:val="22"/>
                <w:szCs w:val="22"/>
              </w:rPr>
            </w:pPr>
          </w:p>
          <w:p w:rsidR="00D27912" w:rsidRPr="00BF5BC6" w:rsidRDefault="00D27912" w:rsidP="00714D94">
            <w:pPr>
              <w:pStyle w:val="ListParagraph"/>
              <w:numPr>
                <w:ilvl w:val="0"/>
                <w:numId w:val="6"/>
              </w:numPr>
              <w:autoSpaceDE w:val="0"/>
              <w:autoSpaceDN w:val="0"/>
              <w:adjustRightInd w:val="0"/>
              <w:spacing w:after="0"/>
              <w:contextualSpacing/>
              <w:rPr>
                <w:rFonts w:cs="Arial"/>
                <w:b/>
                <w:bCs/>
                <w:color w:val="000000"/>
                <w:sz w:val="22"/>
                <w:szCs w:val="22"/>
              </w:rPr>
            </w:pPr>
            <w:r w:rsidRPr="009831BE">
              <w:rPr>
                <w:rFonts w:cs="Arial"/>
                <w:b/>
                <w:color w:val="000000"/>
                <w:sz w:val="22"/>
                <w:szCs w:val="22"/>
              </w:rPr>
              <w:t>Community events</w:t>
            </w:r>
            <w:r>
              <w:rPr>
                <w:rFonts w:cs="Arial"/>
                <w:bCs/>
                <w:color w:val="000000"/>
                <w:sz w:val="22"/>
                <w:szCs w:val="22"/>
              </w:rPr>
              <w:t xml:space="preserve">  </w:t>
            </w:r>
          </w:p>
          <w:p w:rsidR="00D27912" w:rsidRDefault="00D27912" w:rsidP="00714D94">
            <w:pPr>
              <w:pStyle w:val="ListParagraph"/>
              <w:autoSpaceDE w:val="0"/>
              <w:autoSpaceDN w:val="0"/>
              <w:adjustRightInd w:val="0"/>
              <w:spacing w:after="0"/>
              <w:ind w:left="0"/>
              <w:contextualSpacing/>
              <w:rPr>
                <w:rFonts w:cs="Arial"/>
                <w:b/>
                <w:bCs/>
                <w:color w:val="000000"/>
                <w:sz w:val="22"/>
                <w:szCs w:val="22"/>
              </w:rPr>
            </w:pP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sidRPr="00D641DD">
              <w:rPr>
                <w:rFonts w:cs="Arial"/>
                <w:color w:val="000000"/>
                <w:sz w:val="22"/>
                <w:szCs w:val="22"/>
              </w:rPr>
              <w:t>Parents being back in school</w:t>
            </w:r>
            <w:r>
              <w:rPr>
                <w:rFonts w:cs="Arial"/>
                <w:color w:val="000000"/>
                <w:sz w:val="22"/>
                <w:szCs w:val="22"/>
              </w:rPr>
              <w:t xml:space="preserve"> is very positive.</w:t>
            </w:r>
          </w:p>
          <w:p w:rsidR="00D27912" w:rsidRPr="00FE3B34"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sidRPr="00FE3B34">
              <w:rPr>
                <w:rFonts w:cs="Arial"/>
                <w:color w:val="000000"/>
                <w:sz w:val="22"/>
                <w:szCs w:val="22"/>
              </w:rPr>
              <w:t>Children in Need</w:t>
            </w:r>
            <w:r>
              <w:rPr>
                <w:rFonts w:cs="Arial"/>
                <w:color w:val="000000"/>
                <w:sz w:val="22"/>
                <w:szCs w:val="22"/>
              </w:rPr>
              <w:t xml:space="preserve"> and</w:t>
            </w:r>
            <w:r w:rsidRPr="00FE3B34">
              <w:rPr>
                <w:rFonts w:cs="Arial"/>
                <w:color w:val="000000"/>
                <w:sz w:val="22"/>
                <w:szCs w:val="22"/>
              </w:rPr>
              <w:t xml:space="preserve"> parent assemblies</w:t>
            </w:r>
            <w:r>
              <w:rPr>
                <w:rFonts w:cs="Arial"/>
                <w:color w:val="000000"/>
                <w:sz w:val="22"/>
                <w:szCs w:val="22"/>
              </w:rPr>
              <w:t xml:space="preserve"> have taken place.</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The Merry Market, nativities and mince pie morning are approaching.</w:t>
            </w:r>
          </w:p>
          <w:p w:rsidR="00D27912" w:rsidRPr="0084793D" w:rsidRDefault="00D27912" w:rsidP="00714D94">
            <w:pPr>
              <w:pStyle w:val="ListParagraph"/>
              <w:autoSpaceDE w:val="0"/>
              <w:autoSpaceDN w:val="0"/>
              <w:adjustRightInd w:val="0"/>
              <w:spacing w:after="0"/>
              <w:ind w:left="0"/>
              <w:contextualSpacing/>
              <w:rPr>
                <w:rFonts w:cs="Arial"/>
                <w:b/>
                <w:bCs/>
                <w:color w:val="000000"/>
                <w:sz w:val="22"/>
                <w:szCs w:val="22"/>
              </w:rPr>
            </w:pPr>
          </w:p>
          <w:p w:rsidR="00D27912" w:rsidRDefault="00D27912" w:rsidP="00714D94">
            <w:pPr>
              <w:pStyle w:val="ListParagraph"/>
              <w:numPr>
                <w:ilvl w:val="0"/>
                <w:numId w:val="6"/>
              </w:numPr>
              <w:autoSpaceDE w:val="0"/>
              <w:autoSpaceDN w:val="0"/>
              <w:adjustRightInd w:val="0"/>
              <w:spacing w:after="0"/>
              <w:contextualSpacing/>
              <w:rPr>
                <w:rFonts w:cs="Arial"/>
                <w:b/>
                <w:bCs/>
                <w:color w:val="000000"/>
                <w:sz w:val="22"/>
                <w:szCs w:val="22"/>
              </w:rPr>
            </w:pPr>
            <w:r w:rsidRPr="0084793D">
              <w:rPr>
                <w:rFonts w:cs="Arial"/>
                <w:b/>
                <w:bCs/>
                <w:color w:val="000000"/>
                <w:sz w:val="22"/>
                <w:szCs w:val="22"/>
              </w:rPr>
              <w:t>Other recognition</w:t>
            </w:r>
          </w:p>
          <w:p w:rsidR="00D27912" w:rsidRDefault="00D27912" w:rsidP="00714D94">
            <w:pPr>
              <w:pStyle w:val="ListParagraph"/>
              <w:autoSpaceDE w:val="0"/>
              <w:autoSpaceDN w:val="0"/>
              <w:adjustRightInd w:val="0"/>
              <w:spacing w:after="0"/>
              <w:ind w:left="0"/>
              <w:contextualSpacing/>
              <w:rPr>
                <w:rFonts w:cs="Arial"/>
                <w:b/>
                <w:bCs/>
                <w:color w:val="000000"/>
                <w:sz w:val="22"/>
                <w:szCs w:val="22"/>
              </w:rPr>
            </w:pP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Sports activities: the children are taking part in football, netball and cross country and are doing well, but more children are needed to take part.</w:t>
            </w:r>
          </w:p>
          <w:p w:rsidR="00D27912" w:rsidRDefault="00D27912" w:rsidP="00714D94">
            <w:pPr>
              <w:pStyle w:val="ListParagraph"/>
              <w:numPr>
                <w:ilvl w:val="0"/>
                <w:numId w:val="17"/>
              </w:numPr>
              <w:autoSpaceDE w:val="0"/>
              <w:autoSpaceDN w:val="0"/>
              <w:adjustRightInd w:val="0"/>
              <w:spacing w:after="0"/>
              <w:contextualSpacing/>
              <w:rPr>
                <w:rFonts w:cs="Arial"/>
                <w:color w:val="000000"/>
                <w:sz w:val="22"/>
                <w:szCs w:val="22"/>
              </w:rPr>
            </w:pPr>
            <w:r>
              <w:rPr>
                <w:rFonts w:cs="Arial"/>
                <w:color w:val="000000"/>
                <w:sz w:val="22"/>
                <w:szCs w:val="22"/>
              </w:rPr>
              <w:t>‘Young Voices’ is a positive approach to finding out children’s thoughts and ideas on school life.</w:t>
            </w:r>
          </w:p>
          <w:p w:rsidR="00D27912" w:rsidRDefault="00D27912" w:rsidP="00714D94">
            <w:pPr>
              <w:pStyle w:val="ListParagraph"/>
              <w:autoSpaceDE w:val="0"/>
              <w:autoSpaceDN w:val="0"/>
              <w:adjustRightInd w:val="0"/>
              <w:spacing w:after="0"/>
              <w:ind w:left="0"/>
              <w:contextualSpacing/>
              <w:rPr>
                <w:rFonts w:cs="Arial"/>
                <w:color w:val="000000"/>
                <w:sz w:val="22"/>
                <w:szCs w:val="22"/>
              </w:rPr>
            </w:pPr>
          </w:p>
          <w:p w:rsidR="00D27912" w:rsidRPr="00BB660D" w:rsidRDefault="00D27912" w:rsidP="00714D94">
            <w:pPr>
              <w:pStyle w:val="ListParagraph"/>
              <w:spacing w:after="0"/>
              <w:ind w:left="0"/>
              <w:rPr>
                <w:rFonts w:cs="Arial"/>
                <w:sz w:val="22"/>
                <w:szCs w:val="22"/>
              </w:rPr>
            </w:pPr>
            <w:r w:rsidRPr="00A979DE">
              <w:rPr>
                <w:rFonts w:cs="Arial"/>
                <w:b/>
                <w:color w:val="2F5496"/>
                <w:sz w:val="22"/>
                <w:szCs w:val="22"/>
              </w:rPr>
              <w:t>Question</w:t>
            </w:r>
            <w:r>
              <w:rPr>
                <w:rFonts w:cs="Arial"/>
                <w:b/>
                <w:bCs/>
                <w:sz w:val="22"/>
                <w:szCs w:val="22"/>
              </w:rPr>
              <w:t xml:space="preserve">: </w:t>
            </w:r>
            <w:r w:rsidRPr="00A979DE">
              <w:rPr>
                <w:rFonts w:cs="Arial"/>
                <w:b/>
                <w:bCs/>
                <w:sz w:val="22"/>
                <w:szCs w:val="22"/>
              </w:rPr>
              <w:t xml:space="preserve">LAB members </w:t>
            </w:r>
            <w:r>
              <w:rPr>
                <w:rFonts w:cs="Arial"/>
                <w:b/>
                <w:bCs/>
                <w:sz w:val="22"/>
                <w:szCs w:val="22"/>
              </w:rPr>
              <w:t xml:space="preserve">asked </w:t>
            </w:r>
            <w:r w:rsidRPr="008F71A2">
              <w:rPr>
                <w:rFonts w:cs="Arial"/>
                <w:b/>
                <w:bCs/>
                <w:sz w:val="22"/>
                <w:szCs w:val="22"/>
              </w:rPr>
              <w:t>how the building work was progressing.</w:t>
            </w:r>
          </w:p>
          <w:p w:rsidR="00D27912" w:rsidRDefault="00D27912" w:rsidP="00714D94">
            <w:pPr>
              <w:pStyle w:val="ListParagraph"/>
              <w:spacing w:after="0"/>
              <w:ind w:left="0"/>
              <w:rPr>
                <w:rFonts w:cs="Arial"/>
                <w:b/>
                <w:bCs/>
                <w:sz w:val="22"/>
                <w:szCs w:val="22"/>
              </w:rPr>
            </w:pPr>
          </w:p>
          <w:p w:rsidR="00D27912" w:rsidRDefault="00D27912" w:rsidP="00714D94">
            <w:pPr>
              <w:pStyle w:val="ListParagraph"/>
              <w:spacing w:after="0"/>
              <w:ind w:left="0"/>
              <w:rPr>
                <w:rFonts w:cs="Arial"/>
                <w:sz w:val="22"/>
                <w:szCs w:val="22"/>
              </w:rPr>
            </w:pPr>
            <w:r>
              <w:rPr>
                <w:rFonts w:cs="Arial"/>
                <w:b/>
                <w:bCs/>
                <w:sz w:val="22"/>
                <w:szCs w:val="22"/>
              </w:rPr>
              <w:t xml:space="preserve">SW </w:t>
            </w:r>
            <w:r w:rsidRPr="00A979DE">
              <w:rPr>
                <w:rFonts w:cs="Arial"/>
                <w:b/>
                <w:bCs/>
                <w:sz w:val="22"/>
                <w:szCs w:val="22"/>
              </w:rPr>
              <w:t>Response</w:t>
            </w:r>
            <w:r>
              <w:rPr>
                <w:rFonts w:cs="Arial"/>
                <w:b/>
                <w:bCs/>
                <w:sz w:val="22"/>
                <w:szCs w:val="22"/>
              </w:rPr>
              <w:t xml:space="preserve">: </w:t>
            </w:r>
            <w:r>
              <w:rPr>
                <w:rFonts w:cs="Arial"/>
                <w:sz w:val="22"/>
                <w:szCs w:val="22"/>
              </w:rPr>
              <w:t>The Grant funding has been approved and the architect and planning stage have started, but the plans haven’t been finalised yet and the prices of materials may have changed now. Cheshire East are committed to putting the development through and Dan Thomas, CEO, is hopeful the work will start in April/May of 2023. SW is hopeful there will be lots of progress between now and the next meeting.</w:t>
            </w:r>
          </w:p>
          <w:p w:rsidR="00D27912" w:rsidRPr="0084793D" w:rsidRDefault="00D27912" w:rsidP="00714D94">
            <w:pPr>
              <w:pStyle w:val="ListParagraph"/>
              <w:autoSpaceDE w:val="0"/>
              <w:autoSpaceDN w:val="0"/>
              <w:adjustRightInd w:val="0"/>
              <w:spacing w:after="0"/>
              <w:ind w:left="0"/>
              <w:contextualSpacing/>
              <w:rPr>
                <w:rFonts w:cs="Arial"/>
                <w:b/>
                <w:bCs/>
                <w:color w:val="000000"/>
                <w:sz w:val="22"/>
                <w:szCs w:val="22"/>
              </w:rPr>
            </w:pPr>
          </w:p>
        </w:tc>
      </w:tr>
    </w:tbl>
    <w:p w:rsidR="00D27912" w:rsidRPr="005628FF"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lastRenderedPageBreak/>
              <w:t xml:space="preserve">AGENDA ITEM </w:t>
            </w:r>
            <w:r>
              <w:rPr>
                <w:rFonts w:ascii="Arial" w:hAnsi="Arial" w:cs="Arial"/>
                <w:b/>
                <w:sz w:val="22"/>
                <w:szCs w:val="22"/>
              </w:rPr>
              <w:t>8</w:t>
            </w:r>
          </w:p>
        </w:tc>
        <w:tc>
          <w:tcPr>
            <w:tcW w:w="9355" w:type="dxa"/>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SAFEGUARDING UPDATE</w:t>
            </w:r>
          </w:p>
        </w:tc>
      </w:tr>
      <w:tr w:rsidR="00D27912" w:rsidRPr="005628FF" w:rsidTr="00714D94">
        <w:tc>
          <w:tcPr>
            <w:tcW w:w="1560" w:type="dxa"/>
            <w:shd w:val="clear"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shd w:val="clear" w:color="auto" w:fill="auto"/>
          </w:tcPr>
          <w:p w:rsidR="00D27912" w:rsidRDefault="00D27912" w:rsidP="00714D94">
            <w:pPr>
              <w:rPr>
                <w:rFonts w:ascii="Arial" w:hAnsi="Arial" w:cs="Arial"/>
                <w:bCs/>
                <w:iCs/>
                <w:color w:val="000000"/>
                <w:sz w:val="22"/>
                <w:szCs w:val="22"/>
              </w:rPr>
            </w:pPr>
            <w:r w:rsidRPr="00CB00F0">
              <w:rPr>
                <w:rFonts w:ascii="Arial" w:hAnsi="Arial" w:cs="Arial"/>
                <w:b/>
                <w:iCs/>
                <w:color w:val="000000"/>
                <w:sz w:val="22"/>
                <w:szCs w:val="22"/>
              </w:rPr>
              <w:t>LC met with SW</w:t>
            </w:r>
            <w:r>
              <w:rPr>
                <w:rFonts w:ascii="Arial" w:hAnsi="Arial" w:cs="Arial"/>
                <w:bCs/>
                <w:iCs/>
                <w:color w:val="000000"/>
                <w:sz w:val="22"/>
                <w:szCs w:val="22"/>
              </w:rPr>
              <w:t xml:space="preserve"> in November and SW summarised the main findings of the ‘Safeguarding Audit Nov 22’ to LAB members.</w:t>
            </w:r>
          </w:p>
          <w:p w:rsidR="00D27912" w:rsidRDefault="00D27912" w:rsidP="00714D94">
            <w:pPr>
              <w:rPr>
                <w:rFonts w:ascii="Arial" w:hAnsi="Arial" w:cs="Arial"/>
                <w:bCs/>
                <w:iCs/>
                <w:color w:val="000000"/>
                <w:sz w:val="22"/>
                <w:szCs w:val="22"/>
              </w:rPr>
            </w:pPr>
          </w:p>
          <w:p w:rsidR="00D27912" w:rsidRDefault="00D27912" w:rsidP="00714D94">
            <w:pPr>
              <w:numPr>
                <w:ilvl w:val="0"/>
                <w:numId w:val="25"/>
              </w:numPr>
              <w:rPr>
                <w:rFonts w:ascii="Arial" w:hAnsi="Arial" w:cs="Arial"/>
                <w:bCs/>
                <w:iCs/>
                <w:color w:val="000000"/>
                <w:sz w:val="22"/>
                <w:szCs w:val="22"/>
              </w:rPr>
            </w:pPr>
            <w:r>
              <w:rPr>
                <w:rFonts w:ascii="Arial" w:hAnsi="Arial" w:cs="Arial"/>
                <w:bCs/>
                <w:iCs/>
                <w:color w:val="000000"/>
                <w:sz w:val="22"/>
                <w:szCs w:val="22"/>
              </w:rPr>
              <w:t>There has been no manager in before and after school club since January.</w:t>
            </w:r>
          </w:p>
          <w:p w:rsidR="00D27912" w:rsidRDefault="00D27912" w:rsidP="00714D94">
            <w:pPr>
              <w:numPr>
                <w:ilvl w:val="0"/>
                <w:numId w:val="25"/>
              </w:numPr>
              <w:rPr>
                <w:rFonts w:ascii="Arial" w:hAnsi="Arial" w:cs="Arial"/>
                <w:bCs/>
                <w:iCs/>
                <w:color w:val="000000"/>
                <w:sz w:val="22"/>
                <w:szCs w:val="22"/>
              </w:rPr>
            </w:pPr>
            <w:r>
              <w:rPr>
                <w:rFonts w:ascii="Arial" w:hAnsi="Arial" w:cs="Arial"/>
                <w:bCs/>
                <w:iCs/>
                <w:color w:val="000000"/>
                <w:sz w:val="22"/>
                <w:szCs w:val="22"/>
              </w:rPr>
              <w:t>SW is present to ensure there is a First aid and Safeguarding lead available.</w:t>
            </w:r>
          </w:p>
          <w:p w:rsidR="00D27912" w:rsidRDefault="00D27912" w:rsidP="00714D94">
            <w:pPr>
              <w:numPr>
                <w:ilvl w:val="0"/>
                <w:numId w:val="25"/>
              </w:numPr>
              <w:rPr>
                <w:rFonts w:ascii="Arial" w:hAnsi="Arial" w:cs="Arial"/>
                <w:bCs/>
                <w:iCs/>
                <w:color w:val="000000"/>
                <w:sz w:val="22"/>
                <w:szCs w:val="22"/>
              </w:rPr>
            </w:pPr>
            <w:r>
              <w:rPr>
                <w:rFonts w:ascii="Arial" w:hAnsi="Arial" w:cs="Arial"/>
                <w:bCs/>
                <w:iCs/>
                <w:color w:val="000000"/>
                <w:sz w:val="22"/>
                <w:szCs w:val="22"/>
              </w:rPr>
              <w:t>Interviews are due to take place for this position.</w:t>
            </w:r>
          </w:p>
          <w:p w:rsidR="00D27912" w:rsidRDefault="00D27912" w:rsidP="00714D94">
            <w:pPr>
              <w:numPr>
                <w:ilvl w:val="0"/>
                <w:numId w:val="25"/>
              </w:numPr>
              <w:rPr>
                <w:rFonts w:ascii="Arial" w:hAnsi="Arial" w:cs="Arial"/>
                <w:bCs/>
                <w:iCs/>
                <w:color w:val="000000"/>
                <w:sz w:val="22"/>
                <w:szCs w:val="22"/>
              </w:rPr>
            </w:pPr>
            <w:r>
              <w:rPr>
                <w:rFonts w:ascii="Arial" w:hAnsi="Arial" w:cs="Arial"/>
                <w:bCs/>
                <w:iCs/>
                <w:color w:val="000000"/>
                <w:sz w:val="22"/>
                <w:szCs w:val="22"/>
              </w:rPr>
              <w:t>The Junior Safety Officers will be developing a Children’s Safeguarding Policy which has already been started.</w:t>
            </w:r>
          </w:p>
          <w:p w:rsidR="00D27912" w:rsidRDefault="00D27912" w:rsidP="00714D94">
            <w:pPr>
              <w:numPr>
                <w:ilvl w:val="0"/>
                <w:numId w:val="25"/>
              </w:numPr>
              <w:rPr>
                <w:rFonts w:ascii="Arial" w:hAnsi="Arial" w:cs="Arial"/>
                <w:bCs/>
                <w:iCs/>
                <w:color w:val="000000"/>
                <w:sz w:val="22"/>
                <w:szCs w:val="22"/>
              </w:rPr>
            </w:pPr>
            <w:r>
              <w:rPr>
                <w:rFonts w:ascii="Arial" w:hAnsi="Arial" w:cs="Arial"/>
                <w:bCs/>
                <w:iCs/>
                <w:color w:val="000000"/>
                <w:sz w:val="22"/>
                <w:szCs w:val="22"/>
              </w:rPr>
              <w:t>Posters displayed around school include, Safeguarding and Domestic abuse in the staff toilets, and Well-being, Article 12, and Anti-bullying around the school.</w:t>
            </w:r>
          </w:p>
          <w:p w:rsidR="00D27912" w:rsidRDefault="00D27912" w:rsidP="00714D94">
            <w:pPr>
              <w:numPr>
                <w:ilvl w:val="0"/>
                <w:numId w:val="25"/>
              </w:numPr>
              <w:rPr>
                <w:rFonts w:ascii="Arial" w:hAnsi="Arial" w:cs="Arial"/>
                <w:bCs/>
                <w:iCs/>
                <w:color w:val="000000"/>
                <w:sz w:val="22"/>
                <w:szCs w:val="22"/>
              </w:rPr>
            </w:pPr>
            <w:r>
              <w:rPr>
                <w:rFonts w:ascii="Arial" w:hAnsi="Arial" w:cs="Arial"/>
                <w:bCs/>
                <w:iCs/>
                <w:color w:val="000000"/>
                <w:sz w:val="22"/>
                <w:szCs w:val="22"/>
              </w:rPr>
              <w:t>Child friendly domestic abuse and Anti-bullying posters will be added to the children’s toilets.</w:t>
            </w:r>
          </w:p>
          <w:p w:rsidR="00D27912" w:rsidRDefault="00D27912" w:rsidP="00714D94">
            <w:pPr>
              <w:numPr>
                <w:ilvl w:val="0"/>
                <w:numId w:val="25"/>
              </w:numPr>
              <w:rPr>
                <w:rFonts w:ascii="Arial" w:hAnsi="Arial" w:cs="Arial"/>
                <w:bCs/>
                <w:iCs/>
                <w:color w:val="000000"/>
                <w:sz w:val="22"/>
                <w:szCs w:val="22"/>
              </w:rPr>
            </w:pPr>
            <w:r>
              <w:rPr>
                <w:rFonts w:ascii="Arial" w:hAnsi="Arial" w:cs="Arial"/>
                <w:bCs/>
                <w:iCs/>
                <w:color w:val="000000"/>
                <w:sz w:val="22"/>
                <w:szCs w:val="22"/>
              </w:rPr>
              <w:t>The Safeguarding statement will be added to the classroom exits.</w:t>
            </w:r>
          </w:p>
          <w:p w:rsidR="00D27912" w:rsidRDefault="00D27912" w:rsidP="00714D94">
            <w:pPr>
              <w:rPr>
                <w:rFonts w:ascii="Arial" w:hAnsi="Arial" w:cs="Arial"/>
                <w:bCs/>
                <w:iCs/>
                <w:color w:val="000000"/>
                <w:sz w:val="22"/>
                <w:szCs w:val="22"/>
              </w:rPr>
            </w:pPr>
          </w:p>
          <w:p w:rsidR="00D27912" w:rsidRDefault="00D27912" w:rsidP="00714D94">
            <w:pPr>
              <w:rPr>
                <w:rFonts w:ascii="Arial" w:hAnsi="Arial" w:cs="Arial"/>
                <w:bCs/>
                <w:iCs/>
                <w:color w:val="000000"/>
                <w:sz w:val="22"/>
                <w:szCs w:val="22"/>
              </w:rPr>
            </w:pPr>
            <w:r w:rsidRPr="00776E51">
              <w:rPr>
                <w:rFonts w:ascii="Arial" w:hAnsi="Arial" w:cs="Arial"/>
                <w:b/>
                <w:iCs/>
                <w:color w:val="000000"/>
                <w:sz w:val="22"/>
                <w:szCs w:val="22"/>
              </w:rPr>
              <w:t>SW assured</w:t>
            </w:r>
            <w:r>
              <w:rPr>
                <w:rFonts w:ascii="Arial" w:hAnsi="Arial" w:cs="Arial"/>
                <w:bCs/>
                <w:iCs/>
                <w:color w:val="000000"/>
                <w:sz w:val="22"/>
                <w:szCs w:val="22"/>
              </w:rPr>
              <w:t xml:space="preserve"> LAB members that the actions which came out from the audit will have been completed by the end of term.</w:t>
            </w:r>
          </w:p>
          <w:p w:rsidR="00D27912" w:rsidRDefault="00D27912" w:rsidP="00714D94">
            <w:pPr>
              <w:rPr>
                <w:rFonts w:ascii="Arial" w:hAnsi="Arial" w:cs="Arial"/>
                <w:bCs/>
                <w:iCs/>
                <w:color w:val="000000"/>
                <w:sz w:val="22"/>
                <w:szCs w:val="22"/>
              </w:rPr>
            </w:pPr>
          </w:p>
          <w:p w:rsidR="00D27912" w:rsidRDefault="00D27912" w:rsidP="00714D94">
            <w:pPr>
              <w:rPr>
                <w:rFonts w:ascii="Arial" w:hAnsi="Arial" w:cs="Arial"/>
                <w:sz w:val="22"/>
                <w:szCs w:val="22"/>
              </w:rPr>
            </w:pPr>
            <w:r w:rsidRPr="00776E51">
              <w:rPr>
                <w:rFonts w:ascii="Arial" w:hAnsi="Arial" w:cs="Arial"/>
                <w:b/>
                <w:color w:val="7030A0"/>
                <w:sz w:val="22"/>
                <w:szCs w:val="22"/>
              </w:rPr>
              <w:t>Challenge</w:t>
            </w:r>
            <w:r w:rsidRPr="00776E51">
              <w:rPr>
                <w:rFonts w:ascii="Arial" w:hAnsi="Arial" w:cs="Arial"/>
                <w:b/>
                <w:bCs/>
                <w:sz w:val="22"/>
                <w:szCs w:val="22"/>
              </w:rPr>
              <w:t xml:space="preserve">: LAB members sought </w:t>
            </w:r>
            <w:r w:rsidRPr="008F71A2">
              <w:rPr>
                <w:rFonts w:ascii="Arial" w:hAnsi="Arial" w:cs="Arial"/>
                <w:sz w:val="22"/>
                <w:szCs w:val="22"/>
              </w:rPr>
              <w:t>reassurance on the reasons behind the installation of CCTV on the premises.</w:t>
            </w:r>
          </w:p>
          <w:p w:rsidR="00D27912" w:rsidRDefault="00D27912" w:rsidP="00714D94">
            <w:pPr>
              <w:rPr>
                <w:rFonts w:ascii="Arial" w:hAnsi="Arial" w:cs="Arial"/>
                <w:b/>
                <w:bCs/>
                <w:iCs/>
                <w:color w:val="000000"/>
                <w:sz w:val="22"/>
                <w:szCs w:val="22"/>
              </w:rPr>
            </w:pPr>
          </w:p>
          <w:p w:rsidR="00D27912" w:rsidRDefault="00D27912" w:rsidP="00714D94">
            <w:pPr>
              <w:rPr>
                <w:rFonts w:ascii="Arial" w:hAnsi="Arial" w:cs="Arial"/>
                <w:bCs/>
                <w:iCs/>
                <w:color w:val="000000"/>
                <w:sz w:val="22"/>
                <w:szCs w:val="22"/>
              </w:rPr>
            </w:pPr>
            <w:r w:rsidRPr="00776E51">
              <w:rPr>
                <w:rFonts w:ascii="Arial" w:hAnsi="Arial" w:cs="Arial"/>
                <w:b/>
                <w:iCs/>
                <w:color w:val="000000"/>
                <w:sz w:val="22"/>
                <w:szCs w:val="22"/>
              </w:rPr>
              <w:t>SW assured</w:t>
            </w:r>
            <w:r>
              <w:rPr>
                <w:rFonts w:ascii="Arial" w:hAnsi="Arial" w:cs="Arial"/>
                <w:bCs/>
                <w:iCs/>
                <w:color w:val="000000"/>
                <w:sz w:val="22"/>
                <w:szCs w:val="22"/>
              </w:rPr>
              <w:t xml:space="preserve"> LAB members that it was merely for security of the premises and buildings. The only person who has access to it is the Site Management Officer. </w:t>
            </w:r>
            <w:r w:rsidRPr="008F71A2">
              <w:rPr>
                <w:rFonts w:ascii="Arial" w:hAnsi="Arial" w:cs="Arial"/>
                <w:bCs/>
                <w:iCs/>
                <w:color w:val="000000"/>
                <w:sz w:val="22"/>
                <w:szCs w:val="22"/>
              </w:rPr>
              <w:t>RC clarified that it isn’t always recording and that it only records if movement is detected.</w:t>
            </w:r>
          </w:p>
          <w:p w:rsidR="00D27912" w:rsidRDefault="00D27912" w:rsidP="00714D94">
            <w:pPr>
              <w:rPr>
                <w:rFonts w:ascii="Arial" w:hAnsi="Arial" w:cs="Arial"/>
                <w:bCs/>
                <w:iCs/>
                <w:color w:val="000000"/>
                <w:sz w:val="22"/>
                <w:szCs w:val="22"/>
              </w:rPr>
            </w:pPr>
          </w:p>
          <w:p w:rsidR="00D27912" w:rsidRDefault="00D27912" w:rsidP="00714D94">
            <w:pPr>
              <w:rPr>
                <w:rFonts w:ascii="Arial" w:hAnsi="Arial" w:cs="Arial"/>
                <w:b/>
                <w:bCs/>
                <w:sz w:val="22"/>
                <w:szCs w:val="22"/>
              </w:rPr>
            </w:pPr>
            <w:r w:rsidRPr="008F71A2">
              <w:rPr>
                <w:rFonts w:ascii="Arial" w:hAnsi="Arial" w:cs="Arial"/>
                <w:b/>
                <w:color w:val="2F5496"/>
                <w:sz w:val="22"/>
                <w:szCs w:val="22"/>
              </w:rPr>
              <w:t>Question</w:t>
            </w:r>
            <w:r w:rsidRPr="008F71A2">
              <w:rPr>
                <w:rFonts w:ascii="Arial" w:hAnsi="Arial" w:cs="Arial"/>
                <w:b/>
                <w:bCs/>
                <w:sz w:val="22"/>
                <w:szCs w:val="22"/>
              </w:rPr>
              <w:t>: LAB members asked</w:t>
            </w:r>
            <w:r>
              <w:rPr>
                <w:rFonts w:ascii="Arial" w:hAnsi="Arial" w:cs="Arial"/>
                <w:b/>
                <w:bCs/>
                <w:sz w:val="22"/>
                <w:szCs w:val="22"/>
              </w:rPr>
              <w:t xml:space="preserve"> if the data was deleted after a certain amount of time.</w:t>
            </w:r>
          </w:p>
          <w:p w:rsidR="00D27912" w:rsidRDefault="00D27912" w:rsidP="00714D94">
            <w:pPr>
              <w:rPr>
                <w:rFonts w:ascii="Arial" w:hAnsi="Arial" w:cs="Arial"/>
                <w:b/>
                <w:bCs/>
                <w:sz w:val="22"/>
                <w:szCs w:val="22"/>
              </w:rPr>
            </w:pPr>
          </w:p>
          <w:p w:rsidR="00D27912" w:rsidRPr="008F71A2" w:rsidRDefault="00D27912" w:rsidP="00714D94">
            <w:pPr>
              <w:rPr>
                <w:rFonts w:ascii="Arial" w:hAnsi="Arial" w:cs="Arial"/>
                <w:b/>
                <w:bCs/>
                <w:iCs/>
                <w:color w:val="000000"/>
                <w:sz w:val="22"/>
                <w:szCs w:val="22"/>
              </w:rPr>
            </w:pPr>
            <w:r w:rsidRPr="009925CE">
              <w:rPr>
                <w:rFonts w:ascii="Arial" w:hAnsi="Arial" w:cs="Arial"/>
                <w:b/>
                <w:iCs/>
                <w:color w:val="000000"/>
                <w:sz w:val="22"/>
                <w:szCs w:val="22"/>
              </w:rPr>
              <w:t>RC</w:t>
            </w:r>
            <w:r w:rsidRPr="00776E51">
              <w:rPr>
                <w:rFonts w:ascii="Arial" w:hAnsi="Arial" w:cs="Arial"/>
                <w:b/>
                <w:iCs/>
                <w:color w:val="000000"/>
                <w:sz w:val="22"/>
                <w:szCs w:val="22"/>
              </w:rPr>
              <w:t xml:space="preserve"> assured</w:t>
            </w:r>
            <w:r>
              <w:rPr>
                <w:rFonts w:ascii="Arial" w:hAnsi="Arial" w:cs="Arial"/>
                <w:bCs/>
                <w:iCs/>
                <w:color w:val="000000"/>
                <w:sz w:val="22"/>
                <w:szCs w:val="22"/>
              </w:rPr>
              <w:t xml:space="preserve"> LAB members that yes it was deleted after 30 days’ time and they had to request to keep it, which they would only do if it was needed, if there had been an instance of theft, or vandalism for example.</w:t>
            </w:r>
          </w:p>
          <w:p w:rsidR="00D27912" w:rsidRPr="00776E51" w:rsidRDefault="00D27912" w:rsidP="00714D94">
            <w:pPr>
              <w:rPr>
                <w:rFonts w:ascii="Arial" w:hAnsi="Arial" w:cs="Arial"/>
                <w:bCs/>
                <w:iCs/>
                <w:color w:val="000000"/>
                <w:sz w:val="22"/>
                <w:szCs w:val="22"/>
              </w:rPr>
            </w:pPr>
          </w:p>
        </w:tc>
      </w:tr>
    </w:tbl>
    <w:p w:rsidR="00D27912" w:rsidRPr="005628FF"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 xml:space="preserve">AGENDA ITEM </w:t>
            </w:r>
            <w:r>
              <w:rPr>
                <w:rFonts w:ascii="Arial" w:hAnsi="Arial" w:cs="Arial"/>
                <w:b/>
                <w:sz w:val="22"/>
                <w:szCs w:val="22"/>
              </w:rPr>
              <w:t>9</w:t>
            </w:r>
          </w:p>
        </w:tc>
        <w:tc>
          <w:tcPr>
            <w:tcW w:w="9355" w:type="dxa"/>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PREMISES AND HEALTH AND SAFETY</w:t>
            </w:r>
          </w:p>
        </w:tc>
      </w:tr>
      <w:tr w:rsidR="00D27912" w:rsidRPr="005628FF" w:rsidTr="00714D94">
        <w:tc>
          <w:tcPr>
            <w:tcW w:w="1560" w:type="dxa"/>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tcPr>
          <w:p w:rsidR="00D27912" w:rsidRDefault="00D27912" w:rsidP="00714D94">
            <w:pPr>
              <w:numPr>
                <w:ilvl w:val="0"/>
                <w:numId w:val="26"/>
              </w:numPr>
              <w:rPr>
                <w:rFonts w:ascii="Arial" w:hAnsi="Arial" w:cs="Arial"/>
                <w:b/>
                <w:bCs/>
                <w:sz w:val="22"/>
                <w:szCs w:val="22"/>
              </w:rPr>
            </w:pPr>
            <w:r w:rsidRPr="004D526B">
              <w:rPr>
                <w:rFonts w:ascii="Arial" w:hAnsi="Arial" w:cs="Arial"/>
                <w:b/>
                <w:bCs/>
                <w:sz w:val="22"/>
                <w:szCs w:val="22"/>
              </w:rPr>
              <w:t>Approval of relevant visits</w:t>
            </w:r>
          </w:p>
          <w:p w:rsidR="00D27912" w:rsidRDefault="00D27912" w:rsidP="00714D94">
            <w:pPr>
              <w:rPr>
                <w:rFonts w:ascii="Arial" w:hAnsi="Arial" w:cs="Arial"/>
                <w:b/>
                <w:bCs/>
                <w:sz w:val="22"/>
                <w:szCs w:val="22"/>
              </w:rPr>
            </w:pPr>
          </w:p>
          <w:p w:rsidR="00D27912" w:rsidRDefault="00D27912" w:rsidP="00714D94">
            <w:pPr>
              <w:rPr>
                <w:rFonts w:ascii="Arial" w:hAnsi="Arial" w:cs="Arial"/>
                <w:sz w:val="22"/>
                <w:szCs w:val="22"/>
              </w:rPr>
            </w:pPr>
            <w:r>
              <w:rPr>
                <w:rFonts w:ascii="Arial" w:hAnsi="Arial" w:cs="Arial"/>
                <w:b/>
                <w:bCs/>
                <w:sz w:val="22"/>
                <w:szCs w:val="22"/>
              </w:rPr>
              <w:t xml:space="preserve">SW outlined </w:t>
            </w:r>
            <w:r w:rsidRPr="004D526B">
              <w:rPr>
                <w:rFonts w:ascii="Arial" w:hAnsi="Arial" w:cs="Arial"/>
                <w:sz w:val="22"/>
                <w:szCs w:val="22"/>
              </w:rPr>
              <w:t xml:space="preserve">two visits to LAB members which need their approval. </w:t>
            </w:r>
          </w:p>
          <w:p w:rsidR="00D27912" w:rsidRDefault="00D27912" w:rsidP="00714D94">
            <w:pPr>
              <w:rPr>
                <w:rFonts w:ascii="Arial" w:hAnsi="Arial" w:cs="Arial"/>
                <w:b/>
                <w:bCs/>
                <w:sz w:val="22"/>
                <w:szCs w:val="22"/>
              </w:rPr>
            </w:pPr>
          </w:p>
          <w:p w:rsidR="00D27912" w:rsidRPr="00856DFF" w:rsidRDefault="00D27912" w:rsidP="00714D94">
            <w:pPr>
              <w:numPr>
                <w:ilvl w:val="0"/>
                <w:numId w:val="27"/>
              </w:numPr>
              <w:rPr>
                <w:rFonts w:ascii="Arial" w:hAnsi="Arial" w:cs="Arial"/>
                <w:sz w:val="22"/>
                <w:szCs w:val="22"/>
              </w:rPr>
            </w:pPr>
            <w:proofErr w:type="spellStart"/>
            <w:r w:rsidRPr="004D526B">
              <w:rPr>
                <w:rFonts w:ascii="Arial" w:hAnsi="Arial" w:cs="Arial"/>
                <w:sz w:val="22"/>
                <w:szCs w:val="22"/>
              </w:rPr>
              <w:t>Ed</w:t>
            </w:r>
            <w:r>
              <w:rPr>
                <w:rFonts w:ascii="Arial" w:hAnsi="Arial" w:cs="Arial"/>
                <w:sz w:val="22"/>
                <w:szCs w:val="22"/>
              </w:rPr>
              <w:t>g</w:t>
            </w:r>
            <w:r w:rsidRPr="004D526B">
              <w:rPr>
                <w:rFonts w:ascii="Arial" w:hAnsi="Arial" w:cs="Arial"/>
                <w:sz w:val="22"/>
                <w:szCs w:val="22"/>
              </w:rPr>
              <w:t>m</w:t>
            </w:r>
            <w:r>
              <w:rPr>
                <w:rFonts w:ascii="Arial" w:hAnsi="Arial" w:cs="Arial"/>
                <w:sz w:val="22"/>
                <w:szCs w:val="22"/>
              </w:rPr>
              <w:t>o</w:t>
            </w:r>
            <w:r w:rsidRPr="00856DFF">
              <w:rPr>
                <w:rFonts w:ascii="Arial" w:hAnsi="Arial" w:cs="Arial"/>
                <w:sz w:val="22"/>
                <w:szCs w:val="22"/>
              </w:rPr>
              <w:t>nd</w:t>
            </w:r>
            <w:proofErr w:type="spellEnd"/>
            <w:r w:rsidRPr="00856DFF">
              <w:rPr>
                <w:rFonts w:ascii="Arial" w:hAnsi="Arial" w:cs="Arial"/>
                <w:sz w:val="22"/>
                <w:szCs w:val="22"/>
              </w:rPr>
              <w:t xml:space="preserve"> Hall for the Year 4s which will take place in the February week before half term.</w:t>
            </w:r>
          </w:p>
          <w:p w:rsidR="00D27912" w:rsidRPr="004D526B" w:rsidRDefault="00D27912" w:rsidP="00714D94">
            <w:pPr>
              <w:numPr>
                <w:ilvl w:val="0"/>
                <w:numId w:val="27"/>
              </w:numPr>
              <w:rPr>
                <w:rFonts w:ascii="Arial" w:hAnsi="Arial" w:cs="Arial"/>
                <w:sz w:val="22"/>
                <w:szCs w:val="22"/>
              </w:rPr>
            </w:pPr>
            <w:r w:rsidRPr="004D526B">
              <w:rPr>
                <w:rFonts w:ascii="Arial" w:hAnsi="Arial" w:cs="Arial"/>
                <w:sz w:val="22"/>
                <w:szCs w:val="22"/>
              </w:rPr>
              <w:t>Stanley Head for the Year 6s which will take place the week before the May half term.</w:t>
            </w:r>
          </w:p>
          <w:p w:rsidR="00D27912" w:rsidRDefault="00D27912" w:rsidP="00714D94">
            <w:pPr>
              <w:rPr>
                <w:rFonts w:ascii="Arial" w:hAnsi="Arial" w:cs="Arial"/>
                <w:b/>
                <w:bCs/>
                <w:sz w:val="22"/>
                <w:szCs w:val="22"/>
              </w:rPr>
            </w:pPr>
          </w:p>
          <w:p w:rsidR="00D27912" w:rsidRDefault="00D27912" w:rsidP="00714D94">
            <w:pPr>
              <w:rPr>
                <w:rFonts w:ascii="Arial" w:hAnsi="Arial" w:cs="Arial"/>
                <w:sz w:val="22"/>
                <w:szCs w:val="22"/>
              </w:rPr>
            </w:pPr>
            <w:r w:rsidRPr="00776E51">
              <w:rPr>
                <w:rFonts w:ascii="Arial" w:hAnsi="Arial" w:cs="Arial"/>
                <w:b/>
                <w:color w:val="7030A0"/>
                <w:sz w:val="22"/>
                <w:szCs w:val="22"/>
              </w:rPr>
              <w:t>Challenge</w:t>
            </w:r>
            <w:r w:rsidRPr="00776E51">
              <w:rPr>
                <w:rFonts w:ascii="Arial" w:hAnsi="Arial" w:cs="Arial"/>
                <w:b/>
                <w:bCs/>
                <w:sz w:val="22"/>
                <w:szCs w:val="22"/>
              </w:rPr>
              <w:t xml:space="preserve">: LAB members </w:t>
            </w:r>
            <w:r>
              <w:rPr>
                <w:rFonts w:ascii="Arial" w:hAnsi="Arial" w:cs="Arial"/>
                <w:b/>
                <w:bCs/>
                <w:sz w:val="22"/>
                <w:szCs w:val="22"/>
              </w:rPr>
              <w:t>requested</w:t>
            </w:r>
            <w:r>
              <w:rPr>
                <w:rFonts w:ascii="Arial" w:hAnsi="Arial" w:cs="Arial"/>
                <w:sz w:val="22"/>
                <w:szCs w:val="22"/>
              </w:rPr>
              <w:t xml:space="preserve"> to see the risk assessments prior to giving their approval.</w:t>
            </w:r>
          </w:p>
          <w:p w:rsidR="00D27912" w:rsidRDefault="00D27912" w:rsidP="00714D94">
            <w:pPr>
              <w:rPr>
                <w:rFonts w:ascii="Arial" w:hAnsi="Arial" w:cs="Arial"/>
                <w:b/>
                <w:bCs/>
                <w:sz w:val="22"/>
                <w:szCs w:val="22"/>
              </w:rPr>
            </w:pPr>
          </w:p>
          <w:p w:rsidR="00D27912" w:rsidRDefault="00D27912" w:rsidP="00714D94">
            <w:pPr>
              <w:rPr>
                <w:rFonts w:ascii="Arial" w:hAnsi="Arial" w:cs="Arial"/>
                <w:sz w:val="22"/>
                <w:szCs w:val="22"/>
              </w:rPr>
            </w:pPr>
            <w:r>
              <w:rPr>
                <w:rFonts w:ascii="Arial" w:hAnsi="Arial" w:cs="Arial"/>
                <w:b/>
                <w:bCs/>
                <w:sz w:val="22"/>
                <w:szCs w:val="22"/>
              </w:rPr>
              <w:t xml:space="preserve">SW informed </w:t>
            </w:r>
            <w:r w:rsidRPr="007D4372">
              <w:rPr>
                <w:rFonts w:ascii="Arial" w:hAnsi="Arial" w:cs="Arial"/>
                <w:sz w:val="22"/>
                <w:szCs w:val="22"/>
              </w:rPr>
              <w:t>LAB members that t</w:t>
            </w:r>
            <w:r>
              <w:rPr>
                <w:rFonts w:ascii="Arial" w:hAnsi="Arial" w:cs="Arial"/>
                <w:sz w:val="22"/>
                <w:szCs w:val="22"/>
              </w:rPr>
              <w:t>he visits</w:t>
            </w:r>
            <w:r w:rsidRPr="007D4372">
              <w:rPr>
                <w:rFonts w:ascii="Arial" w:hAnsi="Arial" w:cs="Arial"/>
                <w:sz w:val="22"/>
                <w:szCs w:val="22"/>
              </w:rPr>
              <w:t xml:space="preserve"> w</w:t>
            </w:r>
            <w:r>
              <w:rPr>
                <w:rFonts w:ascii="Arial" w:hAnsi="Arial" w:cs="Arial"/>
                <w:sz w:val="22"/>
                <w:szCs w:val="22"/>
              </w:rPr>
              <w:t>ould</w:t>
            </w:r>
            <w:r w:rsidRPr="007D4372">
              <w:rPr>
                <w:rFonts w:ascii="Arial" w:hAnsi="Arial" w:cs="Arial"/>
                <w:sz w:val="22"/>
                <w:szCs w:val="22"/>
              </w:rPr>
              <w:t xml:space="preserve"> be risk assessed using Staffordshire</w:t>
            </w:r>
            <w:r>
              <w:rPr>
                <w:rFonts w:ascii="Arial" w:hAnsi="Arial" w:cs="Arial"/>
                <w:sz w:val="22"/>
                <w:szCs w:val="22"/>
              </w:rPr>
              <w:t xml:space="preserve"> services (more cost effective than Cheshire), who would approve them</w:t>
            </w:r>
            <w:r w:rsidRPr="007D4372">
              <w:rPr>
                <w:rFonts w:ascii="Arial" w:hAnsi="Arial" w:cs="Arial"/>
                <w:sz w:val="22"/>
                <w:szCs w:val="22"/>
              </w:rPr>
              <w:t>.</w:t>
            </w:r>
            <w:r>
              <w:rPr>
                <w:rFonts w:ascii="Arial" w:hAnsi="Arial" w:cs="Arial"/>
                <w:sz w:val="22"/>
                <w:szCs w:val="22"/>
              </w:rPr>
              <w:t xml:space="preserve"> The risk assessments could not be shared with the LAB as they would contain a level of personal information such </w:t>
            </w:r>
            <w:r>
              <w:rPr>
                <w:rFonts w:ascii="Arial" w:hAnsi="Arial" w:cs="Arial"/>
                <w:sz w:val="22"/>
                <w:szCs w:val="22"/>
              </w:rPr>
              <w:lastRenderedPageBreak/>
              <w:t>as medical needs and pupil data. SW assured members that the visits would not go ahead without prior approval from Staffordshire. The risk assessments for the specific activities the children take part in at the centre would be shared at the parent information meeting.</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sidRPr="008F71A2">
              <w:rPr>
                <w:rFonts w:ascii="Arial" w:hAnsi="Arial" w:cs="Arial"/>
                <w:b/>
                <w:color w:val="2F5496"/>
                <w:sz w:val="22"/>
                <w:szCs w:val="22"/>
              </w:rPr>
              <w:t>Question</w:t>
            </w:r>
            <w:r w:rsidRPr="008F71A2">
              <w:rPr>
                <w:rFonts w:ascii="Arial" w:hAnsi="Arial" w:cs="Arial"/>
                <w:b/>
                <w:bCs/>
                <w:sz w:val="22"/>
                <w:szCs w:val="22"/>
              </w:rPr>
              <w:t xml:space="preserve">: </w:t>
            </w:r>
            <w:r w:rsidRPr="001F1E99">
              <w:rPr>
                <w:rFonts w:ascii="Arial" w:hAnsi="Arial" w:cs="Arial"/>
                <w:b/>
                <w:bCs/>
                <w:sz w:val="22"/>
                <w:szCs w:val="22"/>
              </w:rPr>
              <w:t>LAB members requested</w:t>
            </w:r>
            <w:r>
              <w:rPr>
                <w:rFonts w:ascii="Arial" w:hAnsi="Arial" w:cs="Arial"/>
                <w:sz w:val="22"/>
                <w:szCs w:val="22"/>
              </w:rPr>
              <w:t xml:space="preserve"> to hear more about the nature of the visits.</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b/>
                <w:bCs/>
                <w:sz w:val="22"/>
                <w:szCs w:val="22"/>
              </w:rPr>
              <w:t xml:space="preserve">Response: RC outlined </w:t>
            </w:r>
            <w:r>
              <w:rPr>
                <w:rFonts w:ascii="Arial" w:hAnsi="Arial" w:cs="Arial"/>
                <w:sz w:val="22"/>
                <w:szCs w:val="22"/>
              </w:rPr>
              <w:t>them as follows:</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proofErr w:type="spellStart"/>
            <w:r w:rsidRPr="000A66A7">
              <w:rPr>
                <w:rFonts w:ascii="Arial" w:hAnsi="Arial" w:cs="Arial"/>
                <w:i/>
                <w:iCs/>
                <w:sz w:val="22"/>
                <w:szCs w:val="22"/>
              </w:rPr>
              <w:t>Ed</w:t>
            </w:r>
            <w:r>
              <w:rPr>
                <w:rFonts w:ascii="Arial" w:hAnsi="Arial" w:cs="Arial"/>
                <w:i/>
                <w:iCs/>
                <w:sz w:val="22"/>
                <w:szCs w:val="22"/>
              </w:rPr>
              <w:t>g</w:t>
            </w:r>
            <w:r w:rsidRPr="000A66A7">
              <w:rPr>
                <w:rFonts w:ascii="Arial" w:hAnsi="Arial" w:cs="Arial"/>
                <w:i/>
                <w:iCs/>
                <w:sz w:val="22"/>
                <w:szCs w:val="22"/>
              </w:rPr>
              <w:t>m</w:t>
            </w:r>
            <w:r>
              <w:rPr>
                <w:rFonts w:ascii="Arial" w:hAnsi="Arial" w:cs="Arial"/>
                <w:i/>
                <w:iCs/>
                <w:sz w:val="22"/>
                <w:szCs w:val="22"/>
              </w:rPr>
              <w:t>o</w:t>
            </w:r>
            <w:r w:rsidRPr="000A66A7">
              <w:rPr>
                <w:rFonts w:ascii="Arial" w:hAnsi="Arial" w:cs="Arial"/>
                <w:i/>
                <w:iCs/>
                <w:sz w:val="22"/>
                <w:szCs w:val="22"/>
              </w:rPr>
              <w:t>nd</w:t>
            </w:r>
            <w:proofErr w:type="spellEnd"/>
            <w:r w:rsidRPr="000A66A7">
              <w:rPr>
                <w:rFonts w:ascii="Arial" w:hAnsi="Arial" w:cs="Arial"/>
                <w:i/>
                <w:iCs/>
                <w:sz w:val="22"/>
                <w:szCs w:val="22"/>
              </w:rPr>
              <w:t xml:space="preserve"> Hall</w:t>
            </w:r>
            <w:r>
              <w:rPr>
                <w:rFonts w:ascii="Arial" w:hAnsi="Arial" w:cs="Arial"/>
                <w:sz w:val="22"/>
                <w:szCs w:val="22"/>
              </w:rPr>
              <w:t xml:space="preserve"> is Shropshire way and includes outdoor activities, they sleep in dormitories for 3 nights. Only 1 school is there, and the children love the home cooking and outdoor and evening activities.</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sidRPr="000A66A7">
              <w:rPr>
                <w:rFonts w:ascii="Arial" w:hAnsi="Arial" w:cs="Arial"/>
                <w:i/>
                <w:iCs/>
                <w:sz w:val="22"/>
                <w:szCs w:val="22"/>
              </w:rPr>
              <w:t>Stanley Head</w:t>
            </w:r>
            <w:r>
              <w:rPr>
                <w:rFonts w:ascii="Arial" w:hAnsi="Arial" w:cs="Arial"/>
                <w:sz w:val="22"/>
                <w:szCs w:val="22"/>
              </w:rPr>
              <w:t xml:space="preserve"> is Stoke way and includes camping, on camp beds, home cooked food and outdoor activities again including water sports. It lasts for four days.</w:t>
            </w:r>
          </w:p>
          <w:p w:rsidR="00D27912" w:rsidRDefault="00D27912" w:rsidP="00714D94">
            <w:pPr>
              <w:rPr>
                <w:rFonts w:ascii="Arial" w:hAnsi="Arial" w:cs="Arial"/>
                <w:sz w:val="22"/>
                <w:szCs w:val="22"/>
              </w:rPr>
            </w:pPr>
          </w:p>
          <w:p w:rsidR="00D27912" w:rsidRDefault="00D27912" w:rsidP="00714D94">
            <w:pPr>
              <w:rPr>
                <w:rFonts w:ascii="Arial" w:hAnsi="Arial" w:cs="Arial"/>
                <w:b/>
                <w:bCs/>
                <w:sz w:val="22"/>
                <w:szCs w:val="22"/>
              </w:rPr>
            </w:pPr>
            <w:r w:rsidRPr="001F1E99">
              <w:rPr>
                <w:rFonts w:ascii="Arial" w:hAnsi="Arial" w:cs="Arial"/>
                <w:b/>
                <w:bCs/>
                <w:sz w:val="22"/>
                <w:szCs w:val="22"/>
              </w:rPr>
              <w:t xml:space="preserve">LAB members </w:t>
            </w:r>
            <w:r>
              <w:rPr>
                <w:rFonts w:ascii="Arial" w:hAnsi="Arial" w:cs="Arial"/>
                <w:b/>
                <w:bCs/>
                <w:sz w:val="22"/>
                <w:szCs w:val="22"/>
              </w:rPr>
              <w:t>agreed the visits sounded positive and gave their approval.</w:t>
            </w:r>
          </w:p>
          <w:p w:rsidR="00D27912" w:rsidRDefault="00D27912" w:rsidP="00714D94">
            <w:pPr>
              <w:rPr>
                <w:rFonts w:ascii="Arial" w:hAnsi="Arial" w:cs="Arial"/>
                <w:b/>
                <w:bCs/>
                <w:sz w:val="22"/>
                <w:szCs w:val="22"/>
              </w:rPr>
            </w:pPr>
          </w:p>
          <w:p w:rsidR="00D27912" w:rsidRPr="00817A57" w:rsidRDefault="00D27912" w:rsidP="00714D94">
            <w:pPr>
              <w:rPr>
                <w:rFonts w:ascii="Arial" w:hAnsi="Arial" w:cs="Arial"/>
                <w:i/>
                <w:iCs/>
                <w:sz w:val="22"/>
                <w:szCs w:val="22"/>
              </w:rPr>
            </w:pPr>
            <w:r w:rsidRPr="00817A57">
              <w:rPr>
                <w:rFonts w:ascii="Arial" w:hAnsi="Arial" w:cs="Arial"/>
                <w:i/>
                <w:iCs/>
                <w:sz w:val="22"/>
                <w:szCs w:val="22"/>
              </w:rPr>
              <w:t>Premises</w:t>
            </w:r>
            <w:r>
              <w:rPr>
                <w:rFonts w:ascii="Arial" w:hAnsi="Arial" w:cs="Arial"/>
                <w:i/>
                <w:iCs/>
                <w:sz w:val="22"/>
                <w:szCs w:val="22"/>
              </w:rPr>
              <w:t xml:space="preserve"> Update</w:t>
            </w:r>
          </w:p>
          <w:p w:rsidR="00D27912" w:rsidRDefault="00D27912" w:rsidP="00714D94">
            <w:pPr>
              <w:rPr>
                <w:rFonts w:ascii="Arial" w:hAnsi="Arial" w:cs="Arial"/>
                <w:b/>
                <w:bCs/>
                <w:sz w:val="22"/>
                <w:szCs w:val="22"/>
              </w:rPr>
            </w:pPr>
          </w:p>
          <w:p w:rsidR="00D27912" w:rsidRDefault="00D27912" w:rsidP="00714D94">
            <w:pPr>
              <w:rPr>
                <w:rFonts w:ascii="Arial" w:hAnsi="Arial" w:cs="Arial"/>
                <w:sz w:val="22"/>
                <w:szCs w:val="22"/>
              </w:rPr>
            </w:pPr>
            <w:r w:rsidRPr="00817A57">
              <w:rPr>
                <w:rFonts w:ascii="Arial" w:hAnsi="Arial" w:cs="Arial"/>
                <w:b/>
                <w:bCs/>
                <w:sz w:val="22"/>
                <w:szCs w:val="22"/>
              </w:rPr>
              <w:t>SW informed</w:t>
            </w:r>
            <w:r>
              <w:rPr>
                <w:rFonts w:ascii="Arial" w:hAnsi="Arial" w:cs="Arial"/>
                <w:sz w:val="22"/>
                <w:szCs w:val="22"/>
              </w:rPr>
              <w:t xml:space="preserve"> LAB members of a CIF bid which had been submitted for a fence which runs on the left-hand side of the school. The height of the fence is currently at statutory height, but not recommended. SW put in a request to make it higher.</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sidRPr="00817A57">
              <w:rPr>
                <w:rFonts w:ascii="Arial" w:hAnsi="Arial" w:cs="Arial"/>
                <w:b/>
                <w:bCs/>
                <w:sz w:val="22"/>
                <w:szCs w:val="22"/>
              </w:rPr>
              <w:t>SW informed</w:t>
            </w:r>
            <w:r>
              <w:rPr>
                <w:rFonts w:ascii="Arial" w:hAnsi="Arial" w:cs="Arial"/>
                <w:b/>
                <w:bCs/>
                <w:sz w:val="22"/>
                <w:szCs w:val="22"/>
              </w:rPr>
              <w:t xml:space="preserve"> LAB members </w:t>
            </w:r>
            <w:r w:rsidRPr="00A43339">
              <w:rPr>
                <w:rFonts w:ascii="Arial" w:hAnsi="Arial" w:cs="Arial"/>
                <w:sz w:val="22"/>
                <w:szCs w:val="22"/>
              </w:rPr>
              <w:t xml:space="preserve">of a </w:t>
            </w:r>
            <w:r>
              <w:rPr>
                <w:rFonts w:ascii="Arial" w:hAnsi="Arial" w:cs="Arial"/>
                <w:sz w:val="22"/>
                <w:szCs w:val="22"/>
              </w:rPr>
              <w:t>CIF bid</w:t>
            </w:r>
            <w:r w:rsidRPr="00A43339">
              <w:rPr>
                <w:rFonts w:ascii="Arial" w:hAnsi="Arial" w:cs="Arial"/>
                <w:sz w:val="22"/>
                <w:szCs w:val="22"/>
              </w:rPr>
              <w:t xml:space="preserve"> for a barrier on the car park, in between the path and the cars. There had been no incidents yet, but there had been reported near misses. A small fence would help to provide a barrier between the pedestrian walkway and the car park.</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Pr>
                <w:rFonts w:ascii="Arial" w:hAnsi="Arial" w:cs="Arial"/>
                <w:sz w:val="22"/>
                <w:szCs w:val="22"/>
              </w:rPr>
              <w:t>This bid was rejected and so needs to be planned into next year’s budget.</w:t>
            </w:r>
          </w:p>
          <w:p w:rsidR="00D27912" w:rsidRPr="00A43339" w:rsidRDefault="00D27912" w:rsidP="00714D94">
            <w:pPr>
              <w:rPr>
                <w:rFonts w:ascii="Arial" w:hAnsi="Arial" w:cs="Arial"/>
                <w:sz w:val="22"/>
                <w:szCs w:val="22"/>
              </w:rPr>
            </w:pPr>
          </w:p>
        </w:tc>
      </w:tr>
      <w:tr w:rsidR="00D27912" w:rsidRPr="005628FF" w:rsidTr="00714D94">
        <w:tc>
          <w:tcPr>
            <w:tcW w:w="1560" w:type="dxa"/>
          </w:tcPr>
          <w:p w:rsidR="00D27912" w:rsidRPr="00CC0B7F" w:rsidRDefault="00D27912" w:rsidP="00714D94">
            <w:pPr>
              <w:rPr>
                <w:rFonts w:ascii="Arial" w:hAnsi="Arial" w:cs="Arial"/>
                <w:b/>
                <w:bCs/>
                <w:color w:val="BF8F00"/>
                <w:sz w:val="22"/>
                <w:szCs w:val="22"/>
              </w:rPr>
            </w:pPr>
            <w:r>
              <w:rPr>
                <w:rFonts w:ascii="Arial" w:hAnsi="Arial" w:cs="Arial"/>
                <w:b/>
                <w:bCs/>
                <w:color w:val="538135"/>
                <w:sz w:val="22"/>
                <w:szCs w:val="22"/>
              </w:rPr>
              <w:t>Decision</w:t>
            </w:r>
          </w:p>
        </w:tc>
        <w:tc>
          <w:tcPr>
            <w:tcW w:w="9355" w:type="dxa"/>
          </w:tcPr>
          <w:p w:rsidR="00D27912" w:rsidRDefault="00D27912" w:rsidP="00714D94">
            <w:pPr>
              <w:rPr>
                <w:rFonts w:ascii="Arial" w:hAnsi="Arial" w:cs="Arial"/>
                <w:b/>
                <w:bCs/>
                <w:color w:val="000000"/>
                <w:sz w:val="22"/>
                <w:szCs w:val="22"/>
              </w:rPr>
            </w:pPr>
            <w:r>
              <w:rPr>
                <w:rFonts w:ascii="Arial" w:hAnsi="Arial" w:cs="Arial"/>
                <w:b/>
                <w:bCs/>
                <w:color w:val="000000"/>
                <w:sz w:val="22"/>
                <w:szCs w:val="22"/>
              </w:rPr>
              <w:t>That the residential visits were approved by present LAB members.</w:t>
            </w:r>
          </w:p>
          <w:p w:rsidR="00D27912" w:rsidRPr="003D627B" w:rsidRDefault="00D27912" w:rsidP="00714D94">
            <w:pPr>
              <w:rPr>
                <w:rFonts w:ascii="Arial" w:hAnsi="Arial" w:cs="Arial"/>
                <w:b/>
                <w:bCs/>
                <w:sz w:val="22"/>
                <w:szCs w:val="22"/>
              </w:rPr>
            </w:pPr>
          </w:p>
        </w:tc>
      </w:tr>
    </w:tbl>
    <w:p w:rsidR="00D27912" w:rsidRPr="005628FF"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D27912" w:rsidRPr="005628FF" w:rsidTr="00714D94">
        <w:tc>
          <w:tcPr>
            <w:tcW w:w="1560" w:type="dxa"/>
            <w:shd w:val="pct15"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 xml:space="preserve">AGENDA ITEM </w:t>
            </w:r>
            <w:r>
              <w:rPr>
                <w:rFonts w:ascii="Arial" w:hAnsi="Arial" w:cs="Arial"/>
                <w:b/>
                <w:sz w:val="22"/>
                <w:szCs w:val="22"/>
              </w:rPr>
              <w:t>10</w:t>
            </w:r>
          </w:p>
        </w:tc>
        <w:tc>
          <w:tcPr>
            <w:tcW w:w="9355" w:type="dxa"/>
            <w:shd w:val="pct15" w:color="auto" w:fill="auto"/>
          </w:tcPr>
          <w:p w:rsidR="00D27912" w:rsidRPr="005628FF" w:rsidRDefault="00D27912" w:rsidP="00714D94">
            <w:pPr>
              <w:rPr>
                <w:rFonts w:ascii="Arial" w:hAnsi="Arial" w:cs="Arial"/>
                <w:b/>
                <w:sz w:val="22"/>
                <w:szCs w:val="22"/>
              </w:rPr>
            </w:pPr>
            <w:r>
              <w:rPr>
                <w:rFonts w:ascii="Arial" w:hAnsi="Arial" w:cs="Arial"/>
                <w:b/>
                <w:sz w:val="22"/>
                <w:szCs w:val="22"/>
              </w:rPr>
              <w:t>SIP REPORT</w:t>
            </w:r>
          </w:p>
        </w:tc>
      </w:tr>
      <w:tr w:rsidR="00D27912" w:rsidRPr="005628FF" w:rsidTr="00714D94">
        <w:tc>
          <w:tcPr>
            <w:tcW w:w="1560" w:type="dxa"/>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tcPr>
          <w:p w:rsidR="00D27912" w:rsidRDefault="00D27912" w:rsidP="00714D94">
            <w:pPr>
              <w:rPr>
                <w:rFonts w:ascii="Arial" w:hAnsi="Arial" w:cs="Arial"/>
                <w:sz w:val="22"/>
                <w:szCs w:val="22"/>
              </w:rPr>
            </w:pPr>
            <w:r w:rsidRPr="00FD7055">
              <w:rPr>
                <w:rFonts w:ascii="Arial" w:hAnsi="Arial" w:cs="Arial"/>
                <w:b/>
                <w:bCs/>
                <w:sz w:val="22"/>
                <w:szCs w:val="22"/>
              </w:rPr>
              <w:t>SW gave an overview</w:t>
            </w:r>
            <w:r>
              <w:rPr>
                <w:rFonts w:ascii="Arial" w:hAnsi="Arial" w:cs="Arial"/>
                <w:sz w:val="22"/>
                <w:szCs w:val="22"/>
              </w:rPr>
              <w:t xml:space="preserve"> of the SIP reports 4.10.22 and 22.11.22.</w:t>
            </w:r>
          </w:p>
          <w:p w:rsidR="00D27912" w:rsidRDefault="00D27912" w:rsidP="00714D94">
            <w:pPr>
              <w:rPr>
                <w:rFonts w:ascii="Arial" w:hAnsi="Arial" w:cs="Arial"/>
                <w:sz w:val="22"/>
                <w:szCs w:val="22"/>
              </w:rPr>
            </w:pPr>
          </w:p>
          <w:p w:rsidR="00D27912" w:rsidRDefault="00D27912" w:rsidP="00714D94">
            <w:pPr>
              <w:numPr>
                <w:ilvl w:val="0"/>
                <w:numId w:val="28"/>
              </w:numPr>
              <w:rPr>
                <w:rFonts w:ascii="Arial" w:hAnsi="Arial" w:cs="Arial"/>
                <w:sz w:val="22"/>
                <w:szCs w:val="22"/>
              </w:rPr>
            </w:pPr>
            <w:r>
              <w:rPr>
                <w:rFonts w:ascii="Arial" w:hAnsi="Arial" w:cs="Arial"/>
                <w:sz w:val="22"/>
                <w:szCs w:val="22"/>
              </w:rPr>
              <w:t>Ofsted will make an initial 20-minute admin call and book in the longer pre-inspection phone call that lasts around 90 minutes.</w:t>
            </w:r>
          </w:p>
          <w:p w:rsidR="00D27912" w:rsidRDefault="00D27912" w:rsidP="00714D94">
            <w:pPr>
              <w:numPr>
                <w:ilvl w:val="0"/>
                <w:numId w:val="28"/>
              </w:numPr>
              <w:rPr>
                <w:rFonts w:ascii="Arial" w:hAnsi="Arial" w:cs="Arial"/>
                <w:sz w:val="22"/>
                <w:szCs w:val="22"/>
              </w:rPr>
            </w:pPr>
            <w:r>
              <w:rPr>
                <w:rFonts w:ascii="Arial" w:hAnsi="Arial" w:cs="Arial"/>
                <w:sz w:val="22"/>
                <w:szCs w:val="22"/>
              </w:rPr>
              <w:t xml:space="preserve">SW is preparing an information document for this </w:t>
            </w:r>
            <w:proofErr w:type="gramStart"/>
            <w:r>
              <w:rPr>
                <w:rFonts w:ascii="Arial" w:hAnsi="Arial" w:cs="Arial"/>
                <w:sz w:val="22"/>
                <w:szCs w:val="22"/>
              </w:rPr>
              <w:t>pre inspection</w:t>
            </w:r>
            <w:proofErr w:type="gramEnd"/>
            <w:r>
              <w:rPr>
                <w:rFonts w:ascii="Arial" w:hAnsi="Arial" w:cs="Arial"/>
                <w:sz w:val="22"/>
                <w:szCs w:val="22"/>
              </w:rPr>
              <w:t xml:space="preserve"> phone call.</w:t>
            </w:r>
          </w:p>
          <w:p w:rsidR="00D27912" w:rsidRDefault="00D27912" w:rsidP="00714D94">
            <w:pPr>
              <w:numPr>
                <w:ilvl w:val="0"/>
                <w:numId w:val="28"/>
              </w:numPr>
              <w:rPr>
                <w:rFonts w:ascii="Arial" w:hAnsi="Arial" w:cs="Arial"/>
                <w:sz w:val="22"/>
                <w:szCs w:val="22"/>
              </w:rPr>
            </w:pPr>
            <w:r>
              <w:rPr>
                <w:rFonts w:ascii="Arial" w:hAnsi="Arial" w:cs="Arial"/>
                <w:sz w:val="22"/>
                <w:szCs w:val="22"/>
              </w:rPr>
              <w:t>A summarised document will be shared with the LAB and will include the School Priorities, School Context and Progress since the last inspection.</w:t>
            </w:r>
          </w:p>
          <w:p w:rsidR="00D27912" w:rsidRDefault="00D27912" w:rsidP="00714D94">
            <w:pPr>
              <w:numPr>
                <w:ilvl w:val="0"/>
                <w:numId w:val="28"/>
              </w:numPr>
              <w:rPr>
                <w:rFonts w:ascii="Arial" w:hAnsi="Arial" w:cs="Arial"/>
                <w:sz w:val="22"/>
                <w:szCs w:val="22"/>
              </w:rPr>
            </w:pPr>
            <w:r>
              <w:rPr>
                <w:rFonts w:ascii="Arial" w:hAnsi="Arial" w:cs="Arial"/>
                <w:sz w:val="22"/>
                <w:szCs w:val="22"/>
              </w:rPr>
              <w:t>A comparative judgement exercise was completed to look at why the recent data was so good now compared to the SATs data last summer.</w:t>
            </w:r>
          </w:p>
          <w:p w:rsidR="00D27912" w:rsidRDefault="00D27912" w:rsidP="00714D94">
            <w:pPr>
              <w:numPr>
                <w:ilvl w:val="0"/>
                <w:numId w:val="28"/>
              </w:numPr>
              <w:rPr>
                <w:rFonts w:ascii="Arial" w:hAnsi="Arial" w:cs="Arial"/>
                <w:sz w:val="22"/>
                <w:szCs w:val="22"/>
              </w:rPr>
            </w:pPr>
            <w:r>
              <w:rPr>
                <w:rFonts w:ascii="Arial" w:hAnsi="Arial" w:cs="Arial"/>
                <w:sz w:val="22"/>
                <w:szCs w:val="22"/>
              </w:rPr>
              <w:t>Looking at pupil books and staff assessments it seemed the Year 3 teachers were being overly cautious with their marking.</w:t>
            </w:r>
          </w:p>
          <w:p w:rsidR="00D27912" w:rsidRDefault="00D27912" w:rsidP="00714D94">
            <w:pPr>
              <w:numPr>
                <w:ilvl w:val="0"/>
                <w:numId w:val="28"/>
              </w:numPr>
              <w:rPr>
                <w:rFonts w:ascii="Arial" w:hAnsi="Arial" w:cs="Arial"/>
                <w:sz w:val="22"/>
                <w:szCs w:val="22"/>
              </w:rPr>
            </w:pPr>
            <w:r>
              <w:rPr>
                <w:rFonts w:ascii="Arial" w:hAnsi="Arial" w:cs="Arial"/>
                <w:sz w:val="22"/>
                <w:szCs w:val="22"/>
              </w:rPr>
              <w:t>The exercise is time consuming to complete the writing, then scan the documents and then undertake the marking.</w:t>
            </w:r>
          </w:p>
          <w:p w:rsidR="00D27912" w:rsidRDefault="00D27912" w:rsidP="00714D94">
            <w:pPr>
              <w:numPr>
                <w:ilvl w:val="0"/>
                <w:numId w:val="28"/>
              </w:numPr>
              <w:rPr>
                <w:rFonts w:ascii="Arial" w:hAnsi="Arial" w:cs="Arial"/>
                <w:sz w:val="22"/>
                <w:szCs w:val="22"/>
              </w:rPr>
            </w:pPr>
            <w:r>
              <w:rPr>
                <w:rFonts w:ascii="Arial" w:hAnsi="Arial" w:cs="Arial"/>
                <w:sz w:val="22"/>
                <w:szCs w:val="22"/>
              </w:rPr>
              <w:t>Year 5 data is imminent.</w:t>
            </w:r>
          </w:p>
          <w:p w:rsidR="00D27912" w:rsidRDefault="00D27912" w:rsidP="00714D94">
            <w:pPr>
              <w:numPr>
                <w:ilvl w:val="0"/>
                <w:numId w:val="28"/>
              </w:numPr>
              <w:rPr>
                <w:rFonts w:ascii="Arial" w:hAnsi="Arial" w:cs="Arial"/>
                <w:sz w:val="22"/>
                <w:szCs w:val="22"/>
              </w:rPr>
            </w:pPr>
            <w:r>
              <w:rPr>
                <w:rFonts w:ascii="Arial" w:hAnsi="Arial" w:cs="Arial"/>
                <w:sz w:val="22"/>
                <w:szCs w:val="22"/>
              </w:rPr>
              <w:t>The marking is made up of 80% of their own school’s children’s writing and 20% from children nationally.</w:t>
            </w:r>
          </w:p>
          <w:p w:rsidR="00D27912" w:rsidRDefault="00D27912" w:rsidP="00714D94">
            <w:pPr>
              <w:numPr>
                <w:ilvl w:val="0"/>
                <w:numId w:val="28"/>
              </w:numPr>
              <w:rPr>
                <w:rFonts w:ascii="Arial" w:hAnsi="Arial" w:cs="Arial"/>
                <w:sz w:val="22"/>
                <w:szCs w:val="22"/>
              </w:rPr>
            </w:pPr>
            <w:r>
              <w:rPr>
                <w:rFonts w:ascii="Arial" w:hAnsi="Arial" w:cs="Arial"/>
                <w:sz w:val="22"/>
                <w:szCs w:val="22"/>
              </w:rPr>
              <w:lastRenderedPageBreak/>
              <w:t>Results are plotted to see where the children are national, which gives an indication of future results.</w:t>
            </w:r>
          </w:p>
          <w:p w:rsidR="00D27912" w:rsidRPr="00355BD9" w:rsidRDefault="00D27912" w:rsidP="00714D94">
            <w:pPr>
              <w:ind w:left="720"/>
              <w:rPr>
                <w:rFonts w:ascii="Arial" w:hAnsi="Arial" w:cs="Arial"/>
                <w:sz w:val="22"/>
                <w:szCs w:val="22"/>
              </w:rPr>
            </w:pPr>
          </w:p>
        </w:tc>
      </w:tr>
    </w:tbl>
    <w:p w:rsidR="00D27912"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379"/>
        <w:gridCol w:w="567"/>
        <w:gridCol w:w="2409"/>
      </w:tblGrid>
      <w:tr w:rsidR="00D27912" w:rsidRPr="008C2A87" w:rsidTr="00714D94">
        <w:tc>
          <w:tcPr>
            <w:tcW w:w="1560" w:type="dxa"/>
            <w:tcBorders>
              <w:top w:val="single" w:sz="4" w:space="0" w:color="auto"/>
              <w:bottom w:val="single" w:sz="4" w:space="0" w:color="auto"/>
            </w:tcBorders>
            <w:shd w:val="pct20" w:color="auto" w:fill="auto"/>
          </w:tcPr>
          <w:p w:rsidR="00D27912" w:rsidRPr="008C2A87" w:rsidRDefault="00D27912" w:rsidP="00714D94">
            <w:pPr>
              <w:rPr>
                <w:rFonts w:ascii="Arial" w:hAnsi="Arial" w:cs="Arial"/>
                <w:b/>
                <w:sz w:val="22"/>
                <w:szCs w:val="22"/>
              </w:rPr>
            </w:pPr>
            <w:r w:rsidRPr="008C2A87">
              <w:rPr>
                <w:rFonts w:ascii="Arial" w:hAnsi="Arial" w:cs="Arial"/>
                <w:b/>
                <w:sz w:val="22"/>
                <w:szCs w:val="22"/>
              </w:rPr>
              <w:t>AGENDA ITEM 1</w:t>
            </w:r>
            <w:r>
              <w:rPr>
                <w:rFonts w:ascii="Arial" w:hAnsi="Arial" w:cs="Arial"/>
                <w:b/>
                <w:sz w:val="22"/>
                <w:szCs w:val="22"/>
              </w:rPr>
              <w:t>1</w:t>
            </w:r>
          </w:p>
        </w:tc>
        <w:tc>
          <w:tcPr>
            <w:tcW w:w="9355" w:type="dxa"/>
            <w:gridSpan w:val="3"/>
            <w:tcBorders>
              <w:top w:val="single" w:sz="4" w:space="0" w:color="auto"/>
              <w:bottom w:val="single" w:sz="4" w:space="0" w:color="auto"/>
            </w:tcBorders>
            <w:shd w:val="pct20" w:color="auto" w:fill="auto"/>
          </w:tcPr>
          <w:p w:rsidR="00D27912" w:rsidRPr="008C2A87" w:rsidRDefault="00D27912" w:rsidP="00714D94">
            <w:pPr>
              <w:rPr>
                <w:rFonts w:ascii="Arial" w:hAnsi="Arial" w:cs="Arial"/>
                <w:b/>
                <w:sz w:val="22"/>
                <w:szCs w:val="22"/>
              </w:rPr>
            </w:pPr>
            <w:r>
              <w:rPr>
                <w:rFonts w:ascii="Arial" w:hAnsi="Arial" w:cs="Arial"/>
                <w:b/>
                <w:sz w:val="22"/>
                <w:szCs w:val="22"/>
              </w:rPr>
              <w:t>POLICY UPDATE</w:t>
            </w:r>
          </w:p>
        </w:tc>
      </w:tr>
      <w:tr w:rsidR="00D27912" w:rsidRPr="008C2A87" w:rsidTr="00714D94">
        <w:tc>
          <w:tcPr>
            <w:tcW w:w="1560" w:type="dxa"/>
            <w:tcBorders>
              <w:top w:val="single" w:sz="4" w:space="0" w:color="auto"/>
              <w:bottom w:val="single" w:sz="4" w:space="0" w:color="auto"/>
            </w:tcBorders>
            <w:shd w:val="clear" w:color="auto" w:fill="auto"/>
          </w:tcPr>
          <w:p w:rsidR="00D27912" w:rsidRPr="008C2A87" w:rsidRDefault="00D27912" w:rsidP="00714D94">
            <w:pPr>
              <w:rPr>
                <w:rFonts w:ascii="Arial" w:hAnsi="Arial" w:cs="Arial"/>
                <w:b/>
                <w:sz w:val="22"/>
                <w:szCs w:val="22"/>
              </w:rPr>
            </w:pPr>
            <w:r w:rsidRPr="008C2A87">
              <w:rPr>
                <w:rFonts w:ascii="Arial" w:hAnsi="Arial" w:cs="Arial"/>
                <w:b/>
                <w:sz w:val="22"/>
                <w:szCs w:val="22"/>
              </w:rPr>
              <w:t>Discussion:</w:t>
            </w:r>
          </w:p>
        </w:tc>
        <w:tc>
          <w:tcPr>
            <w:tcW w:w="9355" w:type="dxa"/>
            <w:gridSpan w:val="3"/>
            <w:tcBorders>
              <w:top w:val="single" w:sz="4" w:space="0" w:color="auto"/>
              <w:bottom w:val="single" w:sz="4" w:space="0" w:color="auto"/>
            </w:tcBorders>
            <w:shd w:val="clear" w:color="auto" w:fill="auto"/>
          </w:tcPr>
          <w:p w:rsidR="00D27912" w:rsidRDefault="00D27912" w:rsidP="00714D94">
            <w:pPr>
              <w:rPr>
                <w:rFonts w:ascii="Arial" w:hAnsi="Arial" w:cs="Arial"/>
                <w:sz w:val="22"/>
                <w:szCs w:val="22"/>
              </w:rPr>
            </w:pPr>
            <w:r>
              <w:rPr>
                <w:rFonts w:ascii="Arial" w:hAnsi="Arial" w:cs="Arial"/>
                <w:sz w:val="22"/>
                <w:szCs w:val="22"/>
              </w:rPr>
              <w:t>All policies, including:</w:t>
            </w:r>
            <w:r w:rsidRPr="00431143">
              <w:rPr>
                <w:rFonts w:ascii="Arial" w:hAnsi="Arial" w:cs="Arial"/>
                <w:bCs/>
                <w:sz w:val="20"/>
                <w:szCs w:val="20"/>
              </w:rPr>
              <w:t xml:space="preserve"> </w:t>
            </w:r>
            <w:r>
              <w:rPr>
                <w:rFonts w:ascii="Arial" w:hAnsi="Arial" w:cs="Arial"/>
                <w:bCs/>
                <w:sz w:val="20"/>
                <w:szCs w:val="20"/>
              </w:rPr>
              <w:t>‘</w:t>
            </w:r>
            <w:r w:rsidRPr="00677353">
              <w:rPr>
                <w:rFonts w:ascii="Arial" w:hAnsi="Arial" w:cs="Arial"/>
                <w:bCs/>
                <w:sz w:val="22"/>
                <w:szCs w:val="22"/>
              </w:rPr>
              <w:t xml:space="preserve">Relationship and Behaviour Policy TISUK, Attendance FFT November 2022, Safeguarding Information Leaflet 2022, Child on </w:t>
            </w:r>
            <w:r>
              <w:rPr>
                <w:rFonts w:ascii="Arial" w:hAnsi="Arial" w:cs="Arial"/>
                <w:bCs/>
                <w:sz w:val="22"/>
                <w:szCs w:val="22"/>
              </w:rPr>
              <w:t>C</w:t>
            </w:r>
            <w:r w:rsidRPr="00677353">
              <w:rPr>
                <w:rFonts w:ascii="Arial" w:hAnsi="Arial" w:cs="Arial"/>
                <w:bCs/>
                <w:sz w:val="22"/>
                <w:szCs w:val="22"/>
              </w:rPr>
              <w:t xml:space="preserve">hild </w:t>
            </w:r>
            <w:r>
              <w:rPr>
                <w:rFonts w:ascii="Arial" w:hAnsi="Arial" w:cs="Arial"/>
                <w:bCs/>
                <w:sz w:val="22"/>
                <w:szCs w:val="22"/>
              </w:rPr>
              <w:t>A</w:t>
            </w:r>
            <w:r w:rsidRPr="00677353">
              <w:rPr>
                <w:rFonts w:ascii="Arial" w:hAnsi="Arial" w:cs="Arial"/>
                <w:bCs/>
                <w:sz w:val="22"/>
                <w:szCs w:val="22"/>
              </w:rPr>
              <w:t xml:space="preserve">buse </w:t>
            </w:r>
            <w:r>
              <w:rPr>
                <w:rFonts w:ascii="Arial" w:hAnsi="Arial" w:cs="Arial"/>
                <w:bCs/>
                <w:sz w:val="22"/>
                <w:szCs w:val="22"/>
              </w:rPr>
              <w:t>P</w:t>
            </w:r>
            <w:r w:rsidRPr="00677353">
              <w:rPr>
                <w:rFonts w:ascii="Arial" w:hAnsi="Arial" w:cs="Arial"/>
                <w:bCs/>
                <w:sz w:val="22"/>
                <w:szCs w:val="22"/>
              </w:rPr>
              <w:t xml:space="preserve">olicy and </w:t>
            </w:r>
            <w:r>
              <w:rPr>
                <w:rFonts w:ascii="Arial" w:hAnsi="Arial" w:cs="Arial"/>
                <w:bCs/>
                <w:sz w:val="22"/>
                <w:szCs w:val="22"/>
              </w:rPr>
              <w:t>Pr</w:t>
            </w:r>
            <w:r w:rsidRPr="00677353">
              <w:rPr>
                <w:rFonts w:ascii="Arial" w:hAnsi="Arial" w:cs="Arial"/>
                <w:bCs/>
                <w:sz w:val="22"/>
                <w:szCs w:val="22"/>
              </w:rPr>
              <w:t xml:space="preserve">ocedures 2022, WPS Safeguarding Audit Nov 22, Attendance and </w:t>
            </w:r>
            <w:r>
              <w:rPr>
                <w:rFonts w:ascii="Arial" w:hAnsi="Arial" w:cs="Arial"/>
                <w:bCs/>
                <w:sz w:val="22"/>
                <w:szCs w:val="22"/>
              </w:rPr>
              <w:t>P</w:t>
            </w:r>
            <w:r w:rsidRPr="00677353">
              <w:rPr>
                <w:rFonts w:ascii="Arial" w:hAnsi="Arial" w:cs="Arial"/>
                <w:bCs/>
                <w:sz w:val="22"/>
                <w:szCs w:val="22"/>
              </w:rPr>
              <w:t>unctuality 2022-2023</w:t>
            </w:r>
            <w:r>
              <w:rPr>
                <w:rFonts w:ascii="Arial" w:hAnsi="Arial" w:cs="Arial"/>
                <w:bCs/>
                <w:sz w:val="22"/>
                <w:szCs w:val="22"/>
              </w:rPr>
              <w:t>’,</w:t>
            </w:r>
            <w:r w:rsidRPr="00677353">
              <w:rPr>
                <w:rFonts w:ascii="Arial" w:hAnsi="Arial" w:cs="Arial"/>
              </w:rPr>
              <w:t xml:space="preserve"> </w:t>
            </w:r>
            <w:r>
              <w:rPr>
                <w:rFonts w:ascii="Arial" w:hAnsi="Arial" w:cs="Arial"/>
                <w:sz w:val="22"/>
                <w:szCs w:val="22"/>
              </w:rPr>
              <w:t>were shared to Base Camp prior to the meeting for LAB members to review.</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sidRPr="00677353">
              <w:rPr>
                <w:rFonts w:ascii="Arial" w:hAnsi="Arial" w:cs="Arial"/>
                <w:b/>
                <w:bCs/>
                <w:sz w:val="22"/>
                <w:szCs w:val="22"/>
              </w:rPr>
              <w:t>SW gave</w:t>
            </w:r>
            <w:r>
              <w:rPr>
                <w:rFonts w:ascii="Arial" w:hAnsi="Arial" w:cs="Arial"/>
                <w:sz w:val="22"/>
                <w:szCs w:val="22"/>
              </w:rPr>
              <w:t xml:space="preserve"> additional information as follows.</w:t>
            </w:r>
          </w:p>
          <w:p w:rsidR="00D27912" w:rsidRDefault="00D27912" w:rsidP="00714D94">
            <w:pPr>
              <w:rPr>
                <w:rFonts w:ascii="Arial" w:hAnsi="Arial" w:cs="Arial"/>
                <w:sz w:val="22"/>
                <w:szCs w:val="22"/>
              </w:rPr>
            </w:pPr>
          </w:p>
          <w:p w:rsidR="00D27912" w:rsidRDefault="00D27912" w:rsidP="00714D94">
            <w:pPr>
              <w:numPr>
                <w:ilvl w:val="0"/>
                <w:numId w:val="29"/>
              </w:numPr>
              <w:rPr>
                <w:rFonts w:ascii="Arial" w:hAnsi="Arial" w:cs="Arial"/>
                <w:sz w:val="22"/>
                <w:szCs w:val="22"/>
              </w:rPr>
            </w:pPr>
            <w:r>
              <w:rPr>
                <w:rFonts w:ascii="Arial" w:hAnsi="Arial" w:cs="Arial"/>
                <w:sz w:val="22"/>
                <w:szCs w:val="22"/>
              </w:rPr>
              <w:t>The Safeguarding leaflet is now given to everyone who comes into school after a supply teacher was waiting a few days for Safeguarding information.</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sidRPr="00776E51">
              <w:rPr>
                <w:rFonts w:ascii="Arial" w:hAnsi="Arial" w:cs="Arial"/>
                <w:b/>
                <w:color w:val="7030A0"/>
                <w:sz w:val="22"/>
                <w:szCs w:val="22"/>
              </w:rPr>
              <w:t>Challenge</w:t>
            </w:r>
            <w:r w:rsidRPr="00776E51">
              <w:rPr>
                <w:rFonts w:ascii="Arial" w:hAnsi="Arial" w:cs="Arial"/>
                <w:b/>
                <w:bCs/>
                <w:sz w:val="22"/>
                <w:szCs w:val="22"/>
              </w:rPr>
              <w:t xml:space="preserve">: LAB members </w:t>
            </w:r>
            <w:r>
              <w:rPr>
                <w:rFonts w:ascii="Arial" w:hAnsi="Arial" w:cs="Arial"/>
                <w:b/>
                <w:bCs/>
                <w:sz w:val="22"/>
                <w:szCs w:val="22"/>
              </w:rPr>
              <w:t xml:space="preserve">challenged </w:t>
            </w:r>
            <w:r w:rsidRPr="00677353">
              <w:rPr>
                <w:rFonts w:ascii="Arial" w:hAnsi="Arial" w:cs="Arial"/>
                <w:sz w:val="22"/>
                <w:szCs w:val="22"/>
              </w:rPr>
              <w:t>the section, ‘Local Advisory Board’ which stated that LAB members approved independent contractors had had the statutory child protection assessments.</w:t>
            </w:r>
            <w:r>
              <w:rPr>
                <w:rFonts w:ascii="Arial" w:hAnsi="Arial" w:cs="Arial"/>
                <w:sz w:val="22"/>
                <w:szCs w:val="22"/>
              </w:rPr>
              <w:t xml:space="preserve"> They requested a change to the terminology here as they did not feel it was their role to approve the checks.</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sidRPr="009B4649">
              <w:rPr>
                <w:rFonts w:ascii="Arial" w:hAnsi="Arial" w:cs="Arial"/>
                <w:b/>
                <w:bCs/>
                <w:sz w:val="22"/>
                <w:szCs w:val="22"/>
              </w:rPr>
              <w:t>SW Response:</w:t>
            </w:r>
            <w:r>
              <w:rPr>
                <w:rFonts w:cs="Arial"/>
                <w:b/>
                <w:bCs/>
                <w:sz w:val="22"/>
                <w:szCs w:val="22"/>
              </w:rPr>
              <w:t xml:space="preserve"> </w:t>
            </w:r>
            <w:r>
              <w:rPr>
                <w:rFonts w:ascii="Arial" w:hAnsi="Arial" w:cs="Arial"/>
                <w:sz w:val="22"/>
                <w:szCs w:val="22"/>
              </w:rPr>
              <w:t>SW agreed a word change here, as it was the LABs role to check the checks had been done, not approve them. RC agreed to tweak the wording change in the leaflet.</w:t>
            </w:r>
          </w:p>
          <w:p w:rsidR="00D27912" w:rsidRDefault="00D27912" w:rsidP="00714D94">
            <w:pPr>
              <w:rPr>
                <w:rFonts w:ascii="Arial" w:hAnsi="Arial" w:cs="Arial"/>
                <w:sz w:val="22"/>
                <w:szCs w:val="22"/>
              </w:rPr>
            </w:pPr>
          </w:p>
          <w:p w:rsidR="00D27912" w:rsidRDefault="00D27912" w:rsidP="00714D94">
            <w:pPr>
              <w:rPr>
                <w:rFonts w:ascii="Arial" w:hAnsi="Arial" w:cs="Arial"/>
                <w:b/>
                <w:bCs/>
                <w:sz w:val="22"/>
                <w:szCs w:val="22"/>
              </w:rPr>
            </w:pPr>
            <w:r w:rsidRPr="00776E51">
              <w:rPr>
                <w:rFonts w:ascii="Arial" w:hAnsi="Arial" w:cs="Arial"/>
                <w:b/>
                <w:color w:val="7030A0"/>
                <w:sz w:val="22"/>
                <w:szCs w:val="22"/>
              </w:rPr>
              <w:t>Challenge</w:t>
            </w:r>
            <w:r w:rsidRPr="00776E51">
              <w:rPr>
                <w:rFonts w:ascii="Arial" w:hAnsi="Arial" w:cs="Arial"/>
                <w:b/>
                <w:bCs/>
                <w:sz w:val="22"/>
                <w:szCs w:val="22"/>
              </w:rPr>
              <w:t>: LAB members</w:t>
            </w:r>
            <w:r>
              <w:rPr>
                <w:rFonts w:ascii="Arial" w:hAnsi="Arial" w:cs="Arial"/>
                <w:b/>
                <w:bCs/>
                <w:sz w:val="22"/>
                <w:szCs w:val="22"/>
              </w:rPr>
              <w:t xml:space="preserve"> challenged whether checks had been made to the work on the trim trail.</w:t>
            </w:r>
          </w:p>
          <w:p w:rsidR="00D27912" w:rsidRDefault="00D27912" w:rsidP="00714D94">
            <w:pPr>
              <w:rPr>
                <w:rFonts w:ascii="Arial" w:hAnsi="Arial" w:cs="Arial"/>
                <w:sz w:val="22"/>
                <w:szCs w:val="22"/>
              </w:rPr>
            </w:pPr>
          </w:p>
          <w:p w:rsidR="00D27912" w:rsidRDefault="00D27912" w:rsidP="00714D94">
            <w:pPr>
              <w:rPr>
                <w:rFonts w:ascii="Arial" w:hAnsi="Arial" w:cs="Arial"/>
                <w:sz w:val="22"/>
                <w:szCs w:val="22"/>
              </w:rPr>
            </w:pPr>
            <w:r w:rsidRPr="009B4649">
              <w:rPr>
                <w:rFonts w:ascii="Arial" w:hAnsi="Arial" w:cs="Arial"/>
                <w:b/>
                <w:bCs/>
                <w:sz w:val="22"/>
                <w:szCs w:val="22"/>
              </w:rPr>
              <w:t>SW Response:</w:t>
            </w:r>
            <w:r>
              <w:rPr>
                <w:rFonts w:cs="Arial"/>
                <w:b/>
                <w:bCs/>
                <w:sz w:val="22"/>
                <w:szCs w:val="22"/>
              </w:rPr>
              <w:t xml:space="preserve"> </w:t>
            </w:r>
            <w:r>
              <w:rPr>
                <w:rFonts w:ascii="Arial" w:hAnsi="Arial" w:cs="Arial"/>
                <w:sz w:val="22"/>
                <w:szCs w:val="22"/>
              </w:rPr>
              <w:t>SW explained to LAB members that this is possible for scheduled visits, and that the same companies are used so that current DBS can be seen. SW added that LC had recently checked the Single Central Record (SCR) which contains the DBS details of everyone who comes into school.</w:t>
            </w:r>
          </w:p>
          <w:p w:rsidR="00D27912" w:rsidRPr="008C2A87" w:rsidRDefault="00D27912" w:rsidP="00714D94">
            <w:pPr>
              <w:rPr>
                <w:rFonts w:ascii="Arial" w:hAnsi="Arial" w:cs="Arial"/>
                <w:sz w:val="22"/>
                <w:szCs w:val="22"/>
              </w:rPr>
            </w:pPr>
          </w:p>
        </w:tc>
      </w:tr>
      <w:tr w:rsidR="00D27912" w:rsidRPr="008C2A87" w:rsidTr="00714D94">
        <w:tc>
          <w:tcPr>
            <w:tcW w:w="1560" w:type="dxa"/>
            <w:tcBorders>
              <w:top w:val="single" w:sz="4" w:space="0" w:color="auto"/>
              <w:bottom w:val="single" w:sz="4" w:space="0" w:color="auto"/>
            </w:tcBorders>
            <w:shd w:val="clear" w:color="auto" w:fill="auto"/>
          </w:tcPr>
          <w:p w:rsidR="00D27912" w:rsidRPr="008C2A87" w:rsidRDefault="00D27912" w:rsidP="00714D94">
            <w:pPr>
              <w:rPr>
                <w:rFonts w:ascii="Arial" w:hAnsi="Arial" w:cs="Arial"/>
                <w:b/>
                <w:sz w:val="22"/>
                <w:szCs w:val="22"/>
              </w:rPr>
            </w:pPr>
            <w:r>
              <w:rPr>
                <w:rFonts w:ascii="Arial" w:hAnsi="Arial" w:cs="Arial"/>
                <w:b/>
                <w:bCs/>
                <w:color w:val="538135"/>
                <w:sz w:val="22"/>
                <w:szCs w:val="22"/>
              </w:rPr>
              <w:t>Decision</w:t>
            </w:r>
          </w:p>
        </w:tc>
        <w:tc>
          <w:tcPr>
            <w:tcW w:w="9355" w:type="dxa"/>
            <w:gridSpan w:val="3"/>
            <w:tcBorders>
              <w:top w:val="single" w:sz="4" w:space="0" w:color="auto"/>
              <w:bottom w:val="single" w:sz="4" w:space="0" w:color="auto"/>
            </w:tcBorders>
            <w:shd w:val="clear" w:color="auto" w:fill="auto"/>
          </w:tcPr>
          <w:p w:rsidR="00D27912" w:rsidRDefault="00D27912" w:rsidP="00714D94">
            <w:pPr>
              <w:rPr>
                <w:rFonts w:ascii="Arial" w:hAnsi="Arial" w:cs="Arial"/>
                <w:sz w:val="22"/>
                <w:szCs w:val="22"/>
              </w:rPr>
            </w:pPr>
            <w:r>
              <w:rPr>
                <w:rFonts w:ascii="Arial" w:hAnsi="Arial" w:cs="Arial"/>
                <w:sz w:val="22"/>
                <w:szCs w:val="22"/>
              </w:rPr>
              <w:t>That all policies were adopted and approved based on the minor amendment below.</w:t>
            </w:r>
          </w:p>
          <w:p w:rsidR="00D27912" w:rsidRDefault="00D27912" w:rsidP="00714D94">
            <w:pPr>
              <w:rPr>
                <w:rFonts w:ascii="Arial" w:hAnsi="Arial" w:cs="Arial"/>
                <w:sz w:val="22"/>
                <w:szCs w:val="22"/>
              </w:rPr>
            </w:pPr>
          </w:p>
        </w:tc>
      </w:tr>
      <w:tr w:rsidR="00D27912" w:rsidRPr="008C2A87" w:rsidTr="00714D94">
        <w:tc>
          <w:tcPr>
            <w:tcW w:w="1560" w:type="dxa"/>
            <w:tcBorders>
              <w:top w:val="single" w:sz="4" w:space="0" w:color="auto"/>
            </w:tcBorders>
            <w:shd w:val="clear" w:color="auto" w:fill="auto"/>
          </w:tcPr>
          <w:p w:rsidR="00D27912" w:rsidRPr="008C2A87" w:rsidRDefault="00D27912" w:rsidP="00714D94">
            <w:pPr>
              <w:rPr>
                <w:rFonts w:ascii="Arial" w:hAnsi="Arial" w:cs="Arial"/>
                <w:b/>
                <w:sz w:val="22"/>
                <w:szCs w:val="22"/>
              </w:rPr>
            </w:pPr>
            <w:r w:rsidRPr="00CC0B7F">
              <w:rPr>
                <w:rFonts w:ascii="Arial" w:hAnsi="Arial" w:cs="Arial"/>
                <w:b/>
                <w:bCs/>
                <w:color w:val="BF8F00"/>
                <w:sz w:val="22"/>
                <w:szCs w:val="22"/>
              </w:rPr>
              <w:t>Action</w:t>
            </w:r>
          </w:p>
        </w:tc>
        <w:tc>
          <w:tcPr>
            <w:tcW w:w="6379" w:type="dxa"/>
            <w:tcBorders>
              <w:top w:val="single" w:sz="4" w:space="0" w:color="auto"/>
            </w:tcBorders>
            <w:shd w:val="clear" w:color="auto" w:fill="auto"/>
          </w:tcPr>
          <w:p w:rsidR="00D27912" w:rsidRPr="009B4649" w:rsidRDefault="00D27912" w:rsidP="00714D94">
            <w:pPr>
              <w:rPr>
                <w:rFonts w:ascii="Arial" w:hAnsi="Arial" w:cs="Arial"/>
                <w:sz w:val="22"/>
                <w:szCs w:val="22"/>
              </w:rPr>
            </w:pPr>
            <w:r w:rsidRPr="009B4649">
              <w:rPr>
                <w:rFonts w:ascii="Arial" w:hAnsi="Arial" w:cs="Arial"/>
                <w:sz w:val="22"/>
                <w:szCs w:val="22"/>
              </w:rPr>
              <w:t xml:space="preserve">RC to update the </w:t>
            </w:r>
            <w:r>
              <w:rPr>
                <w:rFonts w:ascii="Arial" w:hAnsi="Arial" w:cs="Arial"/>
                <w:sz w:val="22"/>
                <w:szCs w:val="22"/>
              </w:rPr>
              <w:t xml:space="preserve">wording </w:t>
            </w:r>
            <w:r w:rsidRPr="009B4649">
              <w:rPr>
                <w:rFonts w:ascii="Arial" w:hAnsi="Arial" w:cs="Arial"/>
                <w:sz w:val="22"/>
                <w:szCs w:val="22"/>
              </w:rPr>
              <w:t xml:space="preserve">Safeguarding leaflet under the section, </w:t>
            </w:r>
            <w:r>
              <w:rPr>
                <w:rFonts w:ascii="Arial" w:hAnsi="Arial" w:cs="Arial"/>
                <w:sz w:val="22"/>
                <w:szCs w:val="22"/>
              </w:rPr>
              <w:t>‘</w:t>
            </w:r>
            <w:r w:rsidRPr="009B4649">
              <w:rPr>
                <w:rFonts w:ascii="Arial" w:hAnsi="Arial" w:cs="Arial"/>
                <w:sz w:val="22"/>
                <w:szCs w:val="22"/>
              </w:rPr>
              <w:t>Local Advisory Board’</w:t>
            </w:r>
            <w:r>
              <w:rPr>
                <w:rFonts w:ascii="Arial" w:hAnsi="Arial" w:cs="Arial"/>
                <w:sz w:val="22"/>
                <w:szCs w:val="22"/>
              </w:rPr>
              <w:t>.</w:t>
            </w:r>
          </w:p>
        </w:tc>
        <w:tc>
          <w:tcPr>
            <w:tcW w:w="567" w:type="dxa"/>
            <w:tcBorders>
              <w:top w:val="single" w:sz="4" w:space="0" w:color="auto"/>
            </w:tcBorders>
            <w:shd w:val="clear" w:color="auto" w:fill="auto"/>
          </w:tcPr>
          <w:p w:rsidR="00D27912" w:rsidRPr="009B4649" w:rsidRDefault="00D27912" w:rsidP="00714D94">
            <w:pPr>
              <w:rPr>
                <w:rFonts w:ascii="Arial" w:hAnsi="Arial" w:cs="Arial"/>
                <w:sz w:val="22"/>
                <w:szCs w:val="22"/>
              </w:rPr>
            </w:pPr>
            <w:r w:rsidRPr="009B4649">
              <w:rPr>
                <w:rFonts w:ascii="Arial" w:hAnsi="Arial" w:cs="Arial"/>
                <w:sz w:val="22"/>
                <w:szCs w:val="22"/>
              </w:rPr>
              <w:t>RC</w:t>
            </w:r>
          </w:p>
        </w:tc>
        <w:tc>
          <w:tcPr>
            <w:tcW w:w="2409" w:type="dxa"/>
            <w:tcBorders>
              <w:top w:val="single" w:sz="4" w:space="0" w:color="auto"/>
            </w:tcBorders>
            <w:shd w:val="clear" w:color="auto" w:fill="auto"/>
          </w:tcPr>
          <w:p w:rsidR="00D27912" w:rsidRPr="009B4649" w:rsidRDefault="00D27912" w:rsidP="00714D94">
            <w:pPr>
              <w:rPr>
                <w:rFonts w:ascii="Arial" w:hAnsi="Arial" w:cs="Arial"/>
                <w:sz w:val="22"/>
                <w:szCs w:val="22"/>
              </w:rPr>
            </w:pPr>
            <w:r w:rsidRPr="009B4649">
              <w:rPr>
                <w:rFonts w:ascii="Arial" w:hAnsi="Arial" w:cs="Arial"/>
                <w:sz w:val="22"/>
                <w:szCs w:val="22"/>
              </w:rPr>
              <w:t>After the meeting.</w:t>
            </w:r>
          </w:p>
        </w:tc>
      </w:tr>
    </w:tbl>
    <w:p w:rsidR="00D27912" w:rsidRDefault="00D27912" w:rsidP="00D2791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812"/>
        <w:gridCol w:w="1134"/>
        <w:gridCol w:w="2409"/>
      </w:tblGrid>
      <w:tr w:rsidR="00D27912" w:rsidRPr="008C2A87" w:rsidTr="00714D94">
        <w:tc>
          <w:tcPr>
            <w:tcW w:w="1560" w:type="dxa"/>
            <w:tcBorders>
              <w:top w:val="single" w:sz="4" w:space="0" w:color="auto"/>
              <w:bottom w:val="single" w:sz="4" w:space="0" w:color="auto"/>
            </w:tcBorders>
            <w:shd w:val="pct20" w:color="auto" w:fill="auto"/>
          </w:tcPr>
          <w:p w:rsidR="00D27912" w:rsidRPr="008C2A87" w:rsidRDefault="00D27912" w:rsidP="00714D94">
            <w:pPr>
              <w:rPr>
                <w:rFonts w:ascii="Arial" w:hAnsi="Arial" w:cs="Arial"/>
                <w:b/>
                <w:sz w:val="22"/>
                <w:szCs w:val="22"/>
              </w:rPr>
            </w:pPr>
            <w:r w:rsidRPr="008C2A87">
              <w:rPr>
                <w:rFonts w:ascii="Arial" w:hAnsi="Arial" w:cs="Arial"/>
                <w:b/>
                <w:sz w:val="22"/>
                <w:szCs w:val="22"/>
              </w:rPr>
              <w:t>AGENDA ITEM 1</w:t>
            </w:r>
            <w:r>
              <w:rPr>
                <w:rFonts w:ascii="Arial" w:hAnsi="Arial" w:cs="Arial"/>
                <w:b/>
                <w:sz w:val="22"/>
                <w:szCs w:val="22"/>
              </w:rPr>
              <w:t>2</w:t>
            </w:r>
          </w:p>
        </w:tc>
        <w:tc>
          <w:tcPr>
            <w:tcW w:w="9355" w:type="dxa"/>
            <w:gridSpan w:val="3"/>
            <w:tcBorders>
              <w:top w:val="single" w:sz="4" w:space="0" w:color="auto"/>
              <w:bottom w:val="single" w:sz="4" w:space="0" w:color="auto"/>
            </w:tcBorders>
            <w:shd w:val="pct20" w:color="auto" w:fill="auto"/>
          </w:tcPr>
          <w:p w:rsidR="00D27912" w:rsidRPr="008C2A87" w:rsidRDefault="00D27912" w:rsidP="00714D94">
            <w:pPr>
              <w:rPr>
                <w:rFonts w:ascii="Arial" w:hAnsi="Arial" w:cs="Arial"/>
                <w:b/>
                <w:sz w:val="22"/>
                <w:szCs w:val="22"/>
              </w:rPr>
            </w:pPr>
            <w:r>
              <w:rPr>
                <w:rFonts w:ascii="Arial" w:hAnsi="Arial" w:cs="Arial"/>
                <w:b/>
                <w:sz w:val="22"/>
                <w:szCs w:val="22"/>
              </w:rPr>
              <w:t>LAB MATTERS</w:t>
            </w:r>
          </w:p>
        </w:tc>
      </w:tr>
      <w:tr w:rsidR="00D27912" w:rsidRPr="008C2A87" w:rsidTr="00714D94">
        <w:tc>
          <w:tcPr>
            <w:tcW w:w="1560" w:type="dxa"/>
            <w:tcBorders>
              <w:top w:val="single" w:sz="4" w:space="0" w:color="auto"/>
              <w:bottom w:val="single" w:sz="4" w:space="0" w:color="auto"/>
            </w:tcBorders>
            <w:shd w:val="clear" w:color="auto" w:fill="auto"/>
          </w:tcPr>
          <w:p w:rsidR="00D27912" w:rsidRPr="008C2A87" w:rsidRDefault="00D27912" w:rsidP="00714D94">
            <w:pPr>
              <w:rPr>
                <w:rFonts w:ascii="Arial" w:hAnsi="Arial" w:cs="Arial"/>
                <w:b/>
                <w:sz w:val="22"/>
                <w:szCs w:val="22"/>
              </w:rPr>
            </w:pPr>
            <w:r w:rsidRPr="008C2A87">
              <w:rPr>
                <w:rFonts w:ascii="Arial" w:hAnsi="Arial" w:cs="Arial"/>
                <w:b/>
                <w:sz w:val="22"/>
                <w:szCs w:val="22"/>
              </w:rPr>
              <w:t>Discussion:</w:t>
            </w:r>
          </w:p>
        </w:tc>
        <w:tc>
          <w:tcPr>
            <w:tcW w:w="9355" w:type="dxa"/>
            <w:gridSpan w:val="3"/>
            <w:tcBorders>
              <w:top w:val="single" w:sz="4" w:space="0" w:color="auto"/>
              <w:bottom w:val="single" w:sz="4" w:space="0" w:color="auto"/>
            </w:tcBorders>
            <w:shd w:val="clear" w:color="auto" w:fill="auto"/>
          </w:tcPr>
          <w:p w:rsidR="00D27912" w:rsidRDefault="00D27912" w:rsidP="00714D94">
            <w:pPr>
              <w:pStyle w:val="ListParagraph"/>
              <w:numPr>
                <w:ilvl w:val="0"/>
                <w:numId w:val="7"/>
              </w:numPr>
              <w:spacing w:after="0"/>
              <w:rPr>
                <w:rFonts w:cs="Arial"/>
                <w:b/>
                <w:bCs/>
                <w:sz w:val="22"/>
                <w:szCs w:val="22"/>
              </w:rPr>
            </w:pPr>
            <w:r w:rsidRPr="009831BE">
              <w:rPr>
                <w:rFonts w:cs="Arial"/>
                <w:b/>
                <w:bCs/>
                <w:sz w:val="22"/>
                <w:szCs w:val="22"/>
              </w:rPr>
              <w:t>LAB Training</w:t>
            </w:r>
          </w:p>
          <w:p w:rsidR="00D27912" w:rsidRDefault="00D27912" w:rsidP="00714D94">
            <w:pPr>
              <w:pStyle w:val="ListParagraph"/>
              <w:spacing w:after="0"/>
              <w:rPr>
                <w:rFonts w:cs="Arial"/>
                <w:b/>
                <w:bCs/>
                <w:sz w:val="22"/>
                <w:szCs w:val="22"/>
              </w:rPr>
            </w:pPr>
          </w:p>
          <w:p w:rsidR="00D27912" w:rsidRDefault="00D27912" w:rsidP="00714D94">
            <w:pPr>
              <w:pStyle w:val="ListParagraph"/>
              <w:spacing w:after="0"/>
              <w:ind w:left="0"/>
              <w:rPr>
                <w:rFonts w:cs="Arial"/>
                <w:sz w:val="22"/>
                <w:szCs w:val="22"/>
              </w:rPr>
            </w:pPr>
            <w:r>
              <w:rPr>
                <w:rFonts w:cs="Arial"/>
                <w:b/>
                <w:bCs/>
                <w:sz w:val="22"/>
                <w:szCs w:val="22"/>
              </w:rPr>
              <w:t xml:space="preserve">SW reminded </w:t>
            </w:r>
            <w:r w:rsidRPr="00D641DD">
              <w:rPr>
                <w:rFonts w:cs="Arial"/>
                <w:sz w:val="22"/>
                <w:szCs w:val="22"/>
              </w:rPr>
              <w:t>LAB members to send details of any training to RC who records everything.</w:t>
            </w:r>
          </w:p>
          <w:p w:rsidR="00D27912" w:rsidRDefault="00D27912" w:rsidP="00714D94">
            <w:pPr>
              <w:pStyle w:val="ListParagraph"/>
              <w:spacing w:after="0"/>
              <w:ind w:left="0"/>
              <w:rPr>
                <w:rFonts w:cs="Arial"/>
                <w:sz w:val="22"/>
                <w:szCs w:val="22"/>
              </w:rPr>
            </w:pPr>
          </w:p>
          <w:p w:rsidR="00D27912" w:rsidRPr="00D641DD" w:rsidRDefault="00D27912" w:rsidP="00714D94">
            <w:pPr>
              <w:pStyle w:val="ListParagraph"/>
              <w:numPr>
                <w:ilvl w:val="0"/>
                <w:numId w:val="7"/>
              </w:numPr>
              <w:spacing w:after="0"/>
              <w:rPr>
                <w:rFonts w:cs="Arial"/>
                <w:sz w:val="22"/>
                <w:szCs w:val="22"/>
              </w:rPr>
            </w:pPr>
            <w:r w:rsidRPr="009831BE">
              <w:rPr>
                <w:rFonts w:cs="Arial"/>
                <w:b/>
                <w:bCs/>
                <w:sz w:val="22"/>
                <w:szCs w:val="22"/>
              </w:rPr>
              <w:t>LAB Visits</w:t>
            </w:r>
          </w:p>
          <w:p w:rsidR="00D27912" w:rsidRPr="00D641DD" w:rsidRDefault="00D27912" w:rsidP="00714D94">
            <w:pPr>
              <w:pStyle w:val="ListParagraph"/>
              <w:spacing w:after="0"/>
              <w:rPr>
                <w:rFonts w:cs="Arial"/>
                <w:sz w:val="22"/>
                <w:szCs w:val="22"/>
              </w:rPr>
            </w:pPr>
          </w:p>
          <w:p w:rsidR="00D27912" w:rsidRDefault="00D27912" w:rsidP="00714D94">
            <w:pPr>
              <w:pStyle w:val="ListParagraph"/>
              <w:spacing w:after="0"/>
              <w:ind w:left="0"/>
              <w:rPr>
                <w:rFonts w:cs="Arial"/>
                <w:sz w:val="22"/>
                <w:szCs w:val="22"/>
              </w:rPr>
            </w:pPr>
            <w:r>
              <w:rPr>
                <w:rFonts w:cs="Arial"/>
                <w:b/>
                <w:bCs/>
                <w:sz w:val="22"/>
                <w:szCs w:val="22"/>
              </w:rPr>
              <w:t xml:space="preserve">SW meets </w:t>
            </w:r>
            <w:r w:rsidRPr="009925CE">
              <w:rPr>
                <w:rFonts w:cs="Arial"/>
                <w:b/>
                <w:bCs/>
                <w:sz w:val="22"/>
                <w:szCs w:val="22"/>
              </w:rPr>
              <w:t>approximately</w:t>
            </w:r>
            <w:r>
              <w:rPr>
                <w:rFonts w:cs="Arial"/>
                <w:b/>
                <w:bCs/>
                <w:sz w:val="22"/>
                <w:szCs w:val="22"/>
              </w:rPr>
              <w:t xml:space="preserve"> </w:t>
            </w:r>
            <w:r w:rsidRPr="00D641DD">
              <w:rPr>
                <w:rFonts w:cs="Arial"/>
                <w:sz w:val="22"/>
                <w:szCs w:val="22"/>
              </w:rPr>
              <w:t xml:space="preserve">every 2 weeks with </w:t>
            </w:r>
            <w:r w:rsidRPr="00D641DD">
              <w:rPr>
                <w:rFonts w:cs="Arial"/>
                <w:b/>
                <w:bCs/>
                <w:sz w:val="22"/>
                <w:szCs w:val="22"/>
              </w:rPr>
              <w:t>LC</w:t>
            </w:r>
            <w:r w:rsidRPr="00D641DD">
              <w:rPr>
                <w:rFonts w:cs="Arial"/>
                <w:sz w:val="22"/>
                <w:szCs w:val="22"/>
              </w:rPr>
              <w:t>.</w:t>
            </w:r>
          </w:p>
          <w:p w:rsidR="00D27912" w:rsidRDefault="00D27912" w:rsidP="00714D94">
            <w:pPr>
              <w:pStyle w:val="ListParagraph"/>
              <w:spacing w:after="0"/>
              <w:ind w:left="0"/>
              <w:rPr>
                <w:rFonts w:cs="Arial"/>
                <w:sz w:val="22"/>
                <w:szCs w:val="22"/>
              </w:rPr>
            </w:pPr>
            <w:r w:rsidRPr="00D641DD">
              <w:rPr>
                <w:rFonts w:cs="Arial"/>
                <w:b/>
                <w:bCs/>
                <w:sz w:val="22"/>
                <w:szCs w:val="22"/>
              </w:rPr>
              <w:t>SW</w:t>
            </w:r>
            <w:r>
              <w:rPr>
                <w:rFonts w:cs="Arial"/>
                <w:sz w:val="22"/>
                <w:szCs w:val="22"/>
              </w:rPr>
              <w:t xml:space="preserve"> asked </w:t>
            </w:r>
            <w:r w:rsidRPr="00D641DD">
              <w:rPr>
                <w:rFonts w:cs="Arial"/>
                <w:b/>
                <w:bCs/>
                <w:sz w:val="22"/>
                <w:szCs w:val="22"/>
              </w:rPr>
              <w:t>RC</w:t>
            </w:r>
            <w:r>
              <w:rPr>
                <w:rFonts w:cs="Arial"/>
                <w:sz w:val="22"/>
                <w:szCs w:val="22"/>
              </w:rPr>
              <w:t xml:space="preserve"> to send a copy of the last SEN audit to </w:t>
            </w:r>
            <w:r w:rsidRPr="00D641DD">
              <w:rPr>
                <w:rFonts w:cs="Arial"/>
                <w:b/>
                <w:bCs/>
                <w:sz w:val="22"/>
                <w:szCs w:val="22"/>
              </w:rPr>
              <w:t>PP</w:t>
            </w:r>
            <w:r>
              <w:rPr>
                <w:rFonts w:cs="Arial"/>
                <w:sz w:val="22"/>
                <w:szCs w:val="22"/>
              </w:rPr>
              <w:t xml:space="preserve"> and </w:t>
            </w:r>
            <w:r w:rsidRPr="00D641DD">
              <w:rPr>
                <w:rFonts w:cs="Arial"/>
                <w:b/>
                <w:bCs/>
                <w:sz w:val="22"/>
                <w:szCs w:val="22"/>
              </w:rPr>
              <w:t>SW</w:t>
            </w:r>
            <w:r>
              <w:rPr>
                <w:rFonts w:cs="Arial"/>
                <w:sz w:val="22"/>
                <w:szCs w:val="22"/>
              </w:rPr>
              <w:t xml:space="preserve">. Moving forward </w:t>
            </w:r>
            <w:r w:rsidRPr="00D641DD">
              <w:rPr>
                <w:rFonts w:cs="Arial"/>
                <w:b/>
                <w:bCs/>
                <w:sz w:val="22"/>
                <w:szCs w:val="22"/>
              </w:rPr>
              <w:t>SW</w:t>
            </w:r>
            <w:r>
              <w:rPr>
                <w:rFonts w:cs="Arial"/>
                <w:sz w:val="22"/>
                <w:szCs w:val="22"/>
              </w:rPr>
              <w:t xml:space="preserve"> asked if </w:t>
            </w:r>
            <w:r w:rsidRPr="00D641DD">
              <w:rPr>
                <w:rFonts w:cs="Arial"/>
                <w:b/>
                <w:bCs/>
                <w:sz w:val="22"/>
                <w:szCs w:val="22"/>
              </w:rPr>
              <w:t>PP</w:t>
            </w:r>
            <w:r>
              <w:rPr>
                <w:rFonts w:cs="Arial"/>
                <w:sz w:val="22"/>
                <w:szCs w:val="22"/>
              </w:rPr>
              <w:t xml:space="preserve"> as the new SEND link member, could provide more detail following a LAB visit.</w:t>
            </w:r>
          </w:p>
          <w:p w:rsidR="00D27912" w:rsidRPr="00D641DD" w:rsidRDefault="00D27912" w:rsidP="00714D94">
            <w:pPr>
              <w:pStyle w:val="ListParagraph"/>
              <w:spacing w:after="0"/>
              <w:ind w:left="0"/>
              <w:rPr>
                <w:rFonts w:cs="Arial"/>
                <w:sz w:val="22"/>
                <w:szCs w:val="22"/>
              </w:rPr>
            </w:pPr>
            <w:r w:rsidRPr="00D641DD">
              <w:rPr>
                <w:rFonts w:cs="Arial"/>
                <w:b/>
                <w:bCs/>
                <w:sz w:val="22"/>
                <w:szCs w:val="22"/>
              </w:rPr>
              <w:t>SW</w:t>
            </w:r>
            <w:r>
              <w:rPr>
                <w:rFonts w:cs="Arial"/>
                <w:sz w:val="22"/>
                <w:szCs w:val="22"/>
              </w:rPr>
              <w:t xml:space="preserve"> will provide a good example of this.</w:t>
            </w:r>
          </w:p>
          <w:p w:rsidR="00D27912" w:rsidRPr="00D641DD" w:rsidRDefault="00D27912" w:rsidP="00714D94">
            <w:pPr>
              <w:pStyle w:val="ListParagraph"/>
              <w:spacing w:after="0"/>
              <w:ind w:left="0"/>
              <w:rPr>
                <w:rFonts w:cs="Arial"/>
                <w:sz w:val="22"/>
                <w:szCs w:val="22"/>
              </w:rPr>
            </w:pPr>
          </w:p>
          <w:p w:rsidR="00D27912" w:rsidRPr="005D299F" w:rsidRDefault="00D27912" w:rsidP="00714D94">
            <w:pPr>
              <w:pStyle w:val="ListParagraph"/>
              <w:numPr>
                <w:ilvl w:val="0"/>
                <w:numId w:val="7"/>
              </w:numPr>
              <w:spacing w:after="0"/>
              <w:rPr>
                <w:rFonts w:cs="Arial"/>
                <w:sz w:val="22"/>
                <w:szCs w:val="22"/>
              </w:rPr>
            </w:pPr>
            <w:r w:rsidRPr="009831BE">
              <w:rPr>
                <w:rFonts w:cs="Arial"/>
                <w:b/>
                <w:bCs/>
                <w:sz w:val="22"/>
                <w:szCs w:val="22"/>
              </w:rPr>
              <w:lastRenderedPageBreak/>
              <w:t>LAB Priorities</w:t>
            </w:r>
          </w:p>
          <w:p w:rsidR="00D27912" w:rsidRDefault="00D27912" w:rsidP="00714D94">
            <w:pPr>
              <w:rPr>
                <w:rFonts w:ascii="Arial" w:hAnsi="Arial" w:cs="Arial"/>
                <w:sz w:val="22"/>
                <w:szCs w:val="22"/>
              </w:rPr>
            </w:pPr>
          </w:p>
          <w:p w:rsidR="00D27912" w:rsidRPr="00355BD9" w:rsidRDefault="00D27912" w:rsidP="00714D94">
            <w:pPr>
              <w:pStyle w:val="ListParagraph"/>
              <w:spacing w:after="0"/>
              <w:ind w:left="0"/>
              <w:rPr>
                <w:rFonts w:cs="Arial"/>
                <w:sz w:val="22"/>
                <w:szCs w:val="22"/>
              </w:rPr>
            </w:pPr>
            <w:r w:rsidRPr="00355BD9">
              <w:rPr>
                <w:rFonts w:cs="Arial"/>
                <w:sz w:val="22"/>
                <w:szCs w:val="22"/>
              </w:rPr>
              <w:t>The away day will look at the priorities in more detail but a focus for the LAB will be to embed their training.</w:t>
            </w:r>
          </w:p>
          <w:p w:rsidR="00D27912" w:rsidRPr="00877DA5" w:rsidRDefault="00D27912" w:rsidP="00714D94">
            <w:pPr>
              <w:rPr>
                <w:rFonts w:ascii="Arial" w:hAnsi="Arial" w:cs="Arial"/>
                <w:sz w:val="22"/>
                <w:szCs w:val="22"/>
              </w:rPr>
            </w:pPr>
          </w:p>
        </w:tc>
      </w:tr>
      <w:tr w:rsidR="00D27912" w:rsidRPr="008C2A87" w:rsidTr="00714D94">
        <w:tc>
          <w:tcPr>
            <w:tcW w:w="1560" w:type="dxa"/>
            <w:tcBorders>
              <w:top w:val="single" w:sz="4" w:space="0" w:color="auto"/>
            </w:tcBorders>
            <w:shd w:val="clear" w:color="auto" w:fill="auto"/>
          </w:tcPr>
          <w:p w:rsidR="00D27912" w:rsidRPr="008C2A87" w:rsidRDefault="00D27912" w:rsidP="00714D94">
            <w:pPr>
              <w:rPr>
                <w:rFonts w:ascii="Arial" w:hAnsi="Arial" w:cs="Arial"/>
                <w:b/>
                <w:sz w:val="22"/>
                <w:szCs w:val="22"/>
              </w:rPr>
            </w:pPr>
            <w:r w:rsidRPr="00483F1C">
              <w:rPr>
                <w:rFonts w:ascii="Arial" w:hAnsi="Arial" w:cs="Arial"/>
                <w:b/>
                <w:bCs/>
                <w:color w:val="BF8F00"/>
                <w:sz w:val="22"/>
                <w:szCs w:val="22"/>
              </w:rPr>
              <w:lastRenderedPageBreak/>
              <w:t>Action</w:t>
            </w:r>
            <w:r>
              <w:rPr>
                <w:rFonts w:ascii="Arial" w:hAnsi="Arial" w:cs="Arial"/>
                <w:b/>
                <w:bCs/>
                <w:color w:val="BF8F00"/>
                <w:sz w:val="22"/>
                <w:szCs w:val="22"/>
              </w:rPr>
              <w:t>s</w:t>
            </w:r>
          </w:p>
        </w:tc>
        <w:tc>
          <w:tcPr>
            <w:tcW w:w="5812" w:type="dxa"/>
            <w:tcBorders>
              <w:top w:val="single" w:sz="4" w:space="0" w:color="auto"/>
            </w:tcBorders>
            <w:shd w:val="clear" w:color="auto" w:fill="auto"/>
          </w:tcPr>
          <w:p w:rsidR="00D27912" w:rsidRDefault="00D27912" w:rsidP="00714D94">
            <w:pPr>
              <w:rPr>
                <w:rFonts w:ascii="Arial" w:hAnsi="Arial" w:cs="Arial"/>
                <w:sz w:val="22"/>
                <w:szCs w:val="22"/>
              </w:rPr>
            </w:pPr>
            <w:r>
              <w:rPr>
                <w:rFonts w:ascii="Arial" w:hAnsi="Arial" w:cs="Arial"/>
                <w:sz w:val="22"/>
                <w:szCs w:val="22"/>
              </w:rPr>
              <w:t>RC to send the latest SEN audit to PP and SW.</w:t>
            </w:r>
          </w:p>
          <w:p w:rsidR="00D27912" w:rsidRPr="00877DA5" w:rsidRDefault="00D27912" w:rsidP="00714D94">
            <w:pPr>
              <w:rPr>
                <w:rFonts w:ascii="Arial" w:hAnsi="Arial" w:cs="Arial"/>
                <w:sz w:val="22"/>
                <w:szCs w:val="22"/>
              </w:rPr>
            </w:pPr>
            <w:r>
              <w:rPr>
                <w:rFonts w:ascii="Arial" w:hAnsi="Arial" w:cs="Arial"/>
                <w:sz w:val="22"/>
                <w:szCs w:val="22"/>
              </w:rPr>
              <w:t>SW to provide a good example of a SEN audit to PP.</w:t>
            </w:r>
          </w:p>
        </w:tc>
        <w:tc>
          <w:tcPr>
            <w:tcW w:w="1134" w:type="dxa"/>
            <w:tcBorders>
              <w:top w:val="single" w:sz="4" w:space="0" w:color="auto"/>
            </w:tcBorders>
            <w:shd w:val="clear" w:color="auto" w:fill="auto"/>
          </w:tcPr>
          <w:p w:rsidR="00D27912" w:rsidRDefault="00D27912" w:rsidP="00714D94">
            <w:pPr>
              <w:rPr>
                <w:rFonts w:ascii="Arial" w:hAnsi="Arial" w:cs="Arial"/>
                <w:sz w:val="22"/>
                <w:szCs w:val="22"/>
              </w:rPr>
            </w:pPr>
            <w:r>
              <w:rPr>
                <w:rFonts w:ascii="Arial" w:hAnsi="Arial" w:cs="Arial"/>
                <w:sz w:val="22"/>
                <w:szCs w:val="22"/>
              </w:rPr>
              <w:t>RC</w:t>
            </w:r>
          </w:p>
          <w:p w:rsidR="00D27912" w:rsidRDefault="00D27912" w:rsidP="00714D94">
            <w:pPr>
              <w:rPr>
                <w:rFonts w:ascii="Arial" w:hAnsi="Arial" w:cs="Arial"/>
                <w:sz w:val="22"/>
                <w:szCs w:val="22"/>
              </w:rPr>
            </w:pPr>
            <w:r>
              <w:rPr>
                <w:rFonts w:ascii="Arial" w:hAnsi="Arial" w:cs="Arial"/>
                <w:sz w:val="22"/>
                <w:szCs w:val="22"/>
              </w:rPr>
              <w:t>SW</w:t>
            </w:r>
          </w:p>
        </w:tc>
        <w:tc>
          <w:tcPr>
            <w:tcW w:w="2409" w:type="dxa"/>
            <w:tcBorders>
              <w:top w:val="single" w:sz="4" w:space="0" w:color="auto"/>
            </w:tcBorders>
            <w:shd w:val="clear" w:color="auto" w:fill="auto"/>
          </w:tcPr>
          <w:p w:rsidR="00D27912" w:rsidRDefault="00D27912" w:rsidP="00714D94">
            <w:pPr>
              <w:rPr>
                <w:rFonts w:ascii="Arial" w:hAnsi="Arial" w:cs="Arial"/>
                <w:sz w:val="22"/>
                <w:szCs w:val="22"/>
              </w:rPr>
            </w:pPr>
            <w:r>
              <w:rPr>
                <w:rFonts w:ascii="Arial" w:hAnsi="Arial" w:cs="Arial"/>
                <w:sz w:val="22"/>
                <w:szCs w:val="22"/>
              </w:rPr>
              <w:t>After the meeting.</w:t>
            </w:r>
          </w:p>
          <w:p w:rsidR="00D27912" w:rsidRPr="00877DA5" w:rsidRDefault="00D27912" w:rsidP="00714D94">
            <w:pPr>
              <w:rPr>
                <w:rFonts w:ascii="Arial" w:hAnsi="Arial" w:cs="Arial"/>
                <w:sz w:val="22"/>
                <w:szCs w:val="22"/>
              </w:rPr>
            </w:pPr>
            <w:r>
              <w:rPr>
                <w:rFonts w:ascii="Arial" w:hAnsi="Arial" w:cs="Arial"/>
                <w:sz w:val="22"/>
                <w:szCs w:val="22"/>
              </w:rPr>
              <w:t>After the meeting.</w:t>
            </w:r>
          </w:p>
        </w:tc>
      </w:tr>
    </w:tbl>
    <w:p w:rsidR="00D27912" w:rsidRPr="005628FF" w:rsidRDefault="00D27912" w:rsidP="00D27912">
      <w:pPr>
        <w:rPr>
          <w:rFonts w:ascii="Arial" w:hAnsi="Arial" w:cs="Arial"/>
          <w:sz w:val="22"/>
          <w:szCs w:val="22"/>
        </w:rPr>
      </w:pPr>
    </w:p>
    <w:p w:rsidR="00D27912" w:rsidRDefault="00D27912" w:rsidP="00D27912">
      <w:pPr>
        <w:rPr>
          <w:rFonts w:ascii="Arial" w:hAnsi="Arial" w:cs="Arial"/>
          <w:b/>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D27912" w:rsidRPr="005628FF" w:rsidTr="00714D94">
        <w:tc>
          <w:tcPr>
            <w:tcW w:w="1560" w:type="dxa"/>
            <w:tcBorders>
              <w:top w:val="single" w:sz="4" w:space="0" w:color="auto"/>
            </w:tcBorders>
            <w:shd w:val="pct20" w:color="auto" w:fill="auto"/>
          </w:tcPr>
          <w:p w:rsidR="00D27912" w:rsidRPr="005628FF" w:rsidRDefault="00D27912" w:rsidP="00714D94">
            <w:pPr>
              <w:rPr>
                <w:rFonts w:ascii="Arial" w:hAnsi="Arial" w:cs="Arial"/>
                <w:b/>
                <w:sz w:val="22"/>
                <w:szCs w:val="22"/>
              </w:rPr>
            </w:pPr>
            <w:bookmarkStart w:id="2" w:name="_Hlk116902360"/>
            <w:r w:rsidRPr="005628FF">
              <w:rPr>
                <w:rFonts w:ascii="Arial" w:hAnsi="Arial" w:cs="Arial"/>
                <w:b/>
                <w:sz w:val="22"/>
                <w:szCs w:val="22"/>
              </w:rPr>
              <w:t xml:space="preserve">AGENDA ITEM </w:t>
            </w:r>
            <w:r>
              <w:rPr>
                <w:rFonts w:ascii="Arial" w:hAnsi="Arial" w:cs="Arial"/>
                <w:b/>
                <w:sz w:val="22"/>
                <w:szCs w:val="22"/>
              </w:rPr>
              <w:t>13</w:t>
            </w:r>
          </w:p>
        </w:tc>
        <w:tc>
          <w:tcPr>
            <w:tcW w:w="9355" w:type="dxa"/>
            <w:tcBorders>
              <w:top w:val="single" w:sz="4" w:space="0" w:color="auto"/>
            </w:tcBorders>
            <w:shd w:val="pct20" w:color="auto" w:fill="auto"/>
          </w:tcPr>
          <w:p w:rsidR="00D27912" w:rsidRPr="005628FF" w:rsidRDefault="00D27912" w:rsidP="00714D94">
            <w:pPr>
              <w:rPr>
                <w:rFonts w:ascii="Arial" w:hAnsi="Arial" w:cs="Arial"/>
                <w:b/>
                <w:bCs/>
                <w:sz w:val="22"/>
                <w:szCs w:val="22"/>
              </w:rPr>
            </w:pPr>
            <w:r>
              <w:rPr>
                <w:rFonts w:ascii="Arial" w:hAnsi="Arial" w:cs="Arial"/>
                <w:b/>
                <w:bCs/>
                <w:sz w:val="22"/>
                <w:szCs w:val="22"/>
              </w:rPr>
              <w:t>ANY OTHER BUSINESS</w:t>
            </w:r>
          </w:p>
          <w:p w:rsidR="00D27912" w:rsidRPr="005628FF" w:rsidRDefault="00D27912" w:rsidP="00714D94">
            <w:pPr>
              <w:rPr>
                <w:rFonts w:ascii="Arial" w:hAnsi="Arial" w:cs="Arial"/>
                <w:b/>
                <w:sz w:val="22"/>
                <w:szCs w:val="22"/>
              </w:rPr>
            </w:pPr>
          </w:p>
        </w:tc>
      </w:tr>
      <w:tr w:rsidR="00D27912" w:rsidRPr="005628FF" w:rsidTr="00714D94">
        <w:tc>
          <w:tcPr>
            <w:tcW w:w="1560" w:type="dxa"/>
            <w:tcBorders>
              <w:top w:val="single" w:sz="4" w:space="0" w:color="auto"/>
              <w:bottom w:val="single" w:sz="4" w:space="0" w:color="auto"/>
            </w:tcBorders>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tcBorders>
              <w:top w:val="single" w:sz="4" w:space="0" w:color="auto"/>
              <w:bottom w:val="single" w:sz="4" w:space="0" w:color="auto"/>
            </w:tcBorders>
          </w:tcPr>
          <w:p w:rsidR="00D27912" w:rsidRPr="005628FF" w:rsidRDefault="00D27912" w:rsidP="00714D94">
            <w:pPr>
              <w:rPr>
                <w:rFonts w:ascii="Arial" w:hAnsi="Arial" w:cs="Arial"/>
                <w:sz w:val="22"/>
                <w:szCs w:val="22"/>
              </w:rPr>
            </w:pPr>
            <w:r>
              <w:rPr>
                <w:rFonts w:ascii="Arial" w:hAnsi="Arial" w:cs="Arial"/>
                <w:sz w:val="22"/>
                <w:szCs w:val="22"/>
              </w:rPr>
              <w:t xml:space="preserve">RRSA will be deferred to the next meeting, LAB members wished the school well with their accreditation. </w:t>
            </w:r>
          </w:p>
        </w:tc>
      </w:tr>
      <w:bookmarkEnd w:id="2"/>
    </w:tbl>
    <w:p w:rsidR="00D27912" w:rsidRDefault="00D27912" w:rsidP="00D27912">
      <w:pPr>
        <w:rPr>
          <w:rFonts w:ascii="Arial" w:hAnsi="Arial" w:cs="Arial"/>
          <w:b/>
          <w:sz w:val="20"/>
          <w:szCs w:val="20"/>
        </w:rPr>
      </w:pPr>
    </w:p>
    <w:p w:rsidR="00D27912" w:rsidRDefault="00D27912" w:rsidP="00D27912">
      <w:pPr>
        <w:rPr>
          <w:rFonts w:ascii="Arial" w:hAnsi="Arial" w:cs="Arial"/>
          <w:b/>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D27912" w:rsidRPr="005628FF" w:rsidTr="00714D94">
        <w:tc>
          <w:tcPr>
            <w:tcW w:w="1560" w:type="dxa"/>
            <w:tcBorders>
              <w:top w:val="single" w:sz="4" w:space="0" w:color="auto"/>
            </w:tcBorders>
            <w:shd w:val="pct20" w:color="auto" w:fill="auto"/>
          </w:tcPr>
          <w:p w:rsidR="00D27912" w:rsidRPr="005628FF" w:rsidRDefault="00D27912" w:rsidP="00714D94">
            <w:pPr>
              <w:rPr>
                <w:rFonts w:ascii="Arial" w:hAnsi="Arial" w:cs="Arial"/>
                <w:b/>
                <w:sz w:val="22"/>
                <w:szCs w:val="22"/>
              </w:rPr>
            </w:pPr>
            <w:r w:rsidRPr="005628FF">
              <w:rPr>
                <w:rFonts w:ascii="Arial" w:hAnsi="Arial" w:cs="Arial"/>
                <w:b/>
                <w:sz w:val="22"/>
                <w:szCs w:val="22"/>
              </w:rPr>
              <w:t xml:space="preserve">AGENDA ITEM </w:t>
            </w:r>
            <w:r>
              <w:rPr>
                <w:rFonts w:ascii="Arial" w:hAnsi="Arial" w:cs="Arial"/>
                <w:b/>
                <w:sz w:val="22"/>
                <w:szCs w:val="22"/>
              </w:rPr>
              <w:t>14</w:t>
            </w:r>
          </w:p>
        </w:tc>
        <w:tc>
          <w:tcPr>
            <w:tcW w:w="9355" w:type="dxa"/>
            <w:tcBorders>
              <w:top w:val="single" w:sz="4" w:space="0" w:color="auto"/>
            </w:tcBorders>
            <w:shd w:val="pct20" w:color="auto" w:fill="auto"/>
          </w:tcPr>
          <w:p w:rsidR="00D27912" w:rsidRPr="005628FF" w:rsidRDefault="00D27912" w:rsidP="00714D94">
            <w:pPr>
              <w:rPr>
                <w:rFonts w:ascii="Arial" w:hAnsi="Arial" w:cs="Arial"/>
                <w:b/>
                <w:bCs/>
                <w:sz w:val="22"/>
                <w:szCs w:val="22"/>
              </w:rPr>
            </w:pPr>
            <w:r>
              <w:rPr>
                <w:rFonts w:ascii="Arial" w:hAnsi="Arial" w:cs="Arial"/>
                <w:b/>
                <w:bCs/>
                <w:sz w:val="22"/>
                <w:szCs w:val="22"/>
              </w:rPr>
              <w:t>DATE OF NEXT MEETING</w:t>
            </w:r>
          </w:p>
          <w:p w:rsidR="00D27912" w:rsidRPr="005628FF" w:rsidRDefault="00D27912" w:rsidP="00714D94">
            <w:pPr>
              <w:rPr>
                <w:rFonts w:ascii="Arial" w:hAnsi="Arial" w:cs="Arial"/>
                <w:b/>
                <w:sz w:val="22"/>
                <w:szCs w:val="22"/>
              </w:rPr>
            </w:pPr>
          </w:p>
        </w:tc>
      </w:tr>
      <w:tr w:rsidR="00D27912" w:rsidRPr="005628FF" w:rsidTr="00714D94">
        <w:tc>
          <w:tcPr>
            <w:tcW w:w="1560" w:type="dxa"/>
            <w:tcBorders>
              <w:top w:val="single" w:sz="4" w:space="0" w:color="auto"/>
              <w:bottom w:val="single" w:sz="4" w:space="0" w:color="auto"/>
            </w:tcBorders>
          </w:tcPr>
          <w:p w:rsidR="00D27912" w:rsidRPr="005628FF" w:rsidRDefault="00D27912" w:rsidP="00714D94">
            <w:pPr>
              <w:rPr>
                <w:rFonts w:ascii="Arial" w:hAnsi="Arial" w:cs="Arial"/>
                <w:b/>
                <w:sz w:val="22"/>
                <w:szCs w:val="22"/>
              </w:rPr>
            </w:pPr>
            <w:r w:rsidRPr="005628FF">
              <w:rPr>
                <w:rFonts w:ascii="Arial" w:hAnsi="Arial" w:cs="Arial"/>
                <w:b/>
                <w:sz w:val="22"/>
                <w:szCs w:val="22"/>
              </w:rPr>
              <w:t>Discussion:</w:t>
            </w:r>
          </w:p>
        </w:tc>
        <w:tc>
          <w:tcPr>
            <w:tcW w:w="9355" w:type="dxa"/>
            <w:tcBorders>
              <w:top w:val="single" w:sz="4" w:space="0" w:color="auto"/>
              <w:bottom w:val="single" w:sz="4" w:space="0" w:color="auto"/>
            </w:tcBorders>
          </w:tcPr>
          <w:p w:rsidR="00D27912" w:rsidRDefault="00D27912" w:rsidP="00714D94">
            <w:pPr>
              <w:pStyle w:val="ListParagraph"/>
              <w:spacing w:after="0"/>
              <w:ind w:left="0"/>
              <w:contextualSpacing/>
              <w:outlineLvl w:val="0"/>
              <w:rPr>
                <w:rFonts w:cs="Arial"/>
                <w:sz w:val="22"/>
                <w:szCs w:val="22"/>
              </w:rPr>
            </w:pPr>
            <w:r>
              <w:rPr>
                <w:rFonts w:cs="Arial"/>
                <w:sz w:val="22"/>
                <w:szCs w:val="22"/>
              </w:rPr>
              <w:t>Please refer to the meeting schedule on Basecamp for all dates for the academic year.</w:t>
            </w:r>
          </w:p>
          <w:p w:rsidR="00D27912" w:rsidRDefault="00D27912" w:rsidP="00714D94">
            <w:pPr>
              <w:rPr>
                <w:rFonts w:ascii="Arial" w:hAnsi="Arial" w:cs="Arial"/>
                <w:sz w:val="22"/>
                <w:szCs w:val="22"/>
              </w:rPr>
            </w:pPr>
          </w:p>
          <w:p w:rsidR="00D27912" w:rsidRPr="009B4649" w:rsidRDefault="00D27912" w:rsidP="00714D94">
            <w:pPr>
              <w:rPr>
                <w:rFonts w:ascii="Arial" w:hAnsi="Arial" w:cs="Arial"/>
                <w:b/>
                <w:bCs/>
                <w:sz w:val="22"/>
                <w:szCs w:val="22"/>
              </w:rPr>
            </w:pPr>
            <w:r w:rsidRPr="009B4649">
              <w:rPr>
                <w:rFonts w:ascii="Arial" w:hAnsi="Arial" w:cs="Arial"/>
                <w:b/>
                <w:bCs/>
                <w:sz w:val="22"/>
                <w:szCs w:val="22"/>
              </w:rPr>
              <w:t>Next meeting – Monday 16</w:t>
            </w:r>
            <w:r w:rsidRPr="009B4649">
              <w:rPr>
                <w:rFonts w:ascii="Arial" w:hAnsi="Arial" w:cs="Arial"/>
                <w:b/>
                <w:bCs/>
                <w:sz w:val="22"/>
                <w:szCs w:val="22"/>
                <w:vertAlign w:val="superscript"/>
              </w:rPr>
              <w:t>th</w:t>
            </w:r>
            <w:r w:rsidRPr="009B4649">
              <w:rPr>
                <w:rFonts w:ascii="Arial" w:hAnsi="Arial" w:cs="Arial"/>
                <w:b/>
                <w:bCs/>
                <w:sz w:val="22"/>
                <w:szCs w:val="22"/>
              </w:rPr>
              <w:t xml:space="preserve"> January at 5pm in school.</w:t>
            </w:r>
          </w:p>
          <w:p w:rsidR="00D27912" w:rsidRDefault="00D27912" w:rsidP="00714D94">
            <w:pPr>
              <w:rPr>
                <w:rFonts w:ascii="Arial" w:hAnsi="Arial" w:cs="Arial"/>
                <w:sz w:val="22"/>
                <w:szCs w:val="22"/>
              </w:rPr>
            </w:pPr>
          </w:p>
          <w:p w:rsidR="00D27912" w:rsidRPr="005628FF" w:rsidRDefault="00D27912" w:rsidP="00714D94">
            <w:pPr>
              <w:rPr>
                <w:rFonts w:ascii="Arial" w:hAnsi="Arial" w:cs="Arial"/>
                <w:sz w:val="22"/>
                <w:szCs w:val="22"/>
              </w:rPr>
            </w:pPr>
            <w:r>
              <w:rPr>
                <w:rFonts w:ascii="Arial" w:hAnsi="Arial" w:cs="Arial"/>
                <w:sz w:val="22"/>
                <w:szCs w:val="22"/>
              </w:rPr>
              <w:t>*</w:t>
            </w:r>
            <w:r w:rsidRPr="009B4649">
              <w:rPr>
                <w:rFonts w:ascii="Arial" w:hAnsi="Arial" w:cs="Arial"/>
                <w:b/>
                <w:bCs/>
                <w:sz w:val="22"/>
                <w:szCs w:val="22"/>
              </w:rPr>
              <w:t>Please note</w:t>
            </w:r>
            <w:r>
              <w:rPr>
                <w:rFonts w:ascii="Arial" w:hAnsi="Arial" w:cs="Arial"/>
                <w:sz w:val="22"/>
                <w:szCs w:val="22"/>
              </w:rPr>
              <w:t xml:space="preserve"> the meeting change from Thursday 19</w:t>
            </w:r>
            <w:r w:rsidRPr="009B4649">
              <w:rPr>
                <w:rFonts w:ascii="Arial" w:hAnsi="Arial" w:cs="Arial"/>
                <w:sz w:val="22"/>
                <w:szCs w:val="22"/>
                <w:vertAlign w:val="superscript"/>
              </w:rPr>
              <w:t>th</w:t>
            </w:r>
            <w:r>
              <w:rPr>
                <w:rFonts w:ascii="Arial" w:hAnsi="Arial" w:cs="Arial"/>
                <w:sz w:val="22"/>
                <w:szCs w:val="22"/>
              </w:rPr>
              <w:t xml:space="preserve"> January*</w:t>
            </w:r>
          </w:p>
        </w:tc>
      </w:tr>
    </w:tbl>
    <w:p w:rsidR="00D27912" w:rsidRDefault="00D27912" w:rsidP="00D27912">
      <w:pPr>
        <w:tabs>
          <w:tab w:val="left" w:pos="8210"/>
        </w:tabs>
        <w:rPr>
          <w:rFonts w:ascii="Arial" w:hAnsi="Arial" w:cs="Arial"/>
          <w:i/>
          <w:iCs/>
          <w:sz w:val="22"/>
          <w:szCs w:val="22"/>
        </w:rPr>
      </w:pPr>
    </w:p>
    <w:p w:rsidR="00D27912" w:rsidRDefault="00D27912" w:rsidP="00D27912">
      <w:pPr>
        <w:tabs>
          <w:tab w:val="left" w:pos="8210"/>
        </w:tabs>
        <w:rPr>
          <w:rFonts w:ascii="Arial" w:hAnsi="Arial" w:cs="Arial"/>
          <w:i/>
          <w:iCs/>
          <w:sz w:val="22"/>
          <w:szCs w:val="22"/>
        </w:rPr>
      </w:pPr>
      <w:bookmarkStart w:id="3" w:name="_Hlk116644092"/>
      <w:r w:rsidRPr="0087595A">
        <w:rPr>
          <w:rFonts w:ascii="Arial" w:hAnsi="Arial" w:cs="Arial"/>
          <w:i/>
          <w:iCs/>
          <w:sz w:val="22"/>
          <w:szCs w:val="22"/>
        </w:rPr>
        <w:t>Meeting note:</w:t>
      </w:r>
      <w:r>
        <w:rPr>
          <w:rFonts w:ascii="Arial" w:hAnsi="Arial" w:cs="Arial"/>
          <w:i/>
          <w:iCs/>
          <w:sz w:val="22"/>
          <w:szCs w:val="22"/>
        </w:rPr>
        <w:t xml:space="preserve"> Part One of the meeting closed at 7pm.</w:t>
      </w:r>
    </w:p>
    <w:p w:rsidR="00D27912" w:rsidRDefault="00D27912" w:rsidP="00D27912">
      <w:pPr>
        <w:tabs>
          <w:tab w:val="left" w:pos="8210"/>
        </w:tabs>
        <w:rPr>
          <w:rFonts w:ascii="Arial" w:hAnsi="Arial" w:cs="Arial"/>
          <w:i/>
          <w:iCs/>
          <w:sz w:val="22"/>
          <w:szCs w:val="22"/>
        </w:rPr>
      </w:pPr>
    </w:p>
    <w:p w:rsidR="00D27912" w:rsidRDefault="00D27912" w:rsidP="00D27912">
      <w:pPr>
        <w:tabs>
          <w:tab w:val="left" w:pos="8210"/>
        </w:tabs>
        <w:rPr>
          <w:rFonts w:ascii="Arial" w:hAnsi="Arial" w:cs="Arial"/>
          <w:i/>
          <w:iCs/>
          <w:sz w:val="22"/>
          <w:szCs w:val="22"/>
        </w:rPr>
      </w:pPr>
      <w:r>
        <w:rPr>
          <w:rFonts w:ascii="Arial" w:hAnsi="Arial" w:cs="Arial"/>
          <w:i/>
          <w:iCs/>
          <w:sz w:val="22"/>
          <w:szCs w:val="22"/>
        </w:rPr>
        <w:t>Chair Signature:                                                  Date:</w:t>
      </w:r>
    </w:p>
    <w:p w:rsidR="00D27912" w:rsidRDefault="00D27912" w:rsidP="00D27912">
      <w:pPr>
        <w:tabs>
          <w:tab w:val="left" w:pos="8210"/>
        </w:tabs>
        <w:rPr>
          <w:rFonts w:ascii="Arial" w:hAnsi="Arial" w:cs="Arial"/>
          <w:i/>
          <w:iCs/>
          <w:sz w:val="22"/>
          <w:szCs w:val="22"/>
        </w:rPr>
      </w:pPr>
    </w:p>
    <w:p w:rsidR="00D27912" w:rsidRDefault="00D27912" w:rsidP="00D27912">
      <w:pPr>
        <w:tabs>
          <w:tab w:val="left" w:pos="8210"/>
        </w:tabs>
        <w:rPr>
          <w:rFonts w:ascii="Arial" w:hAnsi="Arial" w:cs="Arial"/>
          <w:i/>
          <w:iCs/>
          <w:sz w:val="22"/>
          <w:szCs w:val="22"/>
        </w:rPr>
      </w:pPr>
      <w:r>
        <w:rPr>
          <w:rFonts w:ascii="Arial" w:hAnsi="Arial" w:cs="Arial"/>
          <w:i/>
          <w:iCs/>
          <w:sz w:val="22"/>
          <w:szCs w:val="22"/>
        </w:rPr>
        <w:t>________________________________            _______________</w:t>
      </w:r>
      <w:r>
        <w:rPr>
          <w:rFonts w:ascii="Arial" w:hAnsi="Arial" w:cs="Arial"/>
          <w:i/>
          <w:iCs/>
          <w:sz w:val="22"/>
          <w:szCs w:val="22"/>
        </w:rPr>
        <w:tab/>
      </w:r>
      <w:r>
        <w:rPr>
          <w:rFonts w:ascii="Arial" w:hAnsi="Arial" w:cs="Arial"/>
          <w:i/>
          <w:iCs/>
          <w:sz w:val="22"/>
          <w:szCs w:val="22"/>
        </w:rPr>
        <w:tab/>
      </w:r>
      <w:bookmarkEnd w:id="3"/>
    </w:p>
    <w:p w:rsidR="00D27912" w:rsidRDefault="00D27912" w:rsidP="00D27912">
      <w:pPr>
        <w:tabs>
          <w:tab w:val="left" w:pos="8210"/>
        </w:tabs>
        <w:rPr>
          <w:rFonts w:ascii="Arial" w:hAnsi="Arial" w:cs="Arial"/>
          <w:i/>
          <w:iCs/>
          <w:sz w:val="22"/>
          <w:szCs w:val="22"/>
        </w:rPr>
      </w:pPr>
    </w:p>
    <w:p w:rsidR="00D27912" w:rsidRDefault="00D27912" w:rsidP="00D27912">
      <w:pPr>
        <w:tabs>
          <w:tab w:val="left" w:pos="8210"/>
        </w:tabs>
        <w:jc w:val="center"/>
        <w:rPr>
          <w:rFonts w:ascii="Arial" w:hAnsi="Arial" w:cs="Arial"/>
          <w:b/>
          <w:bCs/>
          <w:u w:val="single"/>
        </w:rPr>
      </w:pPr>
      <w:r>
        <w:rPr>
          <w:rFonts w:ascii="Arial" w:hAnsi="Arial" w:cs="Arial"/>
          <w:b/>
          <w:bCs/>
          <w:u w:val="single"/>
        </w:rPr>
        <w:t>Action Matrix</w:t>
      </w:r>
    </w:p>
    <w:p w:rsidR="00D27912" w:rsidRDefault="00D27912" w:rsidP="00D27912">
      <w:pPr>
        <w:tabs>
          <w:tab w:val="left" w:pos="8210"/>
        </w:tabs>
        <w:jc w:val="center"/>
        <w:rPr>
          <w:rFonts w:ascii="Arial" w:hAnsi="Arial" w:cs="Arial"/>
          <w:b/>
          <w:bCs/>
          <w:u w:val="single"/>
        </w:rPr>
      </w:pPr>
    </w:p>
    <w:p w:rsidR="00D27912" w:rsidRPr="00632F18" w:rsidRDefault="00D27912" w:rsidP="00D27912">
      <w:pPr>
        <w:tabs>
          <w:tab w:val="left" w:pos="8210"/>
        </w:tabs>
        <w:rPr>
          <w:rFonts w:ascii="Arial" w:hAnsi="Arial" w:cs="Arial"/>
          <w:sz w:val="22"/>
          <w:szCs w:val="22"/>
        </w:rPr>
      </w:pPr>
      <w:r>
        <w:rPr>
          <w:rFonts w:ascii="Arial" w:hAnsi="Arial" w:cs="Arial"/>
          <w:sz w:val="22"/>
          <w:szCs w:val="22"/>
        </w:rPr>
        <w:t xml:space="preserve">All pending actions from this and previous LAB meetings. </w:t>
      </w:r>
      <w:r w:rsidRPr="00632F18">
        <w:rPr>
          <w:rFonts w:ascii="Arial" w:hAnsi="Arial" w:cs="Arial"/>
          <w:sz w:val="22"/>
          <w:szCs w:val="22"/>
        </w:rPr>
        <w:t>New actions from this meeting are in bold</w:t>
      </w:r>
      <w:r>
        <w:rPr>
          <w:rFonts w:ascii="Arial" w:hAnsi="Arial" w:cs="Arial"/>
          <w:sz w:val="22"/>
          <w:szCs w:val="22"/>
        </w:rPr>
        <w:t xml:space="preserve">. </w:t>
      </w:r>
    </w:p>
    <w:p w:rsidR="00D27912" w:rsidRPr="00301151" w:rsidRDefault="00D27912" w:rsidP="00D27912">
      <w:pPr>
        <w:tabs>
          <w:tab w:val="left" w:pos="8210"/>
        </w:tabs>
        <w:jc w:val="cente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152"/>
        <w:gridCol w:w="1379"/>
        <w:gridCol w:w="1577"/>
      </w:tblGrid>
      <w:tr w:rsidR="00D27912" w:rsidRPr="00483F1C" w:rsidTr="00714D94">
        <w:tc>
          <w:tcPr>
            <w:tcW w:w="2093"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Agenda Item, pg.</w:t>
            </w:r>
          </w:p>
        </w:tc>
        <w:tc>
          <w:tcPr>
            <w:tcW w:w="4678"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What</w:t>
            </w:r>
          </w:p>
        </w:tc>
        <w:tc>
          <w:tcPr>
            <w:tcW w:w="1417"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Who</w:t>
            </w:r>
          </w:p>
        </w:tc>
        <w:tc>
          <w:tcPr>
            <w:tcW w:w="1666" w:type="dxa"/>
            <w:shd w:val="clear" w:color="auto" w:fill="auto"/>
          </w:tcPr>
          <w:p w:rsidR="00D27912" w:rsidRPr="00483F1C" w:rsidRDefault="00D27912" w:rsidP="00714D94">
            <w:pPr>
              <w:tabs>
                <w:tab w:val="left" w:pos="8210"/>
              </w:tabs>
              <w:jc w:val="center"/>
              <w:rPr>
                <w:rFonts w:ascii="Arial" w:hAnsi="Arial" w:cs="Arial"/>
                <w:b/>
                <w:bCs/>
                <w:sz w:val="22"/>
                <w:szCs w:val="22"/>
              </w:rPr>
            </w:pPr>
            <w:r w:rsidRPr="00483F1C">
              <w:rPr>
                <w:rFonts w:ascii="Arial" w:hAnsi="Arial" w:cs="Arial"/>
                <w:b/>
                <w:bCs/>
                <w:sz w:val="22"/>
                <w:szCs w:val="22"/>
              </w:rPr>
              <w:t>When</w:t>
            </w:r>
          </w:p>
        </w:tc>
      </w:tr>
      <w:tr w:rsidR="00D27912" w:rsidRPr="00483F1C" w:rsidTr="00714D94">
        <w:tc>
          <w:tcPr>
            <w:tcW w:w="2093" w:type="dxa"/>
            <w:shd w:val="clear" w:color="auto" w:fill="auto"/>
          </w:tcPr>
          <w:p w:rsidR="00D27912" w:rsidRPr="00632F18" w:rsidRDefault="00D27912" w:rsidP="00714D94">
            <w:pPr>
              <w:tabs>
                <w:tab w:val="left" w:pos="8210"/>
              </w:tabs>
              <w:rPr>
                <w:rFonts w:ascii="Arial" w:hAnsi="Arial" w:cs="Arial"/>
                <w:b/>
                <w:bCs/>
                <w:sz w:val="22"/>
                <w:szCs w:val="22"/>
              </w:rPr>
            </w:pPr>
            <w:r w:rsidRPr="00632F18">
              <w:rPr>
                <w:rFonts w:ascii="Arial" w:hAnsi="Arial" w:cs="Arial"/>
                <w:b/>
                <w:bCs/>
                <w:sz w:val="22"/>
                <w:szCs w:val="22"/>
              </w:rPr>
              <w:t>1, pg. 2</w:t>
            </w:r>
          </w:p>
        </w:tc>
        <w:tc>
          <w:tcPr>
            <w:tcW w:w="4678"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 xml:space="preserve">SW to contact </w:t>
            </w:r>
            <w:proofErr w:type="spellStart"/>
            <w:r w:rsidRPr="00632F18">
              <w:rPr>
                <w:rFonts w:ascii="Arial" w:hAnsi="Arial" w:cs="Arial"/>
                <w:b/>
                <w:bCs/>
                <w:sz w:val="22"/>
                <w:szCs w:val="22"/>
              </w:rPr>
              <w:t>MSn</w:t>
            </w:r>
            <w:proofErr w:type="spellEnd"/>
            <w:r w:rsidRPr="00632F18">
              <w:rPr>
                <w:rFonts w:ascii="Arial" w:hAnsi="Arial" w:cs="Arial"/>
                <w:b/>
                <w:bCs/>
                <w:sz w:val="22"/>
                <w:szCs w:val="22"/>
              </w:rPr>
              <w:t xml:space="preserve"> about his term and whether he had resigned.</w:t>
            </w:r>
          </w:p>
          <w:p w:rsidR="00D27912" w:rsidRPr="00632F18" w:rsidRDefault="00D27912" w:rsidP="00714D94">
            <w:pPr>
              <w:tabs>
                <w:tab w:val="left" w:pos="8210"/>
              </w:tabs>
              <w:rPr>
                <w:rFonts w:ascii="Arial" w:hAnsi="Arial" w:cs="Arial"/>
                <w:b/>
                <w:bCs/>
                <w:sz w:val="22"/>
                <w:szCs w:val="22"/>
                <w:u w:val="single"/>
              </w:rPr>
            </w:pPr>
          </w:p>
        </w:tc>
        <w:tc>
          <w:tcPr>
            <w:tcW w:w="1417"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SW</w:t>
            </w:r>
          </w:p>
        </w:tc>
        <w:tc>
          <w:tcPr>
            <w:tcW w:w="1666"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After the meeting</w:t>
            </w:r>
          </w:p>
        </w:tc>
      </w:tr>
      <w:tr w:rsidR="00D27912" w:rsidRPr="00483F1C" w:rsidTr="00714D94">
        <w:tc>
          <w:tcPr>
            <w:tcW w:w="2093" w:type="dxa"/>
            <w:shd w:val="clear" w:color="auto" w:fill="auto"/>
          </w:tcPr>
          <w:p w:rsidR="00D27912" w:rsidRPr="00632F18" w:rsidRDefault="00D27912" w:rsidP="00714D94">
            <w:pPr>
              <w:tabs>
                <w:tab w:val="left" w:pos="8210"/>
              </w:tabs>
              <w:rPr>
                <w:rFonts w:ascii="Arial" w:hAnsi="Arial" w:cs="Arial"/>
                <w:b/>
                <w:bCs/>
                <w:sz w:val="22"/>
                <w:szCs w:val="22"/>
              </w:rPr>
            </w:pPr>
            <w:r w:rsidRPr="00632F18">
              <w:rPr>
                <w:rFonts w:ascii="Arial" w:hAnsi="Arial" w:cs="Arial"/>
                <w:b/>
                <w:bCs/>
                <w:sz w:val="22"/>
                <w:szCs w:val="22"/>
              </w:rPr>
              <w:t>1, pg. 2</w:t>
            </w:r>
          </w:p>
        </w:tc>
        <w:tc>
          <w:tcPr>
            <w:tcW w:w="4678" w:type="dxa"/>
            <w:shd w:val="clear" w:color="auto" w:fill="auto"/>
          </w:tcPr>
          <w:p w:rsidR="00D27912" w:rsidRPr="00632F18" w:rsidRDefault="00D27912" w:rsidP="00714D94">
            <w:pPr>
              <w:tabs>
                <w:tab w:val="left" w:pos="8210"/>
              </w:tabs>
              <w:rPr>
                <w:rFonts w:ascii="Arial" w:hAnsi="Arial" w:cs="Arial"/>
                <w:b/>
                <w:bCs/>
                <w:sz w:val="22"/>
                <w:szCs w:val="22"/>
                <w:u w:val="single"/>
              </w:rPr>
            </w:pPr>
            <w:r w:rsidRPr="00632F18">
              <w:rPr>
                <w:rFonts w:ascii="Arial" w:hAnsi="Arial" w:cs="Arial"/>
                <w:b/>
                <w:bCs/>
                <w:sz w:val="22"/>
                <w:szCs w:val="22"/>
              </w:rPr>
              <w:t>SW to seek out parents who may be interested in becoming a LAB member.</w:t>
            </w:r>
          </w:p>
        </w:tc>
        <w:tc>
          <w:tcPr>
            <w:tcW w:w="1417" w:type="dxa"/>
            <w:shd w:val="clear" w:color="auto" w:fill="auto"/>
          </w:tcPr>
          <w:p w:rsidR="00D27912" w:rsidRPr="00632F18" w:rsidRDefault="00D27912" w:rsidP="00714D94">
            <w:pPr>
              <w:tabs>
                <w:tab w:val="left" w:pos="8210"/>
              </w:tabs>
              <w:rPr>
                <w:rFonts w:ascii="Arial" w:hAnsi="Arial" w:cs="Arial"/>
                <w:b/>
                <w:bCs/>
                <w:sz w:val="22"/>
                <w:szCs w:val="22"/>
                <w:u w:val="single"/>
              </w:rPr>
            </w:pPr>
            <w:r w:rsidRPr="00632F18">
              <w:rPr>
                <w:rFonts w:ascii="Arial" w:hAnsi="Arial" w:cs="Arial"/>
                <w:b/>
                <w:bCs/>
                <w:sz w:val="22"/>
                <w:szCs w:val="22"/>
              </w:rPr>
              <w:t>SW</w:t>
            </w:r>
          </w:p>
        </w:tc>
        <w:tc>
          <w:tcPr>
            <w:tcW w:w="1666" w:type="dxa"/>
            <w:shd w:val="clear" w:color="auto" w:fill="auto"/>
          </w:tcPr>
          <w:p w:rsidR="00D27912" w:rsidRPr="00632F18" w:rsidRDefault="00D27912" w:rsidP="00714D94">
            <w:pPr>
              <w:tabs>
                <w:tab w:val="left" w:pos="8210"/>
              </w:tabs>
              <w:rPr>
                <w:rFonts w:ascii="Arial" w:hAnsi="Arial" w:cs="Arial"/>
                <w:b/>
                <w:bCs/>
                <w:sz w:val="22"/>
                <w:szCs w:val="22"/>
                <w:u w:val="single"/>
              </w:rPr>
            </w:pPr>
            <w:r w:rsidRPr="00632F18">
              <w:rPr>
                <w:rFonts w:ascii="Arial" w:hAnsi="Arial" w:cs="Arial"/>
                <w:b/>
                <w:bCs/>
                <w:sz w:val="22"/>
                <w:szCs w:val="22"/>
              </w:rPr>
              <w:t>After the meeting</w:t>
            </w:r>
          </w:p>
        </w:tc>
      </w:tr>
      <w:tr w:rsidR="00D27912" w:rsidRPr="00483F1C" w:rsidTr="00714D94">
        <w:tc>
          <w:tcPr>
            <w:tcW w:w="2093" w:type="dxa"/>
            <w:shd w:val="clear" w:color="auto" w:fill="auto"/>
          </w:tcPr>
          <w:p w:rsidR="00D27912" w:rsidRPr="00632F18" w:rsidRDefault="00D27912" w:rsidP="00714D94">
            <w:pPr>
              <w:tabs>
                <w:tab w:val="left" w:pos="8210"/>
              </w:tabs>
              <w:rPr>
                <w:rFonts w:ascii="Arial" w:hAnsi="Arial" w:cs="Arial"/>
                <w:b/>
                <w:bCs/>
                <w:sz w:val="22"/>
                <w:szCs w:val="22"/>
              </w:rPr>
            </w:pPr>
            <w:r w:rsidRPr="00632F18">
              <w:rPr>
                <w:rFonts w:ascii="Arial" w:hAnsi="Arial" w:cs="Arial"/>
                <w:b/>
                <w:bCs/>
                <w:sz w:val="22"/>
                <w:szCs w:val="22"/>
              </w:rPr>
              <w:t>2, pg. 2</w:t>
            </w:r>
          </w:p>
        </w:tc>
        <w:tc>
          <w:tcPr>
            <w:tcW w:w="4678"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Members to complete the annual declaration form on Base Camp</w:t>
            </w:r>
          </w:p>
        </w:tc>
        <w:tc>
          <w:tcPr>
            <w:tcW w:w="1417"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All</w:t>
            </w:r>
          </w:p>
        </w:tc>
        <w:tc>
          <w:tcPr>
            <w:tcW w:w="1666"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After the meeting</w:t>
            </w:r>
          </w:p>
        </w:tc>
      </w:tr>
      <w:tr w:rsidR="00D27912" w:rsidRPr="00483F1C" w:rsidTr="00714D94">
        <w:tc>
          <w:tcPr>
            <w:tcW w:w="2093" w:type="dxa"/>
            <w:shd w:val="clear" w:color="auto" w:fill="auto"/>
          </w:tcPr>
          <w:p w:rsidR="00D27912" w:rsidRPr="00632F18" w:rsidRDefault="00D27912" w:rsidP="00714D94">
            <w:pPr>
              <w:tabs>
                <w:tab w:val="left" w:pos="8210"/>
              </w:tabs>
              <w:rPr>
                <w:rFonts w:ascii="Arial" w:hAnsi="Arial" w:cs="Arial"/>
                <w:b/>
                <w:bCs/>
                <w:sz w:val="22"/>
                <w:szCs w:val="22"/>
              </w:rPr>
            </w:pPr>
            <w:r w:rsidRPr="00632F18">
              <w:rPr>
                <w:rFonts w:ascii="Arial" w:hAnsi="Arial" w:cs="Arial"/>
                <w:b/>
                <w:bCs/>
                <w:sz w:val="22"/>
                <w:szCs w:val="22"/>
              </w:rPr>
              <w:t>2, pg. 2</w:t>
            </w:r>
          </w:p>
        </w:tc>
        <w:tc>
          <w:tcPr>
            <w:tcW w:w="4678"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Members to populate the data for GIAS.</w:t>
            </w:r>
          </w:p>
          <w:p w:rsidR="00D27912" w:rsidRPr="00632F18" w:rsidRDefault="00D27912" w:rsidP="00714D94">
            <w:pPr>
              <w:rPr>
                <w:rFonts w:ascii="Arial" w:hAnsi="Arial" w:cs="Arial"/>
                <w:b/>
                <w:bCs/>
                <w:sz w:val="22"/>
                <w:szCs w:val="22"/>
              </w:rPr>
            </w:pPr>
          </w:p>
        </w:tc>
        <w:tc>
          <w:tcPr>
            <w:tcW w:w="1417"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All</w:t>
            </w:r>
          </w:p>
        </w:tc>
        <w:tc>
          <w:tcPr>
            <w:tcW w:w="1666"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After the meeting</w:t>
            </w:r>
          </w:p>
        </w:tc>
      </w:tr>
      <w:tr w:rsidR="00D27912" w:rsidRPr="00483F1C" w:rsidTr="00714D94">
        <w:tc>
          <w:tcPr>
            <w:tcW w:w="2093" w:type="dxa"/>
            <w:shd w:val="clear" w:color="auto" w:fill="auto"/>
          </w:tcPr>
          <w:p w:rsidR="00D27912" w:rsidRPr="00632F18" w:rsidRDefault="00D27912" w:rsidP="00714D94">
            <w:pPr>
              <w:tabs>
                <w:tab w:val="left" w:pos="8210"/>
              </w:tabs>
              <w:rPr>
                <w:rFonts w:ascii="Arial" w:hAnsi="Arial" w:cs="Arial"/>
                <w:b/>
                <w:bCs/>
                <w:sz w:val="22"/>
                <w:szCs w:val="22"/>
              </w:rPr>
            </w:pPr>
            <w:r w:rsidRPr="00632F18">
              <w:rPr>
                <w:rFonts w:ascii="Arial" w:hAnsi="Arial" w:cs="Arial"/>
                <w:b/>
                <w:bCs/>
                <w:sz w:val="22"/>
                <w:szCs w:val="22"/>
              </w:rPr>
              <w:t>2, pg. 2</w:t>
            </w:r>
          </w:p>
        </w:tc>
        <w:tc>
          <w:tcPr>
            <w:tcW w:w="4678"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Contact Eve re the missing members on GIAS.</w:t>
            </w:r>
          </w:p>
          <w:p w:rsidR="00D27912" w:rsidRPr="00632F18" w:rsidRDefault="00D27912" w:rsidP="00714D94">
            <w:pPr>
              <w:rPr>
                <w:rFonts w:ascii="Arial" w:hAnsi="Arial" w:cs="Arial"/>
                <w:b/>
                <w:bCs/>
                <w:sz w:val="22"/>
                <w:szCs w:val="22"/>
              </w:rPr>
            </w:pPr>
          </w:p>
        </w:tc>
        <w:tc>
          <w:tcPr>
            <w:tcW w:w="1417"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LA</w:t>
            </w:r>
          </w:p>
        </w:tc>
        <w:tc>
          <w:tcPr>
            <w:tcW w:w="1666"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After the meeting</w:t>
            </w:r>
          </w:p>
        </w:tc>
      </w:tr>
      <w:tr w:rsidR="00D27912" w:rsidRPr="00483F1C" w:rsidTr="00714D94">
        <w:tc>
          <w:tcPr>
            <w:tcW w:w="2093" w:type="dxa"/>
            <w:shd w:val="clear" w:color="auto" w:fill="auto"/>
          </w:tcPr>
          <w:p w:rsidR="00D27912" w:rsidRPr="00632F18" w:rsidRDefault="00D27912" w:rsidP="00714D94">
            <w:pPr>
              <w:tabs>
                <w:tab w:val="left" w:pos="8210"/>
              </w:tabs>
              <w:rPr>
                <w:rFonts w:ascii="Arial" w:hAnsi="Arial" w:cs="Arial"/>
                <w:b/>
                <w:bCs/>
                <w:sz w:val="22"/>
                <w:szCs w:val="22"/>
              </w:rPr>
            </w:pPr>
            <w:r w:rsidRPr="00632F18">
              <w:rPr>
                <w:rFonts w:ascii="Arial" w:hAnsi="Arial" w:cs="Arial"/>
                <w:b/>
                <w:bCs/>
                <w:sz w:val="22"/>
                <w:szCs w:val="22"/>
              </w:rPr>
              <w:lastRenderedPageBreak/>
              <w:t>2, pg. 2</w:t>
            </w:r>
          </w:p>
        </w:tc>
        <w:tc>
          <w:tcPr>
            <w:tcW w:w="4678"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Check the status of the DBS for JD.</w:t>
            </w:r>
          </w:p>
          <w:p w:rsidR="00D27912" w:rsidRPr="00632F18" w:rsidRDefault="00D27912" w:rsidP="00714D94">
            <w:pPr>
              <w:rPr>
                <w:rFonts w:ascii="Arial" w:hAnsi="Arial" w:cs="Arial"/>
                <w:b/>
                <w:bCs/>
                <w:sz w:val="22"/>
                <w:szCs w:val="22"/>
              </w:rPr>
            </w:pPr>
          </w:p>
        </w:tc>
        <w:tc>
          <w:tcPr>
            <w:tcW w:w="1417"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SW</w:t>
            </w:r>
          </w:p>
        </w:tc>
        <w:tc>
          <w:tcPr>
            <w:tcW w:w="1666" w:type="dxa"/>
            <w:shd w:val="clear" w:color="auto" w:fill="auto"/>
          </w:tcPr>
          <w:p w:rsidR="00D27912" w:rsidRPr="00632F18" w:rsidRDefault="00D27912" w:rsidP="00714D94">
            <w:pPr>
              <w:rPr>
                <w:rFonts w:ascii="Arial" w:hAnsi="Arial" w:cs="Arial"/>
                <w:b/>
                <w:bCs/>
                <w:sz w:val="22"/>
                <w:szCs w:val="22"/>
              </w:rPr>
            </w:pPr>
            <w:r w:rsidRPr="00632F18">
              <w:rPr>
                <w:rFonts w:ascii="Arial" w:hAnsi="Arial" w:cs="Arial"/>
                <w:b/>
                <w:bCs/>
                <w:sz w:val="22"/>
                <w:szCs w:val="22"/>
              </w:rPr>
              <w:t>After the meeting</w:t>
            </w: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Check the status of the DBS for L</w:t>
            </w:r>
            <w:r>
              <w:rPr>
                <w:rFonts w:ascii="Arial" w:hAnsi="Arial" w:cs="Arial"/>
                <w:sz w:val="22"/>
                <w:szCs w:val="22"/>
              </w:rPr>
              <w:t>C</w:t>
            </w:r>
            <w:r w:rsidRPr="00483F1C">
              <w:rPr>
                <w:rFonts w:ascii="Arial" w:hAnsi="Arial" w:cs="Arial"/>
                <w:sz w:val="22"/>
                <w:szCs w:val="22"/>
              </w:rPr>
              <w:t>.</w:t>
            </w:r>
          </w:p>
          <w:p w:rsidR="00D27912" w:rsidRPr="00483F1C" w:rsidRDefault="00D27912" w:rsidP="00714D94">
            <w:pPr>
              <w:rPr>
                <w:rFonts w:ascii="Arial" w:hAnsi="Arial" w:cs="Arial"/>
                <w:sz w:val="22"/>
                <w:szCs w:val="22"/>
              </w:rPr>
            </w:pP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p w:rsidR="00D27912" w:rsidRPr="00483F1C" w:rsidRDefault="00D27912" w:rsidP="00714D94">
            <w:pPr>
              <w:rPr>
                <w:rFonts w:ascii="Arial" w:hAnsi="Arial" w:cs="Arial"/>
                <w:sz w:val="22"/>
                <w:szCs w:val="22"/>
              </w:rPr>
            </w:pP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w/e 21.10</w:t>
            </w:r>
          </w:p>
          <w:p w:rsidR="00D27912" w:rsidRPr="00483F1C" w:rsidRDefault="00D27912" w:rsidP="00714D94">
            <w:pPr>
              <w:rPr>
                <w:rFonts w:ascii="Arial" w:hAnsi="Arial" w:cs="Arial"/>
                <w:sz w:val="22"/>
                <w:szCs w:val="22"/>
              </w:rPr>
            </w:pP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Collate the data for GIAS and send to SW.</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LA</w:t>
            </w: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w/e 21.10</w:t>
            </w: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sz w:val="22"/>
                <w:szCs w:val="22"/>
              </w:rPr>
            </w:pPr>
            <w:r w:rsidRPr="00483F1C">
              <w:rPr>
                <w:rFonts w:ascii="Arial" w:hAnsi="Arial" w:cs="Arial"/>
                <w:color w:val="000000"/>
                <w:sz w:val="22"/>
                <w:szCs w:val="22"/>
              </w:rPr>
              <w:t xml:space="preserve">Update the </w:t>
            </w:r>
            <w:proofErr w:type="spellStart"/>
            <w:r w:rsidRPr="00483F1C">
              <w:rPr>
                <w:rFonts w:ascii="Arial" w:hAnsi="Arial" w:cs="Arial"/>
                <w:color w:val="000000"/>
                <w:sz w:val="22"/>
                <w:szCs w:val="22"/>
              </w:rPr>
              <w:t>SoD</w:t>
            </w:r>
            <w:proofErr w:type="spellEnd"/>
            <w:r w:rsidRPr="00483F1C">
              <w:rPr>
                <w:rFonts w:ascii="Arial" w:hAnsi="Arial" w:cs="Arial"/>
                <w:color w:val="000000"/>
                <w:sz w:val="22"/>
                <w:szCs w:val="22"/>
              </w:rPr>
              <w:t xml:space="preserve"> and </w:t>
            </w:r>
            <w:proofErr w:type="spellStart"/>
            <w:r w:rsidRPr="00483F1C">
              <w:rPr>
                <w:rFonts w:ascii="Arial" w:hAnsi="Arial" w:cs="Arial"/>
                <w:color w:val="000000"/>
                <w:sz w:val="22"/>
                <w:szCs w:val="22"/>
              </w:rPr>
              <w:t>ToR</w:t>
            </w:r>
            <w:proofErr w:type="spellEnd"/>
            <w:r w:rsidRPr="00483F1C">
              <w:rPr>
                <w:rFonts w:ascii="Arial" w:hAnsi="Arial" w:cs="Arial"/>
                <w:color w:val="000000"/>
                <w:sz w:val="22"/>
                <w:szCs w:val="22"/>
              </w:rPr>
              <w:t xml:space="preserve"> on Base Camp when changes come into effect.</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color w:val="000000"/>
                <w:sz w:val="22"/>
                <w:szCs w:val="22"/>
              </w:rPr>
              <w:t>SW</w:t>
            </w: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color w:val="000000"/>
                <w:sz w:val="22"/>
                <w:szCs w:val="22"/>
              </w:rPr>
              <w:t>Following any update.</w:t>
            </w:r>
          </w:p>
        </w:tc>
      </w:tr>
      <w:tr w:rsidR="00D27912" w:rsidRPr="00483F1C" w:rsidTr="00714D94">
        <w:trPr>
          <w:trHeight w:val="628"/>
        </w:trPr>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color w:val="000000"/>
                <w:sz w:val="22"/>
                <w:szCs w:val="22"/>
              </w:rPr>
            </w:pPr>
            <w:r w:rsidRPr="00483F1C">
              <w:rPr>
                <w:rFonts w:ascii="Arial" w:hAnsi="Arial" w:cs="Arial"/>
                <w:color w:val="000000"/>
                <w:sz w:val="22"/>
                <w:szCs w:val="22"/>
              </w:rPr>
              <w:t>Re-send the login details for the National College to LAB members.</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RC</w:t>
            </w:r>
          </w:p>
          <w:p w:rsidR="00D27912" w:rsidRPr="00483F1C" w:rsidRDefault="00D27912" w:rsidP="00714D94">
            <w:pPr>
              <w:rPr>
                <w:rFonts w:ascii="Arial" w:hAnsi="Arial" w:cs="Arial"/>
                <w:color w:val="000000"/>
                <w:sz w:val="22"/>
                <w:szCs w:val="22"/>
              </w:rPr>
            </w:pP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color w:val="000000"/>
                <w:sz w:val="22"/>
                <w:szCs w:val="22"/>
              </w:rPr>
            </w:pPr>
            <w:r w:rsidRPr="00483F1C">
              <w:rPr>
                <w:rFonts w:ascii="Arial" w:hAnsi="Arial" w:cs="Arial"/>
                <w:sz w:val="22"/>
                <w:szCs w:val="22"/>
              </w:rPr>
              <w:t>Send the Trust level template for members to use on their visits.</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Include on Base Camp the policies which need LAB member approval.</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After the meeting</w:t>
            </w: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 xml:space="preserve">Send out a staff and pupil questionnaire next half term and report the data back to LAB members. </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SW</w:t>
            </w: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sz w:val="22"/>
                <w:szCs w:val="22"/>
              </w:rPr>
              <w:t>Next meeting.</w:t>
            </w: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sz w:val="22"/>
                <w:szCs w:val="22"/>
              </w:rPr>
            </w:pPr>
            <w:r w:rsidRPr="00483F1C">
              <w:rPr>
                <w:rFonts w:ascii="Arial" w:hAnsi="Arial" w:cs="Arial"/>
                <w:bCs/>
                <w:sz w:val="22"/>
                <w:szCs w:val="22"/>
              </w:rPr>
              <w:t>RRSA (Rights Respecting School Award) to be included on the agenda for LAB Autumn 2.</w:t>
            </w:r>
          </w:p>
        </w:tc>
        <w:tc>
          <w:tcPr>
            <w:tcW w:w="1417" w:type="dxa"/>
            <w:shd w:val="clear" w:color="auto" w:fill="auto"/>
          </w:tcPr>
          <w:p w:rsidR="00D27912" w:rsidRPr="00483F1C" w:rsidRDefault="00D27912" w:rsidP="00714D94">
            <w:pPr>
              <w:rPr>
                <w:rFonts w:ascii="Arial" w:hAnsi="Arial" w:cs="Arial"/>
                <w:sz w:val="22"/>
                <w:szCs w:val="22"/>
              </w:rPr>
            </w:pPr>
            <w:r w:rsidRPr="00483F1C">
              <w:rPr>
                <w:rFonts w:ascii="Arial" w:hAnsi="Arial" w:cs="Arial"/>
                <w:bCs/>
                <w:sz w:val="22"/>
                <w:szCs w:val="22"/>
              </w:rPr>
              <w:t>LA</w:t>
            </w:r>
          </w:p>
        </w:tc>
        <w:tc>
          <w:tcPr>
            <w:tcW w:w="1666" w:type="dxa"/>
            <w:shd w:val="clear" w:color="auto" w:fill="auto"/>
          </w:tcPr>
          <w:p w:rsidR="00D27912" w:rsidRPr="00483F1C" w:rsidRDefault="00D27912" w:rsidP="00714D94">
            <w:pPr>
              <w:rPr>
                <w:rFonts w:ascii="Arial" w:hAnsi="Arial" w:cs="Arial"/>
                <w:sz w:val="22"/>
                <w:szCs w:val="22"/>
              </w:rPr>
            </w:pPr>
            <w:r w:rsidRPr="00483F1C">
              <w:rPr>
                <w:rFonts w:ascii="Arial" w:hAnsi="Arial" w:cs="Arial"/>
                <w:bCs/>
                <w:sz w:val="22"/>
                <w:szCs w:val="22"/>
              </w:rPr>
              <w:t>Next meeting.</w:t>
            </w:r>
          </w:p>
        </w:tc>
      </w:tr>
      <w:tr w:rsidR="00D27912" w:rsidRPr="00483F1C" w:rsidTr="00714D94">
        <w:tc>
          <w:tcPr>
            <w:tcW w:w="2093" w:type="dxa"/>
            <w:shd w:val="clear" w:color="auto" w:fill="auto"/>
          </w:tcPr>
          <w:p w:rsidR="00D27912" w:rsidRPr="00483F1C" w:rsidRDefault="00D27912" w:rsidP="00714D94">
            <w:pPr>
              <w:tabs>
                <w:tab w:val="left" w:pos="8210"/>
              </w:tabs>
              <w:rPr>
                <w:rFonts w:ascii="Arial" w:hAnsi="Arial" w:cs="Arial"/>
                <w:sz w:val="22"/>
                <w:szCs w:val="22"/>
              </w:rPr>
            </w:pPr>
            <w:r>
              <w:rPr>
                <w:rFonts w:ascii="Arial" w:hAnsi="Arial" w:cs="Arial"/>
                <w:sz w:val="22"/>
                <w:szCs w:val="22"/>
              </w:rPr>
              <w:t>4, pg.3</w:t>
            </w:r>
          </w:p>
        </w:tc>
        <w:tc>
          <w:tcPr>
            <w:tcW w:w="4678" w:type="dxa"/>
            <w:shd w:val="clear" w:color="auto" w:fill="auto"/>
          </w:tcPr>
          <w:p w:rsidR="00D27912" w:rsidRPr="00483F1C" w:rsidRDefault="00D27912" w:rsidP="00714D94">
            <w:pPr>
              <w:rPr>
                <w:rFonts w:ascii="Arial" w:hAnsi="Arial" w:cs="Arial"/>
                <w:bCs/>
                <w:sz w:val="22"/>
                <w:szCs w:val="22"/>
              </w:rPr>
            </w:pPr>
            <w:r w:rsidRPr="00483F1C">
              <w:rPr>
                <w:rFonts w:ascii="Arial" w:hAnsi="Arial" w:cs="Arial"/>
                <w:sz w:val="22"/>
                <w:szCs w:val="22"/>
              </w:rPr>
              <w:t xml:space="preserve">All LAB members to comment on Base Camp when they have read and approved the documents. </w:t>
            </w:r>
          </w:p>
        </w:tc>
        <w:tc>
          <w:tcPr>
            <w:tcW w:w="1417" w:type="dxa"/>
            <w:shd w:val="clear" w:color="auto" w:fill="auto"/>
          </w:tcPr>
          <w:p w:rsidR="00D27912" w:rsidRPr="00483F1C" w:rsidRDefault="00D27912" w:rsidP="00714D94">
            <w:pPr>
              <w:rPr>
                <w:rFonts w:ascii="Arial" w:hAnsi="Arial" w:cs="Arial"/>
                <w:bCs/>
                <w:sz w:val="22"/>
                <w:szCs w:val="22"/>
              </w:rPr>
            </w:pPr>
            <w:r w:rsidRPr="00483F1C">
              <w:rPr>
                <w:rFonts w:ascii="Arial" w:hAnsi="Arial" w:cs="Arial"/>
                <w:sz w:val="22"/>
                <w:szCs w:val="22"/>
              </w:rPr>
              <w:t>All members.</w:t>
            </w:r>
          </w:p>
        </w:tc>
        <w:tc>
          <w:tcPr>
            <w:tcW w:w="1666" w:type="dxa"/>
            <w:shd w:val="clear" w:color="auto" w:fill="auto"/>
          </w:tcPr>
          <w:p w:rsidR="00D27912" w:rsidRPr="00483F1C" w:rsidRDefault="00D27912" w:rsidP="00714D94">
            <w:pPr>
              <w:rPr>
                <w:rFonts w:ascii="Arial" w:hAnsi="Arial" w:cs="Arial"/>
                <w:bCs/>
                <w:sz w:val="22"/>
                <w:szCs w:val="22"/>
              </w:rPr>
            </w:pPr>
            <w:r w:rsidRPr="00483F1C">
              <w:rPr>
                <w:rFonts w:ascii="Arial" w:hAnsi="Arial" w:cs="Arial"/>
                <w:sz w:val="22"/>
                <w:szCs w:val="22"/>
              </w:rPr>
              <w:t>After the meeting.</w:t>
            </w:r>
          </w:p>
        </w:tc>
      </w:tr>
      <w:tr w:rsidR="00D27912" w:rsidRPr="00483F1C" w:rsidTr="00714D94">
        <w:tc>
          <w:tcPr>
            <w:tcW w:w="2093" w:type="dxa"/>
            <w:shd w:val="clear" w:color="auto" w:fill="auto"/>
          </w:tcPr>
          <w:p w:rsidR="00D27912" w:rsidRPr="00566BD1" w:rsidRDefault="00D27912" w:rsidP="00714D94">
            <w:pPr>
              <w:tabs>
                <w:tab w:val="left" w:pos="8210"/>
              </w:tabs>
              <w:rPr>
                <w:rFonts w:ascii="Arial" w:hAnsi="Arial" w:cs="Arial"/>
                <w:b/>
                <w:bCs/>
                <w:sz w:val="22"/>
                <w:szCs w:val="22"/>
              </w:rPr>
            </w:pPr>
            <w:r w:rsidRPr="00566BD1">
              <w:rPr>
                <w:rFonts w:ascii="Arial" w:hAnsi="Arial" w:cs="Arial"/>
                <w:b/>
                <w:bCs/>
                <w:sz w:val="22"/>
                <w:szCs w:val="22"/>
              </w:rPr>
              <w:t>11, pg.10</w:t>
            </w:r>
          </w:p>
        </w:tc>
        <w:tc>
          <w:tcPr>
            <w:tcW w:w="4678" w:type="dxa"/>
            <w:shd w:val="clear" w:color="auto" w:fill="auto"/>
          </w:tcPr>
          <w:p w:rsidR="00D27912" w:rsidRPr="00566BD1" w:rsidRDefault="00D27912" w:rsidP="00714D94">
            <w:pPr>
              <w:rPr>
                <w:rFonts w:ascii="Arial" w:hAnsi="Arial" w:cs="Arial"/>
                <w:b/>
                <w:bCs/>
                <w:sz w:val="22"/>
                <w:szCs w:val="22"/>
              </w:rPr>
            </w:pPr>
            <w:r w:rsidRPr="00566BD1">
              <w:rPr>
                <w:rFonts w:ascii="Arial" w:hAnsi="Arial" w:cs="Arial"/>
                <w:b/>
                <w:bCs/>
                <w:sz w:val="22"/>
                <w:szCs w:val="22"/>
              </w:rPr>
              <w:t>RC to update the wording Safeguarding leaflet under the section, ‘Local Advisory Board’.</w:t>
            </w:r>
          </w:p>
        </w:tc>
        <w:tc>
          <w:tcPr>
            <w:tcW w:w="1417" w:type="dxa"/>
            <w:shd w:val="clear" w:color="auto" w:fill="auto"/>
          </w:tcPr>
          <w:p w:rsidR="00D27912" w:rsidRPr="00566BD1" w:rsidRDefault="00D27912" w:rsidP="00714D94">
            <w:pPr>
              <w:rPr>
                <w:rFonts w:ascii="Arial" w:hAnsi="Arial" w:cs="Arial"/>
                <w:b/>
                <w:bCs/>
                <w:sz w:val="22"/>
                <w:szCs w:val="22"/>
              </w:rPr>
            </w:pPr>
            <w:r w:rsidRPr="00566BD1">
              <w:rPr>
                <w:rFonts w:ascii="Arial" w:hAnsi="Arial" w:cs="Arial"/>
                <w:b/>
                <w:bCs/>
                <w:sz w:val="22"/>
                <w:szCs w:val="22"/>
              </w:rPr>
              <w:t>RC</w:t>
            </w:r>
          </w:p>
        </w:tc>
        <w:tc>
          <w:tcPr>
            <w:tcW w:w="1666" w:type="dxa"/>
            <w:shd w:val="clear" w:color="auto" w:fill="auto"/>
          </w:tcPr>
          <w:p w:rsidR="00D27912" w:rsidRPr="00566BD1" w:rsidRDefault="00D27912" w:rsidP="00714D94">
            <w:pPr>
              <w:rPr>
                <w:rFonts w:ascii="Arial" w:hAnsi="Arial" w:cs="Arial"/>
                <w:b/>
                <w:bCs/>
                <w:sz w:val="22"/>
                <w:szCs w:val="22"/>
              </w:rPr>
            </w:pPr>
            <w:r w:rsidRPr="00566BD1">
              <w:rPr>
                <w:rFonts w:ascii="Arial" w:hAnsi="Arial" w:cs="Arial"/>
                <w:b/>
                <w:bCs/>
                <w:sz w:val="22"/>
                <w:szCs w:val="22"/>
              </w:rPr>
              <w:t>After the meeting.</w:t>
            </w:r>
          </w:p>
        </w:tc>
      </w:tr>
      <w:tr w:rsidR="00D27912" w:rsidRPr="00483F1C" w:rsidTr="00714D94">
        <w:tc>
          <w:tcPr>
            <w:tcW w:w="2093" w:type="dxa"/>
            <w:shd w:val="clear" w:color="auto" w:fill="auto"/>
          </w:tcPr>
          <w:p w:rsidR="00D27912" w:rsidRPr="00566BD1" w:rsidRDefault="00D27912" w:rsidP="00714D94">
            <w:pPr>
              <w:tabs>
                <w:tab w:val="left" w:pos="8210"/>
              </w:tabs>
              <w:rPr>
                <w:rFonts w:ascii="Arial" w:hAnsi="Arial" w:cs="Arial"/>
                <w:b/>
                <w:bCs/>
                <w:sz w:val="22"/>
                <w:szCs w:val="22"/>
              </w:rPr>
            </w:pPr>
            <w:r>
              <w:rPr>
                <w:rFonts w:ascii="Arial" w:hAnsi="Arial" w:cs="Arial"/>
                <w:b/>
                <w:bCs/>
                <w:sz w:val="22"/>
                <w:szCs w:val="22"/>
              </w:rPr>
              <w:t>12, pg.11</w:t>
            </w:r>
          </w:p>
        </w:tc>
        <w:tc>
          <w:tcPr>
            <w:tcW w:w="4678" w:type="dxa"/>
            <w:shd w:val="clear" w:color="auto" w:fill="auto"/>
          </w:tcPr>
          <w:p w:rsidR="00D27912" w:rsidRPr="00566BD1" w:rsidRDefault="00D27912" w:rsidP="00714D94">
            <w:pPr>
              <w:rPr>
                <w:rFonts w:ascii="Arial" w:hAnsi="Arial" w:cs="Arial"/>
                <w:b/>
                <w:bCs/>
                <w:sz w:val="22"/>
                <w:szCs w:val="22"/>
              </w:rPr>
            </w:pPr>
            <w:r w:rsidRPr="00566BD1">
              <w:rPr>
                <w:rFonts w:ascii="Arial" w:hAnsi="Arial" w:cs="Arial"/>
                <w:b/>
                <w:bCs/>
                <w:sz w:val="22"/>
                <w:szCs w:val="22"/>
              </w:rPr>
              <w:t>RC to send the latest SEN audit to PP and SW.</w:t>
            </w:r>
          </w:p>
          <w:p w:rsidR="00D27912" w:rsidRPr="00566BD1" w:rsidRDefault="00D27912" w:rsidP="00714D94">
            <w:pPr>
              <w:rPr>
                <w:rFonts w:ascii="Arial" w:hAnsi="Arial" w:cs="Arial"/>
                <w:b/>
                <w:bCs/>
                <w:sz w:val="22"/>
                <w:szCs w:val="22"/>
              </w:rPr>
            </w:pPr>
          </w:p>
        </w:tc>
        <w:tc>
          <w:tcPr>
            <w:tcW w:w="1417" w:type="dxa"/>
            <w:shd w:val="clear" w:color="auto" w:fill="auto"/>
          </w:tcPr>
          <w:p w:rsidR="00D27912" w:rsidRPr="00566BD1" w:rsidRDefault="00D27912" w:rsidP="00714D94">
            <w:pPr>
              <w:rPr>
                <w:rFonts w:ascii="Arial" w:hAnsi="Arial" w:cs="Arial"/>
                <w:b/>
                <w:bCs/>
                <w:sz w:val="22"/>
                <w:szCs w:val="22"/>
              </w:rPr>
            </w:pPr>
            <w:r>
              <w:rPr>
                <w:rFonts w:ascii="Arial" w:hAnsi="Arial" w:cs="Arial"/>
                <w:b/>
                <w:bCs/>
                <w:sz w:val="22"/>
                <w:szCs w:val="22"/>
              </w:rPr>
              <w:t>RC</w:t>
            </w:r>
          </w:p>
        </w:tc>
        <w:tc>
          <w:tcPr>
            <w:tcW w:w="1666" w:type="dxa"/>
            <w:shd w:val="clear" w:color="auto" w:fill="auto"/>
          </w:tcPr>
          <w:p w:rsidR="00D27912" w:rsidRPr="00566BD1" w:rsidRDefault="00D27912" w:rsidP="00714D94">
            <w:pPr>
              <w:rPr>
                <w:rFonts w:ascii="Arial" w:hAnsi="Arial" w:cs="Arial"/>
                <w:b/>
                <w:bCs/>
                <w:sz w:val="22"/>
                <w:szCs w:val="22"/>
              </w:rPr>
            </w:pPr>
            <w:r w:rsidRPr="00566BD1">
              <w:rPr>
                <w:rFonts w:ascii="Arial" w:hAnsi="Arial" w:cs="Arial"/>
                <w:b/>
                <w:bCs/>
                <w:sz w:val="22"/>
                <w:szCs w:val="22"/>
              </w:rPr>
              <w:t>After the meeting.</w:t>
            </w:r>
          </w:p>
        </w:tc>
      </w:tr>
      <w:tr w:rsidR="00D27912" w:rsidRPr="00483F1C" w:rsidTr="00714D94">
        <w:tc>
          <w:tcPr>
            <w:tcW w:w="2093" w:type="dxa"/>
            <w:shd w:val="clear" w:color="auto" w:fill="auto"/>
          </w:tcPr>
          <w:p w:rsidR="00D27912" w:rsidRDefault="00D27912" w:rsidP="00714D94">
            <w:pPr>
              <w:tabs>
                <w:tab w:val="left" w:pos="8210"/>
              </w:tabs>
              <w:rPr>
                <w:rFonts w:ascii="Arial" w:hAnsi="Arial" w:cs="Arial"/>
                <w:b/>
                <w:bCs/>
                <w:sz w:val="22"/>
                <w:szCs w:val="22"/>
              </w:rPr>
            </w:pPr>
            <w:r>
              <w:rPr>
                <w:rFonts w:ascii="Arial" w:hAnsi="Arial" w:cs="Arial"/>
                <w:b/>
                <w:bCs/>
                <w:sz w:val="22"/>
                <w:szCs w:val="22"/>
              </w:rPr>
              <w:t>12, pg.11</w:t>
            </w:r>
          </w:p>
        </w:tc>
        <w:tc>
          <w:tcPr>
            <w:tcW w:w="4678" w:type="dxa"/>
            <w:shd w:val="clear" w:color="auto" w:fill="auto"/>
          </w:tcPr>
          <w:p w:rsidR="00D27912" w:rsidRPr="00566BD1" w:rsidRDefault="00D27912" w:rsidP="00714D94">
            <w:pPr>
              <w:rPr>
                <w:rFonts w:ascii="Arial" w:hAnsi="Arial" w:cs="Arial"/>
                <w:b/>
                <w:bCs/>
                <w:sz w:val="22"/>
                <w:szCs w:val="22"/>
              </w:rPr>
            </w:pPr>
            <w:r w:rsidRPr="00566BD1">
              <w:rPr>
                <w:rFonts w:ascii="Arial" w:hAnsi="Arial" w:cs="Arial"/>
                <w:b/>
                <w:bCs/>
                <w:sz w:val="22"/>
                <w:szCs w:val="22"/>
              </w:rPr>
              <w:t>SW to provide a good example of a SEN audit to PP.</w:t>
            </w:r>
          </w:p>
        </w:tc>
        <w:tc>
          <w:tcPr>
            <w:tcW w:w="1417" w:type="dxa"/>
            <w:shd w:val="clear" w:color="auto" w:fill="auto"/>
          </w:tcPr>
          <w:p w:rsidR="00D27912" w:rsidRPr="00566BD1" w:rsidRDefault="00D27912" w:rsidP="00714D94">
            <w:pPr>
              <w:rPr>
                <w:rFonts w:ascii="Arial" w:hAnsi="Arial" w:cs="Arial"/>
                <w:b/>
                <w:bCs/>
                <w:sz w:val="22"/>
                <w:szCs w:val="22"/>
              </w:rPr>
            </w:pPr>
            <w:r>
              <w:rPr>
                <w:rFonts w:ascii="Arial" w:hAnsi="Arial" w:cs="Arial"/>
                <w:b/>
                <w:bCs/>
                <w:sz w:val="22"/>
                <w:szCs w:val="22"/>
              </w:rPr>
              <w:t>SW</w:t>
            </w:r>
          </w:p>
        </w:tc>
        <w:tc>
          <w:tcPr>
            <w:tcW w:w="1666" w:type="dxa"/>
            <w:shd w:val="clear" w:color="auto" w:fill="auto"/>
          </w:tcPr>
          <w:p w:rsidR="00D27912" w:rsidRPr="00566BD1" w:rsidRDefault="00D27912" w:rsidP="00714D94">
            <w:pPr>
              <w:rPr>
                <w:rFonts w:ascii="Arial" w:hAnsi="Arial" w:cs="Arial"/>
                <w:b/>
                <w:bCs/>
                <w:sz w:val="22"/>
                <w:szCs w:val="22"/>
              </w:rPr>
            </w:pPr>
            <w:r w:rsidRPr="00566BD1">
              <w:rPr>
                <w:rFonts w:ascii="Arial" w:hAnsi="Arial" w:cs="Arial"/>
                <w:b/>
                <w:bCs/>
                <w:sz w:val="22"/>
                <w:szCs w:val="22"/>
              </w:rPr>
              <w:t>After the meeting.</w:t>
            </w:r>
          </w:p>
        </w:tc>
      </w:tr>
    </w:tbl>
    <w:p w:rsidR="005828A5" w:rsidRDefault="005828A5"/>
    <w:sectPr w:rsidR="005828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AD0" w:rsidRDefault="00BF1AD0" w:rsidP="00D27912">
      <w:r>
        <w:separator/>
      </w:r>
    </w:p>
  </w:endnote>
  <w:endnote w:type="continuationSeparator" w:id="0">
    <w:p w:rsidR="00BF1AD0" w:rsidRDefault="00BF1AD0" w:rsidP="00D2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AD0" w:rsidRDefault="00BF1AD0" w:rsidP="00D27912">
      <w:r>
        <w:separator/>
      </w:r>
    </w:p>
  </w:footnote>
  <w:footnote w:type="continuationSeparator" w:id="0">
    <w:p w:rsidR="00BF1AD0" w:rsidRDefault="00BF1AD0" w:rsidP="00D27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912" w:rsidRDefault="00D27912">
    <w:pPr>
      <w:pStyle w:val="Header"/>
    </w:pPr>
    <w:r w:rsidRPr="00C60958">
      <w:rPr>
        <w:rFonts w:ascii="Helvetica Neue" w:hAnsi="Helvetica Neue" w:cs="Helvetica Neue"/>
        <w:noProof/>
        <w:lang w:val="en-US"/>
      </w:rPr>
      <w:drawing>
        <wp:inline distT="0" distB="0" distL="0" distR="0">
          <wp:extent cx="7429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r>
      <w:rPr>
        <w:rFonts w:ascii="Helvetica Neue" w:hAnsi="Helvetica Neue" w:cs="Helvetica Neue"/>
        <w:noProof/>
        <w:lang w:val="en-US"/>
      </w:rPr>
      <w:t xml:space="preserve">                                                                                                             </w:t>
    </w:r>
    <w:r>
      <w:rPr>
        <w:rFonts w:ascii="Helvetica Neue" w:hAnsi="Helvetica Neue" w:cs="Helvetica Neue"/>
        <w:noProof/>
        <w:lang w:val="en-US"/>
      </w:rPr>
      <w:drawing>
        <wp:inline distT="0" distB="0" distL="0" distR="0">
          <wp:extent cx="804545" cy="987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987425"/>
                  </a:xfrm>
                  <a:prstGeom prst="rect">
                    <a:avLst/>
                  </a:prstGeom>
                  <a:noFill/>
                </pic:spPr>
              </pic:pic>
            </a:graphicData>
          </a:graphic>
        </wp:inline>
      </w:drawing>
    </w:r>
  </w:p>
  <w:p w:rsidR="00D27912" w:rsidRDefault="00D2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5DC"/>
    <w:multiLevelType w:val="hybridMultilevel"/>
    <w:tmpl w:val="AE12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03F5"/>
    <w:multiLevelType w:val="hybridMultilevel"/>
    <w:tmpl w:val="F132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22DC3"/>
    <w:multiLevelType w:val="hybridMultilevel"/>
    <w:tmpl w:val="F710E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323B4"/>
    <w:multiLevelType w:val="hybridMultilevel"/>
    <w:tmpl w:val="9F9461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94DFB"/>
    <w:multiLevelType w:val="hybridMultilevel"/>
    <w:tmpl w:val="A0EE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4538B"/>
    <w:multiLevelType w:val="hybridMultilevel"/>
    <w:tmpl w:val="6334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C7D03"/>
    <w:multiLevelType w:val="hybridMultilevel"/>
    <w:tmpl w:val="160C3F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5612B"/>
    <w:multiLevelType w:val="hybridMultilevel"/>
    <w:tmpl w:val="1556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96C34"/>
    <w:multiLevelType w:val="hybridMultilevel"/>
    <w:tmpl w:val="D064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47F6D"/>
    <w:multiLevelType w:val="hybridMultilevel"/>
    <w:tmpl w:val="A68A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53D38"/>
    <w:multiLevelType w:val="hybridMultilevel"/>
    <w:tmpl w:val="AE7A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70313"/>
    <w:multiLevelType w:val="hybridMultilevel"/>
    <w:tmpl w:val="954A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7769C"/>
    <w:multiLevelType w:val="hybridMultilevel"/>
    <w:tmpl w:val="277A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13617"/>
    <w:multiLevelType w:val="hybridMultilevel"/>
    <w:tmpl w:val="BBE0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B5819"/>
    <w:multiLevelType w:val="hybridMultilevel"/>
    <w:tmpl w:val="9E1C28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93FFF"/>
    <w:multiLevelType w:val="hybridMultilevel"/>
    <w:tmpl w:val="A14C64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82F37"/>
    <w:multiLevelType w:val="hybridMultilevel"/>
    <w:tmpl w:val="E54ADE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A42932"/>
    <w:multiLevelType w:val="hybridMultilevel"/>
    <w:tmpl w:val="B45A8744"/>
    <w:lvl w:ilvl="0" w:tplc="BD2A763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B0413"/>
    <w:multiLevelType w:val="hybridMultilevel"/>
    <w:tmpl w:val="0948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D1093"/>
    <w:multiLevelType w:val="hybridMultilevel"/>
    <w:tmpl w:val="FF1E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F0952"/>
    <w:multiLevelType w:val="hybridMultilevel"/>
    <w:tmpl w:val="9948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64EA8"/>
    <w:multiLevelType w:val="hybridMultilevel"/>
    <w:tmpl w:val="6FE87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A24292"/>
    <w:multiLevelType w:val="hybridMultilevel"/>
    <w:tmpl w:val="4418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E69A2"/>
    <w:multiLevelType w:val="hybridMultilevel"/>
    <w:tmpl w:val="971CA4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56577E3"/>
    <w:multiLevelType w:val="hybridMultilevel"/>
    <w:tmpl w:val="24E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D39D2"/>
    <w:multiLevelType w:val="hybridMultilevel"/>
    <w:tmpl w:val="B81A5BF4"/>
    <w:lvl w:ilvl="0" w:tplc="2F30A1BA">
      <w:start w:val="1"/>
      <w:numFmt w:val="bullet"/>
      <w:lvlText w:val=""/>
      <w:lvlJc w:val="left"/>
      <w:pPr>
        <w:ind w:left="720" w:firstLine="7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876CDF"/>
    <w:multiLevelType w:val="hybridMultilevel"/>
    <w:tmpl w:val="02CA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D55FF"/>
    <w:multiLevelType w:val="hybridMultilevel"/>
    <w:tmpl w:val="F21A8A1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9755C4"/>
    <w:multiLevelType w:val="hybridMultilevel"/>
    <w:tmpl w:val="01BA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726F8"/>
    <w:multiLevelType w:val="hybridMultilevel"/>
    <w:tmpl w:val="4F06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71975"/>
    <w:multiLevelType w:val="hybridMultilevel"/>
    <w:tmpl w:val="CC4C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15"/>
  </w:num>
  <w:num w:numId="5">
    <w:abstractNumId w:val="2"/>
  </w:num>
  <w:num w:numId="6">
    <w:abstractNumId w:val="27"/>
  </w:num>
  <w:num w:numId="7">
    <w:abstractNumId w:val="17"/>
  </w:num>
  <w:num w:numId="8">
    <w:abstractNumId w:val="11"/>
  </w:num>
  <w:num w:numId="9">
    <w:abstractNumId w:val="24"/>
  </w:num>
  <w:num w:numId="10">
    <w:abstractNumId w:val="12"/>
  </w:num>
  <w:num w:numId="11">
    <w:abstractNumId w:val="10"/>
  </w:num>
  <w:num w:numId="12">
    <w:abstractNumId w:val="1"/>
  </w:num>
  <w:num w:numId="13">
    <w:abstractNumId w:val="25"/>
  </w:num>
  <w:num w:numId="14">
    <w:abstractNumId w:val="5"/>
  </w:num>
  <w:num w:numId="15">
    <w:abstractNumId w:val="18"/>
  </w:num>
  <w:num w:numId="16">
    <w:abstractNumId w:val="30"/>
  </w:num>
  <w:num w:numId="17">
    <w:abstractNumId w:val="20"/>
  </w:num>
  <w:num w:numId="18">
    <w:abstractNumId w:val="19"/>
  </w:num>
  <w:num w:numId="19">
    <w:abstractNumId w:val="13"/>
  </w:num>
  <w:num w:numId="20">
    <w:abstractNumId w:val="26"/>
  </w:num>
  <w:num w:numId="21">
    <w:abstractNumId w:val="0"/>
  </w:num>
  <w:num w:numId="22">
    <w:abstractNumId w:val="8"/>
  </w:num>
  <w:num w:numId="23">
    <w:abstractNumId w:val="28"/>
  </w:num>
  <w:num w:numId="24">
    <w:abstractNumId w:val="22"/>
  </w:num>
  <w:num w:numId="25">
    <w:abstractNumId w:val="9"/>
  </w:num>
  <w:num w:numId="26">
    <w:abstractNumId w:val="16"/>
  </w:num>
  <w:num w:numId="27">
    <w:abstractNumId w:val="23"/>
  </w:num>
  <w:num w:numId="28">
    <w:abstractNumId w:val="7"/>
  </w:num>
  <w:num w:numId="29">
    <w:abstractNumId w:val="29"/>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12"/>
    <w:rsid w:val="005828A5"/>
    <w:rsid w:val="0075279F"/>
    <w:rsid w:val="00BF1AD0"/>
    <w:rsid w:val="00D2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70E46"/>
  <w15:chartTrackingRefBased/>
  <w15:docId w15:val="{E6DE49AD-C6CB-4BAC-A140-F513D912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9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27912"/>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D27912"/>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12"/>
    <w:rPr>
      <w:rFonts w:ascii="Calibri Light" w:eastAsia="Times New Roman" w:hAnsi="Calibri Light" w:cs="Times New Roman"/>
      <w:b/>
      <w:bCs/>
      <w:kern w:val="32"/>
      <w:sz w:val="32"/>
      <w:szCs w:val="32"/>
      <w:lang w:eastAsia="en-GB"/>
    </w:rPr>
  </w:style>
  <w:style w:type="character" w:customStyle="1" w:styleId="Heading3Char">
    <w:name w:val="Heading 3 Char"/>
    <w:basedOn w:val="DefaultParagraphFont"/>
    <w:link w:val="Heading3"/>
    <w:uiPriority w:val="9"/>
    <w:rsid w:val="00D27912"/>
    <w:rPr>
      <w:rFonts w:ascii="Times New Roman" w:eastAsia="Times New Roman" w:hAnsi="Times New Roman" w:cs="Times New Roman"/>
      <w:b/>
      <w:bCs/>
      <w:sz w:val="27"/>
      <w:szCs w:val="27"/>
      <w:lang w:val="x-none" w:eastAsia="x-none"/>
    </w:rPr>
  </w:style>
  <w:style w:type="paragraph" w:styleId="Title">
    <w:name w:val="Title"/>
    <w:basedOn w:val="Normal"/>
    <w:link w:val="TitleChar"/>
    <w:qFormat/>
    <w:rsid w:val="00D27912"/>
    <w:pPr>
      <w:jc w:val="center"/>
    </w:pPr>
    <w:rPr>
      <w:b/>
      <w:bCs/>
      <w:sz w:val="72"/>
      <w:lang w:val="en-US" w:eastAsia="x-none"/>
    </w:rPr>
  </w:style>
  <w:style w:type="character" w:customStyle="1" w:styleId="TitleChar">
    <w:name w:val="Title Char"/>
    <w:basedOn w:val="DefaultParagraphFont"/>
    <w:link w:val="Title"/>
    <w:rsid w:val="00D27912"/>
    <w:rPr>
      <w:rFonts w:ascii="Times New Roman" w:eastAsia="Times New Roman" w:hAnsi="Times New Roman" w:cs="Times New Roman"/>
      <w:b/>
      <w:bCs/>
      <w:sz w:val="72"/>
      <w:szCs w:val="24"/>
      <w:lang w:val="en-US" w:eastAsia="x-none"/>
    </w:rPr>
  </w:style>
  <w:style w:type="paragraph" w:styleId="ListParagraph">
    <w:name w:val="List Paragraph"/>
    <w:basedOn w:val="Normal"/>
    <w:uiPriority w:val="34"/>
    <w:qFormat/>
    <w:rsid w:val="00D27912"/>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D2791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D27912"/>
    <w:rPr>
      <w:rFonts w:ascii="Tahoma" w:eastAsia="Times New Roman" w:hAnsi="Tahoma" w:cs="Times New Roman"/>
      <w:sz w:val="16"/>
      <w:szCs w:val="16"/>
      <w:lang w:val="x-none" w:eastAsia="en-GB"/>
    </w:rPr>
  </w:style>
  <w:style w:type="paragraph" w:styleId="Header">
    <w:name w:val="header"/>
    <w:basedOn w:val="Normal"/>
    <w:link w:val="HeaderChar"/>
    <w:uiPriority w:val="99"/>
    <w:unhideWhenUsed/>
    <w:rsid w:val="00D27912"/>
    <w:pPr>
      <w:tabs>
        <w:tab w:val="center" w:pos="4513"/>
        <w:tab w:val="right" w:pos="9026"/>
      </w:tabs>
    </w:pPr>
    <w:rPr>
      <w:lang w:val="x-none" w:eastAsia="x-none"/>
    </w:rPr>
  </w:style>
  <w:style w:type="character" w:customStyle="1" w:styleId="HeaderChar">
    <w:name w:val="Header Char"/>
    <w:basedOn w:val="DefaultParagraphFont"/>
    <w:link w:val="Header"/>
    <w:uiPriority w:val="99"/>
    <w:rsid w:val="00D2791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D27912"/>
    <w:pPr>
      <w:tabs>
        <w:tab w:val="center" w:pos="4513"/>
        <w:tab w:val="right" w:pos="9026"/>
      </w:tabs>
    </w:pPr>
    <w:rPr>
      <w:lang w:val="x-none" w:eastAsia="x-none"/>
    </w:rPr>
  </w:style>
  <w:style w:type="character" w:customStyle="1" w:styleId="FooterChar">
    <w:name w:val="Footer Char"/>
    <w:basedOn w:val="DefaultParagraphFont"/>
    <w:link w:val="Footer"/>
    <w:uiPriority w:val="99"/>
    <w:rsid w:val="00D27912"/>
    <w:rPr>
      <w:rFonts w:ascii="Times New Roman" w:eastAsia="Times New Roman" w:hAnsi="Times New Roman" w:cs="Times New Roman"/>
      <w:sz w:val="24"/>
      <w:szCs w:val="24"/>
      <w:lang w:val="x-none" w:eastAsia="x-none"/>
    </w:rPr>
  </w:style>
  <w:style w:type="paragraph" w:styleId="NoSpacing">
    <w:name w:val="No Spacing"/>
    <w:qFormat/>
    <w:rsid w:val="00D27912"/>
    <w:pPr>
      <w:spacing w:after="0" w:line="240" w:lineRule="auto"/>
    </w:pPr>
    <w:rPr>
      <w:rFonts w:ascii="Calibri" w:eastAsia="Times New Roman" w:hAnsi="Calibri" w:cs="Times New Roman"/>
    </w:rPr>
  </w:style>
  <w:style w:type="character" w:styleId="CommentReference">
    <w:name w:val="annotation reference"/>
    <w:uiPriority w:val="99"/>
    <w:semiHidden/>
    <w:unhideWhenUsed/>
    <w:rsid w:val="00D27912"/>
    <w:rPr>
      <w:sz w:val="16"/>
      <w:szCs w:val="16"/>
    </w:rPr>
  </w:style>
  <w:style w:type="paragraph" w:styleId="CommentText">
    <w:name w:val="annotation text"/>
    <w:basedOn w:val="Normal"/>
    <w:link w:val="CommentTextChar"/>
    <w:uiPriority w:val="99"/>
    <w:unhideWhenUsed/>
    <w:rsid w:val="00D27912"/>
    <w:rPr>
      <w:sz w:val="20"/>
      <w:szCs w:val="20"/>
      <w:lang w:val="x-none" w:eastAsia="x-none"/>
    </w:rPr>
  </w:style>
  <w:style w:type="character" w:customStyle="1" w:styleId="CommentTextChar">
    <w:name w:val="Comment Text Char"/>
    <w:basedOn w:val="DefaultParagraphFont"/>
    <w:link w:val="CommentText"/>
    <w:uiPriority w:val="99"/>
    <w:rsid w:val="00D2791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27912"/>
    <w:rPr>
      <w:b/>
      <w:bCs/>
    </w:rPr>
  </w:style>
  <w:style w:type="character" w:customStyle="1" w:styleId="CommentSubjectChar">
    <w:name w:val="Comment Subject Char"/>
    <w:basedOn w:val="CommentTextChar"/>
    <w:link w:val="CommentSubject"/>
    <w:uiPriority w:val="99"/>
    <w:semiHidden/>
    <w:rsid w:val="00D27912"/>
    <w:rPr>
      <w:rFonts w:ascii="Times New Roman" w:eastAsia="Times New Roman" w:hAnsi="Times New Roman" w:cs="Times New Roman"/>
      <w:b/>
      <w:bCs/>
      <w:sz w:val="20"/>
      <w:szCs w:val="20"/>
      <w:lang w:val="x-none" w:eastAsia="x-none"/>
    </w:rPr>
  </w:style>
  <w:style w:type="character" w:styleId="Hyperlink">
    <w:name w:val="Hyperlink"/>
    <w:uiPriority w:val="99"/>
    <w:unhideWhenUsed/>
    <w:rsid w:val="00D27912"/>
    <w:rPr>
      <w:color w:val="0000FF"/>
      <w:u w:val="single"/>
    </w:rPr>
  </w:style>
  <w:style w:type="paragraph" w:customStyle="1" w:styleId="ColorfulList-Accent11">
    <w:name w:val="Colorful List - Accent 11"/>
    <w:basedOn w:val="Normal"/>
    <w:uiPriority w:val="34"/>
    <w:qFormat/>
    <w:rsid w:val="00D27912"/>
    <w:pPr>
      <w:spacing w:after="120"/>
      <w:ind w:left="720"/>
    </w:pPr>
    <w:rPr>
      <w:rFonts w:ascii="Arial" w:hAnsi="Arial"/>
      <w:lang w:eastAsia="en-US"/>
    </w:rPr>
  </w:style>
  <w:style w:type="paragraph" w:styleId="NormalWeb">
    <w:name w:val="Normal (Web)"/>
    <w:basedOn w:val="Normal"/>
    <w:uiPriority w:val="99"/>
    <w:semiHidden/>
    <w:unhideWhenUsed/>
    <w:rsid w:val="00D27912"/>
    <w:pPr>
      <w:spacing w:before="100" w:beforeAutospacing="1" w:after="100" w:afterAutospacing="1"/>
    </w:pPr>
  </w:style>
  <w:style w:type="character" w:styleId="Emphasis">
    <w:name w:val="Emphasis"/>
    <w:uiPriority w:val="20"/>
    <w:qFormat/>
    <w:rsid w:val="00D27912"/>
    <w:rPr>
      <w:i/>
      <w:iCs/>
    </w:rPr>
  </w:style>
  <w:style w:type="character" w:styleId="Strong">
    <w:name w:val="Strong"/>
    <w:uiPriority w:val="22"/>
    <w:qFormat/>
    <w:rsid w:val="00D27912"/>
    <w:rPr>
      <w:b/>
      <w:bCs/>
    </w:rPr>
  </w:style>
  <w:style w:type="table" w:styleId="TableGrid">
    <w:name w:val="Table Grid"/>
    <w:basedOn w:val="TableNormal"/>
    <w:uiPriority w:val="39"/>
    <w:rsid w:val="00D27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91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Cornes</dc:creator>
  <cp:keywords/>
  <dc:description/>
  <cp:lastModifiedBy>Rachel Cornes</cp:lastModifiedBy>
  <cp:revision>1</cp:revision>
  <dcterms:created xsi:type="dcterms:W3CDTF">2023-01-03T13:29:00Z</dcterms:created>
  <dcterms:modified xsi:type="dcterms:W3CDTF">2023-01-03T13:54:00Z</dcterms:modified>
</cp:coreProperties>
</file>