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73B41" w14:textId="5DA7D05A" w:rsidR="009B3F54" w:rsidRPr="00152F41" w:rsidRDefault="00FB251A" w:rsidP="0066034C">
      <w:pPr>
        <w:rPr>
          <w:rFonts w:ascii="Arial" w:hAnsi="Arial" w:cs="Arial"/>
          <w:b/>
          <w:sz w:val="24"/>
          <w:szCs w:val="24"/>
        </w:rPr>
      </w:pPr>
      <w:r w:rsidRPr="00152F41">
        <w:rPr>
          <w:rFonts w:ascii="Arial" w:hAnsi="Arial" w:cs="Arial"/>
          <w:b/>
          <w:sz w:val="24"/>
          <w:szCs w:val="24"/>
        </w:rPr>
        <w:t xml:space="preserve">Year </w:t>
      </w:r>
      <w:r w:rsidR="001B3F1D" w:rsidRPr="00152F41">
        <w:rPr>
          <w:rFonts w:ascii="Arial" w:hAnsi="Arial" w:cs="Arial"/>
          <w:b/>
          <w:sz w:val="24"/>
          <w:szCs w:val="24"/>
        </w:rPr>
        <w:t>4</w:t>
      </w:r>
      <w:r w:rsidRPr="00152F41">
        <w:rPr>
          <w:rFonts w:ascii="Arial" w:hAnsi="Arial" w:cs="Arial"/>
          <w:b/>
          <w:sz w:val="24"/>
          <w:szCs w:val="24"/>
        </w:rPr>
        <w:t>:</w:t>
      </w:r>
      <w:r w:rsidR="009D5E40" w:rsidRPr="00152F41">
        <w:rPr>
          <w:rFonts w:ascii="Arial" w:hAnsi="Arial" w:cs="Arial"/>
          <w:b/>
          <w:sz w:val="24"/>
          <w:szCs w:val="24"/>
        </w:rPr>
        <w:t xml:space="preserve"> Curriculum</w:t>
      </w:r>
      <w:r w:rsidR="00743FDB" w:rsidRPr="00152F41">
        <w:rPr>
          <w:rFonts w:ascii="Arial" w:hAnsi="Arial" w:cs="Arial"/>
          <w:b/>
          <w:sz w:val="24"/>
          <w:szCs w:val="24"/>
        </w:rPr>
        <w:t xml:space="preserve"> </w:t>
      </w:r>
      <w:r w:rsidR="009D5E40" w:rsidRPr="00152F41">
        <w:rPr>
          <w:rFonts w:ascii="Arial" w:hAnsi="Arial" w:cs="Arial"/>
          <w:b/>
          <w:sz w:val="24"/>
          <w:szCs w:val="24"/>
        </w:rPr>
        <w:t>O</w:t>
      </w:r>
      <w:r w:rsidR="00DD5588" w:rsidRPr="00152F41">
        <w:rPr>
          <w:rFonts w:ascii="Arial" w:hAnsi="Arial" w:cs="Arial"/>
          <w:b/>
          <w:sz w:val="24"/>
          <w:szCs w:val="24"/>
        </w:rPr>
        <w:t>verview</w:t>
      </w:r>
      <w:r w:rsidR="000B33AE" w:rsidRPr="00152F41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"/>
        <w:tblpPr w:leftFromText="180" w:rightFromText="180" w:vertAnchor="text" w:tblpY="1"/>
        <w:tblOverlap w:val="never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2192"/>
        <w:gridCol w:w="1977"/>
        <w:gridCol w:w="1977"/>
        <w:gridCol w:w="1977"/>
        <w:gridCol w:w="1977"/>
        <w:gridCol w:w="1977"/>
        <w:gridCol w:w="1701"/>
      </w:tblGrid>
      <w:tr w:rsidR="0026140F" w:rsidRPr="00152F41" w14:paraId="33A58BF7" w14:textId="77777777" w:rsidTr="0026140F">
        <w:tc>
          <w:tcPr>
            <w:tcW w:w="1526" w:type="dxa"/>
          </w:tcPr>
          <w:p w14:paraId="7F78DD9D" w14:textId="77777777" w:rsidR="0026140F" w:rsidRPr="00152F41" w:rsidRDefault="0026140F" w:rsidP="006603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69" w:type="dxa"/>
            <w:gridSpan w:val="2"/>
          </w:tcPr>
          <w:p w14:paraId="3964EF25" w14:textId="786685F6" w:rsidR="0026140F" w:rsidRPr="00152F41" w:rsidRDefault="0026140F" w:rsidP="006603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2F41">
              <w:rPr>
                <w:rFonts w:ascii="Arial" w:hAnsi="Arial" w:cs="Arial"/>
                <w:b/>
                <w:sz w:val="24"/>
                <w:szCs w:val="24"/>
              </w:rPr>
              <w:t xml:space="preserve">Autumn </w:t>
            </w:r>
          </w:p>
          <w:p w14:paraId="1E172931" w14:textId="12118E45" w:rsidR="0026140F" w:rsidRPr="00152F41" w:rsidRDefault="0026140F" w:rsidP="006603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54" w:type="dxa"/>
            <w:gridSpan w:val="2"/>
          </w:tcPr>
          <w:p w14:paraId="1E401B97" w14:textId="0888DA52" w:rsidR="0026140F" w:rsidRPr="00152F41" w:rsidRDefault="0026140F" w:rsidP="006603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2F41">
              <w:rPr>
                <w:rFonts w:ascii="Arial" w:hAnsi="Arial" w:cs="Arial"/>
                <w:b/>
                <w:sz w:val="24"/>
                <w:szCs w:val="24"/>
              </w:rPr>
              <w:t>Spring</w:t>
            </w:r>
          </w:p>
        </w:tc>
        <w:tc>
          <w:tcPr>
            <w:tcW w:w="3954" w:type="dxa"/>
            <w:gridSpan w:val="2"/>
          </w:tcPr>
          <w:p w14:paraId="45D11386" w14:textId="5E4EBF5E" w:rsidR="0026140F" w:rsidRPr="00152F41" w:rsidRDefault="0026140F" w:rsidP="006603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2F41">
              <w:rPr>
                <w:rFonts w:ascii="Arial" w:hAnsi="Arial" w:cs="Arial"/>
                <w:b/>
                <w:sz w:val="24"/>
                <w:szCs w:val="24"/>
              </w:rPr>
              <w:t>Summer</w:t>
            </w:r>
          </w:p>
        </w:tc>
        <w:tc>
          <w:tcPr>
            <w:tcW w:w="1701" w:type="dxa"/>
          </w:tcPr>
          <w:p w14:paraId="00E6DC7E" w14:textId="6B3B77E7" w:rsidR="0026140F" w:rsidRPr="00152F41" w:rsidRDefault="0026140F" w:rsidP="006603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2F41">
              <w:rPr>
                <w:rFonts w:ascii="Arial" w:hAnsi="Arial" w:cs="Arial"/>
                <w:b/>
                <w:sz w:val="24"/>
                <w:szCs w:val="24"/>
              </w:rPr>
              <w:t>Outdoor learning opportunities</w:t>
            </w:r>
          </w:p>
        </w:tc>
      </w:tr>
      <w:tr w:rsidR="009B3F54" w:rsidRPr="00152F41" w14:paraId="63CC895A" w14:textId="77777777" w:rsidTr="0026140F">
        <w:tc>
          <w:tcPr>
            <w:tcW w:w="1526" w:type="dxa"/>
          </w:tcPr>
          <w:p w14:paraId="70F7536D" w14:textId="77777777" w:rsidR="009B3F54" w:rsidRPr="00152F41" w:rsidRDefault="00DD5588" w:rsidP="006603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2F41">
              <w:rPr>
                <w:rFonts w:ascii="Arial" w:hAnsi="Arial" w:cs="Arial"/>
                <w:b/>
                <w:sz w:val="24"/>
                <w:szCs w:val="24"/>
              </w:rPr>
              <w:t>Vision</w:t>
            </w:r>
          </w:p>
          <w:p w14:paraId="5B4879FD" w14:textId="77777777" w:rsidR="00DA5305" w:rsidRPr="00152F41" w:rsidRDefault="00DA5305" w:rsidP="006603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69" w:type="dxa"/>
            <w:gridSpan w:val="2"/>
          </w:tcPr>
          <w:p w14:paraId="067CCB09" w14:textId="77777777" w:rsidR="009B3F54" w:rsidRPr="00152F41" w:rsidRDefault="00743FDB" w:rsidP="006603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2F41">
              <w:rPr>
                <w:rFonts w:ascii="Arial" w:hAnsi="Arial" w:cs="Arial"/>
                <w:b/>
                <w:sz w:val="24"/>
                <w:szCs w:val="24"/>
              </w:rPr>
              <w:t>Healthy H</w:t>
            </w:r>
            <w:r w:rsidR="00DD5588" w:rsidRPr="00152F41">
              <w:rPr>
                <w:rFonts w:ascii="Arial" w:hAnsi="Arial" w:cs="Arial"/>
                <w:b/>
                <w:sz w:val="24"/>
                <w:szCs w:val="24"/>
              </w:rPr>
              <w:t>earts</w:t>
            </w:r>
          </w:p>
        </w:tc>
        <w:tc>
          <w:tcPr>
            <w:tcW w:w="3954" w:type="dxa"/>
            <w:gridSpan w:val="2"/>
          </w:tcPr>
          <w:p w14:paraId="7C85CFDD" w14:textId="77777777" w:rsidR="009B3F54" w:rsidRPr="00152F41" w:rsidRDefault="00743FDB" w:rsidP="006603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2F41">
              <w:rPr>
                <w:rFonts w:ascii="Arial" w:hAnsi="Arial" w:cs="Arial"/>
                <w:b/>
                <w:sz w:val="24"/>
                <w:szCs w:val="24"/>
              </w:rPr>
              <w:t>Healthy B</w:t>
            </w:r>
            <w:r w:rsidR="00DD5588" w:rsidRPr="00152F41">
              <w:rPr>
                <w:rFonts w:ascii="Arial" w:hAnsi="Arial" w:cs="Arial"/>
                <w:b/>
                <w:sz w:val="24"/>
                <w:szCs w:val="24"/>
              </w:rPr>
              <w:t>odies</w:t>
            </w:r>
          </w:p>
        </w:tc>
        <w:tc>
          <w:tcPr>
            <w:tcW w:w="3954" w:type="dxa"/>
            <w:gridSpan w:val="2"/>
          </w:tcPr>
          <w:p w14:paraId="348448F2" w14:textId="77777777" w:rsidR="009B3F54" w:rsidRPr="00152F41" w:rsidRDefault="00743FDB" w:rsidP="006603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2F41">
              <w:rPr>
                <w:rFonts w:ascii="Arial" w:hAnsi="Arial" w:cs="Arial"/>
                <w:b/>
                <w:sz w:val="24"/>
                <w:szCs w:val="24"/>
              </w:rPr>
              <w:t>Healthy M</w:t>
            </w:r>
            <w:r w:rsidR="00DD5588" w:rsidRPr="00152F41">
              <w:rPr>
                <w:rFonts w:ascii="Arial" w:hAnsi="Arial" w:cs="Arial"/>
                <w:b/>
                <w:sz w:val="24"/>
                <w:szCs w:val="24"/>
              </w:rPr>
              <w:t>inds</w:t>
            </w:r>
          </w:p>
        </w:tc>
        <w:tc>
          <w:tcPr>
            <w:tcW w:w="1701" w:type="dxa"/>
          </w:tcPr>
          <w:p w14:paraId="51EF48E6" w14:textId="77777777" w:rsidR="009B3F54" w:rsidRPr="00152F41" w:rsidRDefault="009B3F54" w:rsidP="006603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0E8E" w:rsidRPr="00152F41" w14:paraId="4165A7A0" w14:textId="77777777" w:rsidTr="00884A82">
        <w:tc>
          <w:tcPr>
            <w:tcW w:w="1526" w:type="dxa"/>
            <w:shd w:val="clear" w:color="auto" w:fill="auto"/>
          </w:tcPr>
          <w:p w14:paraId="3359293C" w14:textId="77777777" w:rsidR="004F0E8E" w:rsidRPr="00152F41" w:rsidRDefault="004F0E8E" w:rsidP="004F0E8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 xml:space="preserve">CLASS NOVEL </w:t>
            </w:r>
          </w:p>
          <w:p w14:paraId="4B2DBB92" w14:textId="7345C29E" w:rsidR="004F0E8E" w:rsidRPr="00152F41" w:rsidRDefault="004F0E8E" w:rsidP="004F0E8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Maturing readers and varied narrative voices</w:t>
            </w:r>
          </w:p>
        </w:tc>
        <w:tc>
          <w:tcPr>
            <w:tcW w:w="2192" w:type="dxa"/>
          </w:tcPr>
          <w:p w14:paraId="10A38838" w14:textId="3F6A47F6" w:rsidR="004F0E8E" w:rsidRPr="00152F41" w:rsidRDefault="004F0E8E" w:rsidP="004F0E8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The Wild Robot</w:t>
            </w:r>
            <w:r w:rsidR="005205AD" w:rsidRPr="00152F41">
              <w:rPr>
                <w:rFonts w:ascii="Arial" w:hAnsi="Arial" w:cs="Arial"/>
                <w:sz w:val="24"/>
                <w:szCs w:val="24"/>
              </w:rPr>
              <w:t xml:space="preserve"> by Peter Brown</w:t>
            </w:r>
          </w:p>
          <w:p w14:paraId="6D33D059" w14:textId="7FFCDAF5" w:rsidR="004F0E8E" w:rsidRPr="00152F41" w:rsidRDefault="004F0E8E" w:rsidP="004F0E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77CCD72C" w14:textId="66F68210" w:rsidR="004F0E8E" w:rsidRPr="00152F41" w:rsidRDefault="004F0E8E" w:rsidP="004F0E8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The secret of platform 13</w:t>
            </w:r>
            <w:r w:rsidR="005205AD" w:rsidRPr="00152F41">
              <w:rPr>
                <w:rFonts w:ascii="Arial" w:hAnsi="Arial" w:cs="Arial"/>
                <w:sz w:val="24"/>
                <w:szCs w:val="24"/>
              </w:rPr>
              <w:t xml:space="preserve"> by  Eva Ibbotson</w:t>
            </w:r>
          </w:p>
        </w:tc>
        <w:tc>
          <w:tcPr>
            <w:tcW w:w="1977" w:type="dxa"/>
          </w:tcPr>
          <w:p w14:paraId="5791A703" w14:textId="12384C0C" w:rsidR="004F0E8E" w:rsidRPr="00152F41" w:rsidRDefault="004F0E8E" w:rsidP="004F0E8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 xml:space="preserve">The Firework </w:t>
            </w:r>
            <w:proofErr w:type="gramStart"/>
            <w:r w:rsidRPr="00152F41">
              <w:rPr>
                <w:rFonts w:ascii="Arial" w:hAnsi="Arial" w:cs="Arial"/>
                <w:sz w:val="24"/>
                <w:szCs w:val="24"/>
              </w:rPr>
              <w:t>makers</w:t>
            </w:r>
            <w:proofErr w:type="gramEnd"/>
            <w:r w:rsidRPr="00152F41">
              <w:rPr>
                <w:rFonts w:ascii="Arial" w:hAnsi="Arial" w:cs="Arial"/>
                <w:sz w:val="24"/>
                <w:szCs w:val="24"/>
              </w:rPr>
              <w:t xml:space="preserve"> daughter</w:t>
            </w:r>
            <w:r w:rsidR="005205AD" w:rsidRPr="00152F41">
              <w:rPr>
                <w:rFonts w:ascii="Arial" w:hAnsi="Arial" w:cs="Arial"/>
                <w:sz w:val="24"/>
                <w:szCs w:val="24"/>
              </w:rPr>
              <w:t xml:space="preserve"> by Phillip Pullman.</w:t>
            </w:r>
          </w:p>
          <w:p w14:paraId="0867A21B" w14:textId="436F423B" w:rsidR="004F0E8E" w:rsidRPr="00152F41" w:rsidRDefault="004F0E8E" w:rsidP="004F0E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09C0F9BB" w14:textId="4CE8D504" w:rsidR="004F0E8E" w:rsidRPr="00152F41" w:rsidRDefault="004F0E8E" w:rsidP="004F0E8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The Boy Who Grew Dragons</w:t>
            </w:r>
            <w:r w:rsidR="0054136C" w:rsidRPr="00152F41">
              <w:rPr>
                <w:rFonts w:ascii="Arial" w:hAnsi="Arial" w:cs="Arial"/>
                <w:sz w:val="24"/>
                <w:szCs w:val="24"/>
              </w:rPr>
              <w:t xml:space="preserve"> by Andy Shepherd</w:t>
            </w:r>
          </w:p>
          <w:p w14:paraId="0AC2A7AD" w14:textId="70212AAE" w:rsidR="004F0E8E" w:rsidRPr="00152F41" w:rsidRDefault="004F0E8E" w:rsidP="004F0E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73103732" w14:textId="62D6F931" w:rsidR="004F0E8E" w:rsidRPr="00152F41" w:rsidRDefault="004F0E8E" w:rsidP="004F0E8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The Bolds</w:t>
            </w:r>
            <w:r w:rsidR="0054136C" w:rsidRPr="00152F41">
              <w:rPr>
                <w:rFonts w:ascii="Arial" w:hAnsi="Arial" w:cs="Arial"/>
                <w:sz w:val="24"/>
                <w:szCs w:val="24"/>
              </w:rPr>
              <w:t xml:space="preserve"> by Julian Clary</w:t>
            </w:r>
          </w:p>
        </w:tc>
        <w:tc>
          <w:tcPr>
            <w:tcW w:w="1977" w:type="dxa"/>
          </w:tcPr>
          <w:p w14:paraId="502268F5" w14:textId="6C8DDA1D" w:rsidR="004F0E8E" w:rsidRPr="00152F41" w:rsidRDefault="004F0E8E" w:rsidP="004F0E8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Lancashire library service book choice</w:t>
            </w:r>
          </w:p>
        </w:tc>
        <w:tc>
          <w:tcPr>
            <w:tcW w:w="1701" w:type="dxa"/>
          </w:tcPr>
          <w:p w14:paraId="53215924" w14:textId="1F6EAAC2" w:rsidR="004F0E8E" w:rsidRPr="00152F41" w:rsidRDefault="004F0E8E" w:rsidP="004F0E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A34" w:rsidRPr="00152F41" w14:paraId="62B63DB5" w14:textId="77777777" w:rsidTr="000B33AE">
        <w:tc>
          <w:tcPr>
            <w:tcW w:w="1526" w:type="dxa"/>
            <w:shd w:val="clear" w:color="auto" w:fill="auto"/>
          </w:tcPr>
          <w:p w14:paraId="73DC6E07" w14:textId="0CDD939C" w:rsidR="00675A34" w:rsidRPr="00152F41" w:rsidRDefault="00675A34" w:rsidP="00675A34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Read To Write</w:t>
            </w:r>
          </w:p>
          <w:p w14:paraId="2B749094" w14:textId="31DB4D7E" w:rsidR="00675A34" w:rsidRPr="00152F41" w:rsidRDefault="00675A34" w:rsidP="00675A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D01C84" w14:textId="56B0E68D" w:rsidR="00675A34" w:rsidRPr="00152F41" w:rsidRDefault="00675A34" w:rsidP="004F0E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14:paraId="323A21EB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Narrative – The Whale</w:t>
            </w:r>
          </w:p>
          <w:p w14:paraId="7B341433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7F7F4F2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Non-fiction – Newspaper report. The Whale</w:t>
            </w:r>
          </w:p>
          <w:p w14:paraId="1E7CAAAD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1B32774" w14:textId="77777777" w:rsidR="00675A34" w:rsidRPr="00152F41" w:rsidRDefault="00675A34" w:rsidP="00675A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2FAC829E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Narrative – Leaf</w:t>
            </w:r>
          </w:p>
          <w:p w14:paraId="081BC417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C3E4DEB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Non-Fiction – Information Text – Leaf</w:t>
            </w:r>
          </w:p>
          <w:p w14:paraId="6D40069C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C4A917F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9E1E984" w14:textId="69C8E4F3" w:rsidR="00675A34" w:rsidRPr="00152F41" w:rsidRDefault="00675A34" w:rsidP="00675A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63BC94AB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Narrative –</w:t>
            </w:r>
          </w:p>
          <w:p w14:paraId="54A054AA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Arthur and the Golden Rope</w:t>
            </w:r>
          </w:p>
          <w:p w14:paraId="25DCD0DB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34525E5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Non-fiction – Arthur and the Golden Rope</w:t>
            </w:r>
          </w:p>
          <w:p w14:paraId="2ECB8ED8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EE0C477" w14:textId="77777777" w:rsidR="00675A34" w:rsidRPr="00152F41" w:rsidRDefault="00675A34" w:rsidP="00675A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5233C757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 xml:space="preserve">Narrative – The Lost Happy Endings </w:t>
            </w:r>
          </w:p>
          <w:p w14:paraId="27732A66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82E6413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Letter – The Lost Happy Endings</w:t>
            </w:r>
          </w:p>
          <w:p w14:paraId="76C1D848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003BE8E" w14:textId="5DA99AC2" w:rsidR="00675A34" w:rsidRPr="00152F41" w:rsidRDefault="00675A34" w:rsidP="00675A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059348E2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Narrative –</w:t>
            </w:r>
          </w:p>
          <w:p w14:paraId="7E5FA9FD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The Journey</w:t>
            </w:r>
          </w:p>
          <w:p w14:paraId="37094F57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5341290" w14:textId="7B357CF7" w:rsidR="00675A34" w:rsidRPr="00152F41" w:rsidRDefault="00675A34" w:rsidP="00675A34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Diary – The Journey</w:t>
            </w:r>
          </w:p>
        </w:tc>
        <w:tc>
          <w:tcPr>
            <w:tcW w:w="1977" w:type="dxa"/>
            <w:shd w:val="clear" w:color="auto" w:fill="auto"/>
          </w:tcPr>
          <w:p w14:paraId="4E08110E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 xml:space="preserve">Narrative – </w:t>
            </w:r>
            <w:proofErr w:type="spellStart"/>
            <w:r w:rsidRPr="00152F41">
              <w:rPr>
                <w:rFonts w:ascii="Arial" w:eastAsia="Arial" w:hAnsi="Arial" w:cs="Arial"/>
                <w:sz w:val="24"/>
                <w:szCs w:val="24"/>
              </w:rPr>
              <w:t>Manfish</w:t>
            </w:r>
            <w:proofErr w:type="spellEnd"/>
          </w:p>
          <w:p w14:paraId="268333B5" w14:textId="77777777" w:rsidR="00675A34" w:rsidRPr="00152F41" w:rsidRDefault="00675A34" w:rsidP="00675A3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3BF035C" w14:textId="126376A1" w:rsidR="00675A34" w:rsidRPr="00152F41" w:rsidRDefault="00675A34" w:rsidP="005205AD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 xml:space="preserve">Biography - </w:t>
            </w:r>
            <w:proofErr w:type="spellStart"/>
            <w:r w:rsidRPr="00152F41">
              <w:rPr>
                <w:rFonts w:ascii="Arial" w:eastAsia="Arial" w:hAnsi="Arial" w:cs="Arial"/>
                <w:sz w:val="24"/>
                <w:szCs w:val="24"/>
              </w:rPr>
              <w:t>Manfish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B77EC70" w14:textId="28F90003" w:rsidR="00675A34" w:rsidRPr="00152F41" w:rsidRDefault="00675A34" w:rsidP="00675A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3AE" w:rsidRPr="00152F41" w14:paraId="0BB44EA7" w14:textId="77777777" w:rsidTr="0026140F">
        <w:tc>
          <w:tcPr>
            <w:tcW w:w="1526" w:type="dxa"/>
          </w:tcPr>
          <w:p w14:paraId="24520016" w14:textId="77777777" w:rsidR="000B33AE" w:rsidRPr="00152F41" w:rsidRDefault="000B33AE" w:rsidP="000B33A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MATHS</w:t>
            </w:r>
          </w:p>
          <w:p w14:paraId="78DA02FD" w14:textId="77777777" w:rsidR="000B33AE" w:rsidRPr="00152F41" w:rsidRDefault="000B33AE" w:rsidP="000B33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18A30" w14:textId="70D9A032" w:rsidR="000B33AE" w:rsidRPr="00152F41" w:rsidRDefault="000B33AE" w:rsidP="000B33A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White rose and NCETM</w:t>
            </w:r>
          </w:p>
        </w:tc>
        <w:tc>
          <w:tcPr>
            <w:tcW w:w="2192" w:type="dxa"/>
          </w:tcPr>
          <w:p w14:paraId="4A5CCF28" w14:textId="77777777" w:rsidR="000B33AE" w:rsidRPr="00152F41" w:rsidRDefault="000B33AE" w:rsidP="000B33A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Place value</w:t>
            </w:r>
          </w:p>
          <w:p w14:paraId="658400E1" w14:textId="77777777" w:rsidR="000B33AE" w:rsidRPr="00152F41" w:rsidRDefault="000B33AE" w:rsidP="000B33A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 xml:space="preserve">Addition </w:t>
            </w:r>
          </w:p>
          <w:p w14:paraId="406C2FE7" w14:textId="14229F4B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Subtraction</w:t>
            </w:r>
          </w:p>
        </w:tc>
        <w:tc>
          <w:tcPr>
            <w:tcW w:w="1977" w:type="dxa"/>
          </w:tcPr>
          <w:p w14:paraId="0F45B4C6" w14:textId="77777777" w:rsidR="000B33AE" w:rsidRPr="00152F41" w:rsidRDefault="000B33AE" w:rsidP="000B33A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Measurement length and perimeter</w:t>
            </w:r>
          </w:p>
          <w:p w14:paraId="0034D013" w14:textId="77777777" w:rsidR="000B33AE" w:rsidRPr="00152F41" w:rsidRDefault="000B33AE" w:rsidP="000B33A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51F089A" w14:textId="77777777" w:rsidR="000B33AE" w:rsidRPr="00152F41" w:rsidRDefault="000B33AE" w:rsidP="000B33A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Multiplication</w:t>
            </w:r>
          </w:p>
          <w:p w14:paraId="1299A90F" w14:textId="77777777" w:rsidR="000B33AE" w:rsidRPr="00152F41" w:rsidRDefault="000B33AE" w:rsidP="000B33A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Division</w:t>
            </w:r>
          </w:p>
          <w:p w14:paraId="1D963825" w14:textId="2D0897BD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2BF74D46" w14:textId="77777777" w:rsidR="000B33AE" w:rsidRPr="00152F41" w:rsidRDefault="000B33AE" w:rsidP="000B33A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Multiplication</w:t>
            </w:r>
          </w:p>
          <w:p w14:paraId="495C3927" w14:textId="77777777" w:rsidR="000B33AE" w:rsidRPr="00152F41" w:rsidRDefault="000B33AE" w:rsidP="000B33A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Division</w:t>
            </w:r>
          </w:p>
          <w:p w14:paraId="720970A2" w14:textId="77777777" w:rsidR="000B33AE" w:rsidRPr="00152F41" w:rsidRDefault="000B33AE" w:rsidP="000B33A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1F77468" w14:textId="6F32E8BD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Measurement: Area</w:t>
            </w:r>
          </w:p>
        </w:tc>
        <w:tc>
          <w:tcPr>
            <w:tcW w:w="1977" w:type="dxa"/>
          </w:tcPr>
          <w:p w14:paraId="0F179E76" w14:textId="77777777" w:rsidR="000B33AE" w:rsidRPr="00152F41" w:rsidRDefault="000B33AE" w:rsidP="000B33A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Fractions</w:t>
            </w:r>
          </w:p>
          <w:p w14:paraId="347536AA" w14:textId="1826DBD4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Decimals</w:t>
            </w:r>
          </w:p>
        </w:tc>
        <w:tc>
          <w:tcPr>
            <w:tcW w:w="1977" w:type="dxa"/>
          </w:tcPr>
          <w:p w14:paraId="25CC0805" w14:textId="77777777" w:rsidR="000B33AE" w:rsidRPr="00152F41" w:rsidRDefault="000B33AE" w:rsidP="000B33A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Decimals</w:t>
            </w:r>
          </w:p>
          <w:p w14:paraId="1F5C5D8B" w14:textId="77777777" w:rsidR="000B33AE" w:rsidRPr="00152F41" w:rsidRDefault="000B33AE" w:rsidP="000B33A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Money</w:t>
            </w:r>
          </w:p>
          <w:p w14:paraId="7187DAC4" w14:textId="357D5A0A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Time</w:t>
            </w:r>
          </w:p>
        </w:tc>
        <w:tc>
          <w:tcPr>
            <w:tcW w:w="1977" w:type="dxa"/>
          </w:tcPr>
          <w:p w14:paraId="24F4027B" w14:textId="77777777" w:rsidR="000B33AE" w:rsidRPr="00152F41" w:rsidRDefault="000B33AE" w:rsidP="000B33A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Statistics</w:t>
            </w:r>
          </w:p>
          <w:p w14:paraId="3540D626" w14:textId="40100226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Geometry</w:t>
            </w:r>
          </w:p>
        </w:tc>
        <w:tc>
          <w:tcPr>
            <w:tcW w:w="1701" w:type="dxa"/>
          </w:tcPr>
          <w:p w14:paraId="0AD44052" w14:textId="5F568E56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Orienteering</w:t>
            </w:r>
          </w:p>
        </w:tc>
      </w:tr>
      <w:tr w:rsidR="004F0E8E" w:rsidRPr="00152F41" w14:paraId="0FC8DF32" w14:textId="77777777" w:rsidTr="0026140F">
        <w:tc>
          <w:tcPr>
            <w:tcW w:w="1526" w:type="dxa"/>
          </w:tcPr>
          <w:p w14:paraId="73E1E13B" w14:textId="77777777" w:rsidR="004F0E8E" w:rsidRPr="00152F41" w:rsidRDefault="004F0E8E" w:rsidP="004F0E8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Science</w:t>
            </w:r>
          </w:p>
          <w:p w14:paraId="3B8A844D" w14:textId="77777777" w:rsidR="004F0E8E" w:rsidRPr="00152F41" w:rsidRDefault="004F0E8E" w:rsidP="004F0E8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CUSP</w:t>
            </w:r>
          </w:p>
          <w:p w14:paraId="0A541FFC" w14:textId="77777777" w:rsidR="004F0E8E" w:rsidRPr="00152F41" w:rsidRDefault="004F0E8E" w:rsidP="004F0E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85BB826" w14:textId="4C025F27" w:rsidR="004F0E8E" w:rsidRPr="00152F41" w:rsidRDefault="004F0E8E" w:rsidP="004F0E8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Living things and their habitats</w:t>
            </w:r>
          </w:p>
        </w:tc>
        <w:tc>
          <w:tcPr>
            <w:tcW w:w="1977" w:type="dxa"/>
          </w:tcPr>
          <w:p w14:paraId="51B46D15" w14:textId="12094B90" w:rsidR="004F0E8E" w:rsidRPr="00152F41" w:rsidRDefault="004F0E8E" w:rsidP="004F0E8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States of Matter</w:t>
            </w:r>
          </w:p>
        </w:tc>
        <w:tc>
          <w:tcPr>
            <w:tcW w:w="1977" w:type="dxa"/>
          </w:tcPr>
          <w:p w14:paraId="11C9B252" w14:textId="09A4987A" w:rsidR="004F0E8E" w:rsidRPr="00152F41" w:rsidRDefault="004F0E8E" w:rsidP="004F0E8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Animals including humans</w:t>
            </w:r>
          </w:p>
        </w:tc>
        <w:tc>
          <w:tcPr>
            <w:tcW w:w="1977" w:type="dxa"/>
          </w:tcPr>
          <w:p w14:paraId="01CAB8A7" w14:textId="0A7A268A" w:rsidR="004F0E8E" w:rsidRPr="00152F41" w:rsidRDefault="004F0E8E" w:rsidP="004F0E8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Animals including humans</w:t>
            </w:r>
          </w:p>
        </w:tc>
        <w:tc>
          <w:tcPr>
            <w:tcW w:w="1977" w:type="dxa"/>
          </w:tcPr>
          <w:p w14:paraId="591A8F5F" w14:textId="0B2521AD" w:rsidR="004F0E8E" w:rsidRPr="00152F41" w:rsidRDefault="004F0E8E" w:rsidP="004F0E8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Electricity</w:t>
            </w:r>
          </w:p>
        </w:tc>
        <w:tc>
          <w:tcPr>
            <w:tcW w:w="1977" w:type="dxa"/>
          </w:tcPr>
          <w:p w14:paraId="6AFB0BE6" w14:textId="2A899D66" w:rsidR="004F0E8E" w:rsidRPr="00152F41" w:rsidRDefault="004F0E8E" w:rsidP="004F0E8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Sound</w:t>
            </w:r>
          </w:p>
        </w:tc>
        <w:tc>
          <w:tcPr>
            <w:tcW w:w="1701" w:type="dxa"/>
          </w:tcPr>
          <w:p w14:paraId="180BF730" w14:textId="333E2E2D" w:rsidR="004F0E8E" w:rsidRDefault="004F0E8E" w:rsidP="004F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Habitats/ Species</w:t>
            </w:r>
            <w:r w:rsidR="00152F41">
              <w:rPr>
                <w:rFonts w:ascii="Arial" w:hAnsi="Arial" w:cs="Arial"/>
                <w:sz w:val="24"/>
                <w:szCs w:val="24"/>
              </w:rPr>
              <w:t xml:space="preserve"> hunt in school grounds. Habitat mapping. Use sandpit &amp; </w:t>
            </w:r>
            <w:r w:rsidR="00152F41">
              <w:rPr>
                <w:rFonts w:ascii="Arial" w:hAnsi="Arial" w:cs="Arial"/>
                <w:sz w:val="24"/>
                <w:szCs w:val="24"/>
              </w:rPr>
              <w:lastRenderedPageBreak/>
              <w:t>water play when investigating states of matter.</w:t>
            </w:r>
            <w:bookmarkStart w:id="0" w:name="_GoBack"/>
            <w:bookmarkEnd w:id="0"/>
          </w:p>
          <w:p w14:paraId="3C0465F9" w14:textId="0172469F" w:rsidR="00152F41" w:rsidRPr="00152F41" w:rsidRDefault="00152F41" w:rsidP="004F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E8E" w:rsidRPr="00152F41" w14:paraId="780B4BB6" w14:textId="77777777" w:rsidTr="004F0E8E">
        <w:tc>
          <w:tcPr>
            <w:tcW w:w="1526" w:type="dxa"/>
          </w:tcPr>
          <w:p w14:paraId="1074DA9F" w14:textId="77777777" w:rsidR="004F0E8E" w:rsidRPr="00152F41" w:rsidRDefault="004F0E8E" w:rsidP="004F0E8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lastRenderedPageBreak/>
              <w:t>GEOGRAPHY</w:t>
            </w:r>
          </w:p>
          <w:p w14:paraId="6DF3C4A0" w14:textId="77777777" w:rsidR="004F0E8E" w:rsidRPr="00152F41" w:rsidRDefault="004F0E8E" w:rsidP="004F0E8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CUSP</w:t>
            </w:r>
          </w:p>
          <w:p w14:paraId="3BCB172D" w14:textId="77777777" w:rsidR="004F0E8E" w:rsidRPr="00152F41" w:rsidRDefault="004F0E8E" w:rsidP="004F0E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9" w:type="dxa"/>
            <w:gridSpan w:val="2"/>
            <w:shd w:val="clear" w:color="auto" w:fill="auto"/>
          </w:tcPr>
          <w:p w14:paraId="34A00A28" w14:textId="2FB80AF7" w:rsidR="004F0E8E" w:rsidRPr="00152F41" w:rsidRDefault="004F0E8E" w:rsidP="004F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Rivers</w:t>
            </w:r>
          </w:p>
          <w:p w14:paraId="3E02C884" w14:textId="42897EAC" w:rsidR="004F0E8E" w:rsidRPr="00152F41" w:rsidRDefault="004F0E8E" w:rsidP="004F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Latitude and longitude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0E4FF8E7" w14:textId="7A8C43B7" w:rsidR="004F0E8E" w:rsidRPr="00152F41" w:rsidRDefault="004F0E8E" w:rsidP="004F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Latitude and longitude</w:t>
            </w:r>
          </w:p>
          <w:p w14:paraId="45F34933" w14:textId="2FCD5744" w:rsidR="004F0E8E" w:rsidRPr="00152F41" w:rsidRDefault="004F0E8E" w:rsidP="004F0E8E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Water cycle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13513EC2" w14:textId="739989D1" w:rsidR="004F0E8E" w:rsidRPr="00152F41" w:rsidRDefault="004F0E8E" w:rsidP="004F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Water cycle</w:t>
            </w:r>
          </w:p>
          <w:p w14:paraId="530750D8" w14:textId="2EE14536" w:rsidR="004F0E8E" w:rsidRPr="00152F41" w:rsidRDefault="004F0E8E" w:rsidP="004F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Map skills &amp; Environmental regions</w:t>
            </w:r>
          </w:p>
        </w:tc>
        <w:tc>
          <w:tcPr>
            <w:tcW w:w="1701" w:type="dxa"/>
          </w:tcPr>
          <w:p w14:paraId="0BBABDD9" w14:textId="77777777" w:rsidR="004F0E8E" w:rsidRPr="00152F41" w:rsidRDefault="004F0E8E" w:rsidP="004F0E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Digi maps</w:t>
            </w:r>
          </w:p>
          <w:p w14:paraId="5DAE7567" w14:textId="77777777" w:rsidR="004F0E8E" w:rsidRPr="00152F41" w:rsidRDefault="004F0E8E" w:rsidP="004F0E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River study</w:t>
            </w:r>
          </w:p>
          <w:p w14:paraId="4C341213" w14:textId="04A6491C" w:rsidR="004F0E8E" w:rsidRPr="00152F41" w:rsidRDefault="004F0E8E" w:rsidP="004F0E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Create river</w:t>
            </w:r>
          </w:p>
          <w:p w14:paraId="7A4F615A" w14:textId="77777777" w:rsidR="004F0E8E" w:rsidRPr="00152F41" w:rsidRDefault="004F0E8E" w:rsidP="004F0E8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AB54B01" w14:textId="69B47D34" w:rsidR="004F0E8E" w:rsidRPr="00152F41" w:rsidRDefault="004F0E8E" w:rsidP="004F0E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E8E" w:rsidRPr="00152F41" w14:paraId="7F81CE46" w14:textId="77777777" w:rsidTr="00571680">
        <w:tc>
          <w:tcPr>
            <w:tcW w:w="1526" w:type="dxa"/>
          </w:tcPr>
          <w:p w14:paraId="646489F7" w14:textId="77777777" w:rsidR="004F0E8E" w:rsidRPr="00152F41" w:rsidRDefault="004F0E8E" w:rsidP="000B33A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HISTORY</w:t>
            </w:r>
          </w:p>
          <w:p w14:paraId="000DA486" w14:textId="77777777" w:rsidR="004F0E8E" w:rsidRPr="00152F41" w:rsidRDefault="004F0E8E" w:rsidP="000B33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6D495A" w14:textId="77777777" w:rsidR="004F0E8E" w:rsidRPr="00152F41" w:rsidRDefault="004F0E8E" w:rsidP="000B33A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CUSP</w:t>
            </w:r>
          </w:p>
          <w:p w14:paraId="49A3BCAA" w14:textId="77777777" w:rsidR="004F0E8E" w:rsidRPr="00152F41" w:rsidRDefault="004F0E8E" w:rsidP="000B33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9" w:type="dxa"/>
            <w:gridSpan w:val="2"/>
          </w:tcPr>
          <w:p w14:paraId="3F0CC1D6" w14:textId="0F0CF9E7" w:rsidR="004F0E8E" w:rsidRPr="00152F41" w:rsidRDefault="004F0E8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Anglo Saxons</w:t>
            </w:r>
          </w:p>
        </w:tc>
        <w:tc>
          <w:tcPr>
            <w:tcW w:w="3954" w:type="dxa"/>
            <w:gridSpan w:val="2"/>
          </w:tcPr>
          <w:p w14:paraId="5E26C66F" w14:textId="63CEA231" w:rsidR="004F0E8E" w:rsidRPr="00152F41" w:rsidRDefault="004F0E8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Vikings</w:t>
            </w:r>
          </w:p>
        </w:tc>
        <w:tc>
          <w:tcPr>
            <w:tcW w:w="3954" w:type="dxa"/>
            <w:gridSpan w:val="2"/>
          </w:tcPr>
          <w:p w14:paraId="4A338106" w14:textId="2F6FE1A4" w:rsidR="004F0E8E" w:rsidRPr="00152F41" w:rsidRDefault="004F0E8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Egyptians</w:t>
            </w:r>
          </w:p>
        </w:tc>
        <w:tc>
          <w:tcPr>
            <w:tcW w:w="1701" w:type="dxa"/>
          </w:tcPr>
          <w:p w14:paraId="34E9918E" w14:textId="32D92F34" w:rsidR="004F0E8E" w:rsidRPr="00152F41" w:rsidRDefault="004F0E8E" w:rsidP="000B33A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Explore place names of local area with Anglo-Saxon / Viking origins: walk local town, identify features.</w:t>
            </w:r>
          </w:p>
        </w:tc>
      </w:tr>
      <w:tr w:rsidR="004F0E8E" w:rsidRPr="00152F41" w14:paraId="32E87392" w14:textId="77777777" w:rsidTr="00032A3B">
        <w:tc>
          <w:tcPr>
            <w:tcW w:w="1526" w:type="dxa"/>
          </w:tcPr>
          <w:p w14:paraId="31D33D88" w14:textId="77777777" w:rsidR="004F0E8E" w:rsidRPr="00152F41" w:rsidRDefault="004F0E8E" w:rsidP="000B33A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ART</w:t>
            </w:r>
          </w:p>
          <w:p w14:paraId="0FEC45AE" w14:textId="3EE77737" w:rsidR="004F0E8E" w:rsidRPr="00152F41" w:rsidRDefault="004F0E8E" w:rsidP="000B33AE">
            <w:pPr>
              <w:tabs>
                <w:tab w:val="left" w:pos="11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9" w:type="dxa"/>
            <w:gridSpan w:val="2"/>
          </w:tcPr>
          <w:p w14:paraId="0E4D541C" w14:textId="77777777" w:rsidR="002E6412" w:rsidRPr="00152F41" w:rsidRDefault="002E6412" w:rsidP="002E6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Drawing and Painting</w:t>
            </w:r>
          </w:p>
          <w:p w14:paraId="47A060E2" w14:textId="77777777" w:rsidR="002E6412" w:rsidRPr="00152F41" w:rsidRDefault="002E6412" w:rsidP="002E6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Quentin Blake</w:t>
            </w:r>
          </w:p>
          <w:p w14:paraId="3BB32074" w14:textId="6EB1861B" w:rsidR="004F0E8E" w:rsidRPr="00152F41" w:rsidRDefault="002E6412" w:rsidP="002E6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Illustrator</w:t>
            </w:r>
          </w:p>
        </w:tc>
        <w:tc>
          <w:tcPr>
            <w:tcW w:w="3954" w:type="dxa"/>
            <w:gridSpan w:val="2"/>
          </w:tcPr>
          <w:p w14:paraId="254CC9EF" w14:textId="77777777" w:rsidR="002E6412" w:rsidRPr="00152F41" w:rsidRDefault="002E6412" w:rsidP="002E6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Sculpture and 3D</w:t>
            </w:r>
          </w:p>
          <w:p w14:paraId="0DEB8A5A" w14:textId="77777777" w:rsidR="002E6412" w:rsidRPr="00152F41" w:rsidRDefault="002E6412" w:rsidP="002E6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Alberto Giacometti</w:t>
            </w:r>
          </w:p>
          <w:p w14:paraId="29CF6D7F" w14:textId="20275ED6" w:rsidR="004F0E8E" w:rsidRPr="00152F41" w:rsidRDefault="002E6412" w:rsidP="002E6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Global Artist</w:t>
            </w:r>
          </w:p>
        </w:tc>
        <w:tc>
          <w:tcPr>
            <w:tcW w:w="3954" w:type="dxa"/>
            <w:gridSpan w:val="2"/>
          </w:tcPr>
          <w:p w14:paraId="59BB692B" w14:textId="77777777" w:rsidR="002E6412" w:rsidRPr="00152F41" w:rsidRDefault="002E6412" w:rsidP="002E6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Craft and Design</w:t>
            </w:r>
          </w:p>
          <w:p w14:paraId="05BE7316" w14:textId="77777777" w:rsidR="002E6412" w:rsidRPr="00152F41" w:rsidRDefault="002E6412" w:rsidP="002E6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Textiles/Printing</w:t>
            </w:r>
          </w:p>
          <w:p w14:paraId="6AD35A39" w14:textId="7651CC02" w:rsidR="004F0E8E" w:rsidRPr="00152F41" w:rsidRDefault="002E6412" w:rsidP="002E6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William Morris</w:t>
            </w:r>
          </w:p>
        </w:tc>
        <w:tc>
          <w:tcPr>
            <w:tcW w:w="1701" w:type="dxa"/>
          </w:tcPr>
          <w:p w14:paraId="49393664" w14:textId="303F5820" w:rsidR="004F0E8E" w:rsidRPr="00152F41" w:rsidRDefault="004F0E8E" w:rsidP="000B33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71F" w:rsidRPr="00152F41" w14:paraId="15699408" w14:textId="77777777" w:rsidTr="00BF75D0">
        <w:tc>
          <w:tcPr>
            <w:tcW w:w="1526" w:type="dxa"/>
          </w:tcPr>
          <w:p w14:paraId="1AA66855" w14:textId="77777777" w:rsidR="009A471F" w:rsidRPr="00152F41" w:rsidRDefault="009A471F" w:rsidP="000B33A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D&amp;T</w:t>
            </w:r>
          </w:p>
          <w:p w14:paraId="188796D2" w14:textId="77777777" w:rsidR="009A471F" w:rsidRPr="00152F41" w:rsidRDefault="009A471F" w:rsidP="000B33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9" w:type="dxa"/>
            <w:gridSpan w:val="2"/>
          </w:tcPr>
          <w:p w14:paraId="1FD5E813" w14:textId="77777777" w:rsidR="009A471F" w:rsidRPr="00152F41" w:rsidRDefault="009A471F" w:rsidP="002E6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Cooking and Nutrition</w:t>
            </w:r>
          </w:p>
          <w:p w14:paraId="6C34F665" w14:textId="77777777" w:rsidR="009A471F" w:rsidRPr="00152F41" w:rsidRDefault="009A471F" w:rsidP="002E6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This takes the biscuit!</w:t>
            </w:r>
          </w:p>
          <w:p w14:paraId="50E6FD90" w14:textId="46DD6432" w:rsidR="009A471F" w:rsidRPr="00152F41" w:rsidRDefault="009A471F" w:rsidP="002E6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 xml:space="preserve">Chef focus: </w:t>
            </w:r>
            <w:proofErr w:type="spellStart"/>
            <w:r w:rsidRPr="00152F41">
              <w:rPr>
                <w:rFonts w:ascii="Arial" w:hAnsi="Arial" w:cs="Arial"/>
                <w:sz w:val="24"/>
                <w:szCs w:val="24"/>
              </w:rPr>
              <w:t>Nadiya</w:t>
            </w:r>
            <w:proofErr w:type="spellEnd"/>
            <w:r w:rsidRPr="00152F41">
              <w:rPr>
                <w:rFonts w:ascii="Arial" w:hAnsi="Arial" w:cs="Arial"/>
                <w:sz w:val="24"/>
                <w:szCs w:val="24"/>
              </w:rPr>
              <w:t xml:space="preserve"> Hussein</w:t>
            </w:r>
          </w:p>
        </w:tc>
        <w:tc>
          <w:tcPr>
            <w:tcW w:w="3954" w:type="dxa"/>
            <w:gridSpan w:val="2"/>
          </w:tcPr>
          <w:p w14:paraId="2BA29075" w14:textId="3E5AEA20" w:rsidR="009A471F" w:rsidRPr="00152F41" w:rsidRDefault="009A471F" w:rsidP="009A4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Mechanisims</w:t>
            </w:r>
            <w:r w:rsidR="00F72608" w:rsidRPr="00152F41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168C95DF" w14:textId="77777777" w:rsidR="009A471F" w:rsidRPr="00152F41" w:rsidRDefault="009A471F" w:rsidP="002E6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Wacky Races!</w:t>
            </w:r>
          </w:p>
          <w:p w14:paraId="7BBB3FDF" w14:textId="2A5E5CC9" w:rsidR="009A471F" w:rsidRPr="00152F41" w:rsidRDefault="009A471F" w:rsidP="002E64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Industry focus: Ferrari</w:t>
            </w:r>
          </w:p>
        </w:tc>
        <w:tc>
          <w:tcPr>
            <w:tcW w:w="3954" w:type="dxa"/>
            <w:gridSpan w:val="2"/>
          </w:tcPr>
          <w:p w14:paraId="3DA4BA07" w14:textId="77777777" w:rsidR="009A471F" w:rsidRPr="00152F41" w:rsidRDefault="009A471F" w:rsidP="009A4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Electrical Systems</w:t>
            </w:r>
          </w:p>
          <w:p w14:paraId="73817887" w14:textId="77777777" w:rsidR="009A471F" w:rsidRPr="00152F41" w:rsidRDefault="009A471F" w:rsidP="009A4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52F41">
              <w:rPr>
                <w:rFonts w:ascii="Arial" w:hAnsi="Arial" w:cs="Arial"/>
                <w:sz w:val="24"/>
                <w:szCs w:val="24"/>
              </w:rPr>
              <w:t>We’re</w:t>
            </w:r>
            <w:proofErr w:type="gramEnd"/>
            <w:r w:rsidRPr="00152F41">
              <w:rPr>
                <w:rFonts w:ascii="Arial" w:hAnsi="Arial" w:cs="Arial"/>
                <w:sz w:val="24"/>
                <w:szCs w:val="24"/>
              </w:rPr>
              <w:t xml:space="preserve"> not scared!</w:t>
            </w:r>
          </w:p>
          <w:p w14:paraId="20D331DF" w14:textId="48F9D904" w:rsidR="009A471F" w:rsidRPr="00152F41" w:rsidRDefault="009A471F" w:rsidP="009A4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 xml:space="preserve">Industry focus: Abe </w:t>
            </w:r>
            <w:proofErr w:type="spellStart"/>
            <w:r w:rsidRPr="00152F41">
              <w:rPr>
                <w:rFonts w:ascii="Arial" w:hAnsi="Arial" w:cs="Arial"/>
                <w:sz w:val="24"/>
                <w:szCs w:val="24"/>
              </w:rPr>
              <w:t>Donsky</w:t>
            </w:r>
            <w:proofErr w:type="spellEnd"/>
          </w:p>
        </w:tc>
        <w:tc>
          <w:tcPr>
            <w:tcW w:w="1701" w:type="dxa"/>
          </w:tcPr>
          <w:p w14:paraId="612CF96C" w14:textId="4EDD3EBC" w:rsidR="009A471F" w:rsidRPr="00152F41" w:rsidRDefault="009A471F" w:rsidP="000B33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3AE" w:rsidRPr="00152F41" w14:paraId="40ADC1DD" w14:textId="77777777" w:rsidTr="0026140F">
        <w:tc>
          <w:tcPr>
            <w:tcW w:w="1526" w:type="dxa"/>
          </w:tcPr>
          <w:p w14:paraId="37246053" w14:textId="4F8772FC" w:rsidR="000B33AE" w:rsidRPr="00152F41" w:rsidRDefault="004F0E8E" w:rsidP="004F0E8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 xml:space="preserve">Cusp </w:t>
            </w:r>
            <w:proofErr w:type="spellStart"/>
            <w:r w:rsidRPr="00152F4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52F41">
              <w:rPr>
                <w:rFonts w:ascii="Arial" w:hAnsi="Arial" w:cs="Arial"/>
                <w:sz w:val="24"/>
                <w:szCs w:val="24"/>
              </w:rPr>
              <w:t xml:space="preserve"> pad curriculum</w:t>
            </w:r>
          </w:p>
        </w:tc>
        <w:tc>
          <w:tcPr>
            <w:tcW w:w="2192" w:type="dxa"/>
          </w:tcPr>
          <w:p w14:paraId="7C2EB55B" w14:textId="4652886C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Everyone Can Create: Storyboards + Movie Pitch</w:t>
            </w:r>
          </w:p>
        </w:tc>
        <w:tc>
          <w:tcPr>
            <w:tcW w:w="1977" w:type="dxa"/>
          </w:tcPr>
          <w:p w14:paraId="04211320" w14:textId="79BEB8BD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Scratch: Using Variables in a Game</w:t>
            </w:r>
          </w:p>
        </w:tc>
        <w:tc>
          <w:tcPr>
            <w:tcW w:w="1977" w:type="dxa"/>
          </w:tcPr>
          <w:p w14:paraId="5C4DE742" w14:textId="6B3B120E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 xml:space="preserve">Be Internet Legends: Making Good Decisions Online, Being Brave Online and Speak Up &amp; Report It </w:t>
            </w:r>
          </w:p>
        </w:tc>
        <w:tc>
          <w:tcPr>
            <w:tcW w:w="1977" w:type="dxa"/>
          </w:tcPr>
          <w:p w14:paraId="2A31D494" w14:textId="11592790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Everyone Can Code: Commands and Functions</w:t>
            </w:r>
          </w:p>
        </w:tc>
        <w:tc>
          <w:tcPr>
            <w:tcW w:w="1977" w:type="dxa"/>
          </w:tcPr>
          <w:p w14:paraId="3FC793C6" w14:textId="5DB161CA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 xml:space="preserve">Computer systems and networks - The Internet </w:t>
            </w:r>
          </w:p>
        </w:tc>
        <w:tc>
          <w:tcPr>
            <w:tcW w:w="1977" w:type="dxa"/>
          </w:tcPr>
          <w:p w14:paraId="63433FD6" w14:textId="76EF1D4A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Everyone Can Create: Infographics</w:t>
            </w:r>
          </w:p>
        </w:tc>
        <w:tc>
          <w:tcPr>
            <w:tcW w:w="1701" w:type="dxa"/>
          </w:tcPr>
          <w:p w14:paraId="25F4F027" w14:textId="4E43A4CE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3AE" w:rsidRPr="00152F41" w14:paraId="6318F2BB" w14:textId="77777777" w:rsidTr="0026140F">
        <w:tc>
          <w:tcPr>
            <w:tcW w:w="1526" w:type="dxa"/>
          </w:tcPr>
          <w:p w14:paraId="64F30FE1" w14:textId="77777777" w:rsidR="000B33AE" w:rsidRPr="00152F41" w:rsidRDefault="000B33AE" w:rsidP="000B33A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lastRenderedPageBreak/>
              <w:t>RE</w:t>
            </w:r>
          </w:p>
          <w:p w14:paraId="5BB50759" w14:textId="77777777" w:rsidR="000B33AE" w:rsidRPr="00152F41" w:rsidRDefault="000B33AE" w:rsidP="000B33A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 xml:space="preserve">Lancashire </w:t>
            </w:r>
          </w:p>
        </w:tc>
        <w:tc>
          <w:tcPr>
            <w:tcW w:w="2192" w:type="dxa"/>
            <w:shd w:val="clear" w:color="auto" w:fill="auto"/>
          </w:tcPr>
          <w:p w14:paraId="05B3B82F" w14:textId="2BFEBCBF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52F41">
              <w:rPr>
                <w:rFonts w:ascii="Arial" w:eastAsia="Arial" w:hAnsi="Arial" w:cs="Arial"/>
                <w:sz w:val="24"/>
                <w:szCs w:val="24"/>
              </w:rPr>
              <w:t>Christianity :</w:t>
            </w:r>
            <w:proofErr w:type="gramEnd"/>
            <w:r w:rsidRPr="00152F41">
              <w:rPr>
                <w:rFonts w:ascii="Arial" w:eastAsia="Arial" w:hAnsi="Arial" w:cs="Arial"/>
                <w:sz w:val="24"/>
                <w:szCs w:val="24"/>
              </w:rPr>
              <w:t xml:space="preserve"> What does love they neighbour mean?</w:t>
            </w:r>
          </w:p>
        </w:tc>
        <w:tc>
          <w:tcPr>
            <w:tcW w:w="1977" w:type="dxa"/>
            <w:shd w:val="clear" w:color="auto" w:fill="auto"/>
          </w:tcPr>
          <w:p w14:paraId="5FA0BC05" w14:textId="669BC8F8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Hindu: What do Hindus learn from Diwali?</w:t>
            </w:r>
          </w:p>
        </w:tc>
        <w:tc>
          <w:tcPr>
            <w:tcW w:w="1977" w:type="dxa"/>
            <w:shd w:val="clear" w:color="auto" w:fill="auto"/>
          </w:tcPr>
          <w:p w14:paraId="0179CD48" w14:textId="77777777" w:rsidR="000B33AE" w:rsidRPr="00152F41" w:rsidRDefault="000B33AE" w:rsidP="000B33A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Jehovah’s Witness</w:t>
            </w:r>
          </w:p>
          <w:p w14:paraId="38C4E7F2" w14:textId="77777777" w:rsidR="000B33AE" w:rsidRPr="00152F41" w:rsidRDefault="000B33AE" w:rsidP="000B33A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 xml:space="preserve">Should we celebrate </w:t>
            </w:r>
          </w:p>
          <w:p w14:paraId="72A0397A" w14:textId="75030FDF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Special times in our lives?</w:t>
            </w:r>
          </w:p>
        </w:tc>
        <w:tc>
          <w:tcPr>
            <w:tcW w:w="1977" w:type="dxa"/>
            <w:shd w:val="clear" w:color="auto" w:fill="auto"/>
          </w:tcPr>
          <w:p w14:paraId="1184C4F7" w14:textId="77777777" w:rsidR="000B33AE" w:rsidRPr="00152F41" w:rsidRDefault="000B33AE" w:rsidP="000B33A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Christianity Jesus</w:t>
            </w:r>
          </w:p>
          <w:p w14:paraId="13F6E307" w14:textId="2D850163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 xml:space="preserve"> What are we prepared </w:t>
            </w:r>
            <w:proofErr w:type="gramStart"/>
            <w:r w:rsidRPr="00152F41">
              <w:rPr>
                <w:rFonts w:ascii="Arial" w:eastAsia="Arial" w:hAnsi="Arial" w:cs="Arial"/>
                <w:sz w:val="24"/>
                <w:szCs w:val="24"/>
              </w:rPr>
              <w:t>to sacrifice/never sacrifice</w:t>
            </w:r>
            <w:proofErr w:type="gramEnd"/>
            <w:r w:rsidRPr="00152F41"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1977" w:type="dxa"/>
            <w:shd w:val="clear" w:color="auto" w:fill="auto"/>
          </w:tcPr>
          <w:p w14:paraId="3E492B87" w14:textId="6292FBA5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Islam: Why do Muslims fast during Ramadan</w:t>
            </w:r>
          </w:p>
        </w:tc>
        <w:tc>
          <w:tcPr>
            <w:tcW w:w="1977" w:type="dxa"/>
            <w:shd w:val="clear" w:color="auto" w:fill="auto"/>
          </w:tcPr>
          <w:p w14:paraId="2F3DBF96" w14:textId="3BCCCA20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Christianity: How and why might Christians use the Bible?</w:t>
            </w:r>
          </w:p>
        </w:tc>
        <w:tc>
          <w:tcPr>
            <w:tcW w:w="1701" w:type="dxa"/>
          </w:tcPr>
          <w:p w14:paraId="6EEBB202" w14:textId="77777777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608" w:rsidRPr="00152F41" w14:paraId="03D37421" w14:textId="77777777" w:rsidTr="00443F59">
        <w:tc>
          <w:tcPr>
            <w:tcW w:w="1526" w:type="dxa"/>
          </w:tcPr>
          <w:p w14:paraId="49E6D5FA" w14:textId="77777777" w:rsidR="00F72608" w:rsidRPr="00152F41" w:rsidRDefault="00F72608" w:rsidP="000B33A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MFL</w:t>
            </w:r>
          </w:p>
          <w:p w14:paraId="51C32DF5" w14:textId="625BBA83" w:rsidR="00F72608" w:rsidRPr="00152F41" w:rsidRDefault="00F72608" w:rsidP="000B33A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Language Angels</w:t>
            </w:r>
          </w:p>
        </w:tc>
        <w:tc>
          <w:tcPr>
            <w:tcW w:w="2192" w:type="dxa"/>
            <w:shd w:val="clear" w:color="auto" w:fill="auto"/>
          </w:tcPr>
          <w:p w14:paraId="47C6E7E5" w14:textId="596C1880" w:rsidR="00F72608" w:rsidRPr="00152F41" w:rsidRDefault="00F72608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 xml:space="preserve">Presenting Myself </w:t>
            </w:r>
          </w:p>
        </w:tc>
        <w:tc>
          <w:tcPr>
            <w:tcW w:w="1977" w:type="dxa"/>
            <w:shd w:val="clear" w:color="auto" w:fill="auto"/>
          </w:tcPr>
          <w:p w14:paraId="34BB1881" w14:textId="22F4B999" w:rsidR="00F72608" w:rsidRPr="00152F41" w:rsidRDefault="00F72608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 xml:space="preserve">The family 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2B08678C" w14:textId="6D0186B3" w:rsidR="00F72608" w:rsidRPr="00152F41" w:rsidRDefault="00F72608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 xml:space="preserve">At the café 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52AA4668" w14:textId="5664D0E3" w:rsidR="00F72608" w:rsidRPr="00152F41" w:rsidRDefault="00F72608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The classroom</w:t>
            </w:r>
          </w:p>
        </w:tc>
        <w:tc>
          <w:tcPr>
            <w:tcW w:w="1701" w:type="dxa"/>
          </w:tcPr>
          <w:p w14:paraId="695BDA52" w14:textId="77777777" w:rsidR="00F72608" w:rsidRPr="00152F41" w:rsidRDefault="00F72608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3AE" w:rsidRPr="00152F41" w14:paraId="15829813" w14:textId="77777777" w:rsidTr="0026140F">
        <w:tc>
          <w:tcPr>
            <w:tcW w:w="1526" w:type="dxa"/>
          </w:tcPr>
          <w:p w14:paraId="4F24E173" w14:textId="77777777" w:rsidR="000B33AE" w:rsidRPr="00152F41" w:rsidRDefault="000B33AE" w:rsidP="000B33A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 xml:space="preserve">MUSIC </w:t>
            </w:r>
            <w:proofErr w:type="spellStart"/>
            <w:r w:rsidRPr="00152F41">
              <w:rPr>
                <w:rFonts w:ascii="Arial" w:hAnsi="Arial" w:cs="Arial"/>
                <w:sz w:val="24"/>
                <w:szCs w:val="24"/>
              </w:rPr>
              <w:t>Charanga</w:t>
            </w:r>
            <w:proofErr w:type="spellEnd"/>
          </w:p>
          <w:p w14:paraId="54E9D9BC" w14:textId="77777777" w:rsidR="000B33AE" w:rsidRPr="00152F41" w:rsidRDefault="000B33AE" w:rsidP="000B33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2" w:type="dxa"/>
          </w:tcPr>
          <w:p w14:paraId="2A52DCC9" w14:textId="365D8A2C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Mamma Mia</w:t>
            </w:r>
          </w:p>
        </w:tc>
        <w:tc>
          <w:tcPr>
            <w:tcW w:w="1977" w:type="dxa"/>
          </w:tcPr>
          <w:p w14:paraId="64D58BF2" w14:textId="3D8A7CD2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Glockenspiel Stage 2</w:t>
            </w:r>
          </w:p>
        </w:tc>
        <w:tc>
          <w:tcPr>
            <w:tcW w:w="1977" w:type="dxa"/>
          </w:tcPr>
          <w:p w14:paraId="6F66BFBE" w14:textId="04E35F08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Stop!</w:t>
            </w:r>
          </w:p>
        </w:tc>
        <w:tc>
          <w:tcPr>
            <w:tcW w:w="1977" w:type="dxa"/>
          </w:tcPr>
          <w:p w14:paraId="53D6CD64" w14:textId="21C1681C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Lean on me</w:t>
            </w:r>
          </w:p>
        </w:tc>
        <w:tc>
          <w:tcPr>
            <w:tcW w:w="1977" w:type="dxa"/>
          </w:tcPr>
          <w:p w14:paraId="7292486C" w14:textId="13C3C87A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Blackbird</w:t>
            </w:r>
          </w:p>
        </w:tc>
        <w:tc>
          <w:tcPr>
            <w:tcW w:w="1977" w:type="dxa"/>
          </w:tcPr>
          <w:p w14:paraId="7C7F2D43" w14:textId="58EE9CAD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eastAsia="Arial" w:hAnsi="Arial" w:cs="Arial"/>
                <w:sz w:val="24"/>
                <w:szCs w:val="24"/>
              </w:rPr>
              <w:t>Reflect rewind and replay</w:t>
            </w:r>
          </w:p>
        </w:tc>
        <w:tc>
          <w:tcPr>
            <w:tcW w:w="1701" w:type="dxa"/>
          </w:tcPr>
          <w:p w14:paraId="35F8668A" w14:textId="77777777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3AE" w:rsidRPr="00152F41" w14:paraId="5C741EA1" w14:textId="77777777" w:rsidTr="0026140F">
        <w:tc>
          <w:tcPr>
            <w:tcW w:w="1526" w:type="dxa"/>
          </w:tcPr>
          <w:p w14:paraId="62741FAB" w14:textId="77777777" w:rsidR="000B33AE" w:rsidRPr="00152F41" w:rsidRDefault="000B33AE" w:rsidP="000B33A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PE</w:t>
            </w:r>
          </w:p>
          <w:p w14:paraId="1BEFD96F" w14:textId="77777777" w:rsidR="000B33AE" w:rsidRPr="00152F41" w:rsidRDefault="000B33AE" w:rsidP="000B33A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Primary  PE Planning</w:t>
            </w:r>
          </w:p>
        </w:tc>
        <w:tc>
          <w:tcPr>
            <w:tcW w:w="2192" w:type="dxa"/>
          </w:tcPr>
          <w:p w14:paraId="59852974" w14:textId="7D366A10" w:rsidR="000B33AE" w:rsidRPr="00152F41" w:rsidRDefault="000B33AE" w:rsidP="000B33A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Tag Rugby / Dodgeball</w:t>
            </w:r>
          </w:p>
        </w:tc>
        <w:tc>
          <w:tcPr>
            <w:tcW w:w="1977" w:type="dxa"/>
          </w:tcPr>
          <w:p w14:paraId="165F96F7" w14:textId="1A44D661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Hockey/ Dance (PNE)</w:t>
            </w:r>
          </w:p>
        </w:tc>
        <w:tc>
          <w:tcPr>
            <w:tcW w:w="1977" w:type="dxa"/>
          </w:tcPr>
          <w:p w14:paraId="1EA04C04" w14:textId="03A410FC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Tennis/ Fitness</w:t>
            </w:r>
          </w:p>
        </w:tc>
        <w:tc>
          <w:tcPr>
            <w:tcW w:w="1977" w:type="dxa"/>
          </w:tcPr>
          <w:p w14:paraId="1F22CDAA" w14:textId="0607CA4C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Swimming/ Netball / Gymnastics</w:t>
            </w:r>
          </w:p>
        </w:tc>
        <w:tc>
          <w:tcPr>
            <w:tcW w:w="1977" w:type="dxa"/>
          </w:tcPr>
          <w:p w14:paraId="536E63C8" w14:textId="7A9124B8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 xml:space="preserve">Swimming / Orienteering / </w:t>
            </w:r>
            <w:proofErr w:type="spellStart"/>
            <w:r w:rsidRPr="00152F41">
              <w:rPr>
                <w:rFonts w:ascii="Arial" w:hAnsi="Arial" w:cs="Arial"/>
                <w:sz w:val="24"/>
                <w:szCs w:val="24"/>
              </w:rPr>
              <w:t>Rounders</w:t>
            </w:r>
            <w:proofErr w:type="spellEnd"/>
          </w:p>
        </w:tc>
        <w:tc>
          <w:tcPr>
            <w:tcW w:w="1977" w:type="dxa"/>
          </w:tcPr>
          <w:p w14:paraId="4A79FD8F" w14:textId="596B474C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Swimming / Cricket/ Athletics</w:t>
            </w:r>
          </w:p>
        </w:tc>
        <w:tc>
          <w:tcPr>
            <w:tcW w:w="1701" w:type="dxa"/>
          </w:tcPr>
          <w:p w14:paraId="45014300" w14:textId="77777777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3AE" w:rsidRPr="00152F41" w14:paraId="3A9C8919" w14:textId="77777777" w:rsidTr="0026140F">
        <w:tc>
          <w:tcPr>
            <w:tcW w:w="1526" w:type="dxa"/>
          </w:tcPr>
          <w:p w14:paraId="5A5F8900" w14:textId="77777777" w:rsidR="000B33AE" w:rsidRPr="00152F41" w:rsidRDefault="000B33AE" w:rsidP="000B33AE">
            <w:pPr>
              <w:rPr>
                <w:rFonts w:ascii="Arial" w:hAnsi="Arial" w:cs="Arial"/>
                <w:sz w:val="24"/>
                <w:szCs w:val="24"/>
              </w:rPr>
            </w:pPr>
            <w:r w:rsidRPr="00152F41">
              <w:rPr>
                <w:rFonts w:ascii="Arial" w:hAnsi="Arial" w:cs="Arial"/>
                <w:sz w:val="24"/>
                <w:szCs w:val="24"/>
              </w:rPr>
              <w:t>Visits and visitors</w:t>
            </w:r>
          </w:p>
        </w:tc>
        <w:tc>
          <w:tcPr>
            <w:tcW w:w="2192" w:type="dxa"/>
          </w:tcPr>
          <w:p w14:paraId="1E17AB21" w14:textId="77777777" w:rsidR="000B33AE" w:rsidRPr="00152F41" w:rsidRDefault="000B33AE" w:rsidP="000B33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29D4C0" w14:textId="77777777" w:rsidR="000B33AE" w:rsidRPr="00152F41" w:rsidRDefault="000B33AE" w:rsidP="000B33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6E410535" w14:textId="77777777" w:rsidR="000B33AE" w:rsidRPr="00152F41" w:rsidRDefault="000B33AE" w:rsidP="000B33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F41">
              <w:rPr>
                <w:rFonts w:ascii="Arial" w:hAnsi="Arial" w:cs="Arial"/>
                <w:b/>
                <w:sz w:val="24"/>
                <w:szCs w:val="24"/>
              </w:rPr>
              <w:t>Rivers Visit</w:t>
            </w:r>
          </w:p>
          <w:p w14:paraId="7CD3AF0D" w14:textId="77777777" w:rsidR="000B33AE" w:rsidRPr="00152F41" w:rsidRDefault="000B33AE" w:rsidP="000B33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5FEF75BD" w14:textId="77777777" w:rsidR="000B33AE" w:rsidRPr="00152F41" w:rsidRDefault="000B33AE" w:rsidP="000B33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0084C2C8" w14:textId="77777777" w:rsidR="000B33AE" w:rsidRPr="00152F41" w:rsidRDefault="000B33AE" w:rsidP="000B33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00313473" w14:textId="77777777" w:rsidR="000B33AE" w:rsidRPr="00152F41" w:rsidRDefault="000B33AE" w:rsidP="000B33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7AB5BF52" w14:textId="77777777" w:rsidR="000B33AE" w:rsidRPr="00152F41" w:rsidRDefault="000B33AE" w:rsidP="000B33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79A430" w14:textId="77777777" w:rsidR="000B33AE" w:rsidRPr="00152F41" w:rsidRDefault="000B33AE" w:rsidP="000B33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445EBF" w14:textId="5B322917" w:rsidR="009B3F54" w:rsidRPr="00152F41" w:rsidRDefault="00FD631B" w:rsidP="0066034C">
      <w:pPr>
        <w:rPr>
          <w:rFonts w:ascii="Arial" w:hAnsi="Arial" w:cs="Arial"/>
          <w:sz w:val="24"/>
          <w:szCs w:val="24"/>
        </w:rPr>
      </w:pPr>
      <w:r w:rsidRPr="00152F41">
        <w:rPr>
          <w:rFonts w:ascii="Arial" w:hAnsi="Arial" w:cs="Arial"/>
          <w:sz w:val="24"/>
          <w:szCs w:val="24"/>
        </w:rPr>
        <w:br w:type="textWrapping" w:clear="all"/>
      </w:r>
    </w:p>
    <w:sectPr w:rsidR="009B3F54" w:rsidRPr="00152F41" w:rsidSect="00743FDB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F8F"/>
    <w:multiLevelType w:val="hybridMultilevel"/>
    <w:tmpl w:val="CA3019D2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169B8"/>
    <w:multiLevelType w:val="hybridMultilevel"/>
    <w:tmpl w:val="19B45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17DBC"/>
    <w:multiLevelType w:val="hybridMultilevel"/>
    <w:tmpl w:val="C510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54"/>
    <w:rsid w:val="00007D18"/>
    <w:rsid w:val="000600E0"/>
    <w:rsid w:val="00071D5F"/>
    <w:rsid w:val="000A0B4B"/>
    <w:rsid w:val="000B33AE"/>
    <w:rsid w:val="000D5A46"/>
    <w:rsid w:val="000F0E91"/>
    <w:rsid w:val="000F403E"/>
    <w:rsid w:val="001515A5"/>
    <w:rsid w:val="00152F41"/>
    <w:rsid w:val="00191149"/>
    <w:rsid w:val="001916EC"/>
    <w:rsid w:val="001B3F1D"/>
    <w:rsid w:val="00253562"/>
    <w:rsid w:val="002602B4"/>
    <w:rsid w:val="0026140F"/>
    <w:rsid w:val="00264364"/>
    <w:rsid w:val="002E6412"/>
    <w:rsid w:val="002F22F0"/>
    <w:rsid w:val="004956BB"/>
    <w:rsid w:val="00497B06"/>
    <w:rsid w:val="004F0E8E"/>
    <w:rsid w:val="005205AD"/>
    <w:rsid w:val="0054136C"/>
    <w:rsid w:val="005737D3"/>
    <w:rsid w:val="0058364A"/>
    <w:rsid w:val="005A3992"/>
    <w:rsid w:val="005F3724"/>
    <w:rsid w:val="0066034C"/>
    <w:rsid w:val="00670AC0"/>
    <w:rsid w:val="00675A34"/>
    <w:rsid w:val="006E21B8"/>
    <w:rsid w:val="00725D92"/>
    <w:rsid w:val="00743FDB"/>
    <w:rsid w:val="00795454"/>
    <w:rsid w:val="008912F7"/>
    <w:rsid w:val="008D5ACA"/>
    <w:rsid w:val="008F14B2"/>
    <w:rsid w:val="009A471F"/>
    <w:rsid w:val="009B3F54"/>
    <w:rsid w:val="009D5E40"/>
    <w:rsid w:val="00B94EBB"/>
    <w:rsid w:val="00C56305"/>
    <w:rsid w:val="00C87C64"/>
    <w:rsid w:val="00D250E0"/>
    <w:rsid w:val="00D319A5"/>
    <w:rsid w:val="00D759D9"/>
    <w:rsid w:val="00DA2F6D"/>
    <w:rsid w:val="00DA5305"/>
    <w:rsid w:val="00DD5588"/>
    <w:rsid w:val="00E60C9B"/>
    <w:rsid w:val="00E966FA"/>
    <w:rsid w:val="00EE31FE"/>
    <w:rsid w:val="00F72608"/>
    <w:rsid w:val="00FB251A"/>
    <w:rsid w:val="00FC48AE"/>
    <w:rsid w:val="00FD509C"/>
    <w:rsid w:val="00FD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413F8"/>
  <w15:docId w15:val="{749ED131-5893-451C-81C9-C7B8CBA8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6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11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vzwtXOUvKqbI+hxOq4DQt1iRfg==">AMUW2mUC5ZzIghK/UrPEkxQJWH7RTP/53EzJ4qMCOkRXsiNPaqPm6VWqqLjxDrvcZcxsfu6L2dMbR6kG/yQDdBTSzL6w1QxofOkzVcdVdsIIiTxNABPUcegj1Ma5uJNLg9r+Qmk6d3fs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Willers</dc:creator>
  <cp:lastModifiedBy>Sarah Willers</cp:lastModifiedBy>
  <cp:revision>9</cp:revision>
  <cp:lastPrinted>2021-04-28T10:02:00Z</cp:lastPrinted>
  <dcterms:created xsi:type="dcterms:W3CDTF">2025-07-03T14:13:00Z</dcterms:created>
  <dcterms:modified xsi:type="dcterms:W3CDTF">2025-10-08T11:02:00Z</dcterms:modified>
</cp:coreProperties>
</file>