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934D26" w:rsidR="00060534" w:rsidP="00772231" w:rsidRDefault="00060534" w14:paraId="5ACE6BFB" w14:textId="77777777">
      <w:pPr>
        <w:rPr>
          <w:sz w:val="25"/>
          <w:szCs w:val="25"/>
        </w:rPr>
      </w:pPr>
    </w:p>
    <w:p w:rsidRPr="00934D26" w:rsidR="00772231" w:rsidP="00772231" w:rsidRDefault="00772231" w14:paraId="78977C2D" w14:textId="77777777">
      <w:pPr>
        <w:rPr>
          <w:sz w:val="25"/>
          <w:szCs w:val="25"/>
        </w:rPr>
      </w:pPr>
    </w:p>
    <w:p w:rsidRPr="00934D26" w:rsidR="00772231" w:rsidP="00772231" w:rsidRDefault="00772231" w14:paraId="3A39F3E9" w14:textId="77777777">
      <w:pPr>
        <w:rPr>
          <w:sz w:val="25"/>
          <w:szCs w:val="25"/>
        </w:rPr>
      </w:pPr>
    </w:p>
    <w:p w:rsidRPr="00934D26" w:rsidR="00772231" w:rsidP="00772231" w:rsidRDefault="00772231" w14:paraId="4C20B715" w14:textId="77777777">
      <w:pPr>
        <w:rPr>
          <w:sz w:val="25"/>
          <w:szCs w:val="25"/>
        </w:rPr>
      </w:pPr>
    </w:p>
    <w:p w:rsidRPr="00934D26" w:rsidR="00772231" w:rsidP="00772231" w:rsidRDefault="00772231" w14:paraId="438AD6AC" w14:textId="77777777">
      <w:pPr>
        <w:rPr>
          <w:rFonts w:asciiTheme="minorHAnsi" w:hAnsiTheme="minorHAnsi" w:cstheme="minorHAnsi"/>
          <w:sz w:val="25"/>
          <w:szCs w:val="25"/>
        </w:rPr>
      </w:pPr>
    </w:p>
    <w:p w:rsidRPr="00934D26" w:rsidR="00071999" w:rsidP="00772231" w:rsidRDefault="00071999" w14:paraId="0F3ED215" w14:textId="77777777">
      <w:pPr>
        <w:rPr>
          <w:rFonts w:asciiTheme="minorHAnsi" w:hAnsiTheme="minorHAnsi" w:cstheme="minorHAnsi"/>
          <w:sz w:val="25"/>
          <w:szCs w:val="25"/>
        </w:rPr>
      </w:pPr>
    </w:p>
    <w:p w:rsidR="00934D26" w:rsidP="00FF3B55" w:rsidRDefault="00934D26" w14:paraId="24CBB019" w14:textId="77777777">
      <w:pPr>
        <w:rPr>
          <w:rFonts w:asciiTheme="minorHAnsi" w:hAnsiTheme="minorHAnsi" w:cstheme="minorHAnsi"/>
          <w:sz w:val="25"/>
          <w:szCs w:val="25"/>
        </w:rPr>
      </w:pPr>
    </w:p>
    <w:p w:rsidRPr="00934D26" w:rsidR="00071999" w:rsidP="00FF3B55" w:rsidRDefault="00FF3B55" w14:paraId="0ECF1EC8" w14:textId="5F644584">
      <w:pPr>
        <w:rPr>
          <w:rFonts w:asciiTheme="minorHAnsi" w:hAnsiTheme="minorHAnsi" w:cstheme="minorHAnsi"/>
          <w:sz w:val="25"/>
          <w:szCs w:val="25"/>
        </w:rPr>
      </w:pPr>
      <w:r w:rsidRPr="00934D26">
        <w:rPr>
          <w:rFonts w:asciiTheme="minorHAnsi" w:hAnsiTheme="minorHAnsi" w:cstheme="minorHAnsi"/>
          <w:sz w:val="25"/>
          <w:szCs w:val="25"/>
        </w:rPr>
        <w:t xml:space="preserve">Dear </w:t>
      </w:r>
      <w:r w:rsidRPr="00934D26" w:rsidR="00B55741">
        <w:rPr>
          <w:rFonts w:asciiTheme="minorHAnsi" w:hAnsiTheme="minorHAnsi" w:cstheme="minorHAnsi"/>
          <w:sz w:val="25"/>
          <w:szCs w:val="25"/>
        </w:rPr>
        <w:t xml:space="preserve">Parent/Carer, </w:t>
      </w:r>
    </w:p>
    <w:p w:rsidRPr="00934D26" w:rsidR="00B55741" w:rsidP="00FF3B55" w:rsidRDefault="00B55741" w14:paraId="75BB29FE" w14:textId="77777777">
      <w:pPr>
        <w:rPr>
          <w:rFonts w:asciiTheme="minorHAnsi" w:hAnsiTheme="minorHAnsi" w:cstheme="minorHAnsi"/>
          <w:sz w:val="25"/>
          <w:szCs w:val="25"/>
        </w:rPr>
      </w:pPr>
    </w:p>
    <w:p w:rsidRPr="00934D26" w:rsidR="00B55741" w:rsidP="00FF3B55" w:rsidRDefault="00B55741" w14:paraId="42F3F5B5" w14:textId="169363AF">
      <w:pPr>
        <w:rPr>
          <w:rFonts w:asciiTheme="minorHAnsi" w:hAnsiTheme="minorHAnsi" w:cstheme="minorHAnsi"/>
          <w:b/>
          <w:bCs/>
          <w:sz w:val="25"/>
          <w:szCs w:val="25"/>
        </w:rPr>
      </w:pPr>
      <w:r w:rsidRPr="00934D26">
        <w:rPr>
          <w:rFonts w:asciiTheme="minorHAnsi" w:hAnsiTheme="minorHAnsi" w:cstheme="minorHAnsi"/>
          <w:b/>
          <w:bCs/>
          <w:sz w:val="25"/>
          <w:szCs w:val="25"/>
        </w:rPr>
        <w:t>Changes to Free School Meals Guidance from September 2026</w:t>
      </w:r>
    </w:p>
    <w:p w:rsidRPr="00934D26" w:rsidR="00B55741" w:rsidP="00FF3B55" w:rsidRDefault="00B55741" w14:paraId="25C91D0D" w14:textId="77777777">
      <w:pPr>
        <w:rPr>
          <w:rFonts w:asciiTheme="minorHAnsi" w:hAnsiTheme="minorHAnsi" w:cstheme="minorHAnsi"/>
          <w:b/>
          <w:bCs/>
          <w:sz w:val="25"/>
          <w:szCs w:val="25"/>
        </w:rPr>
      </w:pPr>
    </w:p>
    <w:p w:rsidRPr="00934D26" w:rsidR="00B55741" w:rsidP="00FF3B55" w:rsidRDefault="00B55741" w14:paraId="6946908D" w14:textId="3EEC16B8">
      <w:pPr>
        <w:rPr>
          <w:rFonts w:asciiTheme="minorHAnsi" w:hAnsiTheme="minorHAnsi" w:cstheme="minorHAnsi"/>
          <w:sz w:val="25"/>
          <w:szCs w:val="25"/>
        </w:rPr>
      </w:pPr>
      <w:r w:rsidRPr="00934D26">
        <w:rPr>
          <w:rFonts w:asciiTheme="minorHAnsi" w:hAnsiTheme="minorHAnsi" w:cstheme="minorHAnsi"/>
          <w:sz w:val="25"/>
          <w:szCs w:val="25"/>
        </w:rPr>
        <w:t xml:space="preserve">We are writing to inform you of changes to the Free School Meals guidance </w:t>
      </w:r>
      <w:r w:rsidRPr="00934D26" w:rsidR="00172AC0">
        <w:rPr>
          <w:rFonts w:asciiTheme="minorHAnsi" w:hAnsiTheme="minorHAnsi" w:cstheme="minorHAnsi"/>
          <w:sz w:val="25"/>
          <w:szCs w:val="25"/>
        </w:rPr>
        <w:t>that will take effect from September 2026.</w:t>
      </w:r>
    </w:p>
    <w:p w:rsidRPr="00934D26" w:rsidR="00172AC0" w:rsidP="00FF3B55" w:rsidRDefault="00172AC0" w14:paraId="17E0DD15" w14:textId="77777777">
      <w:pPr>
        <w:rPr>
          <w:rFonts w:asciiTheme="minorHAnsi" w:hAnsiTheme="minorHAnsi" w:cstheme="minorHAnsi"/>
          <w:sz w:val="25"/>
          <w:szCs w:val="25"/>
        </w:rPr>
      </w:pPr>
    </w:p>
    <w:p w:rsidRPr="00934D26" w:rsidR="00172AC0" w:rsidP="00FF3B55" w:rsidRDefault="00172AC0" w14:paraId="72F8495D" w14:textId="6320FE63">
      <w:pPr>
        <w:rPr>
          <w:rFonts w:asciiTheme="minorHAnsi" w:hAnsiTheme="minorHAnsi" w:cstheme="minorHAnsi"/>
          <w:b/>
          <w:bCs/>
          <w:sz w:val="25"/>
          <w:szCs w:val="25"/>
        </w:rPr>
      </w:pPr>
      <w:r w:rsidRPr="00934D26">
        <w:rPr>
          <w:rFonts w:asciiTheme="minorHAnsi" w:hAnsiTheme="minorHAnsi" w:cstheme="minorHAnsi"/>
          <w:b/>
          <w:bCs/>
          <w:sz w:val="25"/>
          <w:szCs w:val="25"/>
        </w:rPr>
        <w:t xml:space="preserve">Free School Meals </w:t>
      </w:r>
      <w:r w:rsidRPr="00934D26" w:rsidR="007C38D4">
        <w:rPr>
          <w:rFonts w:asciiTheme="minorHAnsi" w:hAnsiTheme="minorHAnsi" w:cstheme="minorHAnsi"/>
          <w:b/>
          <w:bCs/>
          <w:sz w:val="25"/>
          <w:szCs w:val="25"/>
        </w:rPr>
        <w:t>expansion:</w:t>
      </w:r>
    </w:p>
    <w:p w:rsidRPr="00934D26" w:rsidR="007C38D4" w:rsidP="00FF3B55" w:rsidRDefault="007C38D4" w14:paraId="47EB9498" w14:textId="77777777">
      <w:pPr>
        <w:rPr>
          <w:rFonts w:asciiTheme="minorHAnsi" w:hAnsiTheme="minorHAnsi" w:cstheme="minorHAnsi"/>
          <w:b/>
          <w:bCs/>
          <w:sz w:val="25"/>
          <w:szCs w:val="25"/>
        </w:rPr>
      </w:pPr>
    </w:p>
    <w:p w:rsidRPr="00934D26" w:rsidR="004E7573" w:rsidP="00FF3B55" w:rsidRDefault="007C38D4" w14:paraId="7412438E" w14:textId="3E067B7A">
      <w:pPr>
        <w:rPr>
          <w:rFonts w:asciiTheme="minorHAnsi" w:hAnsiTheme="minorHAnsi" w:cstheme="minorHAnsi"/>
          <w:sz w:val="25"/>
          <w:szCs w:val="25"/>
        </w:rPr>
      </w:pPr>
      <w:r w:rsidRPr="00934D26">
        <w:rPr>
          <w:rFonts w:asciiTheme="minorHAnsi" w:hAnsiTheme="minorHAnsi" w:cstheme="minorHAnsi"/>
          <w:sz w:val="25"/>
          <w:szCs w:val="25"/>
        </w:rPr>
        <w:t>From September 2026, there will be 2 categories of benefits-based free school meals</w:t>
      </w:r>
      <w:r w:rsidRPr="00934D26" w:rsidR="004E7573">
        <w:rPr>
          <w:rFonts w:asciiTheme="minorHAnsi" w:hAnsiTheme="minorHAnsi" w:cstheme="minorHAnsi"/>
          <w:sz w:val="25"/>
          <w:szCs w:val="25"/>
        </w:rPr>
        <w:t xml:space="preserve"> –</w:t>
      </w:r>
    </w:p>
    <w:p w:rsidRPr="00934D26" w:rsidR="00934D26" w:rsidP="00FF3B55" w:rsidRDefault="00934D26" w14:paraId="56C992C1" w14:textId="77777777">
      <w:pPr>
        <w:rPr>
          <w:rFonts w:asciiTheme="minorHAnsi" w:hAnsiTheme="minorHAnsi" w:cstheme="minorHAnsi"/>
          <w:sz w:val="25"/>
          <w:szCs w:val="25"/>
        </w:rPr>
      </w:pPr>
    </w:p>
    <w:p w:rsidRPr="00934D26" w:rsidR="00560D6A" w:rsidP="004E7573" w:rsidRDefault="004E7573" w14:paraId="51D87016" w14:textId="77777777">
      <w:pPr>
        <w:pStyle w:val="ListParagraph"/>
        <w:numPr>
          <w:ilvl w:val="0"/>
          <w:numId w:val="18"/>
        </w:numPr>
        <w:rPr>
          <w:rFonts w:asciiTheme="minorHAnsi" w:hAnsiTheme="minorHAnsi" w:cstheme="minorHAnsi"/>
          <w:b/>
          <w:bCs/>
          <w:color w:val="EE0000"/>
          <w:sz w:val="25"/>
          <w:szCs w:val="25"/>
        </w:rPr>
      </w:pPr>
      <w:r w:rsidRPr="00934D26">
        <w:rPr>
          <w:rFonts w:asciiTheme="minorHAnsi" w:hAnsiTheme="minorHAnsi" w:cstheme="minorHAnsi"/>
          <w:b/>
          <w:bCs/>
          <w:color w:val="EE0000"/>
          <w:sz w:val="25"/>
          <w:szCs w:val="25"/>
        </w:rPr>
        <w:t>Eligible targeted</w:t>
      </w:r>
      <w:r w:rsidRPr="00934D26">
        <w:rPr>
          <w:rFonts w:asciiTheme="minorHAnsi" w:hAnsiTheme="minorHAnsi" w:cstheme="minorHAnsi"/>
          <w:b/>
          <w:bCs/>
          <w:sz w:val="25"/>
          <w:szCs w:val="25"/>
        </w:rPr>
        <w:t xml:space="preserve">: </w:t>
      </w:r>
      <w:r w:rsidRPr="00934D26" w:rsidR="00560D6A">
        <w:rPr>
          <w:rFonts w:asciiTheme="minorHAnsi" w:hAnsiTheme="minorHAnsi" w:cstheme="minorHAnsi"/>
          <w:sz w:val="25"/>
          <w:szCs w:val="25"/>
        </w:rPr>
        <w:t>this covers children in households in receipt of Universal Credit</w:t>
      </w:r>
      <w:r w:rsidRPr="00934D26" w:rsidR="00560D6A">
        <w:rPr>
          <w:rFonts w:asciiTheme="minorHAnsi" w:hAnsiTheme="minorHAnsi" w:cstheme="minorHAnsi"/>
          <w:sz w:val="25"/>
          <w:szCs w:val="25"/>
        </w:rPr>
        <w:cr/>
        <w:t xml:space="preserve">with annual household earnings of £7,400 or less. </w:t>
      </w:r>
    </w:p>
    <w:p w:rsidRPr="00934D26" w:rsidR="00560D6A" w:rsidP="00560D6A" w:rsidRDefault="00560D6A" w14:paraId="19E84F4E" w14:textId="77777777">
      <w:pPr>
        <w:pStyle w:val="ListParagraph"/>
        <w:rPr>
          <w:rFonts w:asciiTheme="minorHAnsi" w:hAnsiTheme="minorHAnsi" w:cstheme="minorHAnsi"/>
          <w:b/>
          <w:bCs/>
          <w:sz w:val="25"/>
          <w:szCs w:val="25"/>
        </w:rPr>
      </w:pPr>
      <w:r w:rsidRPr="00934D26">
        <w:rPr>
          <w:rFonts w:asciiTheme="minorHAnsi" w:hAnsiTheme="minorHAnsi" w:cstheme="minorHAnsi"/>
          <w:b/>
          <w:bCs/>
          <w:color w:val="5B9BD5" w:themeColor="accent1"/>
          <w:sz w:val="25"/>
          <w:szCs w:val="25"/>
        </w:rPr>
        <w:t>The children eligible under the ‘Targeted’ category will benefit from Holiday</w:t>
      </w:r>
      <w:r w:rsidRPr="00934D26">
        <w:rPr>
          <w:rFonts w:asciiTheme="minorHAnsi" w:hAnsiTheme="minorHAnsi" w:cstheme="minorHAnsi"/>
          <w:b/>
          <w:bCs/>
          <w:color w:val="5B9BD5" w:themeColor="accent1"/>
          <w:sz w:val="25"/>
          <w:szCs w:val="25"/>
        </w:rPr>
        <w:cr/>
        <w:t xml:space="preserve">Activities and Food provision (HAF) </w:t>
      </w:r>
    </w:p>
    <w:p w:rsidRPr="00934D26" w:rsidR="00560D6A" w:rsidP="00560D6A" w:rsidRDefault="00560D6A" w14:paraId="7D7AC661" w14:textId="77777777">
      <w:pPr>
        <w:rPr>
          <w:rFonts w:asciiTheme="minorHAnsi" w:hAnsiTheme="minorHAnsi" w:cstheme="minorHAnsi"/>
          <w:b/>
          <w:bCs/>
          <w:sz w:val="25"/>
          <w:szCs w:val="25"/>
        </w:rPr>
      </w:pPr>
    </w:p>
    <w:p w:rsidRPr="00934D26" w:rsidR="004E7573" w:rsidP="00560D6A" w:rsidRDefault="00A65E39" w14:paraId="44ACCD82" w14:textId="529EF655">
      <w:pPr>
        <w:rPr>
          <w:rFonts w:asciiTheme="minorHAnsi" w:hAnsiTheme="minorHAnsi" w:cstheme="minorHAnsi"/>
          <w:sz w:val="25"/>
          <w:szCs w:val="25"/>
        </w:rPr>
      </w:pPr>
      <w:r w:rsidRPr="00934D26">
        <w:rPr>
          <w:rFonts w:asciiTheme="minorHAnsi" w:hAnsiTheme="minorHAnsi" w:cstheme="minorHAnsi"/>
          <w:sz w:val="25"/>
          <w:szCs w:val="25"/>
        </w:rPr>
        <w:t xml:space="preserve">Children </w:t>
      </w:r>
      <w:r w:rsidRPr="00934D26">
        <w:rPr>
          <w:rFonts w:asciiTheme="minorHAnsi" w:hAnsiTheme="minorHAnsi" w:cstheme="minorHAnsi"/>
          <w:b/>
          <w:bCs/>
          <w:sz w:val="25"/>
          <w:szCs w:val="25"/>
        </w:rPr>
        <w:t>may</w:t>
      </w:r>
      <w:r w:rsidRPr="00934D26">
        <w:rPr>
          <w:rFonts w:asciiTheme="minorHAnsi" w:hAnsiTheme="minorHAnsi" w:cstheme="minorHAnsi"/>
          <w:sz w:val="25"/>
          <w:szCs w:val="25"/>
        </w:rPr>
        <w:t xml:space="preserve"> also be eligible for Targeted Free School Meal’s if their household is in receipt</w:t>
      </w:r>
      <w:r w:rsidRPr="00934D26">
        <w:rPr>
          <w:rFonts w:asciiTheme="minorHAnsi" w:hAnsiTheme="minorHAnsi" w:cstheme="minorHAnsi"/>
          <w:sz w:val="25"/>
          <w:szCs w:val="25"/>
        </w:rPr>
        <w:cr/>
        <w:t xml:space="preserve">of one of the </w:t>
      </w:r>
      <w:r w:rsidRPr="00934D26" w:rsidR="004B5260">
        <w:rPr>
          <w:rFonts w:asciiTheme="minorHAnsi" w:hAnsiTheme="minorHAnsi" w:cstheme="minorHAnsi"/>
          <w:sz w:val="25"/>
          <w:szCs w:val="25"/>
        </w:rPr>
        <w:t>benefits below</w:t>
      </w:r>
      <w:r w:rsidRPr="00934D26">
        <w:rPr>
          <w:rFonts w:asciiTheme="minorHAnsi" w:hAnsiTheme="minorHAnsi" w:cstheme="minorHAnsi"/>
          <w:sz w:val="25"/>
          <w:szCs w:val="25"/>
        </w:rPr>
        <w:t>:</w:t>
      </w:r>
      <w:r w:rsidRPr="00934D26" w:rsidR="00560D6A">
        <w:rPr>
          <w:rFonts w:asciiTheme="minorHAnsi" w:hAnsiTheme="minorHAnsi" w:cstheme="minorHAnsi"/>
          <w:sz w:val="25"/>
          <w:szCs w:val="25"/>
        </w:rPr>
        <w:cr/>
      </w:r>
    </w:p>
    <w:p w:rsidRPr="00934D26" w:rsidR="00A65E39" w:rsidP="003415BC" w:rsidRDefault="00A65E39" w14:paraId="1E9BF5DC" w14:textId="1D46AB5C">
      <w:pPr>
        <w:pStyle w:val="ListParagraph"/>
        <w:numPr>
          <w:ilvl w:val="0"/>
          <w:numId w:val="19"/>
        </w:numPr>
        <w:rPr>
          <w:rFonts w:asciiTheme="minorHAnsi" w:hAnsiTheme="minorHAnsi" w:cstheme="minorHAnsi"/>
          <w:sz w:val="25"/>
          <w:szCs w:val="25"/>
        </w:rPr>
      </w:pPr>
      <w:r w:rsidRPr="00934D26">
        <w:rPr>
          <w:rFonts w:asciiTheme="minorHAnsi" w:hAnsiTheme="minorHAnsi" w:cstheme="minorHAnsi"/>
          <w:sz w:val="25"/>
          <w:szCs w:val="25"/>
        </w:rPr>
        <w:t xml:space="preserve">Income Support </w:t>
      </w:r>
    </w:p>
    <w:p w:rsidRPr="00934D26" w:rsidR="00A65E39" w:rsidP="003415BC" w:rsidRDefault="00A65E39" w14:paraId="229AF095" w14:textId="43CE676A">
      <w:pPr>
        <w:pStyle w:val="ListParagraph"/>
        <w:numPr>
          <w:ilvl w:val="0"/>
          <w:numId w:val="19"/>
        </w:numPr>
        <w:rPr>
          <w:rFonts w:asciiTheme="minorHAnsi" w:hAnsiTheme="minorHAnsi" w:cstheme="minorHAnsi"/>
          <w:sz w:val="25"/>
          <w:szCs w:val="25"/>
        </w:rPr>
      </w:pPr>
      <w:r w:rsidRPr="00934D26">
        <w:rPr>
          <w:rFonts w:asciiTheme="minorHAnsi" w:hAnsiTheme="minorHAnsi" w:cstheme="minorHAnsi"/>
          <w:sz w:val="25"/>
          <w:szCs w:val="25"/>
        </w:rPr>
        <w:t xml:space="preserve">Income-based Jobseeker’s </w:t>
      </w:r>
      <w:r w:rsidRPr="00934D26" w:rsidR="003415BC">
        <w:rPr>
          <w:rFonts w:asciiTheme="minorHAnsi" w:hAnsiTheme="minorHAnsi" w:cstheme="minorHAnsi"/>
          <w:sz w:val="25"/>
          <w:szCs w:val="25"/>
        </w:rPr>
        <w:t xml:space="preserve">Allowance </w:t>
      </w:r>
    </w:p>
    <w:p w:rsidRPr="00934D26" w:rsidR="003415BC" w:rsidP="003415BC" w:rsidRDefault="003415BC" w14:paraId="32751406" w14:textId="47989B09">
      <w:pPr>
        <w:pStyle w:val="ListParagraph"/>
        <w:numPr>
          <w:ilvl w:val="0"/>
          <w:numId w:val="19"/>
        </w:numPr>
        <w:rPr>
          <w:rFonts w:asciiTheme="minorHAnsi" w:hAnsiTheme="minorHAnsi" w:cstheme="minorHAnsi"/>
          <w:color w:val="EE0000"/>
          <w:sz w:val="25"/>
          <w:szCs w:val="25"/>
        </w:rPr>
      </w:pPr>
      <w:r w:rsidRPr="00934D26">
        <w:rPr>
          <w:rFonts w:asciiTheme="minorHAnsi" w:hAnsiTheme="minorHAnsi" w:cstheme="minorHAnsi"/>
          <w:sz w:val="25"/>
          <w:szCs w:val="25"/>
        </w:rPr>
        <w:t>Income-related Employment and Support Allowance</w:t>
      </w:r>
    </w:p>
    <w:p w:rsidRPr="00934D26" w:rsidR="004B5260" w:rsidP="003415BC" w:rsidRDefault="004B5260" w14:paraId="0E85FD84" w14:textId="24A3F91C">
      <w:pPr>
        <w:pStyle w:val="ListParagraph"/>
        <w:numPr>
          <w:ilvl w:val="0"/>
          <w:numId w:val="19"/>
        </w:numPr>
        <w:rPr>
          <w:rFonts w:asciiTheme="minorHAnsi" w:hAnsiTheme="minorHAnsi" w:cstheme="minorHAnsi"/>
          <w:sz w:val="25"/>
          <w:szCs w:val="25"/>
        </w:rPr>
      </w:pPr>
      <w:r w:rsidRPr="00934D26">
        <w:rPr>
          <w:rFonts w:asciiTheme="minorHAnsi" w:hAnsiTheme="minorHAnsi" w:cstheme="minorHAnsi"/>
          <w:sz w:val="25"/>
          <w:szCs w:val="25"/>
        </w:rPr>
        <w:t>Support under Part VI of the Immigration and Asylum Act 1999</w:t>
      </w:r>
      <w:r w:rsidR="00B0246A">
        <w:rPr>
          <w:rFonts w:asciiTheme="minorHAnsi" w:hAnsiTheme="minorHAnsi" w:cstheme="minorHAnsi"/>
          <w:sz w:val="25"/>
          <w:szCs w:val="25"/>
        </w:rPr>
        <w:t>*</w:t>
      </w:r>
    </w:p>
    <w:p w:rsidRPr="00934D26" w:rsidR="004B5260" w:rsidP="003415BC" w:rsidRDefault="004B5260" w14:paraId="33EB4C45" w14:textId="77777777">
      <w:pPr>
        <w:pStyle w:val="ListParagraph"/>
        <w:numPr>
          <w:ilvl w:val="0"/>
          <w:numId w:val="19"/>
        </w:numPr>
        <w:rPr>
          <w:rFonts w:asciiTheme="minorHAnsi" w:hAnsiTheme="minorHAnsi" w:cstheme="minorHAnsi"/>
          <w:sz w:val="25"/>
          <w:szCs w:val="25"/>
        </w:rPr>
      </w:pPr>
      <w:r w:rsidRPr="00934D26">
        <w:rPr>
          <w:rFonts w:asciiTheme="minorHAnsi" w:hAnsiTheme="minorHAnsi" w:cstheme="minorHAnsi"/>
          <w:sz w:val="25"/>
          <w:szCs w:val="25"/>
        </w:rPr>
        <w:t xml:space="preserve">The </w:t>
      </w:r>
      <w:proofErr w:type="gramStart"/>
      <w:r w:rsidRPr="00934D26">
        <w:rPr>
          <w:rFonts w:asciiTheme="minorHAnsi" w:hAnsiTheme="minorHAnsi" w:cstheme="minorHAnsi"/>
          <w:sz w:val="25"/>
          <w:szCs w:val="25"/>
        </w:rPr>
        <w:t>guarantee</w:t>
      </w:r>
      <w:proofErr w:type="gramEnd"/>
      <w:r w:rsidRPr="00934D26">
        <w:rPr>
          <w:rFonts w:asciiTheme="minorHAnsi" w:hAnsiTheme="minorHAnsi" w:cstheme="minorHAnsi"/>
          <w:sz w:val="25"/>
          <w:szCs w:val="25"/>
        </w:rPr>
        <w:t xml:space="preserve"> element of Pension Credit</w:t>
      </w:r>
    </w:p>
    <w:p w:rsidRPr="00934D26" w:rsidR="00863F8B" w:rsidP="003415BC" w:rsidRDefault="004B5260" w14:paraId="28886E1E" w14:textId="77777777">
      <w:pPr>
        <w:pStyle w:val="ListParagraph"/>
        <w:numPr>
          <w:ilvl w:val="0"/>
          <w:numId w:val="19"/>
        </w:numPr>
        <w:rPr>
          <w:rFonts w:asciiTheme="minorHAnsi" w:hAnsiTheme="minorHAnsi" w:cstheme="minorHAnsi"/>
          <w:sz w:val="25"/>
          <w:szCs w:val="25"/>
        </w:rPr>
      </w:pPr>
      <w:r w:rsidRPr="00934D26">
        <w:rPr>
          <w:rFonts w:asciiTheme="minorHAnsi" w:hAnsiTheme="minorHAnsi" w:cstheme="minorHAnsi"/>
          <w:sz w:val="25"/>
          <w:szCs w:val="25"/>
        </w:rPr>
        <w:t xml:space="preserve">Child Tax Credit (provided you’re not also </w:t>
      </w:r>
      <w:r w:rsidRPr="00934D26" w:rsidR="00863F8B">
        <w:rPr>
          <w:rFonts w:asciiTheme="minorHAnsi" w:hAnsiTheme="minorHAnsi" w:cstheme="minorHAnsi"/>
          <w:sz w:val="25"/>
          <w:szCs w:val="25"/>
        </w:rPr>
        <w:t>entitled</w:t>
      </w:r>
      <w:r w:rsidRPr="00934D26">
        <w:rPr>
          <w:rFonts w:asciiTheme="minorHAnsi" w:hAnsiTheme="minorHAnsi" w:cstheme="minorHAnsi"/>
          <w:sz w:val="25"/>
          <w:szCs w:val="25"/>
        </w:rPr>
        <w:t xml:space="preserve"> to Working Tax Credit and have an annual gross income of no more than £16,190)</w:t>
      </w:r>
    </w:p>
    <w:p w:rsidRPr="00934D26" w:rsidR="00863F8B" w:rsidP="003415BC" w:rsidRDefault="004B5260" w14:paraId="15550A93" w14:textId="77777777">
      <w:pPr>
        <w:pStyle w:val="ListParagraph"/>
        <w:numPr>
          <w:ilvl w:val="0"/>
          <w:numId w:val="19"/>
        </w:numPr>
        <w:rPr>
          <w:rFonts w:asciiTheme="minorHAnsi" w:hAnsiTheme="minorHAnsi" w:cstheme="minorHAnsi"/>
          <w:sz w:val="25"/>
          <w:szCs w:val="25"/>
        </w:rPr>
      </w:pPr>
      <w:r w:rsidRPr="00934D26">
        <w:rPr>
          <w:rFonts w:asciiTheme="minorHAnsi" w:hAnsiTheme="minorHAnsi" w:cstheme="minorHAnsi"/>
          <w:sz w:val="25"/>
          <w:szCs w:val="25"/>
        </w:rPr>
        <w:t xml:space="preserve">Working Tax Credit run-on – paid for four weeks </w:t>
      </w:r>
      <w:r w:rsidRPr="00934D26" w:rsidR="00863F8B">
        <w:rPr>
          <w:rFonts w:asciiTheme="minorHAnsi" w:hAnsiTheme="minorHAnsi" w:cstheme="minorHAnsi"/>
          <w:sz w:val="25"/>
          <w:szCs w:val="25"/>
        </w:rPr>
        <w:t>after</w:t>
      </w:r>
      <w:r w:rsidRPr="00934D26">
        <w:rPr>
          <w:rFonts w:asciiTheme="minorHAnsi" w:hAnsiTheme="minorHAnsi" w:cstheme="minorHAnsi"/>
          <w:sz w:val="25"/>
          <w:szCs w:val="25"/>
        </w:rPr>
        <w:t xml:space="preserve"> you stop qualifying for Working</w:t>
      </w:r>
      <w:r w:rsidRPr="00934D26" w:rsidR="00863F8B">
        <w:rPr>
          <w:rFonts w:asciiTheme="minorHAnsi" w:hAnsiTheme="minorHAnsi" w:cstheme="minorHAnsi"/>
          <w:sz w:val="25"/>
          <w:szCs w:val="25"/>
        </w:rPr>
        <w:t xml:space="preserve"> </w:t>
      </w:r>
      <w:r w:rsidRPr="00934D26">
        <w:rPr>
          <w:rFonts w:asciiTheme="minorHAnsi" w:hAnsiTheme="minorHAnsi" w:cstheme="minorHAnsi"/>
          <w:sz w:val="25"/>
          <w:szCs w:val="25"/>
        </w:rPr>
        <w:t>Tax Credit</w:t>
      </w:r>
    </w:p>
    <w:p w:rsidRPr="00934D26" w:rsidR="004B5260" w:rsidP="003415BC" w:rsidRDefault="004B5260" w14:paraId="145392D2" w14:textId="763CCB6D">
      <w:pPr>
        <w:pStyle w:val="ListParagraph"/>
        <w:numPr>
          <w:ilvl w:val="0"/>
          <w:numId w:val="19"/>
        </w:numPr>
        <w:rPr>
          <w:rFonts w:asciiTheme="minorHAnsi" w:hAnsiTheme="minorHAnsi" w:cstheme="minorHAnsi"/>
          <w:sz w:val="25"/>
          <w:szCs w:val="25"/>
        </w:rPr>
      </w:pPr>
      <w:r w:rsidRPr="00934D26">
        <w:rPr>
          <w:rFonts w:asciiTheme="minorHAnsi" w:hAnsiTheme="minorHAnsi" w:cstheme="minorHAnsi"/>
          <w:sz w:val="25"/>
          <w:szCs w:val="25"/>
        </w:rPr>
        <w:t>No Recourse to Public Funds</w:t>
      </w:r>
    </w:p>
    <w:p w:rsidRPr="00934D26" w:rsidR="005B3ECE" w:rsidP="005B3ECE" w:rsidRDefault="005B3ECE" w14:paraId="28008966" w14:textId="77777777">
      <w:pPr>
        <w:rPr>
          <w:rFonts w:asciiTheme="minorHAnsi" w:hAnsiTheme="minorHAnsi" w:cstheme="minorHAnsi"/>
          <w:sz w:val="25"/>
          <w:szCs w:val="25"/>
        </w:rPr>
      </w:pPr>
    </w:p>
    <w:p w:rsidRPr="00934D26" w:rsidR="005B3ECE" w:rsidP="005B3ECE" w:rsidRDefault="005B3ECE" w14:paraId="3038ABFA" w14:textId="7961E3AE">
      <w:pPr>
        <w:pStyle w:val="ListParagraph"/>
        <w:numPr>
          <w:ilvl w:val="0"/>
          <w:numId w:val="22"/>
        </w:numPr>
        <w:rPr>
          <w:rFonts w:asciiTheme="minorHAnsi" w:hAnsiTheme="minorHAnsi" w:cstheme="minorHAnsi"/>
          <w:sz w:val="25"/>
          <w:szCs w:val="25"/>
          <w:lang w:val="en-GB"/>
        </w:rPr>
      </w:pPr>
      <w:r w:rsidRPr="00934D26">
        <w:rPr>
          <w:rFonts w:asciiTheme="minorHAnsi" w:hAnsiTheme="minorHAnsi" w:cstheme="minorHAnsi"/>
          <w:b/>
          <w:bCs/>
          <w:color w:val="EE0000"/>
          <w:sz w:val="25"/>
          <w:szCs w:val="25"/>
          <w:lang w:val="en-GB"/>
        </w:rPr>
        <w:t xml:space="preserve">Eligible expanded: </w:t>
      </w:r>
      <w:r w:rsidRPr="00934D26">
        <w:rPr>
          <w:rFonts w:asciiTheme="minorHAnsi" w:hAnsiTheme="minorHAnsi" w:cstheme="minorHAnsi"/>
          <w:sz w:val="25"/>
          <w:szCs w:val="25"/>
          <w:lang w:val="en-GB"/>
        </w:rPr>
        <w:t>this covers children in households receiving Universal Credit with annual household earnings exceeding £7,400.</w:t>
      </w:r>
      <w:r w:rsidRPr="00934D26">
        <w:rPr>
          <w:rFonts w:asciiTheme="minorHAnsi" w:hAnsiTheme="minorHAnsi" w:cstheme="minorHAnsi"/>
          <w:sz w:val="25"/>
          <w:szCs w:val="25"/>
          <w:lang w:val="en-GB"/>
        </w:rPr>
        <w:br/>
      </w:r>
      <w:r w:rsidRPr="00934D26" w:rsidR="0060181D">
        <w:rPr>
          <w:rFonts w:asciiTheme="minorHAnsi" w:hAnsiTheme="minorHAnsi" w:cstheme="minorHAnsi"/>
          <w:b/>
          <w:bCs/>
          <w:color w:val="5B9BD5" w:themeColor="accent1"/>
          <w:sz w:val="25"/>
          <w:szCs w:val="25"/>
          <w:lang w:val="en-GB"/>
        </w:rPr>
        <w:t>The c</w:t>
      </w:r>
      <w:r w:rsidRPr="00934D26">
        <w:rPr>
          <w:rFonts w:asciiTheme="minorHAnsi" w:hAnsiTheme="minorHAnsi" w:cstheme="minorHAnsi"/>
          <w:b/>
          <w:bCs/>
          <w:color w:val="5B9BD5" w:themeColor="accent1"/>
          <w:sz w:val="25"/>
          <w:szCs w:val="25"/>
          <w:lang w:val="en-GB"/>
        </w:rPr>
        <w:t xml:space="preserve">hildren eligible under the “Expanded” category will </w:t>
      </w:r>
      <w:r w:rsidRPr="00934D26">
        <w:rPr>
          <w:rFonts w:asciiTheme="minorHAnsi" w:hAnsiTheme="minorHAnsi" w:cstheme="minorHAnsi"/>
          <w:b/>
          <w:bCs/>
          <w:color w:val="5B9BD5" w:themeColor="accent1"/>
          <w:sz w:val="25"/>
          <w:szCs w:val="25"/>
          <w:u w:val="single"/>
          <w:lang w:val="en-GB"/>
        </w:rPr>
        <w:t>not</w:t>
      </w:r>
      <w:r w:rsidRPr="00934D26">
        <w:rPr>
          <w:rFonts w:asciiTheme="minorHAnsi" w:hAnsiTheme="minorHAnsi" w:cstheme="minorHAnsi"/>
          <w:b/>
          <w:bCs/>
          <w:color w:val="5B9BD5" w:themeColor="accent1"/>
          <w:sz w:val="25"/>
          <w:szCs w:val="25"/>
          <w:lang w:val="en-GB"/>
        </w:rPr>
        <w:t xml:space="preserve"> benefit from Holiday Activities and Food provision (HAF).</w:t>
      </w:r>
    </w:p>
    <w:p w:rsidRPr="00934D26" w:rsidR="0060181D" w:rsidP="005B3ECE" w:rsidRDefault="0060181D" w14:paraId="002E7F02" w14:textId="77777777">
      <w:pPr>
        <w:rPr>
          <w:rFonts w:asciiTheme="minorHAnsi" w:hAnsiTheme="minorHAnsi" w:cstheme="minorHAnsi"/>
          <w:sz w:val="25"/>
          <w:szCs w:val="25"/>
          <w:lang w:val="en-GB"/>
        </w:rPr>
      </w:pPr>
    </w:p>
    <w:p w:rsidR="00934D26" w:rsidP="005B3ECE" w:rsidRDefault="00934D26" w14:paraId="7751E932" w14:textId="77777777">
      <w:pPr>
        <w:rPr>
          <w:rFonts w:asciiTheme="minorHAnsi" w:hAnsiTheme="minorHAnsi" w:cstheme="minorHAnsi"/>
          <w:b/>
          <w:bCs/>
          <w:sz w:val="25"/>
          <w:szCs w:val="25"/>
          <w:lang w:val="en-GB"/>
        </w:rPr>
      </w:pPr>
    </w:p>
    <w:p w:rsidR="00934D26" w:rsidP="005B3ECE" w:rsidRDefault="00934D26" w14:paraId="77D2AA24" w14:textId="77777777">
      <w:pPr>
        <w:rPr>
          <w:rFonts w:asciiTheme="minorHAnsi" w:hAnsiTheme="minorHAnsi" w:cstheme="minorHAnsi"/>
          <w:b/>
          <w:bCs/>
          <w:sz w:val="25"/>
          <w:szCs w:val="25"/>
          <w:lang w:val="en-GB"/>
        </w:rPr>
      </w:pPr>
    </w:p>
    <w:p w:rsidR="005B3ECE" w:rsidP="005B3ECE" w:rsidRDefault="005B3ECE" w14:paraId="3980D54B" w14:textId="1C6C0A45">
      <w:pPr>
        <w:rPr>
          <w:rFonts w:asciiTheme="minorHAnsi" w:hAnsiTheme="minorHAnsi" w:cstheme="minorHAnsi"/>
          <w:b/>
          <w:bCs/>
          <w:sz w:val="25"/>
          <w:szCs w:val="25"/>
          <w:lang w:val="en-GB"/>
        </w:rPr>
      </w:pPr>
      <w:r w:rsidRPr="00934D26">
        <w:rPr>
          <w:rFonts w:asciiTheme="minorHAnsi" w:hAnsiTheme="minorHAnsi" w:cstheme="minorHAnsi"/>
          <w:b/>
          <w:bCs/>
          <w:sz w:val="25"/>
          <w:szCs w:val="25"/>
          <w:lang w:val="en-GB"/>
        </w:rPr>
        <w:lastRenderedPageBreak/>
        <w:t>Transitional protection has ended:</w:t>
      </w:r>
    </w:p>
    <w:p w:rsidRPr="00934D26" w:rsidR="00312FDE" w:rsidP="005B3ECE" w:rsidRDefault="00312FDE" w14:paraId="6F25B6D4" w14:textId="77777777">
      <w:pPr>
        <w:rPr>
          <w:rFonts w:asciiTheme="minorHAnsi" w:hAnsiTheme="minorHAnsi" w:cstheme="minorHAnsi"/>
          <w:sz w:val="25"/>
          <w:szCs w:val="25"/>
          <w:lang w:val="en-GB"/>
        </w:rPr>
      </w:pPr>
    </w:p>
    <w:p w:rsidRPr="00934D26" w:rsidR="005B3ECE" w:rsidP="005B3ECE" w:rsidRDefault="005B3ECE" w14:paraId="76885546" w14:textId="348D856B">
      <w:pPr>
        <w:numPr>
          <w:ilvl w:val="0"/>
          <w:numId w:val="20"/>
        </w:numPr>
        <w:rPr>
          <w:rFonts w:asciiTheme="minorHAnsi" w:hAnsiTheme="minorHAnsi" w:cstheme="minorHAnsi"/>
          <w:sz w:val="25"/>
          <w:szCs w:val="25"/>
          <w:lang w:val="en-GB"/>
        </w:rPr>
      </w:pPr>
      <w:r w:rsidRPr="00934D26">
        <w:rPr>
          <w:rFonts w:asciiTheme="minorHAnsi" w:hAnsiTheme="minorHAnsi" w:cstheme="minorHAnsi"/>
          <w:sz w:val="25"/>
          <w:szCs w:val="25"/>
          <w:lang w:val="en-GB"/>
        </w:rPr>
        <w:t>If your child has previously been in receipt of benefits-based Free School Meals, you will need to re-apply before September 2026.</w:t>
      </w:r>
      <w:r w:rsidRPr="00934D26" w:rsidR="00FA6CBE">
        <w:rPr>
          <w:rFonts w:asciiTheme="minorHAnsi" w:hAnsiTheme="minorHAnsi" w:cstheme="minorHAnsi"/>
          <w:sz w:val="25"/>
          <w:szCs w:val="25"/>
          <w:lang w:val="en-GB"/>
        </w:rPr>
        <w:t xml:space="preserve"> </w:t>
      </w:r>
      <w:r w:rsidRPr="00934D26">
        <w:rPr>
          <w:rFonts w:asciiTheme="minorHAnsi" w:hAnsiTheme="minorHAnsi" w:cstheme="minorHAnsi"/>
          <w:sz w:val="25"/>
          <w:szCs w:val="25"/>
          <w:lang w:val="en-GB"/>
        </w:rPr>
        <w:t xml:space="preserve">Your child </w:t>
      </w:r>
      <w:r w:rsidRPr="00934D26">
        <w:rPr>
          <w:rFonts w:asciiTheme="minorHAnsi" w:hAnsiTheme="minorHAnsi" w:cstheme="minorHAnsi"/>
          <w:b/>
          <w:bCs/>
          <w:sz w:val="25"/>
          <w:szCs w:val="25"/>
          <w:u w:val="single"/>
          <w:lang w:val="en-GB"/>
        </w:rPr>
        <w:t>will not</w:t>
      </w:r>
      <w:r w:rsidRPr="00934D26">
        <w:rPr>
          <w:rFonts w:asciiTheme="minorHAnsi" w:hAnsiTheme="minorHAnsi" w:cstheme="minorHAnsi"/>
          <w:sz w:val="25"/>
          <w:szCs w:val="25"/>
          <w:lang w:val="en-GB"/>
        </w:rPr>
        <w:t xml:space="preserve"> automatically continue to receive Free School Meals from September 2026; </w:t>
      </w:r>
      <w:r w:rsidRPr="00934D26" w:rsidR="005A6843">
        <w:rPr>
          <w:rFonts w:asciiTheme="minorHAnsi" w:hAnsiTheme="minorHAnsi" w:cstheme="minorHAnsi"/>
          <w:sz w:val="25"/>
          <w:szCs w:val="25"/>
          <w:lang w:val="en-GB"/>
        </w:rPr>
        <w:t>we must process a new eligibility check.</w:t>
      </w:r>
      <w:r w:rsidRPr="00934D26" w:rsidR="005A6843">
        <w:rPr>
          <w:rFonts w:asciiTheme="minorHAnsi" w:hAnsiTheme="minorHAnsi" w:cstheme="minorHAnsi"/>
          <w:sz w:val="25"/>
          <w:szCs w:val="25"/>
          <w:lang w:val="en-GB"/>
        </w:rPr>
        <w:cr/>
      </w:r>
    </w:p>
    <w:p w:rsidR="005B3ECE" w:rsidP="005B3ECE" w:rsidRDefault="005B3ECE" w14:paraId="673C5F9B" w14:textId="77777777">
      <w:pPr>
        <w:rPr>
          <w:rFonts w:asciiTheme="minorHAnsi" w:hAnsiTheme="minorHAnsi" w:cstheme="minorHAnsi"/>
          <w:b/>
          <w:bCs/>
          <w:sz w:val="25"/>
          <w:szCs w:val="25"/>
          <w:lang w:val="en-GB"/>
        </w:rPr>
      </w:pPr>
      <w:r w:rsidRPr="00934D26">
        <w:rPr>
          <w:rFonts w:asciiTheme="minorHAnsi" w:hAnsiTheme="minorHAnsi" w:cstheme="minorHAnsi"/>
          <w:b/>
          <w:bCs/>
          <w:sz w:val="25"/>
          <w:szCs w:val="25"/>
          <w:lang w:val="en-GB"/>
        </w:rPr>
        <w:t>Universal Free School Meals:</w:t>
      </w:r>
    </w:p>
    <w:p w:rsidRPr="00934D26" w:rsidR="00312FDE" w:rsidP="005B3ECE" w:rsidRDefault="00312FDE" w14:paraId="02AB0E76" w14:textId="77777777">
      <w:pPr>
        <w:rPr>
          <w:rFonts w:asciiTheme="minorHAnsi" w:hAnsiTheme="minorHAnsi" w:cstheme="minorHAnsi"/>
          <w:b/>
          <w:bCs/>
          <w:sz w:val="25"/>
          <w:szCs w:val="25"/>
          <w:lang w:val="en-GB"/>
        </w:rPr>
      </w:pPr>
    </w:p>
    <w:p w:rsidRPr="00934D26" w:rsidR="005B3ECE" w:rsidP="00934D26" w:rsidRDefault="005B3ECE" w14:paraId="122C9CD8" w14:textId="77777777">
      <w:pPr>
        <w:numPr>
          <w:ilvl w:val="0"/>
          <w:numId w:val="23"/>
        </w:numPr>
        <w:rPr>
          <w:rFonts w:asciiTheme="minorHAnsi" w:hAnsiTheme="minorHAnsi" w:cstheme="minorHAnsi"/>
          <w:sz w:val="25"/>
          <w:szCs w:val="25"/>
          <w:lang w:val="en-GB"/>
        </w:rPr>
      </w:pPr>
      <w:r w:rsidRPr="00934D26">
        <w:rPr>
          <w:rFonts w:asciiTheme="minorHAnsi" w:hAnsiTheme="minorHAnsi" w:cstheme="minorHAnsi"/>
          <w:sz w:val="25"/>
          <w:szCs w:val="25"/>
          <w:lang w:val="en-GB"/>
        </w:rPr>
        <w:t>Children in Reception, Year 1 and Year 2 will automatically receive a universal free school meal regardless of family income.</w:t>
      </w:r>
    </w:p>
    <w:p w:rsidR="005B3ECE" w:rsidP="00934D26" w:rsidRDefault="005B3ECE" w14:paraId="5489D4A6" w14:textId="7C9B81E5">
      <w:pPr>
        <w:numPr>
          <w:ilvl w:val="0"/>
          <w:numId w:val="23"/>
        </w:numPr>
        <w:rPr>
          <w:rFonts w:asciiTheme="minorHAnsi" w:hAnsiTheme="minorHAnsi" w:cstheme="minorHAnsi"/>
          <w:sz w:val="25"/>
          <w:szCs w:val="25"/>
          <w:lang w:val="en-GB"/>
        </w:rPr>
      </w:pPr>
      <w:r w:rsidRPr="00934D26">
        <w:rPr>
          <w:rFonts w:asciiTheme="minorHAnsi" w:hAnsiTheme="minorHAnsi" w:cstheme="minorHAnsi"/>
          <w:sz w:val="25"/>
          <w:szCs w:val="25"/>
          <w:lang w:val="en-GB"/>
        </w:rPr>
        <w:t>However, families with children in these year groups should still apply for benefits-based free school meals if they meet the criteria</w:t>
      </w:r>
      <w:r w:rsidR="00312FDE">
        <w:rPr>
          <w:rFonts w:asciiTheme="minorHAnsi" w:hAnsiTheme="minorHAnsi" w:cstheme="minorHAnsi"/>
          <w:sz w:val="25"/>
          <w:szCs w:val="25"/>
          <w:lang w:val="en-GB"/>
        </w:rPr>
        <w:t xml:space="preserve"> listed above</w:t>
      </w:r>
      <w:r w:rsidRPr="00934D26">
        <w:rPr>
          <w:rFonts w:asciiTheme="minorHAnsi" w:hAnsiTheme="minorHAnsi" w:cstheme="minorHAnsi"/>
          <w:sz w:val="25"/>
          <w:szCs w:val="25"/>
          <w:lang w:val="en-GB"/>
        </w:rPr>
        <w:t>. If eligible for targeted free school meals, additional funding is available to the school.</w:t>
      </w:r>
    </w:p>
    <w:p w:rsidR="00B30E78" w:rsidP="00B30E78" w:rsidRDefault="00B30E78" w14:paraId="271C6044" w14:textId="77777777">
      <w:pPr>
        <w:rPr>
          <w:rFonts w:asciiTheme="minorHAnsi" w:hAnsiTheme="minorHAnsi" w:cstheme="minorHAnsi"/>
          <w:sz w:val="25"/>
          <w:szCs w:val="25"/>
          <w:lang w:val="en-GB"/>
        </w:rPr>
      </w:pPr>
    </w:p>
    <w:p w:rsidR="00B30E78" w:rsidP="00B30E78" w:rsidRDefault="00B30E78" w14:paraId="2440BDE6" w14:textId="77777777">
      <w:pPr>
        <w:rPr>
          <w:rFonts w:asciiTheme="minorHAnsi" w:hAnsiTheme="minorHAnsi" w:cstheme="minorHAnsi"/>
          <w:sz w:val="25"/>
          <w:szCs w:val="25"/>
          <w:lang w:val="en-GB"/>
        </w:rPr>
      </w:pPr>
    </w:p>
    <w:p w:rsidRPr="000D7AF7" w:rsidR="000D7AF7" w:rsidP="000D7AF7" w:rsidRDefault="000D7AF7" w14:paraId="4FB791A7" w14:textId="44A1AC49">
      <w:pPr>
        <w:rPr>
          <w:rFonts w:asciiTheme="minorHAnsi" w:hAnsiTheme="minorHAnsi" w:cstheme="minorHAnsi"/>
          <w:sz w:val="25"/>
          <w:szCs w:val="25"/>
          <w:lang w:val="en-GB"/>
        </w:rPr>
      </w:pPr>
      <w:r w:rsidRPr="000D7AF7">
        <w:rPr>
          <w:rFonts w:asciiTheme="minorHAnsi" w:hAnsiTheme="minorHAnsi" w:cstheme="minorHAnsi"/>
          <w:sz w:val="25"/>
          <w:szCs w:val="25"/>
          <w:lang w:val="en-GB"/>
        </w:rPr>
        <w:t xml:space="preserve">Please complete the Microsoft form provided </w:t>
      </w:r>
      <w:r w:rsidRPr="00790B2B" w:rsidR="00790B2B">
        <w:rPr>
          <w:rFonts w:asciiTheme="minorHAnsi" w:hAnsiTheme="minorHAnsi" w:cstheme="minorHAnsi"/>
          <w:sz w:val="25"/>
          <w:szCs w:val="25"/>
        </w:rPr>
        <w:t> </w:t>
      </w:r>
      <w:r w:rsidRPr="00655C63" w:rsidR="00655C63">
        <w:rPr>
          <w:rFonts w:asciiTheme="minorHAnsi" w:hAnsiTheme="minorHAnsi" w:cstheme="minorHAnsi"/>
          <w:sz w:val="25"/>
          <w:szCs w:val="25"/>
        </w:rPr>
        <w:t> </w:t>
      </w:r>
      <w:hyperlink w:tgtFrame="_blank" w:tooltip="https://forms.office.com/e/WqHKq6jDqk" w:history="1" r:id="rId10">
        <w:r w:rsidRPr="000C20CD" w:rsidR="000C20CD">
          <w:rPr>
            <w:rStyle w:val="Hyperlink"/>
            <w:rFonts w:asciiTheme="minorHAnsi" w:hAnsiTheme="minorHAnsi" w:cstheme="minorHAnsi"/>
            <w:sz w:val="25"/>
            <w:szCs w:val="25"/>
          </w:rPr>
          <w:t>Whitelands - Free School Meals Registration for September 2026 – Fill in form</w:t>
        </w:r>
      </w:hyperlink>
      <w:r w:rsidR="000C20CD">
        <w:rPr>
          <w:rFonts w:asciiTheme="minorHAnsi" w:hAnsiTheme="minorHAnsi" w:cstheme="minorHAnsi"/>
          <w:sz w:val="25"/>
          <w:szCs w:val="25"/>
        </w:rPr>
        <w:t xml:space="preserve"> </w:t>
      </w:r>
      <w:r w:rsidRPr="000D7AF7">
        <w:rPr>
          <w:rFonts w:asciiTheme="minorHAnsi" w:hAnsiTheme="minorHAnsi" w:cstheme="minorHAnsi"/>
          <w:sz w:val="25"/>
          <w:szCs w:val="25"/>
          <w:lang w:val="en-GB"/>
        </w:rPr>
        <w:t>will need to submit one form for each child attending education. This information will be shared with the Local Authority.</w:t>
      </w:r>
    </w:p>
    <w:p w:rsidR="00B30E78" w:rsidP="00B30E78" w:rsidRDefault="00B30E78" w14:paraId="007C2F67" w14:textId="5679EADC">
      <w:pPr>
        <w:rPr>
          <w:rFonts w:asciiTheme="minorHAnsi" w:hAnsiTheme="minorHAnsi" w:cstheme="minorHAnsi"/>
          <w:sz w:val="25"/>
          <w:szCs w:val="25"/>
          <w:lang w:val="en-GB"/>
        </w:rPr>
      </w:pPr>
    </w:p>
    <w:p w:rsidR="00B30E78" w:rsidP="00B30E78" w:rsidRDefault="00B30E78" w14:paraId="4123C640" w14:textId="6D956A36">
      <w:pPr>
        <w:rPr>
          <w:rFonts w:asciiTheme="minorHAnsi" w:hAnsiTheme="minorHAnsi" w:cstheme="minorHAnsi"/>
          <w:sz w:val="25"/>
          <w:szCs w:val="25"/>
        </w:rPr>
      </w:pPr>
      <w:r>
        <w:rPr>
          <w:rFonts w:asciiTheme="minorHAnsi" w:hAnsiTheme="minorHAnsi" w:cstheme="minorHAnsi"/>
          <w:sz w:val="25"/>
          <w:szCs w:val="25"/>
          <w:lang w:val="en-GB"/>
        </w:rPr>
        <w:t>By completing the form, will yo</w:t>
      </w:r>
      <w:r w:rsidR="004D3C2E">
        <w:rPr>
          <w:rFonts w:asciiTheme="minorHAnsi" w:hAnsiTheme="minorHAnsi" w:cstheme="minorHAnsi"/>
          <w:sz w:val="25"/>
          <w:szCs w:val="25"/>
          <w:lang w:val="en-GB"/>
        </w:rPr>
        <w:t>u give</w:t>
      </w:r>
      <w:r>
        <w:rPr>
          <w:rFonts w:asciiTheme="minorHAnsi" w:hAnsiTheme="minorHAnsi" w:cstheme="minorHAnsi"/>
          <w:sz w:val="25"/>
          <w:szCs w:val="25"/>
          <w:lang w:val="en-GB"/>
        </w:rPr>
        <w:t xml:space="preserve"> </w:t>
      </w:r>
      <w:r w:rsidRPr="00B30E78">
        <w:rPr>
          <w:rFonts w:asciiTheme="minorHAnsi" w:hAnsiTheme="minorHAnsi" w:cstheme="minorHAnsi"/>
          <w:sz w:val="25"/>
          <w:szCs w:val="25"/>
        </w:rPr>
        <w:t>consent to The White Horse Federation checking</w:t>
      </w:r>
      <w:r>
        <w:rPr>
          <w:rFonts w:asciiTheme="minorHAnsi" w:hAnsiTheme="minorHAnsi" w:cstheme="minorHAnsi"/>
          <w:sz w:val="25"/>
          <w:szCs w:val="25"/>
        </w:rPr>
        <w:t xml:space="preserve"> your </w:t>
      </w:r>
      <w:r w:rsidRPr="00B30E78">
        <w:rPr>
          <w:rFonts w:asciiTheme="minorHAnsi" w:hAnsiTheme="minorHAnsi" w:cstheme="minorHAnsi"/>
          <w:sz w:val="25"/>
          <w:szCs w:val="25"/>
        </w:rPr>
        <w:t>benefit status with the Local Authority and DfE for Free School Meals and Pupil Premium funding on an annual basis.</w:t>
      </w:r>
    </w:p>
    <w:p w:rsidR="00AF2206" w:rsidP="00B30E78" w:rsidRDefault="00AF2206" w14:paraId="025675A0" w14:textId="77777777">
      <w:pPr>
        <w:rPr>
          <w:rFonts w:asciiTheme="minorHAnsi" w:hAnsiTheme="minorHAnsi" w:cstheme="minorHAnsi"/>
          <w:sz w:val="25"/>
          <w:szCs w:val="25"/>
        </w:rPr>
      </w:pPr>
    </w:p>
    <w:p w:rsidR="00AF2206" w:rsidP="00B30E78" w:rsidRDefault="00AF2206" w14:paraId="60A681C1" w14:textId="1E843919">
      <w:pPr>
        <w:rPr>
          <w:rFonts w:asciiTheme="minorHAnsi" w:hAnsiTheme="minorHAnsi" w:cstheme="minorHAnsi"/>
          <w:sz w:val="25"/>
          <w:szCs w:val="25"/>
        </w:rPr>
      </w:pPr>
      <w:r>
        <w:rPr>
          <w:rFonts w:asciiTheme="minorHAnsi" w:hAnsiTheme="minorHAnsi" w:cstheme="minorHAnsi"/>
          <w:sz w:val="25"/>
          <w:szCs w:val="25"/>
        </w:rPr>
        <w:t xml:space="preserve">As soon as your check has been verified by the Local Authority, your school admin will contact you with the agreed outcome. </w:t>
      </w:r>
      <w:r w:rsidR="003A7634">
        <w:rPr>
          <w:rFonts w:asciiTheme="minorHAnsi" w:hAnsiTheme="minorHAnsi" w:cstheme="minorHAnsi"/>
          <w:sz w:val="25"/>
          <w:szCs w:val="25"/>
        </w:rPr>
        <w:t xml:space="preserve">You will be notified </w:t>
      </w:r>
      <w:r w:rsidR="00B62891">
        <w:rPr>
          <w:rFonts w:asciiTheme="minorHAnsi" w:hAnsiTheme="minorHAnsi" w:cstheme="minorHAnsi"/>
          <w:sz w:val="25"/>
          <w:szCs w:val="25"/>
        </w:rPr>
        <w:t>in Term 1 of child starting school.</w:t>
      </w:r>
    </w:p>
    <w:p w:rsidR="00971D9F" w:rsidP="00B30E78" w:rsidRDefault="00971D9F" w14:paraId="5490518E" w14:textId="77777777">
      <w:pPr>
        <w:rPr>
          <w:rFonts w:asciiTheme="minorHAnsi" w:hAnsiTheme="minorHAnsi" w:cstheme="minorHAnsi"/>
          <w:sz w:val="25"/>
          <w:szCs w:val="25"/>
        </w:rPr>
      </w:pPr>
    </w:p>
    <w:p w:rsidR="00AD41B4" w:rsidP="00B30E78" w:rsidRDefault="00AD41B4" w14:paraId="3DC35373" w14:textId="5AF030E2">
      <w:pPr>
        <w:rPr>
          <w:rFonts w:asciiTheme="minorHAnsi" w:hAnsiTheme="minorHAnsi" w:cstheme="minorHAnsi"/>
          <w:sz w:val="25"/>
          <w:szCs w:val="25"/>
        </w:rPr>
      </w:pPr>
      <w:r>
        <w:rPr>
          <w:rFonts w:asciiTheme="minorHAnsi" w:hAnsiTheme="minorHAnsi" w:cstheme="minorHAnsi"/>
          <w:sz w:val="25"/>
          <w:szCs w:val="25"/>
        </w:rPr>
        <w:t xml:space="preserve">If you experience any issues, please contact your school admin team. </w:t>
      </w:r>
    </w:p>
    <w:p w:rsidR="00AD41B4" w:rsidP="00B30E78" w:rsidRDefault="00AD41B4" w14:paraId="0BFB8943" w14:textId="77777777">
      <w:pPr>
        <w:rPr>
          <w:rFonts w:asciiTheme="minorHAnsi" w:hAnsiTheme="minorHAnsi" w:cstheme="minorHAnsi"/>
          <w:sz w:val="25"/>
          <w:szCs w:val="25"/>
        </w:rPr>
      </w:pPr>
    </w:p>
    <w:p w:rsidR="00AD41B4" w:rsidP="00B30E78" w:rsidRDefault="00AD41B4" w14:paraId="766A026C" w14:textId="77777777">
      <w:pPr>
        <w:rPr>
          <w:rFonts w:asciiTheme="minorHAnsi" w:hAnsiTheme="minorHAnsi" w:cstheme="minorHAnsi"/>
          <w:sz w:val="25"/>
          <w:szCs w:val="25"/>
        </w:rPr>
      </w:pPr>
    </w:p>
    <w:p w:rsidR="00AD41B4" w:rsidP="00B30E78" w:rsidRDefault="00AD41B4" w14:paraId="05AEF0B2" w14:textId="70F668C1">
      <w:pPr>
        <w:rPr>
          <w:rFonts w:asciiTheme="minorHAnsi" w:hAnsiTheme="minorHAnsi" w:cstheme="minorHAnsi"/>
          <w:sz w:val="25"/>
          <w:szCs w:val="25"/>
        </w:rPr>
      </w:pPr>
      <w:r>
        <w:rPr>
          <w:rFonts w:asciiTheme="minorHAnsi" w:hAnsiTheme="minorHAnsi" w:cstheme="minorHAnsi"/>
          <w:sz w:val="25"/>
          <w:szCs w:val="25"/>
        </w:rPr>
        <w:t>Yours Sincerely</w:t>
      </w:r>
    </w:p>
    <w:p w:rsidR="00AD41B4" w:rsidP="00B30E78" w:rsidRDefault="00AD41B4" w14:paraId="28E93D87" w14:textId="77777777">
      <w:pPr>
        <w:rPr>
          <w:rFonts w:asciiTheme="minorHAnsi" w:hAnsiTheme="minorHAnsi" w:cstheme="minorHAnsi"/>
          <w:sz w:val="25"/>
          <w:szCs w:val="25"/>
        </w:rPr>
      </w:pPr>
    </w:p>
    <w:p w:rsidRPr="005059BE" w:rsidR="00971D9F" w:rsidP="00B30E78" w:rsidRDefault="00AD41B4" w14:paraId="03B705A2" w14:textId="09877C89">
      <w:pPr>
        <w:rPr>
          <w:rFonts w:asciiTheme="minorHAnsi" w:hAnsiTheme="minorHAnsi" w:cstheme="minorHAnsi"/>
          <w:sz w:val="25"/>
          <w:szCs w:val="25"/>
        </w:rPr>
      </w:pPr>
      <w:r>
        <w:rPr>
          <w:rFonts w:asciiTheme="minorHAnsi" w:hAnsiTheme="minorHAnsi" w:cstheme="minorHAnsi"/>
          <w:sz w:val="25"/>
          <w:szCs w:val="25"/>
        </w:rPr>
        <w:t xml:space="preserve">The White Horse Federation </w:t>
      </w:r>
      <w:r w:rsidR="005059BE">
        <w:rPr>
          <w:rFonts w:asciiTheme="minorHAnsi" w:hAnsiTheme="minorHAnsi" w:cstheme="minorHAnsi"/>
          <w:sz w:val="25"/>
          <w:szCs w:val="25"/>
        </w:rPr>
        <w:t xml:space="preserve">| </w:t>
      </w:r>
      <w:r>
        <w:rPr>
          <w:rFonts w:asciiTheme="minorHAnsi" w:hAnsiTheme="minorHAnsi" w:cstheme="minorHAnsi"/>
          <w:sz w:val="25"/>
          <w:szCs w:val="25"/>
        </w:rPr>
        <w:t>Central Services</w:t>
      </w:r>
    </w:p>
    <w:p w:rsidR="00286EE8" w:rsidP="00286EE8" w:rsidRDefault="00286EE8" w14:paraId="11878C50" w14:textId="77777777">
      <w:pPr>
        <w:rPr>
          <w:rFonts w:asciiTheme="minorHAnsi" w:hAnsiTheme="minorHAnsi" w:cstheme="minorHAnsi"/>
          <w:sz w:val="25"/>
          <w:szCs w:val="25"/>
          <w:lang w:val="en-GB"/>
        </w:rPr>
      </w:pPr>
    </w:p>
    <w:p w:rsidRPr="00934D26" w:rsidR="00286EE8" w:rsidP="00286EE8" w:rsidRDefault="00286EE8" w14:paraId="696C5FFF" w14:textId="77777777">
      <w:pPr>
        <w:rPr>
          <w:rFonts w:asciiTheme="minorHAnsi" w:hAnsiTheme="minorHAnsi" w:cstheme="minorHAnsi"/>
          <w:sz w:val="25"/>
          <w:szCs w:val="25"/>
          <w:lang w:val="en-GB"/>
        </w:rPr>
      </w:pPr>
    </w:p>
    <w:p w:rsidRPr="00934D26" w:rsidR="005B3ECE" w:rsidP="005B3ECE" w:rsidRDefault="005B3ECE" w14:paraId="02D7EC2F" w14:textId="77777777">
      <w:pPr>
        <w:rPr>
          <w:rFonts w:asciiTheme="minorHAnsi" w:hAnsiTheme="minorHAnsi" w:cstheme="minorHAnsi"/>
          <w:sz w:val="25"/>
          <w:szCs w:val="25"/>
        </w:rPr>
      </w:pPr>
    </w:p>
    <w:sectPr w:rsidRPr="00934D26" w:rsidR="005B3ECE" w:rsidSect="00BC0AED">
      <w:headerReference w:type="even" r:id="rId11"/>
      <w:headerReference w:type="default" r:id="rId12"/>
      <w:headerReference w:type="first" r:id="rId13"/>
      <w:footerReference w:type="first" r:id="rId14"/>
      <w:pgSz w:w="11906" w:h="16838" w:orient="portrait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D2420A" w:rsidP="00041B55" w:rsidRDefault="00D2420A" w14:paraId="3A9D3802" w14:textId="77777777">
      <w:r>
        <w:separator/>
      </w:r>
    </w:p>
  </w:endnote>
  <w:endnote w:type="continuationSeparator" w:id="0">
    <w:p w:rsidR="00D2420A" w:rsidP="00041B55" w:rsidRDefault="00D2420A" w14:paraId="43A0E37A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??">
    <w:altName w:val="Yu Gothic UI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BE594C" w:rsidR="00F564B9" w:rsidP="00BA3A14" w:rsidRDefault="00BA3A14" w14:paraId="5964F0D7" w14:textId="23FF10F0">
    <w:pPr>
      <w:pStyle w:val="Footer"/>
      <w:ind w:left="360"/>
      <w:rPr>
        <w:rFonts w:asciiTheme="minorHAnsi" w:hAnsiTheme="minorHAnsi" w:cstheme="minorHAnsi"/>
        <w:sz w:val="20"/>
        <w:szCs w:val="20"/>
      </w:rPr>
    </w:pPr>
    <w:r>
      <w:rPr>
        <w:rFonts w:asciiTheme="minorHAnsi" w:hAnsiTheme="minorHAnsi" w:cstheme="minorHAnsi"/>
        <w:sz w:val="20"/>
        <w:szCs w:val="20"/>
      </w:rPr>
      <w:t>*</w:t>
    </w:r>
    <w:r w:rsidRPr="00BA3A14">
      <w:rPr>
        <w:rFonts w:asciiTheme="minorHAnsi" w:hAnsiTheme="minorHAnsi" w:cstheme="minorHAnsi"/>
        <w:sz w:val="20"/>
        <w:szCs w:val="20"/>
      </w:rPr>
      <w:t>Support under Part VI of the Immigration and Asylum Act 1999</w:t>
    </w:r>
    <w:r w:rsidRPr="00BE594C" w:rsidR="00F564B9">
      <w:rPr>
        <w:rFonts w:asciiTheme="minorHAnsi" w:hAnsiTheme="minorHAnsi" w:cstheme="minorHAnsi"/>
        <w:sz w:val="20"/>
        <w:szCs w:val="20"/>
      </w:rPr>
      <w:t>*</w:t>
    </w:r>
    <w:r>
      <w:rPr>
        <w:rFonts w:asciiTheme="minorHAnsi" w:hAnsiTheme="minorHAnsi" w:cstheme="minorHAnsi"/>
        <w:sz w:val="20"/>
        <w:szCs w:val="20"/>
      </w:rPr>
      <w:t xml:space="preserve"> </w:t>
    </w:r>
    <w:r w:rsidR="00213014">
      <w:rPr>
        <w:rFonts w:asciiTheme="minorHAnsi" w:hAnsiTheme="minorHAnsi" w:cstheme="minorHAnsi"/>
        <w:sz w:val="20"/>
        <w:szCs w:val="20"/>
      </w:rPr>
      <w:t>-</w:t>
    </w:r>
    <w:r>
      <w:rPr>
        <w:rFonts w:asciiTheme="minorHAnsi" w:hAnsiTheme="minorHAnsi" w:cstheme="minorHAnsi"/>
        <w:sz w:val="20"/>
        <w:szCs w:val="20"/>
      </w:rPr>
      <w:t xml:space="preserve"> </w:t>
    </w:r>
    <w:r w:rsidRPr="00BE594C" w:rsidR="00714CD2">
      <w:rPr>
        <w:rFonts w:asciiTheme="minorHAnsi" w:hAnsiTheme="minorHAnsi" w:cstheme="minorHAnsi"/>
        <w:sz w:val="20"/>
        <w:szCs w:val="20"/>
      </w:rPr>
      <w:t xml:space="preserve">If you are a family with </w:t>
    </w:r>
    <w:r w:rsidRPr="00BE594C" w:rsidR="00604F1B">
      <w:rPr>
        <w:rFonts w:asciiTheme="minorHAnsi" w:hAnsiTheme="minorHAnsi" w:cstheme="minorHAnsi"/>
        <w:sz w:val="20"/>
        <w:szCs w:val="20"/>
      </w:rPr>
      <w:t xml:space="preserve">NRPF </w:t>
    </w:r>
    <w:r w:rsidRPr="00BE594C" w:rsidR="00714CD2">
      <w:rPr>
        <w:rFonts w:asciiTheme="minorHAnsi" w:hAnsiTheme="minorHAnsi" w:cstheme="minorHAnsi"/>
        <w:sz w:val="20"/>
        <w:szCs w:val="20"/>
      </w:rPr>
      <w:t xml:space="preserve">and would like to apply for Free School Meals please use attached </w:t>
    </w:r>
    <w:r w:rsidRPr="00BE594C" w:rsidR="00BE594C">
      <w:rPr>
        <w:rFonts w:asciiTheme="minorHAnsi" w:hAnsiTheme="minorHAnsi" w:cstheme="minorHAnsi"/>
        <w:sz w:val="20"/>
        <w:szCs w:val="20"/>
      </w:rPr>
      <w:t xml:space="preserve">NRPF paper application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D2420A" w:rsidP="00041B55" w:rsidRDefault="00D2420A" w14:paraId="4B4B98B1" w14:textId="77777777">
      <w:r>
        <w:separator/>
      </w:r>
    </w:p>
  </w:footnote>
  <w:footnote w:type="continuationSeparator" w:id="0">
    <w:p w:rsidR="00D2420A" w:rsidP="00041B55" w:rsidRDefault="00D2420A" w14:paraId="290F6DC6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041B55" w:rsidRDefault="00D2420A" w14:paraId="2802285E" w14:textId="77777777">
    <w:pPr>
      <w:pStyle w:val="Header"/>
    </w:pPr>
    <w:r>
      <w:rPr>
        <w:noProof/>
        <w:lang w:eastAsia="en-GB"/>
      </w:rPr>
      <w:pict w14:anchorId="28022861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93293579" style="position:absolute;margin-left:0;margin-top:0;width:595.2pt;height:841.9pt;z-index:-251657216;mso-position-horizontal:center;mso-position-horizontal-relative:margin;mso-position-vertical:center;mso-position-vertical-relative:margin" o:spid="_x0000_s1026" o:allowincell="f" type="#_x0000_t75">
          <v:imagedata o:title="TWHF Leterhead" r:id="rId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16sdtfl w16du wp14">
  <w:p w:rsidR="00041B55" w:rsidRDefault="00D2420A" w14:paraId="2802285F" w14:textId="77777777">
    <w:pPr>
      <w:pStyle w:val="Header"/>
    </w:pPr>
    <w:r>
      <w:rPr>
        <w:noProof/>
      </w:rPr>
      <w:pict w14:anchorId="28022862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_x0000_s1028" style="position:absolute;margin-left:-74.05pt;margin-top:173.1pt;width:597.2pt;height:634.05pt;z-index:-251655168;mso-position-horizontal-relative:text;mso-position-vertical-relative:text;mso-width-relative:page;mso-height-relative:page" type="#_x0000_t75">
          <v:imagedata croptop="16340f" o:title="TWHF Continuation Sheet" r:id="rId1"/>
        </v:shape>
      </w:pict>
    </w:r>
    <w:r w:rsidR="00BC0AED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28022863" wp14:editId="28022864">
              <wp:simplePos x="0" y="0"/>
              <wp:positionH relativeFrom="column">
                <wp:posOffset>-491319</wp:posOffset>
              </wp:positionH>
              <wp:positionV relativeFrom="paragraph">
                <wp:posOffset>-203920</wp:posOffset>
              </wp:positionV>
              <wp:extent cx="3466531" cy="1473958"/>
              <wp:effectExtent l="0" t="0" r="19685" b="12065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466531" cy="1473958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>
          <w:pict>
            <v:rect id="Rectangle 1" style="position:absolute;margin-left:-38.7pt;margin-top:-16.05pt;width:272.95pt;height:116.05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12]" strokecolor="white [3212]" strokeweight="1pt" w14:anchorId="2035CC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041B55" w:rsidRDefault="00D2420A" w14:paraId="28022860" w14:textId="77777777">
    <w:pPr>
      <w:pStyle w:val="Header"/>
    </w:pPr>
    <w:r>
      <w:rPr>
        <w:noProof/>
      </w:rPr>
      <w:pict w14:anchorId="28022865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_x0000_s1029" style="position:absolute;margin-left:-71.85pt;margin-top:-36.15pt;width:596.85pt;height:843.75pt;z-index:-251652096;mso-position-horizontal-relative:text;mso-position-vertical-relative:text;mso-width-relative:page;mso-height-relative:page" type="#_x0000_t75">
          <v:imagedata o:title="TWHF Continuation Sheet" r:id="rId1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F456D"/>
    <w:multiLevelType w:val="multilevel"/>
    <w:tmpl w:val="792AD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 w15:restartNumberingAfterBreak="0">
    <w:nsid w:val="0460755E"/>
    <w:multiLevelType w:val="hybridMultilevel"/>
    <w:tmpl w:val="DF1CD4C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7C13963"/>
    <w:multiLevelType w:val="hybridMultilevel"/>
    <w:tmpl w:val="73340280"/>
    <w:lvl w:ilvl="0" w:tplc="08090001">
      <w:start w:val="1"/>
      <w:numFmt w:val="bullet"/>
      <w:lvlText w:val=""/>
      <w:lvlJc w:val="left"/>
      <w:pPr>
        <w:ind w:left="436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156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76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96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316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036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756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76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96" w:hanging="360"/>
      </w:pPr>
      <w:rPr>
        <w:rFonts w:hint="default" w:ascii="Wingdings" w:hAnsi="Wingdings"/>
      </w:rPr>
    </w:lvl>
  </w:abstractNum>
  <w:abstractNum w:abstractNumId="3" w15:restartNumberingAfterBreak="0">
    <w:nsid w:val="088D2F78"/>
    <w:multiLevelType w:val="hybridMultilevel"/>
    <w:tmpl w:val="768A17F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AA342D6"/>
    <w:multiLevelType w:val="hybridMultilevel"/>
    <w:tmpl w:val="26A4B09E"/>
    <w:lvl w:ilvl="0" w:tplc="16CE53E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0CB95322"/>
    <w:multiLevelType w:val="hybridMultilevel"/>
    <w:tmpl w:val="3DB25BF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0F393EFB"/>
    <w:multiLevelType w:val="hybridMultilevel"/>
    <w:tmpl w:val="EC948FB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4745450"/>
    <w:multiLevelType w:val="hybridMultilevel"/>
    <w:tmpl w:val="7666C41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6F15AFA"/>
    <w:multiLevelType w:val="hybridMultilevel"/>
    <w:tmpl w:val="D2E670C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1C923689"/>
    <w:multiLevelType w:val="multilevel"/>
    <w:tmpl w:val="53F2F8F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 w:cs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0" w15:restartNumberingAfterBreak="0">
    <w:nsid w:val="21D75E69"/>
    <w:multiLevelType w:val="hybridMultilevel"/>
    <w:tmpl w:val="34DC6986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1" w15:restartNumberingAfterBreak="0">
    <w:nsid w:val="283B2450"/>
    <w:multiLevelType w:val="hybridMultilevel"/>
    <w:tmpl w:val="A9E07E6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33BA13BD"/>
    <w:multiLevelType w:val="hybridMultilevel"/>
    <w:tmpl w:val="5B703E0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37E91953"/>
    <w:multiLevelType w:val="hybridMultilevel"/>
    <w:tmpl w:val="2B7EC74E"/>
    <w:lvl w:ilvl="0" w:tplc="736A0E7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425503A2"/>
    <w:multiLevelType w:val="hybridMultilevel"/>
    <w:tmpl w:val="993E6D7A"/>
    <w:lvl w:ilvl="0" w:tplc="7000407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557A63EB"/>
    <w:multiLevelType w:val="hybridMultilevel"/>
    <w:tmpl w:val="739ECEC2"/>
    <w:lvl w:ilvl="0" w:tplc="8A86D79C">
      <w:start w:val="1"/>
      <w:numFmt w:val="bullet"/>
      <w:pStyle w:val="PolicyBullets"/>
      <w:lvlText w:val=""/>
      <w:lvlJc w:val="left"/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149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69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89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309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029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749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69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89" w:hanging="360"/>
      </w:pPr>
      <w:rPr>
        <w:rFonts w:hint="default" w:ascii="Wingdings" w:hAnsi="Wingdings"/>
      </w:rPr>
    </w:lvl>
  </w:abstractNum>
  <w:abstractNum w:abstractNumId="16" w15:restartNumberingAfterBreak="0">
    <w:nsid w:val="582A0C65"/>
    <w:multiLevelType w:val="hybridMultilevel"/>
    <w:tmpl w:val="2AE62032"/>
    <w:lvl w:ilvl="0" w:tplc="7C8C82D8">
      <w:numFmt w:val="bullet"/>
      <w:lvlText w:val="•"/>
      <w:lvlJc w:val="left"/>
      <w:pPr>
        <w:ind w:left="720" w:hanging="360"/>
      </w:pPr>
      <w:rPr>
        <w:rFonts w:hint="default" w:ascii="Calibri" w:hAnsi="Calibri" w:eastAsia="MS ??" w:cs="Calibr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5C5C6E83"/>
    <w:multiLevelType w:val="hybridMultilevel"/>
    <w:tmpl w:val="AE2076A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62C449E0"/>
    <w:multiLevelType w:val="hybridMultilevel"/>
    <w:tmpl w:val="B2E0B0C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67421303"/>
    <w:multiLevelType w:val="multilevel"/>
    <w:tmpl w:val="BC2A525E"/>
    <w:lvl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>
      <w:start w:val="1"/>
      <w:numFmt w:val="bullet"/>
      <w:lvlText w:val=""/>
      <w:lvlJc w:val="left"/>
      <w:pPr>
        <w:ind w:left="792" w:hanging="432"/>
      </w:pPr>
      <w:rPr>
        <w:rFonts w:hint="default" w:ascii="Symbol" w:hAnsi="Symbol"/>
        <w:sz w:val="22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hint="default" w:ascii="Symbol" w:hAnsi="Symbol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hint="default" w:ascii="Symbol" w:hAnsi="Symbol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6DE52A26"/>
    <w:multiLevelType w:val="hybridMultilevel"/>
    <w:tmpl w:val="CE567660"/>
    <w:lvl w:ilvl="0" w:tplc="E2C43A1E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7112139F"/>
    <w:multiLevelType w:val="hybridMultilevel"/>
    <w:tmpl w:val="D668061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72D473F0"/>
    <w:multiLevelType w:val="hybridMultilevel"/>
    <w:tmpl w:val="FF3C69F0"/>
    <w:lvl w:ilvl="0" w:tplc="E2C43A1E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78617E2D"/>
    <w:multiLevelType w:val="multilevel"/>
    <w:tmpl w:val="1F0C8B9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 w:cs="Courier New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4" w15:restartNumberingAfterBreak="0">
    <w:nsid w:val="7AC05833"/>
    <w:multiLevelType w:val="hybridMultilevel"/>
    <w:tmpl w:val="D006162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821821643">
    <w:abstractNumId w:val="2"/>
  </w:num>
  <w:num w:numId="2" w16cid:durableId="860095276">
    <w:abstractNumId w:val="6"/>
  </w:num>
  <w:num w:numId="3" w16cid:durableId="576789583">
    <w:abstractNumId w:val="5"/>
  </w:num>
  <w:num w:numId="4" w16cid:durableId="1091774049">
    <w:abstractNumId w:val="1"/>
  </w:num>
  <w:num w:numId="5" w16cid:durableId="292441587">
    <w:abstractNumId w:val="8"/>
  </w:num>
  <w:num w:numId="6" w16cid:durableId="1221133272">
    <w:abstractNumId w:val="11"/>
  </w:num>
  <w:num w:numId="7" w16cid:durableId="1456413421">
    <w:abstractNumId w:val="15"/>
  </w:num>
  <w:num w:numId="8" w16cid:durableId="509876047">
    <w:abstractNumId w:val="4"/>
  </w:num>
  <w:num w:numId="9" w16cid:durableId="1171605896">
    <w:abstractNumId w:val="13"/>
  </w:num>
  <w:num w:numId="10" w16cid:durableId="950404838">
    <w:abstractNumId w:val="18"/>
  </w:num>
  <w:num w:numId="11" w16cid:durableId="2076202583">
    <w:abstractNumId w:val="7"/>
  </w:num>
  <w:num w:numId="12" w16cid:durableId="2112047188">
    <w:abstractNumId w:val="3"/>
  </w:num>
  <w:num w:numId="13" w16cid:durableId="347684601">
    <w:abstractNumId w:val="10"/>
  </w:num>
  <w:num w:numId="14" w16cid:durableId="1506822084">
    <w:abstractNumId w:val="19"/>
  </w:num>
  <w:num w:numId="15" w16cid:durableId="949623689">
    <w:abstractNumId w:val="14"/>
  </w:num>
  <w:num w:numId="16" w16cid:durableId="543054801">
    <w:abstractNumId w:val="21"/>
  </w:num>
  <w:num w:numId="17" w16cid:durableId="966005012">
    <w:abstractNumId w:val="17"/>
  </w:num>
  <w:num w:numId="18" w16cid:durableId="912006351">
    <w:abstractNumId w:val="22"/>
  </w:num>
  <w:num w:numId="19" w16cid:durableId="1962223062">
    <w:abstractNumId w:val="12"/>
  </w:num>
  <w:num w:numId="20" w16cid:durableId="50732423">
    <w:abstractNumId w:val="23"/>
  </w:num>
  <w:num w:numId="21" w16cid:durableId="1728408535">
    <w:abstractNumId w:val="0"/>
  </w:num>
  <w:num w:numId="22" w16cid:durableId="546987223">
    <w:abstractNumId w:val="20"/>
  </w:num>
  <w:num w:numId="23" w16cid:durableId="1439832139">
    <w:abstractNumId w:val="9"/>
  </w:num>
  <w:num w:numId="24" w16cid:durableId="1796824850">
    <w:abstractNumId w:val="24"/>
  </w:num>
  <w:num w:numId="25" w16cid:durableId="86548584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dirty"/>
  <w:trackRevisions w:val="false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1B55"/>
    <w:rsid w:val="000369F2"/>
    <w:rsid w:val="00041B55"/>
    <w:rsid w:val="00054FD6"/>
    <w:rsid w:val="00060534"/>
    <w:rsid w:val="00071999"/>
    <w:rsid w:val="000755B8"/>
    <w:rsid w:val="0008065D"/>
    <w:rsid w:val="000A08A8"/>
    <w:rsid w:val="000B104A"/>
    <w:rsid w:val="000C20CD"/>
    <w:rsid w:val="000C3C41"/>
    <w:rsid w:val="000D15B7"/>
    <w:rsid w:val="000D7AF7"/>
    <w:rsid w:val="000F0F91"/>
    <w:rsid w:val="00172AC0"/>
    <w:rsid w:val="001D06A0"/>
    <w:rsid w:val="00213014"/>
    <w:rsid w:val="002703C5"/>
    <w:rsid w:val="00286EE8"/>
    <w:rsid w:val="002A28D8"/>
    <w:rsid w:val="002C3603"/>
    <w:rsid w:val="002C4611"/>
    <w:rsid w:val="00312445"/>
    <w:rsid w:val="00312FDE"/>
    <w:rsid w:val="003150D7"/>
    <w:rsid w:val="003415BC"/>
    <w:rsid w:val="00373BF0"/>
    <w:rsid w:val="00382EE0"/>
    <w:rsid w:val="003A7634"/>
    <w:rsid w:val="004435AC"/>
    <w:rsid w:val="00476F44"/>
    <w:rsid w:val="004B5260"/>
    <w:rsid w:val="004D3C2E"/>
    <w:rsid w:val="004E7573"/>
    <w:rsid w:val="005059BE"/>
    <w:rsid w:val="00560D6A"/>
    <w:rsid w:val="005812FA"/>
    <w:rsid w:val="005A0506"/>
    <w:rsid w:val="005A6843"/>
    <w:rsid w:val="005B3ECE"/>
    <w:rsid w:val="0060181D"/>
    <w:rsid w:val="00604F1B"/>
    <w:rsid w:val="0063313F"/>
    <w:rsid w:val="00655C63"/>
    <w:rsid w:val="006748F5"/>
    <w:rsid w:val="006B6693"/>
    <w:rsid w:val="00714CD2"/>
    <w:rsid w:val="00755F93"/>
    <w:rsid w:val="00766D5E"/>
    <w:rsid w:val="00767626"/>
    <w:rsid w:val="00772231"/>
    <w:rsid w:val="00790B2B"/>
    <w:rsid w:val="007C38D4"/>
    <w:rsid w:val="007E34BC"/>
    <w:rsid w:val="00832194"/>
    <w:rsid w:val="00863F8B"/>
    <w:rsid w:val="008A585D"/>
    <w:rsid w:val="008D46E2"/>
    <w:rsid w:val="009178AD"/>
    <w:rsid w:val="00934D26"/>
    <w:rsid w:val="00971D9F"/>
    <w:rsid w:val="009A7140"/>
    <w:rsid w:val="00A039C8"/>
    <w:rsid w:val="00A5329E"/>
    <w:rsid w:val="00A65E39"/>
    <w:rsid w:val="00AC2C1F"/>
    <w:rsid w:val="00AD41B4"/>
    <w:rsid w:val="00AE1422"/>
    <w:rsid w:val="00AF2206"/>
    <w:rsid w:val="00B0246A"/>
    <w:rsid w:val="00B14C28"/>
    <w:rsid w:val="00B20A4B"/>
    <w:rsid w:val="00B30E78"/>
    <w:rsid w:val="00B45ADB"/>
    <w:rsid w:val="00B55741"/>
    <w:rsid w:val="00B62891"/>
    <w:rsid w:val="00BA3A14"/>
    <w:rsid w:val="00BC0AED"/>
    <w:rsid w:val="00BD00E2"/>
    <w:rsid w:val="00BD03EF"/>
    <w:rsid w:val="00BE594C"/>
    <w:rsid w:val="00BF06B9"/>
    <w:rsid w:val="00C429D8"/>
    <w:rsid w:val="00C73814"/>
    <w:rsid w:val="00C86FBD"/>
    <w:rsid w:val="00D2420A"/>
    <w:rsid w:val="00D263EF"/>
    <w:rsid w:val="00D618D4"/>
    <w:rsid w:val="00D620DF"/>
    <w:rsid w:val="00DC4FF3"/>
    <w:rsid w:val="00E54686"/>
    <w:rsid w:val="00E77560"/>
    <w:rsid w:val="00EE0192"/>
    <w:rsid w:val="00F564B9"/>
    <w:rsid w:val="00F800C2"/>
    <w:rsid w:val="00F84031"/>
    <w:rsid w:val="00FA6CBE"/>
    <w:rsid w:val="00FD05DD"/>
    <w:rsid w:val="00FD28DD"/>
    <w:rsid w:val="00FD4747"/>
    <w:rsid w:val="00FF3B55"/>
    <w:rsid w:val="32DA989F"/>
    <w:rsid w:val="74DD8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022852"/>
  <w15:chartTrackingRefBased/>
  <w15:docId w15:val="{B0DFC9AD-D5E0-4453-B586-868DA46DB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08065D"/>
    <w:pPr>
      <w:spacing w:after="0" w:line="240" w:lineRule="auto"/>
    </w:pPr>
    <w:rPr>
      <w:rFonts w:ascii="Cambria" w:hAnsi="Cambria" w:eastAsia="MS ??" w:cs="Times New Roman"/>
      <w:sz w:val="24"/>
      <w:szCs w:val="24"/>
      <w:lang w:val="en-US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1B55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041B55"/>
  </w:style>
  <w:style w:type="paragraph" w:styleId="Footer">
    <w:name w:val="footer"/>
    <w:basedOn w:val="Normal"/>
    <w:link w:val="FooterChar"/>
    <w:uiPriority w:val="99"/>
    <w:unhideWhenUsed/>
    <w:rsid w:val="00041B55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041B55"/>
  </w:style>
  <w:style w:type="paragraph" w:styleId="ListParagraph">
    <w:name w:val="List Paragraph"/>
    <w:basedOn w:val="Normal"/>
    <w:link w:val="ListParagraphChar"/>
    <w:uiPriority w:val="34"/>
    <w:qFormat/>
    <w:rsid w:val="0008065D"/>
    <w:pPr>
      <w:ind w:left="720"/>
      <w:contextualSpacing/>
    </w:pPr>
  </w:style>
  <w:style w:type="table" w:styleId="TableGrid">
    <w:name w:val="Table Grid"/>
    <w:basedOn w:val="TableNormal"/>
    <w:uiPriority w:val="59"/>
    <w:rsid w:val="00D618D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ListParagraphChar" w:customStyle="1">
    <w:name w:val="List Paragraph Char"/>
    <w:basedOn w:val="DefaultParagraphFont"/>
    <w:link w:val="ListParagraph"/>
    <w:uiPriority w:val="34"/>
    <w:rsid w:val="00D618D4"/>
    <w:rPr>
      <w:rFonts w:ascii="Cambria" w:hAnsi="Cambria" w:eastAsia="MS ??" w:cs="Times New Roman"/>
      <w:sz w:val="24"/>
      <w:szCs w:val="24"/>
      <w:lang w:val="en-US"/>
    </w:rPr>
  </w:style>
  <w:style w:type="paragraph" w:styleId="PolicyBullets" w:customStyle="1">
    <w:name w:val="Policy Bullets"/>
    <w:basedOn w:val="ListParagraph"/>
    <w:link w:val="PolicyBulletsChar"/>
    <w:qFormat/>
    <w:rsid w:val="00D618D4"/>
    <w:pPr>
      <w:numPr>
        <w:numId w:val="7"/>
      </w:numPr>
      <w:spacing w:before="200" w:line="276" w:lineRule="auto"/>
      <w:ind w:left="568" w:hanging="284"/>
      <w:jc w:val="both"/>
    </w:pPr>
    <w:rPr>
      <w:rFonts w:asciiTheme="minorHAnsi" w:hAnsiTheme="minorHAnsi" w:eastAsiaTheme="minorHAnsi" w:cstheme="minorBidi"/>
      <w:sz w:val="22"/>
      <w:szCs w:val="22"/>
      <w:lang w:val="en-GB"/>
    </w:rPr>
  </w:style>
  <w:style w:type="character" w:styleId="PolicyBulletsChar" w:customStyle="1">
    <w:name w:val="Policy Bullets Char"/>
    <w:basedOn w:val="DefaultParagraphFont"/>
    <w:link w:val="PolicyBullets"/>
    <w:locked/>
    <w:rsid w:val="00D618D4"/>
  </w:style>
  <w:style w:type="character" w:styleId="Hyperlink">
    <w:name w:val="Hyperlink"/>
    <w:basedOn w:val="DefaultParagraphFont"/>
    <w:uiPriority w:val="99"/>
    <w:unhideWhenUsed/>
    <w:rsid w:val="00790B2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90B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header" Target="header3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header" Target="header2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eader" Target="header1.xml" Id="rId11" /><Relationship Type="http://schemas.openxmlformats.org/officeDocument/2006/relationships/styles" Target="styles.xml" Id="rId5" /><Relationship Type="http://schemas.openxmlformats.org/officeDocument/2006/relationships/fontTable" Target="fontTable.xml" Id="rId15" /><Relationship Type="http://schemas.openxmlformats.org/officeDocument/2006/relationships/hyperlink" Target="https://forms.office.com/e/WqHKq6jDqk" TargetMode="Externa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footer" Target="footer1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edb1921-939c-4baa-b20b-bd72352a46b9" xsi:nil="true"/>
    <lcf76f155ced4ddcb4097134ff3c332f xmlns="ef71270f-ed6c-4747-882d-773a46568209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7E4B039699FD340BD558EF7AA90A284" ma:contentTypeVersion="17" ma:contentTypeDescription="Create a new document." ma:contentTypeScope="" ma:versionID="63e39dfe6b80ff208438f127786fba2d">
  <xsd:schema xmlns:xsd="http://www.w3.org/2001/XMLSchema" xmlns:xs="http://www.w3.org/2001/XMLSchema" xmlns:p="http://schemas.microsoft.com/office/2006/metadata/properties" xmlns:ns2="ef71270f-ed6c-4747-882d-773a46568209" xmlns:ns3="6edb1921-939c-4baa-b20b-bd72352a46b9" targetNamespace="http://schemas.microsoft.com/office/2006/metadata/properties" ma:root="true" ma:fieldsID="6f3084b182c3e64327838f4bd3bb4f46" ns2:_="" ns3:_="">
    <xsd:import namespace="ef71270f-ed6c-4747-882d-773a46568209"/>
    <xsd:import namespace="6edb1921-939c-4baa-b20b-bd72352a46b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71270f-ed6c-4747-882d-773a465682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b46dcdf8-7a79-49d3-b65a-4ec6d3b637a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db1921-939c-4baa-b20b-bd72352a46b9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636a981a-f246-4e75-9f7e-874b10577f5e}" ma:internalName="TaxCatchAll" ma:showField="CatchAllData" ma:web="6edb1921-939c-4baa-b20b-bd72352a46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4199409-50AB-4F38-8507-CFEED7F9555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ACA2C39-82FA-4032-8D9F-95D7A4B8DDD6}"/>
</file>

<file path=customXml/itemProps3.xml><?xml version="1.0" encoding="utf-8"?>
<ds:datastoreItem xmlns:ds="http://schemas.openxmlformats.org/officeDocument/2006/customXml" ds:itemID="{8CC2E399-9BE1-45B6-8B11-340F64C99C8D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Lauren Stalker</dc:creator>
  <keywords/>
  <dc:description/>
  <lastModifiedBy>Karen Milling</lastModifiedBy>
  <revision>3</revision>
  <lastPrinted>2026-06-12T12:43:00.0000000Z</lastPrinted>
  <dcterms:created xsi:type="dcterms:W3CDTF">2026-06-12T12:49:00.0000000Z</dcterms:created>
  <dcterms:modified xsi:type="dcterms:W3CDTF">2026-06-24T11:05:33.8024712Z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0x010100B7E4B039699FD340BD558EF7AA90A284</vt:lpwstr>
  </property>
  <property fmtid="{D5CDD505-2E9C-101B-9397-08002B2CF9AE}" pid="3" name="MediaServiceImageTags">
    <vt:lpwstr/>
  </property>
</Properties>
</file>