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7E" w:rsidRPr="009532B6" w:rsidRDefault="00F83A5C" w:rsidP="00333CE7">
      <w:pPr>
        <w:ind w:left="1440"/>
        <w:jc w:val="center"/>
        <w:rPr>
          <w:rFonts w:ascii="Sassoon Penpals" w:hAnsi="Sassoon Penpals"/>
          <w:b/>
          <w:sz w:val="52"/>
          <w:szCs w:val="52"/>
          <w:u w:val="single"/>
        </w:rPr>
      </w:pPr>
      <w:r w:rsidRPr="009532B6">
        <w:rPr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45720" distB="45720" distL="114300" distR="114300" simplePos="0" relativeHeight="251513344" behindDoc="1" locked="0" layoutInCell="1" allowOverlap="1" wp14:anchorId="3BD986A5" wp14:editId="230F478D">
                <wp:simplePos x="0" y="0"/>
                <wp:positionH relativeFrom="column">
                  <wp:posOffset>2588260</wp:posOffset>
                </wp:positionH>
                <wp:positionV relativeFrom="paragraph">
                  <wp:posOffset>689610</wp:posOffset>
                </wp:positionV>
                <wp:extent cx="3327400" cy="1483995"/>
                <wp:effectExtent l="0" t="0" r="25400" b="20955"/>
                <wp:wrapTight wrapText="bothSides">
                  <wp:wrapPolygon edited="0">
                    <wp:start x="0" y="0"/>
                    <wp:lineTo x="0" y="21628"/>
                    <wp:lineTo x="21641" y="21628"/>
                    <wp:lineTo x="21641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EDA" w:rsidRPr="00333CE7" w:rsidRDefault="00677EE2" w:rsidP="008C0F63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Communication Language and Literacy</w:t>
                            </w:r>
                          </w:p>
                          <w:p w:rsidR="00A60585" w:rsidRPr="00333CE7" w:rsidRDefault="00C537AE" w:rsidP="008C0F63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C</w:t>
                            </w:r>
                            <w:r w:rsidR="008C0F63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hildren</w:t>
                            </w:r>
                            <w:r w:rsidR="00A60585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will continue to</w:t>
                            </w:r>
                            <w:r w:rsidR="008C0F63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develop their language skills by talking about their 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own </w:t>
                            </w:r>
                            <w:r w:rsidR="008C0F63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experiences 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at school and be</w:t>
                            </w:r>
                            <w:r w:rsidR="00A60585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yond.</w:t>
                            </w:r>
                            <w:r w:rsidR="008C0F63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0585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They will listen to stories and rhymes and share their ideas and thoughts about the text.</w:t>
                            </w:r>
                          </w:p>
                          <w:p w:rsidR="00A60585" w:rsidRDefault="00A605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986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8pt;margin-top:54.3pt;width:262pt;height:116.85pt;z-index:-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" strokecolor="#2e74b5 [2404]">
                <v:textbox>
                  <w:txbxContent>
                    <w:p w:rsidR="00E65EDA" w:rsidRPr="00333CE7" w:rsidRDefault="00677EE2" w:rsidP="008C0F63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Communication Language and Literacy</w:t>
                      </w:r>
                    </w:p>
                    <w:p w:rsidR="00A60585" w:rsidRPr="00333CE7" w:rsidRDefault="00C537AE" w:rsidP="008C0F63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C</w:t>
                      </w:r>
                      <w:r w:rsidR="008C0F63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hildren</w:t>
                      </w:r>
                      <w:r w:rsidR="00A60585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will continue to</w:t>
                      </w:r>
                      <w:r w:rsidR="008C0F63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develop their language skills by talking about their 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own </w:t>
                      </w:r>
                      <w:r w:rsidR="008C0F63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experiences 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at school and be</w:t>
                      </w:r>
                      <w:r w:rsidR="00A60585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yond.</w:t>
                      </w:r>
                      <w:r w:rsidR="008C0F63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</w:t>
                      </w:r>
                      <w:r w:rsidR="00A60585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They will listen to stories and rhymes and share their ideas and thoughts about the text.</w:t>
                      </w:r>
                    </w:p>
                    <w:p w:rsidR="00A60585" w:rsidRDefault="00A60585"/>
                  </w:txbxContent>
                </v:textbox>
                <w10:wrap type="tight"/>
              </v:shape>
            </w:pict>
          </mc:Fallback>
        </mc:AlternateContent>
      </w:r>
      <w:r w:rsidRPr="009532B6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520512" behindDoc="1" locked="0" layoutInCell="1" allowOverlap="1" wp14:anchorId="6F344DE3" wp14:editId="449D01A3">
            <wp:simplePos x="0" y="0"/>
            <wp:positionH relativeFrom="margin">
              <wp:posOffset>356235</wp:posOffset>
            </wp:positionH>
            <wp:positionV relativeFrom="paragraph">
              <wp:posOffset>-11430</wp:posOffset>
            </wp:positionV>
            <wp:extent cx="1132205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079" y="21206"/>
                <wp:lineTo x="21079" y="0"/>
                <wp:lineTo x="0" y="0"/>
              </wp:wrapPolygon>
            </wp:wrapTight>
            <wp:docPr id="1" name="Picture 1" descr="T:\2017\SCHOOL LOGO\W Hogarth Logo Text Curve Colour FIN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2017\SCHOOL LOGO\W Hogarth Logo Text Curve Colour FINAL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EE2" w:rsidRPr="009532B6">
        <w:rPr>
          <w:rFonts w:ascii="Sassoon Penpals" w:hAnsi="Sassoon Penpals"/>
          <w:b/>
          <w:sz w:val="52"/>
          <w:szCs w:val="52"/>
          <w:u w:val="single"/>
        </w:rPr>
        <w:t>Autumn</w:t>
      </w:r>
      <w:r w:rsidR="00E65EDA" w:rsidRPr="009532B6">
        <w:rPr>
          <w:rFonts w:ascii="Sassoon Penpals" w:hAnsi="Sassoon Penpals"/>
          <w:b/>
          <w:sz w:val="52"/>
          <w:szCs w:val="52"/>
          <w:u w:val="single"/>
        </w:rPr>
        <w:t xml:space="preserve"> </w:t>
      </w:r>
      <w:r w:rsidR="00582CBC" w:rsidRPr="009532B6">
        <w:rPr>
          <w:rFonts w:ascii="Sassoon Penpals" w:hAnsi="Sassoon Penpals"/>
          <w:b/>
          <w:sz w:val="52"/>
          <w:szCs w:val="52"/>
          <w:u w:val="single"/>
        </w:rPr>
        <w:t>Term</w:t>
      </w:r>
      <w:r w:rsidR="00463D47" w:rsidRPr="009532B6">
        <w:rPr>
          <w:rFonts w:ascii="Sassoon Penpals" w:hAnsi="Sassoon Penpals"/>
          <w:b/>
          <w:sz w:val="52"/>
          <w:szCs w:val="52"/>
          <w:u w:val="single"/>
        </w:rPr>
        <w:t xml:space="preserve"> 1-</w:t>
      </w:r>
      <w:r w:rsidR="00582CBC" w:rsidRPr="009532B6">
        <w:rPr>
          <w:rFonts w:ascii="Sassoon Penpals" w:hAnsi="Sassoon Penpals"/>
          <w:b/>
          <w:sz w:val="52"/>
          <w:szCs w:val="52"/>
          <w:u w:val="single"/>
        </w:rPr>
        <w:t xml:space="preserve"> </w:t>
      </w:r>
      <w:r w:rsidR="00463D47" w:rsidRPr="009532B6">
        <w:rPr>
          <w:rFonts w:ascii="Sassoon Penpals" w:hAnsi="Sassoon Penpals"/>
          <w:b/>
          <w:sz w:val="52"/>
          <w:szCs w:val="52"/>
          <w:u w:val="single"/>
        </w:rPr>
        <w:t>Curriculum Map</w:t>
      </w:r>
      <w:r w:rsidR="00677EE2" w:rsidRPr="009532B6">
        <w:rPr>
          <w:rFonts w:ascii="Sassoon Penpals" w:hAnsi="Sassoon Penpals"/>
          <w:b/>
          <w:sz w:val="52"/>
          <w:szCs w:val="52"/>
        </w:rPr>
        <w:t xml:space="preserve">  </w:t>
      </w:r>
      <w:r w:rsidR="00C738A7" w:rsidRPr="009532B6">
        <w:rPr>
          <w:rFonts w:ascii="Sassoon Penpals" w:hAnsi="Sassoon Penpals"/>
          <w:b/>
          <w:sz w:val="52"/>
          <w:szCs w:val="52"/>
        </w:rPr>
        <w:tab/>
      </w:r>
      <w:r w:rsidRPr="009532B6">
        <w:rPr>
          <w:rFonts w:ascii="Sassoon Penpals" w:hAnsi="Sassoon Penpals"/>
          <w:b/>
          <w:sz w:val="52"/>
          <w:szCs w:val="52"/>
        </w:rPr>
        <w:t xml:space="preserve">   </w:t>
      </w:r>
      <w:r w:rsidR="00677EE2" w:rsidRPr="009532B6">
        <w:rPr>
          <w:rFonts w:ascii="Sassoon Penpals" w:hAnsi="Sassoon Penpals"/>
          <w:b/>
          <w:sz w:val="52"/>
          <w:szCs w:val="52"/>
          <w:u w:val="single"/>
        </w:rPr>
        <w:t>Reception</w:t>
      </w:r>
    </w:p>
    <w:p w:rsidR="00582CBC" w:rsidRPr="00333CE7" w:rsidRDefault="00F63953" w:rsidP="00C36037">
      <w:pPr>
        <w:jc w:val="center"/>
        <w:rPr>
          <w:rFonts w:ascii="Sassoon Penpals" w:hAnsi="Sassoon Penpals"/>
          <w:sz w:val="72"/>
          <w:szCs w:val="72"/>
        </w:rPr>
      </w:pPr>
      <w:r w:rsidRPr="00333CE7">
        <w:rPr>
          <w:rFonts w:ascii="Sassoon Penpals" w:hAnsi="Sassoon Penpals"/>
          <w:b/>
          <w:noProof/>
          <w:sz w:val="44"/>
          <w:szCs w:val="5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C38BD5F" wp14:editId="47C5B47C">
                <wp:simplePos x="0" y="0"/>
                <wp:positionH relativeFrom="column">
                  <wp:posOffset>-238125</wp:posOffset>
                </wp:positionH>
                <wp:positionV relativeFrom="paragraph">
                  <wp:posOffset>784860</wp:posOffset>
                </wp:positionV>
                <wp:extent cx="2286000" cy="2647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CBC" w:rsidRPr="00333CE7" w:rsidRDefault="00677EE2" w:rsidP="00582CBC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PSED</w:t>
                            </w:r>
                          </w:p>
                          <w:p w:rsidR="00582CBC" w:rsidRPr="00333CE7" w:rsidRDefault="008C0F63" w:rsidP="00582CBC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The children in Reception will spend time settling in and getting to know each other and staff in the school.</w:t>
                            </w:r>
                            <w:r w:rsidR="00D36DE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They will start to familiarise themselves with school rules and routines. </w:t>
                            </w:r>
                            <w:r w:rsidR="00CD6FA0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W</w:t>
                            </w:r>
                            <w:r w:rsidR="007B71C8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e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will </w:t>
                            </w:r>
                            <w:r w:rsidR="00D36DE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discuss the importance of self-value and also of 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friendship</w:t>
                            </w:r>
                            <w:r w:rsidR="00CD6FA0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kindness and </w:t>
                            </w:r>
                            <w:r w:rsidR="00D36DE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begin to understand how we can make the school enjoyable for all.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BD5F" id="_x0000_s1027" type="#_x0000_t202" style="position:absolute;left:0;text-align:left;margin-left:-18.75pt;margin-top:61.8pt;width:180pt;height:20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" strokecolor="#2e74b5 [2404]">
                <v:textbox>
                  <w:txbxContent>
                    <w:p w:rsidR="00582CBC" w:rsidRPr="00333CE7" w:rsidRDefault="00677EE2" w:rsidP="00582CBC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PSED</w:t>
                      </w:r>
                    </w:p>
                    <w:p w:rsidR="00582CBC" w:rsidRPr="00333CE7" w:rsidRDefault="008C0F63" w:rsidP="00582CBC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The children in Reception will spend time settling in and getting to know each other and staff in the school.</w:t>
                      </w:r>
                      <w:r w:rsidR="00D36DEF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They will start to familiarise themselves with school rules and routines. </w:t>
                      </w:r>
                      <w:r w:rsidR="00CD6FA0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W</w:t>
                      </w:r>
                      <w:r w:rsidR="007B71C8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e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will </w:t>
                      </w:r>
                      <w:r w:rsidR="00D36DEF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discuss the importance of self-value and also of 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friendship</w:t>
                      </w:r>
                      <w:r w:rsidR="00CD6FA0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and 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kindness and </w:t>
                      </w:r>
                      <w:r w:rsidR="00D36DEF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begin to understand how we can make the school enjoyable for all.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F69" w:rsidRPr="00333CE7">
        <w:rPr>
          <w:rFonts w:ascii="Sassoon Penpals" w:hAnsi="Sassoon Penpals"/>
          <w:b/>
          <w:noProof/>
          <w:sz w:val="5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9D5DD43" wp14:editId="4C9644C8">
                <wp:simplePos x="0" y="0"/>
                <wp:positionH relativeFrom="margin">
                  <wp:posOffset>6368415</wp:posOffset>
                </wp:positionH>
                <wp:positionV relativeFrom="paragraph">
                  <wp:posOffset>120650</wp:posOffset>
                </wp:positionV>
                <wp:extent cx="2858770" cy="1977390"/>
                <wp:effectExtent l="0" t="0" r="1778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17C" w:rsidRPr="00333CE7" w:rsidRDefault="00677EE2" w:rsidP="00F3017C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Understanding the World</w:t>
                            </w:r>
                          </w:p>
                          <w:p w:rsidR="00054C52" w:rsidRPr="00333CE7" w:rsidRDefault="00054C52" w:rsidP="00054C5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The children</w:t>
                            </w:r>
                            <w:r w:rsidR="00275C58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will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5C58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compare and share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similarities and differences between </w:t>
                            </w:r>
                            <w:r w:rsidR="00275C58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school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and their previous setting. </w:t>
                            </w:r>
                            <w:r w:rsidR="00275C58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will talk about our families, languages we speak and places we have visited.  We </w:t>
                            </w:r>
                            <w:r w:rsidR="00047812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will </w:t>
                            </w:r>
                            <w:r w:rsidR="00275C58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discuss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the importance of </w:t>
                            </w:r>
                            <w:r w:rsidR="007B71C8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personal hygiene and how to look after ourselves.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F3017C" w:rsidRPr="00582CBC" w:rsidRDefault="00E65EDA" w:rsidP="00E65E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5DD43" id="_x0000_s1028" type="#_x0000_t202" style="position:absolute;left:0;text-align:left;margin-left:501.45pt;margin-top:9.5pt;width:225.1pt;height:155.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" strokecolor="#2e74b5 [2404]">
                <v:textbox>
                  <w:txbxContent>
                    <w:p w:rsidR="00F3017C" w:rsidRPr="00333CE7" w:rsidRDefault="00677EE2" w:rsidP="00F3017C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Understanding the World</w:t>
                      </w:r>
                    </w:p>
                    <w:p w:rsidR="00054C52" w:rsidRPr="00333CE7" w:rsidRDefault="00054C52" w:rsidP="00054C52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The children</w:t>
                      </w:r>
                      <w:r w:rsidR="00275C58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will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</w:t>
                      </w:r>
                      <w:r w:rsidR="00275C58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compare and share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similarities and differences between </w:t>
                      </w:r>
                      <w:r w:rsidR="00275C58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school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and their previous setting. </w:t>
                      </w:r>
                      <w:r w:rsidR="00275C58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We 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will talk about our families, languages we speak and places we have visited.  We </w:t>
                      </w:r>
                      <w:r w:rsidR="00047812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will </w:t>
                      </w:r>
                      <w:r w:rsidR="00275C58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discuss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the importance of </w:t>
                      </w:r>
                      <w:r w:rsidR="007B71C8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personal hygiene and how to look after ourselves.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F3017C" w:rsidRPr="00582CBC" w:rsidRDefault="00E65EDA" w:rsidP="00E65E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CBC" w:rsidRPr="00333CE7">
        <w:rPr>
          <w:rFonts w:ascii="Sassoon Penpals" w:hAnsi="Sassoon Penpals"/>
          <w:sz w:val="72"/>
          <w:szCs w:val="72"/>
        </w:rPr>
        <w:t xml:space="preserve"> </w:t>
      </w:r>
    </w:p>
    <w:p w:rsidR="00582CBC" w:rsidRPr="00333CE7" w:rsidRDefault="000C765A">
      <w:pPr>
        <w:rPr>
          <w:rFonts w:ascii="Sassoon Penpals" w:hAnsi="Sassoon Penpals"/>
          <w:sz w:val="72"/>
          <w:szCs w:val="72"/>
          <w:u w:val="single"/>
        </w:rPr>
      </w:pPr>
      <w:bookmarkStart w:id="0" w:name="_GoBack"/>
      <w:bookmarkEnd w:id="0"/>
      <w:r w:rsidRPr="00333CE7">
        <w:rPr>
          <w:rFonts w:ascii="Sassoon Penpals" w:hAnsi="Sassoon Penpals"/>
          <w:noProof/>
          <w:sz w:val="72"/>
          <w:szCs w:val="7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CEF91F" wp14:editId="6C37DA66">
                <wp:simplePos x="0" y="0"/>
                <wp:positionH relativeFrom="column">
                  <wp:posOffset>4177030</wp:posOffset>
                </wp:positionH>
                <wp:positionV relativeFrom="paragraph">
                  <wp:posOffset>1374775</wp:posOffset>
                </wp:positionV>
                <wp:extent cx="2794635" cy="1679575"/>
                <wp:effectExtent l="0" t="0" r="24765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78" w:rsidRPr="00333CE7" w:rsidRDefault="00677EE2" w:rsidP="00336278">
                            <w:pPr>
                              <w:pStyle w:val="Pa2"/>
                              <w:spacing w:after="40"/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Physical Development</w:t>
                            </w:r>
                          </w:p>
                          <w:p w:rsidR="003A3647" w:rsidRPr="00333CE7" w:rsidRDefault="003A3647" w:rsidP="00161F69">
                            <w:pPr>
                              <w:pStyle w:val="Default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  <w:p w:rsidR="004F5D5D" w:rsidRPr="00333CE7" w:rsidRDefault="003A3647" w:rsidP="004F5D5D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Children will have opportunity to explore physical activities in a ra</w:t>
                            </w:r>
                            <w:r w:rsidR="00510D47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n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ge of</w:t>
                            </w:r>
                            <w:r w:rsidR="00510D47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w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ays on a daily basis e.g.: </w:t>
                            </w:r>
                            <w:r w:rsidR="004F5D5D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jumping, skipping, hopping, side- stepping and balancing. </w:t>
                            </w:r>
                            <w:r w:rsidR="00275C58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They will learn how</w:t>
                            </w:r>
                            <w:r w:rsidR="004F5D5D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7812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to move</w:t>
                            </w:r>
                            <w:r w:rsidR="004F5D5D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safely 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indoors and outdoors.</w:t>
                            </w:r>
                            <w:r w:rsidR="004F5D5D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5D5D" w:rsidRDefault="004F5D5D" w:rsidP="004F5D5D"/>
                          <w:p w:rsidR="004F5D5D" w:rsidRDefault="004F5D5D" w:rsidP="004F5D5D">
                            <w:r>
                              <w:t xml:space="preserve">We will focus on the toilet routine and the importance of proper handwashing. </w:t>
                            </w:r>
                          </w:p>
                          <w:p w:rsidR="004F5D5D" w:rsidRDefault="004F5D5D" w:rsidP="004F5D5D"/>
                          <w:p w:rsidR="00336278" w:rsidRDefault="004F5D5D" w:rsidP="004F5D5D">
                            <w:r>
                              <w:t>We will practice putting coats and shoes on independently.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F91F" id="_x0000_s1029" type="#_x0000_t202" style="position:absolute;margin-left:328.9pt;margin-top:108.25pt;width:220.05pt;height:13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" strokecolor="#2e74b5 [2404]">
                <v:textbox>
                  <w:txbxContent>
                    <w:p w:rsidR="00336278" w:rsidRPr="00333CE7" w:rsidRDefault="00677EE2" w:rsidP="00336278">
                      <w:pPr>
                        <w:pStyle w:val="Pa2"/>
                        <w:spacing w:after="40"/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Physical Development</w:t>
                      </w:r>
                    </w:p>
                    <w:p w:rsidR="003A3647" w:rsidRPr="00333CE7" w:rsidRDefault="003A3647" w:rsidP="00161F69">
                      <w:pPr>
                        <w:pStyle w:val="Default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  <w:p w:rsidR="004F5D5D" w:rsidRPr="00333CE7" w:rsidRDefault="003A3647" w:rsidP="004F5D5D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Children will have opportunity to explore physical activities in a ra</w:t>
                      </w:r>
                      <w:r w:rsidR="00510D47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n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ge of</w:t>
                      </w:r>
                      <w:r w:rsidR="00510D47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w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ays on a daily basis e.g.: </w:t>
                      </w:r>
                      <w:r w:rsidR="004F5D5D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jumping, skipping, hopping, side- stepping and balancing. </w:t>
                      </w:r>
                      <w:r w:rsidR="00275C58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They will learn how</w:t>
                      </w:r>
                      <w:r w:rsidR="004F5D5D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</w:t>
                      </w:r>
                      <w:r w:rsidR="00047812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to move</w:t>
                      </w:r>
                      <w:r w:rsidR="004F5D5D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safely 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indoors and outdoors.</w:t>
                      </w:r>
                      <w:r w:rsidR="004F5D5D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F5D5D" w:rsidRDefault="004F5D5D" w:rsidP="004F5D5D"/>
                    <w:p w:rsidR="004F5D5D" w:rsidRDefault="004F5D5D" w:rsidP="004F5D5D">
                      <w:r>
                        <w:t xml:space="preserve">We will focus on the toilet routine and the importance of proper handwashing. </w:t>
                      </w:r>
                    </w:p>
                    <w:p w:rsidR="004F5D5D" w:rsidRDefault="004F5D5D" w:rsidP="004F5D5D"/>
                    <w:p w:rsidR="00336278" w:rsidRDefault="004F5D5D" w:rsidP="004F5D5D">
                      <w:r>
                        <w:t>We will practice putting coats and shoes on independently.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0A1" w:rsidRPr="00333CE7">
        <w:rPr>
          <w:rFonts w:ascii="Sassoon Penpals" w:hAnsi="Sassoon Penpal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6CE9A24" wp14:editId="0EFC0BE8">
                <wp:simplePos x="0" y="0"/>
                <wp:positionH relativeFrom="page">
                  <wp:posOffset>7282683</wp:posOffset>
                </wp:positionH>
                <wp:positionV relativeFrom="paragraph">
                  <wp:posOffset>3338830</wp:posOffset>
                </wp:positionV>
                <wp:extent cx="2758440" cy="1571625"/>
                <wp:effectExtent l="0" t="0" r="2286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FA1" w:rsidRPr="00333CE7" w:rsidRDefault="00677EE2" w:rsidP="006E5FA1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Expressive Arts and Design </w:t>
                            </w:r>
                          </w:p>
                          <w:p w:rsidR="004B4700" w:rsidRPr="00333CE7" w:rsidRDefault="009B395E" w:rsidP="00336278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C</w:t>
                            </w:r>
                            <w:r w:rsidR="004B4700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hildren will 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explore a range of </w:t>
                            </w:r>
                            <w:r w:rsidR="00F46E69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media and</w:t>
                            </w:r>
                            <w:r w:rsidR="004B4700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will create self-portraits</w:t>
                            </w:r>
                            <w:r w:rsidR="00D65306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, collages and</w:t>
                            </w:r>
                            <w:r w:rsidR="004B4700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6E69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other art forms</w:t>
                            </w:r>
                            <w:r w:rsidR="004B4700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F63953" w:rsidRPr="00333CE7" w:rsidRDefault="00F63953" w:rsidP="00336278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They will have the opportunity to </w:t>
                            </w:r>
                            <w:r w:rsidR="00F83A5C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build and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construct using a range of materials.</w:t>
                            </w:r>
                          </w:p>
                          <w:p w:rsidR="00F46E69" w:rsidRPr="00E65EDA" w:rsidRDefault="00F46E69" w:rsidP="00336278">
                            <w:pPr>
                              <w:spacing w:after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9A24" id="_x0000_s1030" type="#_x0000_t202" style="position:absolute;margin-left:573.45pt;margin-top:262.9pt;width:217.2pt;height:12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" strokecolor="#2e74b5 [2404]">
                <v:textbox>
                  <w:txbxContent>
                    <w:p w:rsidR="006E5FA1" w:rsidRPr="00333CE7" w:rsidRDefault="00677EE2" w:rsidP="006E5FA1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Expressive Arts and Design </w:t>
                      </w:r>
                    </w:p>
                    <w:p w:rsidR="004B4700" w:rsidRPr="00333CE7" w:rsidRDefault="009B395E" w:rsidP="00336278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C</w:t>
                      </w:r>
                      <w:r w:rsidR="004B4700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hildren will 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explore a range of </w:t>
                      </w:r>
                      <w:r w:rsidR="00F46E69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media and</w:t>
                      </w:r>
                      <w:r w:rsidR="004B4700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will create self-portraits</w:t>
                      </w:r>
                      <w:r w:rsidR="00D65306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, collages and</w:t>
                      </w:r>
                      <w:r w:rsidR="004B4700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</w:t>
                      </w:r>
                      <w:r w:rsidR="00F46E69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other art forms</w:t>
                      </w:r>
                      <w:r w:rsidR="004B4700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F63953" w:rsidRPr="00333CE7" w:rsidRDefault="00F63953" w:rsidP="00336278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They will have the opportunity to </w:t>
                      </w:r>
                      <w:r w:rsidR="00F83A5C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build and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construct using a range of materials.</w:t>
                      </w:r>
                    </w:p>
                    <w:p w:rsidR="00F46E69" w:rsidRPr="00E65EDA" w:rsidRDefault="00F46E69" w:rsidP="00336278">
                      <w:pPr>
                        <w:spacing w:after="0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86E6B" w:rsidRPr="00333CE7">
        <w:rPr>
          <w:rFonts w:ascii="Sassoon Penpals" w:hAnsi="Sassoon Penpals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82ABA6E" wp14:editId="0A3EE867">
            <wp:simplePos x="0" y="0"/>
            <wp:positionH relativeFrom="column">
              <wp:posOffset>1024890</wp:posOffset>
            </wp:positionH>
            <wp:positionV relativeFrom="paragraph">
              <wp:posOffset>1955800</wp:posOffset>
            </wp:positionV>
            <wp:extent cx="2221865" cy="2944495"/>
            <wp:effectExtent l="38100" t="38100" r="45085" b="463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" t="18412" r="71088" b="21379"/>
                    <a:stretch/>
                  </pic:blipFill>
                  <pic:spPr bwMode="auto">
                    <a:xfrm>
                      <a:off x="0" y="0"/>
                      <a:ext cx="2221865" cy="2944495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E6B" w:rsidRPr="00333CE7">
        <w:rPr>
          <w:rFonts w:ascii="Sassoon Penpals" w:hAnsi="Sassoon Penpal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2BE6659" wp14:editId="2D692E70">
                <wp:simplePos x="0" y="0"/>
                <wp:positionH relativeFrom="margin">
                  <wp:posOffset>-238125</wp:posOffset>
                </wp:positionH>
                <wp:positionV relativeFrom="paragraph">
                  <wp:posOffset>2585720</wp:posOffset>
                </wp:positionV>
                <wp:extent cx="2433955" cy="2042160"/>
                <wp:effectExtent l="0" t="0" r="23495" b="15240"/>
                <wp:wrapTight wrapText="bothSides">
                  <wp:wrapPolygon edited="0">
                    <wp:start x="0" y="0"/>
                    <wp:lineTo x="0" y="21560"/>
                    <wp:lineTo x="21639" y="21560"/>
                    <wp:lineTo x="21639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4E2" w:rsidRPr="00333CE7" w:rsidRDefault="00677EE2" w:rsidP="000454E2">
                            <w:pPr>
                              <w:pStyle w:val="Pa2"/>
                              <w:spacing w:after="40"/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Mathematics</w:t>
                            </w:r>
                          </w:p>
                          <w:p w:rsidR="00161F69" w:rsidRPr="00333CE7" w:rsidRDefault="00161F69" w:rsidP="00161F69">
                            <w:pPr>
                              <w:pStyle w:val="Default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  <w:p w:rsidR="000454E2" w:rsidRPr="00333CE7" w:rsidRDefault="00786228" w:rsidP="00744701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This term we will count, recog</w:t>
                            </w:r>
                            <w:r w:rsidR="00D65306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nise numbers in our environment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and start to think about accurately counting objects. We will look at 2D shapes and begin to </w:t>
                            </w:r>
                            <w:r w:rsidR="00F63953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discuss the</w:t>
                            </w:r>
                            <w:r w:rsidR="00275C58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ir</w:t>
                            </w:r>
                            <w:r w:rsidR="00F63953"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similarities and differences.</w:t>
                            </w:r>
                            <w:r w:rsidRPr="00333CE7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6659" id="_x0000_s1031" type="#_x0000_t202" style="position:absolute;margin-left:-18.75pt;margin-top:203.6pt;width:191.65pt;height:160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" strokecolor="#2e74b5 [2404]">
                <v:textbox>
                  <w:txbxContent>
                    <w:p w:rsidR="000454E2" w:rsidRPr="00333CE7" w:rsidRDefault="00677EE2" w:rsidP="000454E2">
                      <w:pPr>
                        <w:pStyle w:val="Pa2"/>
                        <w:spacing w:after="40"/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Mathematics</w:t>
                      </w:r>
                    </w:p>
                    <w:p w:rsidR="00161F69" w:rsidRPr="00333CE7" w:rsidRDefault="00161F69" w:rsidP="00161F69">
                      <w:pPr>
                        <w:pStyle w:val="Default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  <w:p w:rsidR="000454E2" w:rsidRPr="00333CE7" w:rsidRDefault="00786228" w:rsidP="00744701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This term we will count, recog</w:t>
                      </w:r>
                      <w:r w:rsidR="00D65306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nise numbers in our environment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and start to think about accurately counting objects. We will look at 2D shapes and begin to </w:t>
                      </w:r>
                      <w:r w:rsidR="00F63953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discuss the</w:t>
                      </w:r>
                      <w:r w:rsidR="00275C58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>ir</w:t>
                      </w:r>
                      <w:r w:rsidR="00F63953"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similarities and differences.</w:t>
                      </w:r>
                      <w:r w:rsidRPr="00333CE7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83A5C" w:rsidRPr="00333CE7">
        <w:rPr>
          <w:rFonts w:ascii="Sassoon Penpals" w:hAnsi="Sassoon Penpals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DF9DF" wp14:editId="31B78E2B">
                <wp:simplePos x="0" y="0"/>
                <wp:positionH relativeFrom="column">
                  <wp:posOffset>325104</wp:posOffset>
                </wp:positionH>
                <wp:positionV relativeFrom="paragraph">
                  <wp:posOffset>804941</wp:posOffset>
                </wp:positionV>
                <wp:extent cx="3562597" cy="1028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597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993" w:rsidRPr="00C738A7" w:rsidRDefault="00677EE2" w:rsidP="00C738A7">
                            <w:pPr>
                              <w:rPr>
                                <w:sz w:val="96"/>
                                <w:szCs w:val="72"/>
                              </w:rPr>
                            </w:pPr>
                            <w:r w:rsidRPr="00C738A7">
                              <w:rPr>
                                <w:sz w:val="96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All </w:t>
                            </w:r>
                            <w:proofErr w:type="gramStart"/>
                            <w:r w:rsidRPr="00C738A7">
                              <w:rPr>
                                <w:sz w:val="96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About</w:t>
                            </w:r>
                            <w:proofErr w:type="gramEnd"/>
                            <w:r w:rsidRPr="00C738A7">
                              <w:rPr>
                                <w:sz w:val="96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</w:t>
                            </w:r>
                            <w:r w:rsidRPr="00C738A7">
                              <w:rPr>
                                <w:sz w:val="96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8DF9DF" id="Text Box 10" o:spid="_x0000_s1032" type="#_x0000_t202" style="position:absolute;margin-left:25.6pt;margin-top:63.4pt;width:280.5pt;height:8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" filled="f" stroked="f">
                <v:textbox style="mso-fit-shape-to-text:t">
                  <w:txbxContent>
                    <w:p w:rsidR="009F2993" w:rsidRPr="00C738A7" w:rsidRDefault="00677EE2" w:rsidP="00C738A7">
                      <w:pPr>
                        <w:rPr>
                          <w:sz w:val="96"/>
                          <w:szCs w:val="72"/>
                        </w:rPr>
                      </w:pPr>
                      <w:r w:rsidRPr="00C738A7">
                        <w:rPr>
                          <w:sz w:val="96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All </w:t>
                      </w:r>
                      <w:proofErr w:type="gramStart"/>
                      <w:r w:rsidRPr="00C738A7">
                        <w:rPr>
                          <w:sz w:val="96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About</w:t>
                      </w:r>
                      <w:proofErr w:type="gramEnd"/>
                      <w:r w:rsidRPr="00C738A7">
                        <w:rPr>
                          <w:sz w:val="96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</w:t>
                      </w:r>
                      <w:r w:rsidRPr="00C738A7">
                        <w:rPr>
                          <w:sz w:val="96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2CBC" w:rsidRPr="00333CE7" w:rsidSect="004F5D5D">
      <w:footerReference w:type="default" r:id="rId10"/>
      <w:pgSz w:w="16838" w:h="11906" w:orient="landscape"/>
      <w:pgMar w:top="709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E2" w:rsidRDefault="00677EE2" w:rsidP="00677EE2">
      <w:pPr>
        <w:spacing w:after="0" w:line="240" w:lineRule="auto"/>
      </w:pPr>
      <w:r>
        <w:separator/>
      </w:r>
    </w:p>
  </w:endnote>
  <w:endnote w:type="continuationSeparator" w:id="0">
    <w:p w:rsidR="00677EE2" w:rsidRDefault="00677EE2" w:rsidP="0067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EE2" w:rsidRDefault="00677EE2">
    <w:pPr>
      <w:pStyle w:val="Footer"/>
    </w:pPr>
  </w:p>
  <w:p w:rsidR="00677EE2" w:rsidRDefault="00677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E2" w:rsidRDefault="00677EE2" w:rsidP="00677EE2">
      <w:pPr>
        <w:spacing w:after="0" w:line="240" w:lineRule="auto"/>
      </w:pPr>
      <w:r>
        <w:separator/>
      </w:r>
    </w:p>
  </w:footnote>
  <w:footnote w:type="continuationSeparator" w:id="0">
    <w:p w:rsidR="00677EE2" w:rsidRDefault="00677EE2" w:rsidP="00677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1D1F"/>
    <w:multiLevelType w:val="hybridMultilevel"/>
    <w:tmpl w:val="C7EC26B8"/>
    <w:lvl w:ilvl="0" w:tplc="890C237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BC"/>
    <w:rsid w:val="000454E2"/>
    <w:rsid w:val="00047812"/>
    <w:rsid w:val="00054C52"/>
    <w:rsid w:val="00086E6B"/>
    <w:rsid w:val="000C765A"/>
    <w:rsid w:val="000F47C5"/>
    <w:rsid w:val="0011245C"/>
    <w:rsid w:val="00120C78"/>
    <w:rsid w:val="00154BFF"/>
    <w:rsid w:val="00161F69"/>
    <w:rsid w:val="001A0509"/>
    <w:rsid w:val="001A7AB9"/>
    <w:rsid w:val="001C40C2"/>
    <w:rsid w:val="00230150"/>
    <w:rsid w:val="002370A1"/>
    <w:rsid w:val="00275C58"/>
    <w:rsid w:val="00333CE7"/>
    <w:rsid w:val="00336278"/>
    <w:rsid w:val="003909EF"/>
    <w:rsid w:val="003A3647"/>
    <w:rsid w:val="00463D47"/>
    <w:rsid w:val="004B4700"/>
    <w:rsid w:val="004E5054"/>
    <w:rsid w:val="004F5D5D"/>
    <w:rsid w:val="00510A54"/>
    <w:rsid w:val="00510D47"/>
    <w:rsid w:val="00582CBC"/>
    <w:rsid w:val="005F1661"/>
    <w:rsid w:val="00677EE2"/>
    <w:rsid w:val="00687073"/>
    <w:rsid w:val="006C4231"/>
    <w:rsid w:val="006E5FA1"/>
    <w:rsid w:val="00744701"/>
    <w:rsid w:val="00786228"/>
    <w:rsid w:val="00793B92"/>
    <w:rsid w:val="007B71C8"/>
    <w:rsid w:val="00825195"/>
    <w:rsid w:val="00834576"/>
    <w:rsid w:val="0084616D"/>
    <w:rsid w:val="008608BF"/>
    <w:rsid w:val="00894220"/>
    <w:rsid w:val="008B4B11"/>
    <w:rsid w:val="008C0F63"/>
    <w:rsid w:val="009532B6"/>
    <w:rsid w:val="009B395E"/>
    <w:rsid w:val="009F2993"/>
    <w:rsid w:val="00A60585"/>
    <w:rsid w:val="00AC029F"/>
    <w:rsid w:val="00C36037"/>
    <w:rsid w:val="00C42B3E"/>
    <w:rsid w:val="00C537AE"/>
    <w:rsid w:val="00C549A1"/>
    <w:rsid w:val="00C738A7"/>
    <w:rsid w:val="00CB65E8"/>
    <w:rsid w:val="00CD6FA0"/>
    <w:rsid w:val="00D36DEF"/>
    <w:rsid w:val="00D65306"/>
    <w:rsid w:val="00E65EDA"/>
    <w:rsid w:val="00F05847"/>
    <w:rsid w:val="00F3017C"/>
    <w:rsid w:val="00F46E69"/>
    <w:rsid w:val="00F63953"/>
    <w:rsid w:val="00F83A5C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B690"/>
  <w15:docId w15:val="{2D39F475-E5AB-4B6D-9CC8-A3BDAB7B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9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F2993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F2993"/>
    <w:rPr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1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7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E2"/>
  </w:style>
  <w:style w:type="paragraph" w:styleId="Footer">
    <w:name w:val="footer"/>
    <w:basedOn w:val="Normal"/>
    <w:link w:val="FooterChar"/>
    <w:uiPriority w:val="99"/>
    <w:unhideWhenUsed/>
    <w:rsid w:val="00677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C013-6A22-459B-93FE-0F3F6CE6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Hogarth Primary School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Colette Jones</dc:creator>
  <cp:lastModifiedBy>Diana Simango</cp:lastModifiedBy>
  <cp:revision>28</cp:revision>
  <dcterms:created xsi:type="dcterms:W3CDTF">2019-05-15T14:45:00Z</dcterms:created>
  <dcterms:modified xsi:type="dcterms:W3CDTF">2024-09-17T07:35:00Z</dcterms:modified>
</cp:coreProperties>
</file>