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04" w:rsidRDefault="00A26004">
      <w:pPr>
        <w:jc w:val="center"/>
        <w:rPr>
          <w:b/>
          <w:sz w:val="24"/>
          <w:szCs w:val="24"/>
        </w:rPr>
      </w:pPr>
      <w:bookmarkStart w:id="0" w:name="_GoBack"/>
      <w:bookmarkEnd w:id="0"/>
    </w:p>
    <w:p w:rsidR="00A26004" w:rsidRDefault="00A26004">
      <w:pPr>
        <w:jc w:val="center"/>
        <w:rPr>
          <w:b/>
          <w:sz w:val="24"/>
          <w:szCs w:val="24"/>
        </w:rPr>
      </w:pPr>
    </w:p>
    <w:p w:rsidR="00A26004" w:rsidRDefault="00A26004">
      <w:pPr>
        <w:jc w:val="center"/>
        <w:rPr>
          <w:b/>
          <w:sz w:val="24"/>
          <w:szCs w:val="24"/>
        </w:rPr>
      </w:pPr>
    </w:p>
    <w:p w:rsidR="00A26004" w:rsidRDefault="00A26004">
      <w:pPr>
        <w:jc w:val="center"/>
        <w:rPr>
          <w:b/>
          <w:sz w:val="24"/>
          <w:szCs w:val="24"/>
        </w:rPr>
      </w:pPr>
    </w:p>
    <w:p w:rsidR="00A26004" w:rsidRDefault="00825000">
      <w:pPr>
        <w:jc w:val="center"/>
        <w:rPr>
          <w:b/>
          <w:sz w:val="24"/>
          <w:szCs w:val="24"/>
        </w:rPr>
      </w:pPr>
      <w:r>
        <w:rPr>
          <w:b/>
          <w:sz w:val="24"/>
          <w:szCs w:val="24"/>
        </w:rPr>
        <w:t xml:space="preserve">Our Generation Our Vote Manifesto Policy Summaries </w:t>
      </w:r>
    </w:p>
    <w:p w:rsidR="00A26004" w:rsidRDefault="00A26004">
      <w:pPr>
        <w:rPr>
          <w:b/>
        </w:rPr>
      </w:pPr>
    </w:p>
    <w:p w:rsidR="00A26004" w:rsidRDefault="00825000">
      <w:r>
        <w:t xml:space="preserve">We recommend that you print these summaries for your learners ahead of delivering the session so they are able to use them as part of the activity outlined in the session. </w:t>
      </w:r>
    </w:p>
    <w:p w:rsidR="00A26004" w:rsidRDefault="00A26004"/>
    <w:p w:rsidR="00A26004" w:rsidRDefault="00825000">
      <w:pPr>
        <w:shd w:val="clear" w:color="auto" w:fill="FFFFFF"/>
        <w:rPr>
          <w:i/>
        </w:rPr>
      </w:pPr>
      <w:r>
        <w:rPr>
          <w:b/>
          <w:i/>
        </w:rPr>
        <w:t xml:space="preserve">Disclaimer: </w:t>
      </w:r>
      <w:r>
        <w:rPr>
          <w:i/>
        </w:rPr>
        <w:t xml:space="preserve"> </w:t>
      </w:r>
    </w:p>
    <w:p w:rsidR="00A26004" w:rsidRDefault="00825000">
      <w:pPr>
        <w:shd w:val="clear" w:color="auto" w:fill="FFFFFF"/>
        <w:spacing w:after="160"/>
        <w:rPr>
          <w:i/>
        </w:rPr>
      </w:pPr>
      <w:r>
        <w:rPr>
          <w:i/>
        </w:rPr>
        <w:t xml:space="preserve">These </w:t>
      </w:r>
      <w:proofErr w:type="gramStart"/>
      <w:r>
        <w:rPr>
          <w:i/>
        </w:rPr>
        <w:t>are  youth</w:t>
      </w:r>
      <w:proofErr w:type="gramEnd"/>
      <w:r>
        <w:rPr>
          <w:i/>
        </w:rPr>
        <w:t>-friendly summaries of some promises that some of the major political parties are making before the 2024 general election. These summaries are based on the political parties’ manifestos. A manifesto is a publication written by a political p</w:t>
      </w:r>
      <w:r>
        <w:rPr>
          <w:i/>
        </w:rPr>
        <w:t>arty before a general election which sets out what the party is promising to do about different issues.  Manifestos can be thousands of words long, so this document provides a summary of some of the policy areas relating to issues that young people thought</w:t>
      </w:r>
      <w:r>
        <w:rPr>
          <w:i/>
        </w:rPr>
        <w:t xml:space="preserve"> were most important, based on a survey carried out by ‘Our Generation. Our Vote.’ We have aimed to make this document accessible to various age groups and included </w:t>
      </w:r>
      <w:hyperlink r:id="rId7">
        <w:r>
          <w:rPr>
            <w:i/>
            <w:color w:val="1155CC"/>
            <w:u w:val="single"/>
          </w:rPr>
          <w:t>a glossary here</w:t>
        </w:r>
      </w:hyperlink>
      <w:r>
        <w:rPr>
          <w:i/>
        </w:rPr>
        <w:t xml:space="preserve"> to explain some of the more difficult terms. We have shared these summaries with the political parties who are named in them.  Other parties may also be standing in your area. You can find links to the</w:t>
      </w:r>
      <w:hyperlink r:id="rId8">
        <w:r>
          <w:rPr>
            <w:i/>
          </w:rPr>
          <w:t xml:space="preserve"> </w:t>
        </w:r>
      </w:hyperlink>
      <w:hyperlink r:id="rId9">
        <w:r>
          <w:rPr>
            <w:i/>
            <w:color w:val="0563C1"/>
            <w:u w:val="single"/>
          </w:rPr>
          <w:t>full party manifestos on Democracy Classroom</w:t>
        </w:r>
      </w:hyperlink>
      <w:r>
        <w:rPr>
          <w:i/>
        </w:rPr>
        <w:t xml:space="preserve"> and in the ‘how </w:t>
      </w:r>
      <w:r>
        <w:rPr>
          <w:i/>
        </w:rPr>
        <w:t>to vote’ PowerPoint presentations.</w:t>
      </w:r>
    </w:p>
    <w:p w:rsidR="00A26004" w:rsidRDefault="00A26004">
      <w:pPr>
        <w:shd w:val="clear" w:color="auto" w:fill="FFFFFF"/>
        <w:spacing w:after="160"/>
        <w:rPr>
          <w:i/>
        </w:rPr>
      </w:pPr>
    </w:p>
    <w:p w:rsidR="00A26004" w:rsidRDefault="00825000">
      <w:pPr>
        <w:jc w:val="center"/>
        <w:rPr>
          <w:b/>
          <w:sz w:val="26"/>
          <w:szCs w:val="26"/>
          <w:u w:val="single"/>
        </w:rPr>
      </w:pPr>
      <w:r>
        <w:rPr>
          <w:b/>
          <w:sz w:val="26"/>
          <w:szCs w:val="26"/>
          <w:u w:val="single"/>
        </w:rPr>
        <w:t xml:space="preserve">The </w:t>
      </w:r>
      <w:proofErr w:type="spellStart"/>
      <w:r>
        <w:rPr>
          <w:b/>
          <w:sz w:val="26"/>
          <w:szCs w:val="26"/>
          <w:u w:val="single"/>
        </w:rPr>
        <w:t>Labour</w:t>
      </w:r>
      <w:proofErr w:type="spellEnd"/>
      <w:r>
        <w:rPr>
          <w:b/>
          <w:sz w:val="26"/>
          <w:szCs w:val="26"/>
          <w:u w:val="single"/>
        </w:rPr>
        <w:t xml:space="preserve"> Party </w:t>
      </w:r>
    </w:p>
    <w:p w:rsidR="00A26004" w:rsidRDefault="00A26004"/>
    <w:p w:rsidR="00A26004" w:rsidRDefault="00825000">
      <w:pPr>
        <w:shd w:val="clear" w:color="auto" w:fill="FFFFFF"/>
      </w:pPr>
      <w:r>
        <w:rPr>
          <w:b/>
        </w:rPr>
        <w:t>The Leader of the party says:</w:t>
      </w:r>
      <w:r>
        <w:t xml:space="preserve"> </w:t>
      </w:r>
    </w:p>
    <w:p w:rsidR="00A26004" w:rsidRDefault="00825000">
      <w:pPr>
        <w:shd w:val="clear" w:color="auto" w:fill="FFFFFF"/>
      </w:pPr>
      <w:r>
        <w:t xml:space="preserve"> “</w:t>
      </w:r>
      <w:r>
        <w:rPr>
          <w:highlight w:val="white"/>
        </w:rPr>
        <w:t>Politics should be driven  by a sense of service to the  country, not considerations of party or self-interest.  If you work hard then – whoever you are</w:t>
      </w:r>
      <w:proofErr w:type="gramStart"/>
      <w:r>
        <w:rPr>
          <w:highlight w:val="white"/>
        </w:rPr>
        <w:t>, </w:t>
      </w:r>
      <w:proofErr w:type="gramEnd"/>
      <w:r>
        <w:rPr>
          <w:highlight w:val="white"/>
        </w:rPr>
        <w:t>wherever you s</w:t>
      </w:r>
      <w:r>
        <w:rPr>
          <w:highlight w:val="white"/>
        </w:rPr>
        <w:t>tarted in life – Britain is a country that will respect your contribution and give you a fair chance to get on.</w:t>
      </w:r>
      <w:r>
        <w:t xml:space="preserve">” – </w:t>
      </w:r>
      <w:r>
        <w:rPr>
          <w:b/>
        </w:rPr>
        <w:t xml:space="preserve">Keir </w:t>
      </w:r>
      <w:proofErr w:type="spellStart"/>
      <w:r>
        <w:rPr>
          <w:b/>
        </w:rPr>
        <w:t>Starmer</w:t>
      </w:r>
      <w:proofErr w:type="spellEnd"/>
      <w:r>
        <w:rPr>
          <w:b/>
        </w:rPr>
        <w:t xml:space="preserve">, Leader of the </w:t>
      </w:r>
      <w:proofErr w:type="spellStart"/>
      <w:r>
        <w:rPr>
          <w:b/>
        </w:rPr>
        <w:t>Labour</w:t>
      </w:r>
      <w:proofErr w:type="spellEnd"/>
      <w:r>
        <w:rPr>
          <w:b/>
        </w:rPr>
        <w:t xml:space="preserve"> Party</w:t>
      </w:r>
      <w:r>
        <w:t xml:space="preserve"> </w:t>
      </w:r>
    </w:p>
    <w:p w:rsidR="00A26004" w:rsidRDefault="00A26004"/>
    <w:p w:rsidR="00A26004" w:rsidRDefault="00825000">
      <w:pPr>
        <w:shd w:val="clear" w:color="auto" w:fill="FFFFFF"/>
      </w:pPr>
      <w:r>
        <w:rPr>
          <w:b/>
        </w:rPr>
        <w:t>Youth-Friendly Manifesto Policy Summary:</w:t>
      </w:r>
      <w:r>
        <w:t xml:space="preserve"> </w:t>
      </w:r>
    </w:p>
    <w:p w:rsidR="00A26004" w:rsidRDefault="00825000">
      <w:pPr>
        <w:shd w:val="clear" w:color="auto" w:fill="FFFFFF"/>
      </w:pPr>
      <w:r>
        <w:t xml:space="preserve"> </w:t>
      </w:r>
    </w:p>
    <w:p w:rsidR="00A26004" w:rsidRDefault="00825000">
      <w:pPr>
        <w:shd w:val="clear" w:color="auto" w:fill="FFFFFF"/>
      </w:pPr>
      <w:r>
        <w:rPr>
          <w:b/>
        </w:rPr>
        <w:t>Climate and Environment</w:t>
      </w:r>
      <w:r>
        <w:t> </w:t>
      </w:r>
      <w:r>
        <w:t xml:space="preserve"> </w:t>
      </w:r>
    </w:p>
    <w:p w:rsidR="00A26004" w:rsidRDefault="00825000">
      <w:pPr>
        <w:numPr>
          <w:ilvl w:val="0"/>
          <w:numId w:val="5"/>
        </w:numPr>
      </w:pPr>
      <w:r>
        <w:t>Double wind power on land, t</w:t>
      </w:r>
      <w:r>
        <w:t xml:space="preserve">riple solar power, and quadruple wind power in our seas by 2030 to deliver renewable energy. </w:t>
      </w:r>
    </w:p>
    <w:p w:rsidR="00A26004" w:rsidRDefault="00825000">
      <w:pPr>
        <w:numPr>
          <w:ilvl w:val="0"/>
          <w:numId w:val="5"/>
        </w:numPr>
      </w:pPr>
      <w:r>
        <w:t xml:space="preserve">Create Great British Energy, a company owned by the British public that will use sun, wind and wave energy to save £93 billion for UK households.  </w:t>
      </w:r>
    </w:p>
    <w:p w:rsidR="00A26004" w:rsidRDefault="00825000">
      <w:pPr>
        <w:numPr>
          <w:ilvl w:val="0"/>
          <w:numId w:val="5"/>
        </w:numPr>
      </w:pPr>
      <w:r>
        <w:t>Make Britain o</w:t>
      </w:r>
      <w:r>
        <w:t xml:space="preserve">ne of the best countries in the world for clean energy to cut bills and create jobs. </w:t>
      </w:r>
    </w:p>
    <w:p w:rsidR="00A26004" w:rsidRDefault="00825000">
      <w:pPr>
        <w:shd w:val="clear" w:color="auto" w:fill="FFFFFF"/>
      </w:pPr>
      <w:r>
        <w:t xml:space="preserve"> </w:t>
      </w:r>
    </w:p>
    <w:p w:rsidR="00A26004" w:rsidRDefault="00A26004">
      <w:pPr>
        <w:shd w:val="clear" w:color="auto" w:fill="FFFFFF"/>
      </w:pPr>
    </w:p>
    <w:p w:rsidR="00A26004" w:rsidRDefault="00A26004">
      <w:pPr>
        <w:shd w:val="clear" w:color="auto" w:fill="FFFFFF"/>
      </w:pPr>
    </w:p>
    <w:p w:rsidR="00A26004" w:rsidRDefault="00825000">
      <w:pPr>
        <w:shd w:val="clear" w:color="auto" w:fill="FFFFFF"/>
      </w:pPr>
      <w:r>
        <w:rPr>
          <w:b/>
        </w:rPr>
        <w:lastRenderedPageBreak/>
        <w:t>Cost of Living</w:t>
      </w:r>
      <w:r>
        <w:t> </w:t>
      </w:r>
      <w:r>
        <w:t xml:space="preserve"> </w:t>
      </w:r>
    </w:p>
    <w:p w:rsidR="00A26004" w:rsidRDefault="00825000">
      <w:pPr>
        <w:numPr>
          <w:ilvl w:val="0"/>
          <w:numId w:val="1"/>
        </w:numPr>
      </w:pPr>
      <w:r>
        <w:t xml:space="preserve">Free breakfast clubs in every primary school to support parents through the cost-of-living crisis.  </w:t>
      </w:r>
    </w:p>
    <w:p w:rsidR="00A26004" w:rsidRDefault="00825000">
      <w:pPr>
        <w:numPr>
          <w:ilvl w:val="0"/>
          <w:numId w:val="6"/>
        </w:numPr>
      </w:pPr>
      <w:r>
        <w:t xml:space="preserve">Make school uniforms cheaper by reducing branded items of uniform and PE kits.  </w:t>
      </w:r>
    </w:p>
    <w:p w:rsidR="00A26004" w:rsidRDefault="00825000">
      <w:pPr>
        <w:numPr>
          <w:ilvl w:val="0"/>
          <w:numId w:val="12"/>
        </w:numPr>
      </w:pPr>
      <w:r>
        <w:t xml:space="preserve">Review Universal Credit so that it makes work pay and tackles poverty. </w:t>
      </w:r>
    </w:p>
    <w:p w:rsidR="00A26004" w:rsidRDefault="00825000">
      <w:pPr>
        <w:shd w:val="clear" w:color="auto" w:fill="FFFFFF"/>
      </w:pPr>
      <w:r>
        <w:t xml:space="preserve"> </w:t>
      </w:r>
    </w:p>
    <w:p w:rsidR="00A26004" w:rsidRDefault="00825000">
      <w:pPr>
        <w:shd w:val="clear" w:color="auto" w:fill="FFFFFF"/>
      </w:pPr>
      <w:r>
        <w:rPr>
          <w:b/>
        </w:rPr>
        <w:t>Education</w:t>
      </w:r>
      <w:r>
        <w:t> </w:t>
      </w:r>
      <w:r>
        <w:t xml:space="preserve"> </w:t>
      </w:r>
    </w:p>
    <w:p w:rsidR="00A26004" w:rsidRDefault="00825000">
      <w:pPr>
        <w:numPr>
          <w:ilvl w:val="0"/>
          <w:numId w:val="7"/>
        </w:numPr>
      </w:pPr>
      <w:r>
        <w:t xml:space="preserve">Recruit 6,500 teachers in key subjects and set up 3,000 new nurseries in primary schools. </w:t>
      </w:r>
    </w:p>
    <w:p w:rsidR="00A26004" w:rsidRDefault="00825000">
      <w:pPr>
        <w:numPr>
          <w:ilvl w:val="0"/>
          <w:numId w:val="3"/>
        </w:numPr>
      </w:pPr>
      <w:r>
        <w:t> </w:t>
      </w:r>
      <w:r>
        <w:t xml:space="preserve">Give 16- and 17-year-olds the right to vote in all elections.  </w:t>
      </w:r>
    </w:p>
    <w:p w:rsidR="00A26004" w:rsidRDefault="00825000">
      <w:pPr>
        <w:numPr>
          <w:ilvl w:val="0"/>
          <w:numId w:val="8"/>
        </w:numPr>
      </w:pPr>
      <w:r>
        <w:t>Children will be able to study a creative or vocational subject until they are 16-years old, and eve</w:t>
      </w:r>
      <w:r>
        <w:t xml:space="preserve">ry young person will be able to do two weeks of work experience. </w:t>
      </w:r>
    </w:p>
    <w:p w:rsidR="00A26004" w:rsidRDefault="00825000">
      <w:pPr>
        <w:shd w:val="clear" w:color="auto" w:fill="FFFFFF"/>
      </w:pPr>
      <w:r>
        <w:t xml:space="preserve"> </w:t>
      </w:r>
    </w:p>
    <w:p w:rsidR="00A26004" w:rsidRDefault="00825000">
      <w:pPr>
        <w:shd w:val="clear" w:color="auto" w:fill="FFFFFF"/>
      </w:pPr>
      <w:r>
        <w:rPr>
          <w:b/>
        </w:rPr>
        <w:t>Health</w:t>
      </w:r>
      <w:r>
        <w:t xml:space="preserve"> </w:t>
      </w:r>
    </w:p>
    <w:p w:rsidR="00A26004" w:rsidRDefault="00825000">
      <w:pPr>
        <w:numPr>
          <w:ilvl w:val="0"/>
          <w:numId w:val="4"/>
        </w:numPr>
      </w:pPr>
      <w:r>
        <w:t xml:space="preserve">Recruit new dentists to work in areas that need them the most and deliver 700,000 more urgent dental appointments. </w:t>
      </w:r>
    </w:p>
    <w:p w:rsidR="00A26004" w:rsidRDefault="00825000">
      <w:pPr>
        <w:numPr>
          <w:ilvl w:val="0"/>
          <w:numId w:val="13"/>
        </w:numPr>
      </w:pPr>
      <w:r>
        <w:t>Recruit 8,500 additional mental health staff during our first te</w:t>
      </w:r>
      <w:r>
        <w:t xml:space="preserve">rm in government.  </w:t>
      </w:r>
    </w:p>
    <w:p w:rsidR="00A26004" w:rsidRDefault="00825000">
      <w:pPr>
        <w:numPr>
          <w:ilvl w:val="0"/>
          <w:numId w:val="2"/>
        </w:numPr>
      </w:pPr>
      <w:r>
        <w:t xml:space="preserve">Cut NHS waiting times with 40,000 more appointments every week.  </w:t>
      </w:r>
    </w:p>
    <w:p w:rsidR="00A26004" w:rsidRDefault="00825000">
      <w:pPr>
        <w:shd w:val="clear" w:color="auto" w:fill="FFFFFF"/>
      </w:pPr>
      <w:r>
        <w:t xml:space="preserve"> </w:t>
      </w:r>
    </w:p>
    <w:p w:rsidR="00A26004" w:rsidRDefault="00825000">
      <w:pPr>
        <w:shd w:val="clear" w:color="auto" w:fill="FFFFFF"/>
      </w:pPr>
      <w:r>
        <w:t> </w:t>
      </w:r>
      <w:r>
        <w:rPr>
          <w:b/>
        </w:rPr>
        <w:t>Immigration and Refugees </w:t>
      </w:r>
      <w:r>
        <w:t> </w:t>
      </w:r>
      <w:r>
        <w:t xml:space="preserve"> </w:t>
      </w:r>
    </w:p>
    <w:p w:rsidR="00A26004" w:rsidRDefault="00825000">
      <w:pPr>
        <w:numPr>
          <w:ilvl w:val="0"/>
          <w:numId w:val="15"/>
        </w:numPr>
      </w:pPr>
      <w:r>
        <w:t xml:space="preserve">Stop the current plans to send illegal migrants to Rwanda with a </w:t>
      </w:r>
      <w:proofErr w:type="spellStart"/>
      <w:r>
        <w:t>programme</w:t>
      </w:r>
      <w:proofErr w:type="spellEnd"/>
      <w:r>
        <w:t xml:space="preserve"> called New Border Security Command, so that we can have new inve</w:t>
      </w:r>
      <w:r>
        <w:t xml:space="preserve">stigators, intelligence officers and cross-border police officers.  </w:t>
      </w:r>
    </w:p>
    <w:p w:rsidR="00A26004" w:rsidRDefault="00825000">
      <w:pPr>
        <w:numPr>
          <w:ilvl w:val="0"/>
          <w:numId w:val="14"/>
        </w:numPr>
      </w:pPr>
      <w:r>
        <w:t xml:space="preserve">Add 1,000 staff, to speed up the process of removing people who do not have the right to stay in the UK and send them to safe countries. </w:t>
      </w:r>
    </w:p>
    <w:p w:rsidR="00A26004" w:rsidRDefault="00825000">
      <w:pPr>
        <w:numPr>
          <w:ilvl w:val="0"/>
          <w:numId w:val="16"/>
        </w:numPr>
      </w:pPr>
      <w:r>
        <w:t>Hire additional staff to work through overdue asy</w:t>
      </w:r>
      <w:r>
        <w:t xml:space="preserve">lum-seeking cases, and stop using hotels for asylum-seekers, which will save billions of pounds. </w:t>
      </w:r>
    </w:p>
    <w:p w:rsidR="00A26004" w:rsidRDefault="00825000">
      <w:pPr>
        <w:shd w:val="clear" w:color="auto" w:fill="FFFFFF"/>
      </w:pPr>
      <w:r>
        <w:t xml:space="preserve"> </w:t>
      </w:r>
    </w:p>
    <w:p w:rsidR="00A26004" w:rsidRDefault="00825000">
      <w:pPr>
        <w:shd w:val="clear" w:color="auto" w:fill="FFFFFF"/>
      </w:pPr>
      <w:r>
        <w:rPr>
          <w:b/>
        </w:rPr>
        <w:t>Safety</w:t>
      </w:r>
      <w:r>
        <w:t xml:space="preserve"> </w:t>
      </w:r>
    </w:p>
    <w:p w:rsidR="00A26004" w:rsidRDefault="00825000">
      <w:pPr>
        <w:numPr>
          <w:ilvl w:val="0"/>
          <w:numId w:val="9"/>
        </w:numPr>
      </w:pPr>
      <w:r>
        <w:t xml:space="preserve">Create a new Young Futures </w:t>
      </w:r>
      <w:proofErr w:type="spellStart"/>
      <w:r>
        <w:t>programme</w:t>
      </w:r>
      <w:proofErr w:type="spellEnd"/>
      <w:r>
        <w:t xml:space="preserve"> with hubs in every community, to support young people’s mental health and avoid them being drawn into crime. </w:t>
      </w:r>
    </w:p>
    <w:p w:rsidR="00A26004" w:rsidRDefault="00825000">
      <w:pPr>
        <w:numPr>
          <w:ilvl w:val="0"/>
          <w:numId w:val="10"/>
        </w:numPr>
      </w:pPr>
      <w:r>
        <w:t xml:space="preserve">Continue the work of the Online Safety Act to keep everyone safe online, particularly on social media. </w:t>
      </w:r>
    </w:p>
    <w:p w:rsidR="00A26004" w:rsidRDefault="00825000">
      <w:pPr>
        <w:numPr>
          <w:ilvl w:val="0"/>
          <w:numId w:val="11"/>
        </w:numPr>
      </w:pPr>
      <w:r>
        <w:t xml:space="preserve">Create a new </w:t>
      </w:r>
      <w:proofErr w:type="spellStart"/>
      <w:r>
        <w:t>Neighbourhood</w:t>
      </w:r>
      <w:proofErr w:type="spellEnd"/>
      <w:r>
        <w:t xml:space="preserve"> Policing Guarantee, and recruit thousands of new police officers. </w:t>
      </w:r>
    </w:p>
    <w:p w:rsidR="00A26004" w:rsidRDefault="00A26004">
      <w:pPr>
        <w:rPr>
          <w:b/>
        </w:rPr>
      </w:pPr>
    </w:p>
    <w:p w:rsidR="00A26004" w:rsidRDefault="00A26004">
      <w:pPr>
        <w:rPr>
          <w:sz w:val="18"/>
          <w:szCs w:val="18"/>
        </w:rPr>
      </w:pPr>
    </w:p>
    <w:p w:rsidR="00A26004" w:rsidRDefault="00825000">
      <w:pPr>
        <w:shd w:val="clear" w:color="auto" w:fill="FFFFFF"/>
        <w:spacing w:after="160"/>
        <w:rPr>
          <w:sz w:val="20"/>
          <w:szCs w:val="20"/>
        </w:rPr>
      </w:pPr>
      <w:r>
        <w:rPr>
          <w:i/>
          <w:sz w:val="20"/>
          <w:szCs w:val="20"/>
        </w:rPr>
        <w:t>*Unfortunately due to the need to provide materials quic</w:t>
      </w:r>
      <w:r>
        <w:rPr>
          <w:i/>
          <w:sz w:val="20"/>
          <w:szCs w:val="20"/>
        </w:rPr>
        <w:t xml:space="preserve">kly in advance of the election, some materials are being provided in English only. If you need Welsh translations of these materials please get in touch at </w:t>
      </w:r>
      <w:r>
        <w:rPr>
          <w:i/>
          <w:color w:val="0563C1"/>
          <w:sz w:val="20"/>
          <w:szCs w:val="20"/>
          <w:u w:val="single"/>
        </w:rPr>
        <w:t>team@ourgenerationourvote.org.uk</w:t>
      </w:r>
      <w:r>
        <w:rPr>
          <w:i/>
          <w:sz w:val="20"/>
          <w:szCs w:val="20"/>
        </w:rPr>
        <w:t xml:space="preserve"> and we will get back to you as soon as possible.</w:t>
      </w:r>
      <w:r>
        <w:rPr>
          <w:sz w:val="20"/>
          <w:szCs w:val="20"/>
        </w:rPr>
        <w:t xml:space="preserve"> </w:t>
      </w:r>
    </w:p>
    <w:p w:rsidR="00A26004" w:rsidRDefault="00825000">
      <w:pPr>
        <w:shd w:val="clear" w:color="auto" w:fill="FFFFFF"/>
        <w:spacing w:after="160"/>
        <w:rPr>
          <w:b/>
          <w:sz w:val="24"/>
          <w:szCs w:val="24"/>
        </w:rPr>
      </w:pPr>
      <w:r>
        <w:rPr>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anffodus</w:t>
      </w:r>
      <w:proofErr w:type="spellEnd"/>
      <w:r>
        <w:rPr>
          <w:i/>
          <w:sz w:val="20"/>
          <w:szCs w:val="20"/>
        </w:rPr>
        <w:t xml:space="preserve">, </w:t>
      </w:r>
      <w:proofErr w:type="spellStart"/>
      <w:r>
        <w:rPr>
          <w:i/>
          <w:sz w:val="20"/>
          <w:szCs w:val="20"/>
        </w:rPr>
        <w:t>oh</w:t>
      </w:r>
      <w:r>
        <w:rPr>
          <w:i/>
          <w:sz w:val="20"/>
          <w:szCs w:val="20"/>
        </w:rPr>
        <w:t>erwydd</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i</w:t>
      </w:r>
      <w:proofErr w:type="spellEnd"/>
      <w:r>
        <w:rPr>
          <w:i/>
          <w:sz w:val="20"/>
          <w:szCs w:val="20"/>
        </w:rPr>
        <w:t xml:space="preserve"> </w:t>
      </w:r>
      <w:proofErr w:type="spellStart"/>
      <w:r>
        <w:rPr>
          <w:i/>
          <w:sz w:val="20"/>
          <w:szCs w:val="20"/>
        </w:rPr>
        <w:t>ddarparu</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gyflym</w:t>
      </w:r>
      <w:proofErr w:type="spellEnd"/>
      <w:r>
        <w:rPr>
          <w:i/>
          <w:sz w:val="20"/>
          <w:szCs w:val="20"/>
        </w:rPr>
        <w:t xml:space="preserve"> </w:t>
      </w:r>
      <w:proofErr w:type="spellStart"/>
      <w:r>
        <w:rPr>
          <w:i/>
          <w:sz w:val="20"/>
          <w:szCs w:val="20"/>
        </w:rPr>
        <w:t>cyn</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etholiad</w:t>
      </w:r>
      <w:proofErr w:type="spellEnd"/>
      <w:r>
        <w:rPr>
          <w:i/>
          <w:sz w:val="20"/>
          <w:szCs w:val="20"/>
        </w:rPr>
        <w:t xml:space="preserve">, </w:t>
      </w:r>
      <w:proofErr w:type="spellStart"/>
      <w:proofErr w:type="gramStart"/>
      <w:r>
        <w:rPr>
          <w:i/>
          <w:sz w:val="20"/>
          <w:szCs w:val="20"/>
        </w:rPr>
        <w:t>mae</w:t>
      </w:r>
      <w:proofErr w:type="spellEnd"/>
      <w:proofErr w:type="gramEnd"/>
      <w:r>
        <w:rPr>
          <w:i/>
          <w:sz w:val="20"/>
          <w:szCs w:val="20"/>
        </w:rPr>
        <w:t xml:space="preserve"> </w:t>
      </w:r>
      <w:proofErr w:type="spellStart"/>
      <w:r>
        <w:rPr>
          <w:i/>
          <w:sz w:val="20"/>
          <w:szCs w:val="20"/>
        </w:rPr>
        <w:t>rhai</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cael</w:t>
      </w:r>
      <w:proofErr w:type="spellEnd"/>
      <w:r>
        <w:rPr>
          <w:i/>
          <w:sz w:val="20"/>
          <w:szCs w:val="20"/>
        </w:rPr>
        <w:t xml:space="preserve"> </w:t>
      </w:r>
      <w:proofErr w:type="spellStart"/>
      <w:r>
        <w:rPr>
          <w:i/>
          <w:sz w:val="20"/>
          <w:szCs w:val="20"/>
        </w:rPr>
        <w:t>eu</w:t>
      </w:r>
      <w:proofErr w:type="spellEnd"/>
      <w:r>
        <w:rPr>
          <w:i/>
          <w:sz w:val="20"/>
          <w:szCs w:val="20"/>
        </w:rPr>
        <w:t xml:space="preserve"> </w:t>
      </w:r>
      <w:proofErr w:type="spellStart"/>
      <w:r>
        <w:rPr>
          <w:i/>
          <w:sz w:val="20"/>
          <w:szCs w:val="20"/>
        </w:rPr>
        <w:t>darparu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Saesneg</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unig</w:t>
      </w:r>
      <w:proofErr w:type="spellEnd"/>
      <w:r>
        <w:rPr>
          <w:i/>
          <w:sz w:val="20"/>
          <w:szCs w:val="20"/>
        </w:rPr>
        <w:t xml:space="preserve">. </w:t>
      </w:r>
      <w:proofErr w:type="spellStart"/>
      <w:r>
        <w:rPr>
          <w:i/>
          <w:sz w:val="20"/>
          <w:szCs w:val="20"/>
        </w:rPr>
        <w:t>Os</w:t>
      </w:r>
      <w:proofErr w:type="spellEnd"/>
      <w:r>
        <w:rPr>
          <w:i/>
          <w:sz w:val="20"/>
          <w:szCs w:val="20"/>
        </w:rPr>
        <w:t xml:space="preserve"> </w:t>
      </w:r>
      <w:proofErr w:type="spellStart"/>
      <w:r>
        <w:rPr>
          <w:i/>
          <w:sz w:val="20"/>
          <w:szCs w:val="20"/>
        </w:rPr>
        <w:t>oes</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cyfieithiadau</w:t>
      </w:r>
      <w:proofErr w:type="spellEnd"/>
      <w:r>
        <w:rPr>
          <w:i/>
          <w:sz w:val="20"/>
          <w:szCs w:val="20"/>
        </w:rPr>
        <w:t xml:space="preserve"> </w:t>
      </w:r>
      <w:proofErr w:type="spellStart"/>
      <w:r>
        <w:rPr>
          <w:i/>
          <w:sz w:val="20"/>
          <w:szCs w:val="20"/>
        </w:rPr>
        <w:t>Cymraeg</w:t>
      </w:r>
      <w:proofErr w:type="spellEnd"/>
      <w:r>
        <w:rPr>
          <w:i/>
          <w:sz w:val="20"/>
          <w:szCs w:val="20"/>
        </w:rPr>
        <w:t xml:space="preserve"> </w:t>
      </w:r>
      <w:proofErr w:type="spellStart"/>
      <w:r>
        <w:rPr>
          <w:i/>
          <w:sz w:val="20"/>
          <w:szCs w:val="20"/>
        </w:rPr>
        <w:t>o'r</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hyn</w:t>
      </w:r>
      <w:proofErr w:type="spellEnd"/>
      <w:r>
        <w:rPr>
          <w:i/>
          <w:sz w:val="20"/>
          <w:szCs w:val="20"/>
        </w:rPr>
        <w:t xml:space="preserve"> </w:t>
      </w:r>
      <w:proofErr w:type="spellStart"/>
      <w:r>
        <w:rPr>
          <w:i/>
          <w:sz w:val="20"/>
          <w:szCs w:val="20"/>
        </w:rPr>
        <w:t>arnoch</w:t>
      </w:r>
      <w:proofErr w:type="spellEnd"/>
      <w:r>
        <w:rPr>
          <w:i/>
          <w:sz w:val="20"/>
          <w:szCs w:val="20"/>
        </w:rPr>
        <w:t xml:space="preserve">, </w:t>
      </w:r>
      <w:proofErr w:type="spellStart"/>
      <w:r>
        <w:rPr>
          <w:i/>
          <w:sz w:val="20"/>
          <w:szCs w:val="20"/>
        </w:rPr>
        <w:t>cysylltwch</w:t>
      </w:r>
      <w:proofErr w:type="spellEnd"/>
      <w:r>
        <w:rPr>
          <w:i/>
          <w:sz w:val="20"/>
          <w:szCs w:val="20"/>
        </w:rPr>
        <w:t xml:space="preserve"> â </w:t>
      </w:r>
      <w:r>
        <w:rPr>
          <w:i/>
          <w:color w:val="0563C1"/>
          <w:sz w:val="20"/>
          <w:szCs w:val="20"/>
          <w:u w:val="single"/>
        </w:rPr>
        <w:t>team@ourgenerationourvote.org.uk</w:t>
      </w:r>
      <w:r>
        <w:rPr>
          <w:i/>
          <w:sz w:val="20"/>
          <w:szCs w:val="20"/>
        </w:rPr>
        <w:t xml:space="preserve"> a </w:t>
      </w:r>
      <w:proofErr w:type="spellStart"/>
      <w:r>
        <w:rPr>
          <w:i/>
          <w:sz w:val="20"/>
          <w:szCs w:val="20"/>
        </w:rPr>
        <w:t>byddwn</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cysylltu</w:t>
      </w:r>
      <w:proofErr w:type="spellEnd"/>
      <w:r>
        <w:rPr>
          <w:i/>
          <w:sz w:val="20"/>
          <w:szCs w:val="20"/>
        </w:rPr>
        <w:t xml:space="preserve"> â c</w:t>
      </w:r>
      <w:r>
        <w:rPr>
          <w:i/>
          <w:sz w:val="20"/>
          <w:szCs w:val="20"/>
        </w:rPr>
        <w:t xml:space="preserve">hi </w:t>
      </w:r>
      <w:proofErr w:type="spellStart"/>
      <w:r>
        <w:rPr>
          <w:i/>
          <w:sz w:val="20"/>
          <w:szCs w:val="20"/>
        </w:rPr>
        <w:t>cyn</w:t>
      </w:r>
      <w:proofErr w:type="spellEnd"/>
      <w:r>
        <w:rPr>
          <w:i/>
          <w:sz w:val="20"/>
          <w:szCs w:val="20"/>
        </w:rPr>
        <w:t xml:space="preserve"> </w:t>
      </w:r>
      <w:proofErr w:type="spellStart"/>
      <w:r>
        <w:rPr>
          <w:i/>
          <w:sz w:val="20"/>
          <w:szCs w:val="20"/>
        </w:rPr>
        <w:t>gynted</w:t>
      </w:r>
      <w:proofErr w:type="spellEnd"/>
      <w:r>
        <w:rPr>
          <w:i/>
          <w:sz w:val="20"/>
          <w:szCs w:val="20"/>
        </w:rPr>
        <w:t xml:space="preserve"> â </w:t>
      </w:r>
      <w:proofErr w:type="spellStart"/>
      <w:r>
        <w:rPr>
          <w:i/>
          <w:sz w:val="20"/>
          <w:szCs w:val="20"/>
        </w:rPr>
        <w:t>phosibl</w:t>
      </w:r>
      <w:proofErr w:type="spellEnd"/>
      <w:r>
        <w:rPr>
          <w:i/>
          <w:sz w:val="20"/>
          <w:szCs w:val="20"/>
        </w:rPr>
        <w:t>.</w:t>
      </w:r>
      <w:r>
        <w:rPr>
          <w:sz w:val="20"/>
          <w:szCs w:val="20"/>
        </w:rPr>
        <w:t xml:space="preserve"> </w:t>
      </w:r>
    </w:p>
    <w:sectPr w:rsidR="00A26004">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5000">
      <w:pPr>
        <w:spacing w:line="240" w:lineRule="auto"/>
      </w:pPr>
      <w:r>
        <w:separator/>
      </w:r>
    </w:p>
  </w:endnote>
  <w:endnote w:type="continuationSeparator" w:id="0">
    <w:p w:rsidR="00000000" w:rsidRDefault="00825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04" w:rsidRDefault="00A260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5000">
      <w:pPr>
        <w:spacing w:line="240" w:lineRule="auto"/>
      </w:pPr>
      <w:r>
        <w:separator/>
      </w:r>
    </w:p>
  </w:footnote>
  <w:footnote w:type="continuationSeparator" w:id="0">
    <w:p w:rsidR="00000000" w:rsidRDefault="00825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04" w:rsidRDefault="00A260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04" w:rsidRDefault="00825000">
    <w:r>
      <w:rPr>
        <w:noProof/>
        <w:lang w:val="en-GB"/>
      </w:rPr>
      <w:drawing>
        <wp:anchor distT="114300" distB="114300" distL="114300" distR="114300" simplePos="0" relativeHeight="251658240" behindDoc="0" locked="0" layoutInCell="1" hidden="0" allowOverlap="1">
          <wp:simplePos x="0" y="0"/>
          <wp:positionH relativeFrom="column">
            <wp:posOffset>-813815</wp:posOffset>
          </wp:positionH>
          <wp:positionV relativeFrom="paragraph">
            <wp:posOffset>-342899</wp:posOffset>
          </wp:positionV>
          <wp:extent cx="2566988" cy="143521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66988" cy="14352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6C5"/>
    <w:multiLevelType w:val="multilevel"/>
    <w:tmpl w:val="7C1E1F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93806"/>
    <w:multiLevelType w:val="multilevel"/>
    <w:tmpl w:val="027C91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F454F"/>
    <w:multiLevelType w:val="multilevel"/>
    <w:tmpl w:val="60C249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852721"/>
    <w:multiLevelType w:val="multilevel"/>
    <w:tmpl w:val="8C365B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BA2A68"/>
    <w:multiLevelType w:val="multilevel"/>
    <w:tmpl w:val="0A8E24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833AFC"/>
    <w:multiLevelType w:val="multilevel"/>
    <w:tmpl w:val="45E4B57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8D519B"/>
    <w:multiLevelType w:val="multilevel"/>
    <w:tmpl w:val="BDDE61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1A221B"/>
    <w:multiLevelType w:val="multilevel"/>
    <w:tmpl w:val="2256BC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676DFC"/>
    <w:multiLevelType w:val="multilevel"/>
    <w:tmpl w:val="5BBC9D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674B66"/>
    <w:multiLevelType w:val="multilevel"/>
    <w:tmpl w:val="7E3A07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9C590D"/>
    <w:multiLevelType w:val="multilevel"/>
    <w:tmpl w:val="1070DEC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7F2C56"/>
    <w:multiLevelType w:val="multilevel"/>
    <w:tmpl w:val="45FA0D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EA40A9"/>
    <w:multiLevelType w:val="multilevel"/>
    <w:tmpl w:val="C79646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13669A"/>
    <w:multiLevelType w:val="multilevel"/>
    <w:tmpl w:val="E3B2E4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F456FD"/>
    <w:multiLevelType w:val="multilevel"/>
    <w:tmpl w:val="0226ED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C173AC"/>
    <w:multiLevelType w:val="multilevel"/>
    <w:tmpl w:val="9BB277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3"/>
  </w:num>
  <w:num w:numId="4">
    <w:abstractNumId w:val="11"/>
  </w:num>
  <w:num w:numId="5">
    <w:abstractNumId w:val="10"/>
  </w:num>
  <w:num w:numId="6">
    <w:abstractNumId w:val="4"/>
  </w:num>
  <w:num w:numId="7">
    <w:abstractNumId w:val="9"/>
  </w:num>
  <w:num w:numId="8">
    <w:abstractNumId w:val="14"/>
  </w:num>
  <w:num w:numId="9">
    <w:abstractNumId w:val="1"/>
  </w:num>
  <w:num w:numId="10">
    <w:abstractNumId w:val="12"/>
  </w:num>
  <w:num w:numId="11">
    <w:abstractNumId w:val="6"/>
  </w:num>
  <w:num w:numId="12">
    <w:abstractNumId w:val="2"/>
  </w:num>
  <w:num w:numId="13">
    <w:abstractNumId w:val="7"/>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04"/>
    <w:rsid w:val="00825000"/>
    <w:rsid w:val="00A26004"/>
    <w:rsid w:val="00D91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20511-453A-4919-A1FF-2FBB8B4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917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emocracyclassroom.com/resource-page/manifestos-for-general-election-july-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pN0bKrPuiIRuuUbSl6bybJmkgkqg2fFKLo_zJ5gxqCg/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mocracyclassroom.com/resource-page/manifestos-for-general-election-july-202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Rees</dc:creator>
  <cp:lastModifiedBy>Katie Rees</cp:lastModifiedBy>
  <cp:revision>2</cp:revision>
  <cp:lastPrinted>2024-06-17T08:23:00Z</cp:lastPrinted>
  <dcterms:created xsi:type="dcterms:W3CDTF">2024-06-17T08:23:00Z</dcterms:created>
  <dcterms:modified xsi:type="dcterms:W3CDTF">2024-06-17T08:23:00Z</dcterms:modified>
</cp:coreProperties>
</file>