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19F3" w14:textId="77777777" w:rsidR="009B7542" w:rsidRPr="004A432C" w:rsidRDefault="00E43664" w:rsidP="004A432C">
      <w:pPr>
        <w:spacing w:line="429" w:lineRule="exact"/>
        <w:ind w:left="1163"/>
        <w:jc w:val="both"/>
        <w:rPr>
          <w:rFonts w:eastAsia="Lucida Calligraphy" w:cstheme="minorHAnsi"/>
          <w:sz w:val="32"/>
          <w:szCs w:val="32"/>
        </w:rPr>
      </w:pPr>
      <w:r w:rsidRPr="004A432C">
        <w:rPr>
          <w:rFonts w:cstheme="minorHAnsi"/>
          <w:i/>
          <w:sz w:val="32"/>
        </w:rPr>
        <w:t>Wisbech</w:t>
      </w:r>
      <w:r w:rsidRPr="004A432C">
        <w:rPr>
          <w:rFonts w:cstheme="minorHAnsi"/>
          <w:i/>
          <w:spacing w:val="-12"/>
          <w:sz w:val="32"/>
        </w:rPr>
        <w:t xml:space="preserve"> </w:t>
      </w:r>
      <w:r w:rsidRPr="004A432C">
        <w:rPr>
          <w:rFonts w:cstheme="minorHAnsi"/>
          <w:i/>
          <w:spacing w:val="-1"/>
          <w:sz w:val="32"/>
        </w:rPr>
        <w:t>St.</w:t>
      </w:r>
      <w:r w:rsidRPr="004A432C">
        <w:rPr>
          <w:rFonts w:cstheme="minorHAnsi"/>
          <w:i/>
          <w:spacing w:val="-12"/>
          <w:sz w:val="32"/>
        </w:rPr>
        <w:t xml:space="preserve"> </w:t>
      </w:r>
      <w:r w:rsidRPr="004A432C">
        <w:rPr>
          <w:rFonts w:cstheme="minorHAnsi"/>
          <w:i/>
          <w:spacing w:val="-1"/>
          <w:sz w:val="32"/>
        </w:rPr>
        <w:t>Mary</w:t>
      </w:r>
      <w:r w:rsidRPr="004A432C">
        <w:rPr>
          <w:rFonts w:cstheme="minorHAnsi"/>
          <w:i/>
          <w:spacing w:val="-12"/>
          <w:sz w:val="32"/>
        </w:rPr>
        <w:t xml:space="preserve"> </w:t>
      </w:r>
      <w:r w:rsidRPr="004A432C">
        <w:rPr>
          <w:rFonts w:cstheme="minorHAnsi"/>
          <w:i/>
          <w:sz w:val="32"/>
        </w:rPr>
        <w:t>Church</w:t>
      </w:r>
      <w:r w:rsidRPr="004A432C">
        <w:rPr>
          <w:rFonts w:cstheme="minorHAnsi"/>
          <w:i/>
          <w:spacing w:val="-13"/>
          <w:sz w:val="32"/>
        </w:rPr>
        <w:t xml:space="preserve"> </w:t>
      </w:r>
      <w:r w:rsidRPr="004A432C">
        <w:rPr>
          <w:rFonts w:cstheme="minorHAnsi"/>
          <w:i/>
          <w:sz w:val="32"/>
        </w:rPr>
        <w:t>of</w:t>
      </w:r>
      <w:r w:rsidRPr="004A432C">
        <w:rPr>
          <w:rFonts w:cstheme="minorHAnsi"/>
          <w:i/>
          <w:spacing w:val="-11"/>
          <w:sz w:val="32"/>
        </w:rPr>
        <w:t xml:space="preserve"> </w:t>
      </w:r>
      <w:r w:rsidRPr="004A432C">
        <w:rPr>
          <w:rFonts w:cstheme="minorHAnsi"/>
          <w:i/>
          <w:spacing w:val="-1"/>
          <w:sz w:val="32"/>
        </w:rPr>
        <w:t>England</w:t>
      </w:r>
      <w:r w:rsidRPr="004A432C">
        <w:rPr>
          <w:rFonts w:cstheme="minorHAnsi"/>
          <w:i/>
          <w:spacing w:val="-13"/>
          <w:sz w:val="32"/>
        </w:rPr>
        <w:t xml:space="preserve"> </w:t>
      </w:r>
      <w:r w:rsidRPr="004A432C">
        <w:rPr>
          <w:rFonts w:cstheme="minorHAnsi"/>
          <w:i/>
          <w:sz w:val="32"/>
        </w:rPr>
        <w:t>Academy</w:t>
      </w:r>
    </w:p>
    <w:p w14:paraId="53BD31DA" w14:textId="77777777" w:rsidR="009B7542" w:rsidRPr="004A432C" w:rsidRDefault="009B7542">
      <w:pPr>
        <w:spacing w:before="11"/>
        <w:rPr>
          <w:rFonts w:eastAsia="Lucida Calligraphy" w:cstheme="minorHAnsi"/>
          <w:i/>
          <w:sz w:val="37"/>
          <w:szCs w:val="37"/>
        </w:rPr>
      </w:pPr>
    </w:p>
    <w:p w14:paraId="1C2E6957" w14:textId="77777777" w:rsidR="009B7542" w:rsidRPr="004A432C" w:rsidRDefault="00E43664" w:rsidP="004A432C">
      <w:pPr>
        <w:pStyle w:val="BodyText"/>
        <w:spacing w:before="0"/>
        <w:ind w:right="1236"/>
        <w:rPr>
          <w:rFonts w:asciiTheme="minorHAnsi" w:hAnsiTheme="minorHAnsi" w:cstheme="minorHAnsi"/>
        </w:rPr>
      </w:pPr>
      <w:r w:rsidRPr="004A432C">
        <w:rPr>
          <w:rFonts w:asciiTheme="minorHAnsi" w:hAnsiTheme="minorHAnsi" w:cstheme="minorHAnsi"/>
          <w:spacing w:val="-1"/>
          <w:u w:val="single" w:color="000000"/>
        </w:rPr>
        <w:t xml:space="preserve">Whole </w:t>
      </w:r>
      <w:r w:rsidRPr="004A432C">
        <w:rPr>
          <w:rFonts w:asciiTheme="minorHAnsi" w:hAnsiTheme="minorHAnsi" w:cstheme="minorHAnsi"/>
          <w:u w:val="single" w:color="000000"/>
        </w:rPr>
        <w:t>School</w:t>
      </w:r>
      <w:r w:rsidRPr="004A432C">
        <w:rPr>
          <w:rFonts w:asciiTheme="minorHAnsi" w:hAnsiTheme="minorHAnsi" w:cstheme="minorHAnsi"/>
          <w:spacing w:val="-4"/>
          <w:u w:val="single" w:color="000000"/>
        </w:rPr>
        <w:t xml:space="preserve"> </w:t>
      </w:r>
      <w:r w:rsidRPr="004A432C">
        <w:rPr>
          <w:rFonts w:asciiTheme="minorHAnsi" w:hAnsiTheme="minorHAnsi" w:cstheme="minorHAnsi"/>
          <w:u w:val="single" w:color="000000"/>
        </w:rPr>
        <w:t>Provision</w:t>
      </w:r>
      <w:r w:rsidRPr="004A432C">
        <w:rPr>
          <w:rFonts w:asciiTheme="minorHAnsi" w:hAnsiTheme="minorHAnsi" w:cstheme="minorHAnsi"/>
          <w:spacing w:val="-4"/>
          <w:u w:val="single" w:color="000000"/>
        </w:rPr>
        <w:t xml:space="preserve"> </w:t>
      </w:r>
      <w:r w:rsidRPr="004A432C">
        <w:rPr>
          <w:rFonts w:asciiTheme="minorHAnsi" w:hAnsiTheme="minorHAnsi" w:cstheme="minorHAnsi"/>
          <w:u w:val="single" w:color="000000"/>
        </w:rPr>
        <w:t>Map</w:t>
      </w:r>
    </w:p>
    <w:p w14:paraId="3B8BF830" w14:textId="77777777" w:rsidR="009B7542" w:rsidRPr="004A432C" w:rsidRDefault="009B7542" w:rsidP="004A432C">
      <w:pPr>
        <w:spacing w:before="4"/>
        <w:rPr>
          <w:rFonts w:eastAsia="Agency FB" w:cstheme="minorHAnsi"/>
          <w:sz w:val="18"/>
          <w:szCs w:val="18"/>
        </w:rPr>
      </w:pPr>
    </w:p>
    <w:p w14:paraId="68C879D3" w14:textId="3BE62F38" w:rsidR="009B7542" w:rsidRPr="004A432C" w:rsidRDefault="00E43664" w:rsidP="004A432C">
      <w:pPr>
        <w:pStyle w:val="BodyText"/>
        <w:spacing w:before="63"/>
        <w:ind w:right="1250"/>
        <w:rPr>
          <w:rFonts w:asciiTheme="minorHAnsi" w:hAnsiTheme="minorHAnsi" w:cstheme="minorHAnsi"/>
        </w:rPr>
      </w:pPr>
      <w:r w:rsidRPr="004A432C">
        <w:rPr>
          <w:rFonts w:asciiTheme="minorHAnsi" w:hAnsiTheme="minorHAnsi" w:cstheme="minorHAnsi"/>
          <w:spacing w:val="-2"/>
        </w:rPr>
        <w:t>This</w:t>
      </w:r>
      <w:r w:rsidRPr="004A432C">
        <w:rPr>
          <w:rFonts w:asciiTheme="minorHAnsi" w:hAnsiTheme="minorHAnsi" w:cstheme="minorHAnsi"/>
          <w:spacing w:val="2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provision</w:t>
      </w:r>
      <w:r w:rsidRPr="004A432C">
        <w:rPr>
          <w:rFonts w:asciiTheme="minorHAnsi" w:hAnsiTheme="minorHAnsi" w:cstheme="minorHAnsi"/>
          <w:spacing w:val="-3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map outlines</w:t>
      </w:r>
      <w:r w:rsidRPr="004A432C">
        <w:rPr>
          <w:rFonts w:asciiTheme="minorHAnsi" w:hAnsiTheme="minorHAnsi" w:cstheme="minorHAnsi"/>
          <w:spacing w:val="-2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the</w:t>
      </w:r>
      <w:r w:rsidRPr="004A432C">
        <w:rPr>
          <w:rFonts w:asciiTheme="minorHAnsi" w:hAnsiTheme="minorHAnsi" w:cstheme="minorHAnsi"/>
          <w:spacing w:val="-2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practice</w:t>
      </w:r>
      <w:r w:rsidRPr="004A432C">
        <w:rPr>
          <w:rFonts w:asciiTheme="minorHAnsi" w:hAnsiTheme="minorHAnsi" w:cstheme="minorHAnsi"/>
          <w:spacing w:val="-2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and</w:t>
      </w:r>
      <w:r w:rsidRPr="004A432C">
        <w:rPr>
          <w:rFonts w:asciiTheme="minorHAnsi" w:hAnsiTheme="minorHAnsi" w:cstheme="minorHAnsi"/>
          <w:spacing w:val="-3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range</w:t>
      </w:r>
      <w:r w:rsidRPr="004A432C">
        <w:rPr>
          <w:rFonts w:asciiTheme="minorHAnsi" w:hAnsiTheme="minorHAnsi" w:cstheme="minorHAnsi"/>
        </w:rPr>
        <w:t xml:space="preserve"> </w:t>
      </w:r>
      <w:r w:rsidRPr="004A432C">
        <w:rPr>
          <w:rFonts w:asciiTheme="minorHAnsi" w:hAnsiTheme="minorHAnsi" w:cstheme="minorHAnsi"/>
          <w:spacing w:val="-2"/>
        </w:rPr>
        <w:t>of</w:t>
      </w:r>
      <w:r w:rsidRPr="004A432C">
        <w:rPr>
          <w:rFonts w:asciiTheme="minorHAnsi" w:hAnsiTheme="minorHAnsi" w:cstheme="minorHAnsi"/>
          <w:spacing w:val="-3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support</w:t>
      </w:r>
      <w:r w:rsidRPr="004A432C">
        <w:rPr>
          <w:rFonts w:asciiTheme="minorHAnsi" w:hAnsiTheme="minorHAnsi" w:cstheme="minorHAnsi"/>
          <w:spacing w:val="-3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offered</w:t>
      </w:r>
      <w:r w:rsidRPr="004A432C">
        <w:rPr>
          <w:rFonts w:asciiTheme="minorHAnsi" w:hAnsiTheme="minorHAnsi" w:cstheme="minorHAnsi"/>
          <w:spacing w:val="-4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across our</w:t>
      </w:r>
      <w:r w:rsidRPr="004A432C">
        <w:rPr>
          <w:rFonts w:asciiTheme="minorHAnsi" w:hAnsiTheme="minorHAnsi" w:cstheme="minorHAnsi"/>
          <w:spacing w:val="-2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school</w:t>
      </w:r>
      <w:r w:rsidRPr="004A432C">
        <w:rPr>
          <w:rFonts w:asciiTheme="minorHAnsi" w:hAnsiTheme="minorHAnsi" w:cstheme="minorHAnsi"/>
          <w:spacing w:val="-3"/>
        </w:rPr>
        <w:t xml:space="preserve"> </w:t>
      </w:r>
      <w:r w:rsidR="004A432C">
        <w:rPr>
          <w:rFonts w:asciiTheme="minorHAnsi" w:hAnsiTheme="minorHAnsi" w:cstheme="minorHAnsi"/>
          <w:spacing w:val="-1"/>
        </w:rPr>
        <w:t xml:space="preserve">for </w:t>
      </w:r>
      <w:r w:rsidRPr="004A432C">
        <w:rPr>
          <w:rFonts w:asciiTheme="minorHAnsi" w:hAnsiTheme="minorHAnsi" w:cstheme="minorHAnsi"/>
          <w:spacing w:val="-1"/>
        </w:rPr>
        <w:t>each area</w:t>
      </w:r>
      <w:r w:rsidRPr="004A432C">
        <w:rPr>
          <w:rFonts w:asciiTheme="minorHAnsi" w:hAnsiTheme="minorHAnsi" w:cstheme="minorHAnsi"/>
          <w:spacing w:val="-3"/>
        </w:rPr>
        <w:t xml:space="preserve"> </w:t>
      </w:r>
      <w:r w:rsidRPr="004A432C">
        <w:rPr>
          <w:rFonts w:asciiTheme="minorHAnsi" w:hAnsiTheme="minorHAnsi" w:cstheme="minorHAnsi"/>
          <w:spacing w:val="-2"/>
        </w:rPr>
        <w:t>of</w:t>
      </w:r>
      <w:r w:rsidRPr="004A432C">
        <w:rPr>
          <w:rFonts w:asciiTheme="minorHAnsi" w:hAnsiTheme="minorHAnsi" w:cstheme="minorHAnsi"/>
          <w:spacing w:val="-1"/>
        </w:rPr>
        <w:t xml:space="preserve"> need.</w:t>
      </w:r>
      <w:r w:rsidR="004A432C">
        <w:rPr>
          <w:rFonts w:asciiTheme="minorHAnsi" w:hAnsiTheme="minorHAnsi" w:cstheme="minorHAnsi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Support</w:t>
      </w:r>
      <w:r w:rsidRPr="004A432C">
        <w:rPr>
          <w:rFonts w:asciiTheme="minorHAnsi" w:hAnsiTheme="minorHAnsi" w:cstheme="minorHAnsi"/>
          <w:spacing w:val="-2"/>
        </w:rPr>
        <w:t xml:space="preserve"> </w:t>
      </w:r>
      <w:r w:rsidRPr="004A432C">
        <w:rPr>
          <w:rFonts w:asciiTheme="minorHAnsi" w:hAnsiTheme="minorHAnsi" w:cstheme="minorHAnsi"/>
          <w:spacing w:val="-3"/>
        </w:rPr>
        <w:t>is</w:t>
      </w:r>
      <w:r w:rsidRPr="004A432C">
        <w:rPr>
          <w:rFonts w:asciiTheme="minorHAnsi" w:hAnsiTheme="minorHAnsi" w:cstheme="minorHAnsi"/>
          <w:spacing w:val="1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always tailored</w:t>
      </w:r>
      <w:r w:rsidRPr="004A432C">
        <w:rPr>
          <w:rFonts w:asciiTheme="minorHAnsi" w:hAnsiTheme="minorHAnsi" w:cstheme="minorHAnsi"/>
          <w:spacing w:val="-4"/>
        </w:rPr>
        <w:t xml:space="preserve"> </w:t>
      </w:r>
      <w:r w:rsidRPr="004A432C">
        <w:rPr>
          <w:rFonts w:asciiTheme="minorHAnsi" w:hAnsiTheme="minorHAnsi" w:cstheme="minorHAnsi"/>
        </w:rPr>
        <w:t>to</w:t>
      </w:r>
      <w:r w:rsidRPr="004A432C">
        <w:rPr>
          <w:rFonts w:asciiTheme="minorHAnsi" w:hAnsiTheme="minorHAnsi" w:cstheme="minorHAnsi"/>
          <w:spacing w:val="-5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the</w:t>
      </w:r>
      <w:r w:rsidRPr="004A432C">
        <w:rPr>
          <w:rFonts w:asciiTheme="minorHAnsi" w:hAnsiTheme="minorHAnsi" w:cstheme="minorHAnsi"/>
        </w:rPr>
        <w:t xml:space="preserve"> </w:t>
      </w:r>
      <w:r w:rsidRPr="004A432C">
        <w:rPr>
          <w:rFonts w:asciiTheme="minorHAnsi" w:hAnsiTheme="minorHAnsi" w:cstheme="minorHAnsi"/>
          <w:spacing w:val="-1"/>
        </w:rPr>
        <w:t>needs</w:t>
      </w:r>
      <w:r w:rsidRPr="004A432C">
        <w:rPr>
          <w:rFonts w:asciiTheme="minorHAnsi" w:hAnsiTheme="minorHAnsi" w:cstheme="minorHAnsi"/>
          <w:spacing w:val="1"/>
        </w:rPr>
        <w:t xml:space="preserve"> </w:t>
      </w:r>
      <w:r w:rsidR="004A432C">
        <w:rPr>
          <w:rFonts w:asciiTheme="minorHAnsi" w:hAnsiTheme="minorHAnsi" w:cstheme="minorHAnsi"/>
          <w:spacing w:val="-1"/>
        </w:rPr>
        <w:t xml:space="preserve">of </w:t>
      </w:r>
      <w:r w:rsidRPr="004A432C">
        <w:rPr>
          <w:rFonts w:asciiTheme="minorHAnsi" w:hAnsiTheme="minorHAnsi" w:cstheme="minorHAnsi"/>
        </w:rPr>
        <w:t>an</w:t>
      </w:r>
      <w:r w:rsidRPr="004A432C">
        <w:rPr>
          <w:rFonts w:asciiTheme="minorHAnsi" w:hAnsiTheme="minorHAnsi" w:cstheme="minorHAnsi"/>
          <w:spacing w:val="-2"/>
        </w:rPr>
        <w:t xml:space="preserve"> </w:t>
      </w:r>
      <w:r w:rsidR="004A432C" w:rsidRPr="004A432C">
        <w:rPr>
          <w:rFonts w:asciiTheme="minorHAnsi" w:hAnsiTheme="minorHAnsi" w:cstheme="minorHAnsi"/>
          <w:spacing w:val="-1"/>
        </w:rPr>
        <w:t>individual</w:t>
      </w:r>
      <w:r w:rsidR="004A432C" w:rsidRPr="004A432C">
        <w:rPr>
          <w:rFonts w:asciiTheme="minorHAnsi" w:hAnsiTheme="minorHAnsi" w:cstheme="minorHAnsi"/>
          <w:spacing w:val="-4"/>
        </w:rPr>
        <w:t>,</w:t>
      </w:r>
      <w:r w:rsidR="004A432C">
        <w:rPr>
          <w:rFonts w:asciiTheme="minorHAnsi" w:hAnsiTheme="minorHAnsi" w:cstheme="minorHAnsi"/>
          <w:spacing w:val="-4"/>
        </w:rPr>
        <w:t xml:space="preserve"> group or </w:t>
      </w:r>
      <w:r w:rsidRPr="004A432C">
        <w:rPr>
          <w:rFonts w:asciiTheme="minorHAnsi" w:hAnsiTheme="minorHAnsi" w:cstheme="minorHAnsi"/>
          <w:spacing w:val="-1"/>
        </w:rPr>
        <w:t>class</w:t>
      </w:r>
      <w:r w:rsidR="004A432C">
        <w:rPr>
          <w:rFonts w:asciiTheme="minorHAnsi" w:hAnsiTheme="minorHAnsi" w:cstheme="minorHAnsi"/>
          <w:spacing w:val="-1"/>
        </w:rPr>
        <w:t>.</w:t>
      </w:r>
    </w:p>
    <w:p w14:paraId="6DF682B2" w14:textId="77777777" w:rsidR="009B7542" w:rsidRPr="004A432C" w:rsidRDefault="009B7542" w:rsidP="004A432C">
      <w:pPr>
        <w:spacing w:before="10"/>
        <w:rPr>
          <w:rFonts w:eastAsia="Agency FB" w:cstheme="minorHAnsi"/>
          <w:sz w:val="9"/>
          <w:szCs w:val="9"/>
        </w:rPr>
      </w:pPr>
    </w:p>
    <w:tbl>
      <w:tblPr>
        <w:tblStyle w:val="TableNormal1"/>
        <w:tblW w:w="10923" w:type="dxa"/>
        <w:tblInd w:w="-295" w:type="dxa"/>
        <w:tblLayout w:type="fixed"/>
        <w:tblLook w:val="01E0" w:firstRow="1" w:lastRow="1" w:firstColumn="1" w:lastColumn="1" w:noHBand="0" w:noVBand="0"/>
      </w:tblPr>
      <w:tblGrid>
        <w:gridCol w:w="1544"/>
        <w:gridCol w:w="6216"/>
        <w:gridCol w:w="3163"/>
      </w:tblGrid>
      <w:tr w:rsidR="009B7542" w:rsidRPr="004A432C" w14:paraId="0D65E3E3" w14:textId="77777777" w:rsidTr="004A432C">
        <w:trPr>
          <w:trHeight w:hRule="exact" w:val="600"/>
        </w:trPr>
        <w:tc>
          <w:tcPr>
            <w:tcW w:w="15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500C7D9" w14:textId="77777777" w:rsidR="009B7542" w:rsidRPr="004A432C" w:rsidRDefault="009B7542">
            <w:pPr>
              <w:rPr>
                <w:rFonts w:cstheme="minorHAnsi"/>
              </w:rPr>
            </w:pPr>
          </w:p>
        </w:tc>
        <w:tc>
          <w:tcPr>
            <w:tcW w:w="62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9FF99F0" w14:textId="77777777" w:rsidR="009B7542" w:rsidRPr="004A432C" w:rsidRDefault="00E43664">
            <w:pPr>
              <w:pStyle w:val="TableParagraph"/>
              <w:spacing w:line="317" w:lineRule="exact"/>
              <w:ind w:left="53"/>
              <w:rPr>
                <w:rFonts w:eastAsia="Comic Sans MS" w:cstheme="minorHAnsi"/>
                <w:sz w:val="24"/>
                <w:szCs w:val="24"/>
              </w:rPr>
            </w:pPr>
            <w:r w:rsidRPr="004A432C">
              <w:rPr>
                <w:rFonts w:cstheme="minorHAnsi"/>
                <w:b/>
                <w:spacing w:val="-1"/>
                <w:sz w:val="24"/>
              </w:rPr>
              <w:t>UNIVERSAL</w:t>
            </w:r>
            <w:r w:rsidRPr="004A432C">
              <w:rPr>
                <w:rFonts w:cstheme="minorHAnsi"/>
                <w:b/>
                <w:sz w:val="24"/>
              </w:rPr>
              <w:t xml:space="preserve"> APPROACH</w:t>
            </w:r>
          </w:p>
        </w:tc>
        <w:tc>
          <w:tcPr>
            <w:tcW w:w="31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DC15850" w14:textId="77777777" w:rsidR="009B7542" w:rsidRPr="004A432C" w:rsidRDefault="00E43664">
            <w:pPr>
              <w:pStyle w:val="TableParagraph"/>
              <w:spacing w:line="317" w:lineRule="exact"/>
              <w:ind w:left="56"/>
              <w:rPr>
                <w:rFonts w:eastAsia="Comic Sans MS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SEND</w:t>
            </w:r>
            <w:r w:rsidRPr="004A432C">
              <w:rPr>
                <w:rFonts w:cstheme="minorHAnsi"/>
                <w:spacing w:val="70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support</w:t>
            </w:r>
          </w:p>
        </w:tc>
      </w:tr>
      <w:tr w:rsidR="009B7542" w:rsidRPr="004A432C" w14:paraId="260970E3" w14:textId="77777777" w:rsidTr="004A432C">
        <w:trPr>
          <w:trHeight w:hRule="exact" w:val="10213"/>
        </w:trPr>
        <w:tc>
          <w:tcPr>
            <w:tcW w:w="15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7A5AF28" w14:textId="5F37510D" w:rsidR="004A432C" w:rsidRDefault="00E43664" w:rsidP="004A432C">
            <w:pPr>
              <w:pStyle w:val="TableParagraph"/>
              <w:spacing w:before="69" w:line="285" w:lineRule="auto"/>
              <w:ind w:left="268" w:right="101" w:hanging="171"/>
              <w:jc w:val="center"/>
              <w:rPr>
                <w:rFonts w:cstheme="minorHAnsi"/>
                <w:spacing w:val="-1"/>
              </w:rPr>
            </w:pPr>
            <w:r w:rsidRPr="004A432C">
              <w:rPr>
                <w:rFonts w:cstheme="minorHAnsi"/>
                <w:spacing w:val="-1"/>
              </w:rPr>
              <w:t>Cognitio</w:t>
            </w:r>
            <w:r w:rsidR="004A432C">
              <w:rPr>
                <w:rFonts w:cstheme="minorHAnsi"/>
                <w:spacing w:val="-1"/>
              </w:rPr>
              <w:t>n</w:t>
            </w:r>
          </w:p>
          <w:p w14:paraId="18E42162" w14:textId="7DCB9F28" w:rsidR="009B7542" w:rsidRPr="004A432C" w:rsidRDefault="00E43664" w:rsidP="004A432C">
            <w:pPr>
              <w:pStyle w:val="TableParagraph"/>
              <w:spacing w:before="69" w:line="285" w:lineRule="auto"/>
              <w:ind w:left="268" w:right="101" w:hanging="171"/>
              <w:jc w:val="center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and</w:t>
            </w:r>
            <w:r w:rsidRPr="004A432C">
              <w:rPr>
                <w:rFonts w:cstheme="minorHAnsi"/>
                <w:spacing w:val="27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Learning</w:t>
            </w:r>
          </w:p>
        </w:tc>
        <w:tc>
          <w:tcPr>
            <w:tcW w:w="62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2E15CA2" w14:textId="77777777" w:rsidR="009B7542" w:rsidRPr="004A432C" w:rsidRDefault="00E43664">
            <w:pPr>
              <w:pStyle w:val="TableParagraph"/>
              <w:spacing w:before="69"/>
              <w:ind w:left="53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-High expectations</w:t>
            </w:r>
            <w:r w:rsidRPr="004A432C">
              <w:rPr>
                <w:rFonts w:cstheme="minorHAnsi"/>
              </w:rPr>
              <w:t xml:space="preserve"> of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children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</w:rPr>
              <w:t>and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appropriate challenge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for all</w:t>
            </w:r>
          </w:p>
          <w:p w14:paraId="1AAB76E4" w14:textId="77777777" w:rsidR="009B7542" w:rsidRPr="004A432C" w:rsidRDefault="00E43664">
            <w:pPr>
              <w:pStyle w:val="TableParagraph"/>
              <w:spacing w:before="169"/>
              <w:ind w:left="53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-Clear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learning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objectives</w:t>
            </w:r>
            <w:r w:rsidRPr="004A432C">
              <w:rPr>
                <w:rFonts w:cstheme="minorHAnsi"/>
                <w:spacing w:val="2"/>
              </w:rPr>
              <w:t xml:space="preserve"> </w:t>
            </w:r>
            <w:r w:rsidRPr="004A432C">
              <w:rPr>
                <w:rFonts w:cstheme="minorHAnsi"/>
              </w:rPr>
              <w:t>and</w:t>
            </w:r>
            <w:r w:rsidRPr="004A432C">
              <w:rPr>
                <w:rFonts w:cstheme="minorHAnsi"/>
                <w:spacing w:val="-1"/>
              </w:rPr>
              <w:t xml:space="preserve"> differentiated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outcomes,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clear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instructions</w:t>
            </w:r>
          </w:p>
          <w:p w14:paraId="3EFCB99C" w14:textId="77777777" w:rsidR="009B7542" w:rsidRPr="004A432C" w:rsidRDefault="00E43664">
            <w:pPr>
              <w:pStyle w:val="TableParagraph"/>
              <w:spacing w:before="169" w:line="285" w:lineRule="auto"/>
              <w:ind w:left="53" w:right="164"/>
              <w:rPr>
                <w:rFonts w:eastAsia="Agency FB" w:cstheme="minorHAnsi"/>
              </w:rPr>
            </w:pPr>
            <w:r w:rsidRPr="004A432C">
              <w:rPr>
                <w:rFonts w:eastAsia="Agency FB" w:cstheme="minorHAnsi"/>
                <w:spacing w:val="-1"/>
              </w:rPr>
              <w:t>-Clear</w:t>
            </w:r>
            <w:r w:rsidRPr="004A432C">
              <w:rPr>
                <w:rFonts w:eastAsia="Agency FB" w:cstheme="minorHAnsi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feedback</w:t>
            </w:r>
            <w:r w:rsidRPr="004A432C">
              <w:rPr>
                <w:rFonts w:eastAsia="Agency FB" w:cstheme="minorHAnsi"/>
                <w:spacing w:val="-2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and</w:t>
            </w:r>
            <w:r w:rsidRPr="004A432C">
              <w:rPr>
                <w:rFonts w:eastAsia="Agency FB" w:cstheme="minorHAnsi"/>
              </w:rPr>
              <w:t xml:space="preserve"> </w:t>
            </w:r>
            <w:r w:rsidRPr="004A432C">
              <w:rPr>
                <w:rFonts w:eastAsia="Agency FB" w:cstheme="minorHAnsi"/>
                <w:spacing w:val="-2"/>
              </w:rPr>
              <w:t>next</w:t>
            </w:r>
            <w:r w:rsidRPr="004A432C">
              <w:rPr>
                <w:rFonts w:eastAsia="Agency FB" w:cstheme="minorHAnsi"/>
                <w:spacing w:val="-1"/>
              </w:rPr>
              <w:t xml:space="preserve"> steps</w:t>
            </w:r>
            <w:r w:rsidRPr="004A432C">
              <w:rPr>
                <w:rFonts w:eastAsia="Agency FB" w:cstheme="minorHAnsi"/>
                <w:spacing w:val="2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in</w:t>
            </w:r>
            <w:r w:rsidRPr="004A432C">
              <w:rPr>
                <w:rFonts w:eastAsia="Agency FB" w:cstheme="minorHAnsi"/>
              </w:rPr>
              <w:t xml:space="preserve"> their</w:t>
            </w:r>
            <w:r w:rsidRPr="004A432C">
              <w:rPr>
                <w:rFonts w:eastAsia="Agency FB" w:cstheme="minorHAnsi"/>
                <w:spacing w:val="-1"/>
              </w:rPr>
              <w:t xml:space="preserve"> learning</w:t>
            </w:r>
            <w:r w:rsidRPr="004A432C">
              <w:rPr>
                <w:rFonts w:eastAsia="Agency FB" w:cstheme="minorHAnsi"/>
                <w:spacing w:val="3"/>
              </w:rPr>
              <w:t xml:space="preserve"> </w:t>
            </w:r>
            <w:r w:rsidRPr="004A432C">
              <w:rPr>
                <w:rFonts w:eastAsia="Agency FB" w:cstheme="minorHAnsi"/>
              </w:rPr>
              <w:t>–</w:t>
            </w:r>
            <w:r w:rsidRPr="004A432C">
              <w:rPr>
                <w:rFonts w:eastAsia="Agency FB" w:cstheme="minorHAnsi"/>
                <w:spacing w:val="-3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 xml:space="preserve">children </w:t>
            </w:r>
            <w:r w:rsidRPr="004A432C">
              <w:rPr>
                <w:rFonts w:eastAsia="Agency FB" w:cstheme="minorHAnsi"/>
                <w:spacing w:val="-2"/>
              </w:rPr>
              <w:t>involved</w:t>
            </w:r>
            <w:r w:rsidRPr="004A432C">
              <w:rPr>
                <w:rFonts w:eastAsia="Agency FB" w:cstheme="minorHAnsi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in</w:t>
            </w:r>
            <w:r w:rsidRPr="004A432C">
              <w:rPr>
                <w:rFonts w:eastAsia="Agency FB" w:cstheme="minorHAnsi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the</w:t>
            </w:r>
            <w:r w:rsidRPr="004A432C">
              <w:rPr>
                <w:rFonts w:eastAsia="Agency FB" w:cstheme="minorHAnsi"/>
                <w:spacing w:val="1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process</w:t>
            </w:r>
            <w:r w:rsidRPr="004A432C">
              <w:rPr>
                <w:rFonts w:eastAsia="Agency FB" w:cstheme="minorHAnsi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and</w:t>
            </w:r>
            <w:r w:rsidRPr="004A432C">
              <w:rPr>
                <w:rFonts w:eastAsia="Times New Roman" w:cstheme="minorHAnsi"/>
                <w:spacing w:val="67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 xml:space="preserve">given time </w:t>
            </w:r>
            <w:r w:rsidRPr="004A432C">
              <w:rPr>
                <w:rFonts w:eastAsia="Agency FB" w:cstheme="minorHAnsi"/>
              </w:rPr>
              <w:t>to</w:t>
            </w:r>
            <w:r w:rsidRPr="004A432C">
              <w:rPr>
                <w:rFonts w:eastAsia="Agency FB" w:cstheme="minorHAnsi"/>
                <w:spacing w:val="-2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respond</w:t>
            </w:r>
          </w:p>
          <w:p w14:paraId="006969AC" w14:textId="77777777" w:rsidR="009B7542" w:rsidRPr="004A432C" w:rsidRDefault="00E43664">
            <w:pPr>
              <w:pStyle w:val="TableParagraph"/>
              <w:spacing w:before="122"/>
              <w:ind w:left="53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-Behaviour</w:t>
            </w:r>
            <w:r w:rsidRPr="004A432C">
              <w:rPr>
                <w:rFonts w:cstheme="minorHAnsi"/>
              </w:rPr>
              <w:t xml:space="preserve"> for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Learning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at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 xml:space="preserve">the heart </w:t>
            </w:r>
            <w:r w:rsidRPr="004A432C">
              <w:rPr>
                <w:rFonts w:cstheme="minorHAnsi"/>
              </w:rPr>
              <w:t xml:space="preserve">of </w:t>
            </w:r>
            <w:r w:rsidRPr="004A432C">
              <w:rPr>
                <w:rFonts w:cstheme="minorHAnsi"/>
                <w:spacing w:val="-1"/>
              </w:rPr>
              <w:t>lessons/school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ethos</w:t>
            </w:r>
            <w:r w:rsidRPr="004A432C">
              <w:rPr>
                <w:rFonts w:cstheme="minorHAnsi"/>
                <w:spacing w:val="5"/>
              </w:rPr>
              <w:t xml:space="preserve"> </w:t>
            </w:r>
            <w:r w:rsidRPr="004A432C">
              <w:rPr>
                <w:rFonts w:cstheme="minorHAnsi"/>
                <w:b/>
                <w:spacing w:val="-1"/>
                <w:u w:val="single" w:color="000000"/>
              </w:rPr>
              <w:t>(Ready</w:t>
            </w:r>
            <w:r w:rsidRPr="004A432C">
              <w:rPr>
                <w:rFonts w:cstheme="minorHAnsi"/>
                <w:b/>
                <w:spacing w:val="-7"/>
                <w:u w:val="single" w:color="000000"/>
              </w:rPr>
              <w:t xml:space="preserve"> </w:t>
            </w:r>
            <w:r w:rsidRPr="004A432C">
              <w:rPr>
                <w:rFonts w:cstheme="minorHAnsi"/>
                <w:b/>
                <w:spacing w:val="-1"/>
                <w:u w:val="single" w:color="000000"/>
              </w:rPr>
              <w:t>Respectful</w:t>
            </w:r>
            <w:r w:rsidRPr="004A432C">
              <w:rPr>
                <w:rFonts w:cstheme="minorHAnsi"/>
                <w:b/>
                <w:spacing w:val="-3"/>
                <w:u w:val="single" w:color="000000"/>
              </w:rPr>
              <w:t xml:space="preserve"> </w:t>
            </w:r>
            <w:r w:rsidRPr="004A432C">
              <w:rPr>
                <w:rFonts w:cstheme="minorHAnsi"/>
                <w:b/>
                <w:u w:val="single" w:color="000000"/>
              </w:rPr>
              <w:t>Safe)</w:t>
            </w:r>
          </w:p>
          <w:p w14:paraId="67079059" w14:textId="77777777" w:rsidR="009B7542" w:rsidRPr="004A432C" w:rsidRDefault="00E43664">
            <w:pPr>
              <w:pStyle w:val="TableParagraph"/>
              <w:spacing w:before="172"/>
              <w:ind w:left="53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 xml:space="preserve">-Learning </w:t>
            </w:r>
            <w:r w:rsidRPr="004A432C">
              <w:rPr>
                <w:rFonts w:cstheme="minorHAnsi"/>
                <w:spacing w:val="-2"/>
              </w:rPr>
              <w:t>walls</w:t>
            </w:r>
            <w:r w:rsidRPr="004A432C">
              <w:rPr>
                <w:rFonts w:cstheme="minorHAnsi"/>
              </w:rPr>
              <w:t xml:space="preserve"> to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support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key</w:t>
            </w:r>
            <w:r w:rsidRPr="004A432C">
              <w:rPr>
                <w:rFonts w:cstheme="minorHAnsi"/>
                <w:spacing w:val="-5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learning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points</w:t>
            </w:r>
          </w:p>
          <w:p w14:paraId="28398E43" w14:textId="77777777" w:rsidR="009B7542" w:rsidRPr="004A432C" w:rsidRDefault="00E43664">
            <w:pPr>
              <w:pStyle w:val="TableParagraph"/>
              <w:spacing w:before="169"/>
              <w:ind w:left="53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2"/>
              </w:rPr>
              <w:t>-Time</w:t>
            </w:r>
            <w:r w:rsidRPr="004A432C">
              <w:rPr>
                <w:rFonts w:cstheme="minorHAnsi"/>
              </w:rPr>
              <w:t xml:space="preserve"> to talk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things</w:t>
            </w:r>
            <w:r w:rsidRPr="004A432C">
              <w:rPr>
                <w:rFonts w:cstheme="minorHAnsi"/>
                <w:spacing w:val="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through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with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</w:rPr>
              <w:t>a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Talk</w:t>
            </w:r>
            <w:r w:rsidRPr="004A432C">
              <w:rPr>
                <w:rFonts w:cstheme="minorHAnsi"/>
                <w:spacing w:val="-5"/>
              </w:rPr>
              <w:t xml:space="preserve"> </w:t>
            </w:r>
            <w:r w:rsidRPr="004A432C">
              <w:rPr>
                <w:rFonts w:cstheme="minorHAnsi"/>
              </w:rPr>
              <w:t>Partner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before feeding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</w:rPr>
              <w:t>back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to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class</w:t>
            </w:r>
          </w:p>
          <w:p w14:paraId="43135FBB" w14:textId="77777777" w:rsidR="009B7542" w:rsidRPr="004A432C" w:rsidRDefault="00E43664">
            <w:pPr>
              <w:pStyle w:val="TableParagraph"/>
              <w:spacing w:before="171"/>
              <w:ind w:left="53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-Access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to</w:t>
            </w:r>
            <w:r w:rsidRPr="004A432C">
              <w:rPr>
                <w:rFonts w:cstheme="minorHAnsi"/>
              </w:rPr>
              <w:t xml:space="preserve"> ICT</w:t>
            </w:r>
            <w:r w:rsidRPr="004A432C">
              <w:rPr>
                <w:rFonts w:cstheme="minorHAnsi"/>
                <w:spacing w:val="-6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in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particular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2"/>
              </w:rPr>
              <w:t>iPads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to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help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reduce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2"/>
              </w:rPr>
              <w:t>barriers</w:t>
            </w:r>
            <w:r w:rsidRPr="004A432C">
              <w:rPr>
                <w:rFonts w:cstheme="minorHAnsi"/>
              </w:rPr>
              <w:t xml:space="preserve"> to </w:t>
            </w:r>
            <w:r w:rsidRPr="004A432C">
              <w:rPr>
                <w:rFonts w:cstheme="minorHAnsi"/>
                <w:spacing w:val="-1"/>
              </w:rPr>
              <w:t>learning</w:t>
            </w:r>
          </w:p>
          <w:p w14:paraId="594C5609" w14:textId="77777777" w:rsidR="009B7542" w:rsidRPr="004A432C" w:rsidRDefault="00E43664">
            <w:pPr>
              <w:pStyle w:val="TableParagraph"/>
              <w:spacing w:before="169" w:line="285" w:lineRule="auto"/>
              <w:ind w:left="53" w:right="301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-Writing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2"/>
              </w:rPr>
              <w:t>frames</w:t>
            </w:r>
            <w:r w:rsidRPr="004A432C">
              <w:rPr>
                <w:rFonts w:cstheme="minorHAnsi"/>
              </w:rPr>
              <w:t xml:space="preserve"> or</w:t>
            </w:r>
            <w:r w:rsidRPr="004A432C">
              <w:rPr>
                <w:rFonts w:cstheme="minorHAnsi"/>
                <w:spacing w:val="-1"/>
              </w:rPr>
              <w:t xml:space="preserve"> alternatives</w:t>
            </w:r>
            <w:r w:rsidRPr="004A432C">
              <w:rPr>
                <w:rFonts w:cstheme="minorHAnsi"/>
                <w:spacing w:val="2"/>
              </w:rPr>
              <w:t xml:space="preserve"> </w:t>
            </w:r>
            <w:r w:rsidRPr="004A432C">
              <w:rPr>
                <w:rFonts w:cstheme="minorHAnsi"/>
              </w:rPr>
              <w:t>to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written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recording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when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 xml:space="preserve">writing </w:t>
            </w:r>
            <w:r w:rsidRPr="004A432C">
              <w:rPr>
                <w:rFonts w:cstheme="minorHAnsi"/>
                <w:spacing w:val="-2"/>
              </w:rPr>
              <w:t>is</w:t>
            </w:r>
            <w:r w:rsidRPr="004A432C">
              <w:rPr>
                <w:rFonts w:cstheme="minorHAnsi"/>
                <w:spacing w:val="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not the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primary</w:t>
            </w:r>
            <w:r w:rsidRPr="004A432C">
              <w:rPr>
                <w:rFonts w:cstheme="minorHAnsi"/>
                <w:spacing w:val="5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objective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(photographs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taken)</w:t>
            </w:r>
          </w:p>
          <w:p w14:paraId="608D6D96" w14:textId="77777777" w:rsidR="009B7542" w:rsidRPr="004A432C" w:rsidRDefault="00E43664">
            <w:pPr>
              <w:pStyle w:val="TableParagraph"/>
              <w:spacing w:before="122" w:line="285" w:lineRule="auto"/>
              <w:ind w:left="53" w:right="198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-Variety</w:t>
            </w:r>
            <w:r w:rsidRPr="004A432C">
              <w:rPr>
                <w:rFonts w:cstheme="minorHAnsi"/>
                <w:spacing w:val="-6"/>
              </w:rPr>
              <w:t xml:space="preserve"> </w:t>
            </w:r>
            <w:r w:rsidRPr="004A432C">
              <w:rPr>
                <w:rFonts w:cstheme="minorHAnsi"/>
              </w:rPr>
              <w:t xml:space="preserve">of </w:t>
            </w:r>
            <w:r w:rsidRPr="004A432C">
              <w:rPr>
                <w:rFonts w:cstheme="minorHAnsi"/>
                <w:spacing w:val="-1"/>
              </w:rPr>
              <w:t>teaching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styles</w:t>
            </w:r>
            <w:r w:rsidRPr="004A432C">
              <w:rPr>
                <w:rFonts w:cstheme="minorHAnsi"/>
                <w:spacing w:val="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and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approaches</w:t>
            </w:r>
            <w:r w:rsidRPr="004A432C">
              <w:rPr>
                <w:rFonts w:cstheme="minorHAnsi"/>
                <w:spacing w:val="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using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both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open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and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closed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tasks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matched</w:t>
            </w:r>
            <w:r w:rsidRPr="004A432C">
              <w:rPr>
                <w:rFonts w:cstheme="minorHAnsi"/>
                <w:spacing w:val="55"/>
              </w:rPr>
              <w:t xml:space="preserve"> </w:t>
            </w:r>
            <w:r w:rsidRPr="004A432C">
              <w:rPr>
                <w:rFonts w:cstheme="minorHAnsi"/>
              </w:rPr>
              <w:t>to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the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needs</w:t>
            </w:r>
            <w:r w:rsidRPr="004A432C">
              <w:rPr>
                <w:rFonts w:cstheme="minorHAnsi"/>
              </w:rPr>
              <w:t xml:space="preserve"> of </w:t>
            </w:r>
            <w:r w:rsidRPr="004A432C">
              <w:rPr>
                <w:rFonts w:cstheme="minorHAnsi"/>
                <w:spacing w:val="-2"/>
              </w:rPr>
              <w:t>individuals</w:t>
            </w:r>
          </w:p>
          <w:p w14:paraId="2CB1F6EC" w14:textId="77777777" w:rsidR="009B7542" w:rsidRPr="004A432C" w:rsidRDefault="00E43664">
            <w:pPr>
              <w:pStyle w:val="TableParagraph"/>
              <w:spacing w:before="122" w:line="287" w:lineRule="auto"/>
              <w:ind w:left="53" w:right="75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-Multisensory</w:t>
            </w:r>
            <w:r w:rsidRPr="004A432C">
              <w:rPr>
                <w:rFonts w:cstheme="minorHAnsi"/>
                <w:spacing w:val="-6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learning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approach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(visual, auditory</w:t>
            </w:r>
            <w:r w:rsidRPr="004A432C">
              <w:rPr>
                <w:rFonts w:cstheme="minorHAnsi"/>
                <w:spacing w:val="-5"/>
              </w:rPr>
              <w:t xml:space="preserve"> </w:t>
            </w:r>
            <w:r w:rsidRPr="004A432C">
              <w:rPr>
                <w:rFonts w:cstheme="minorHAnsi"/>
              </w:rPr>
              <w:t>and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proofErr w:type="spellStart"/>
            <w:r w:rsidRPr="004A432C">
              <w:rPr>
                <w:rFonts w:cstheme="minorHAnsi"/>
                <w:spacing w:val="-1"/>
              </w:rPr>
              <w:t>kinaesthetic</w:t>
            </w:r>
            <w:proofErr w:type="spellEnd"/>
            <w:r w:rsidRPr="004A432C">
              <w:rPr>
                <w:rFonts w:cstheme="minorHAnsi"/>
                <w:spacing w:val="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learning)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making</w:t>
            </w:r>
            <w:r w:rsidRPr="004A432C">
              <w:rPr>
                <w:rFonts w:cstheme="minorHAnsi"/>
              </w:rPr>
              <w:t xml:space="preserve"> use</w:t>
            </w:r>
            <w:r w:rsidRPr="004A432C">
              <w:rPr>
                <w:rFonts w:cstheme="minorHAnsi"/>
                <w:spacing w:val="69"/>
              </w:rPr>
              <w:t xml:space="preserve"> </w:t>
            </w:r>
            <w:r w:rsidRPr="004A432C">
              <w:rPr>
                <w:rFonts w:cstheme="minorHAnsi"/>
              </w:rPr>
              <w:t>of</w:t>
            </w:r>
            <w:r w:rsidRPr="004A432C">
              <w:rPr>
                <w:rFonts w:cstheme="minorHAnsi"/>
                <w:spacing w:val="-1"/>
              </w:rPr>
              <w:t xml:space="preserve"> music,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actions, graphics</w:t>
            </w:r>
            <w:r w:rsidRPr="004A432C">
              <w:rPr>
                <w:rFonts w:cstheme="minorHAnsi"/>
              </w:rPr>
              <w:t xml:space="preserve"> </w:t>
            </w:r>
            <w:proofErr w:type="spellStart"/>
            <w:r w:rsidRPr="004A432C">
              <w:rPr>
                <w:rFonts w:cstheme="minorHAnsi"/>
                <w:spacing w:val="-1"/>
              </w:rPr>
              <w:t>etc</w:t>
            </w:r>
            <w:proofErr w:type="spellEnd"/>
          </w:p>
          <w:p w14:paraId="425A96FF" w14:textId="77777777" w:rsidR="009B7542" w:rsidRPr="004A432C" w:rsidRDefault="00E43664">
            <w:pPr>
              <w:pStyle w:val="TableParagraph"/>
              <w:spacing w:before="120" w:line="285" w:lineRule="auto"/>
              <w:ind w:left="53" w:right="269"/>
              <w:rPr>
                <w:rFonts w:eastAsia="Agency FB" w:cstheme="minorHAnsi"/>
              </w:rPr>
            </w:pPr>
            <w:r w:rsidRPr="004A432C">
              <w:rPr>
                <w:rFonts w:eastAsia="Agency FB" w:cstheme="minorHAnsi"/>
                <w:spacing w:val="-1"/>
              </w:rPr>
              <w:t>-Planning</w:t>
            </w:r>
            <w:r w:rsidRPr="004A432C">
              <w:rPr>
                <w:rFonts w:eastAsia="Agency FB" w:cstheme="minorHAnsi"/>
                <w:spacing w:val="-3"/>
              </w:rPr>
              <w:t xml:space="preserve"> </w:t>
            </w:r>
            <w:proofErr w:type="spellStart"/>
            <w:r w:rsidRPr="004A432C">
              <w:rPr>
                <w:rFonts w:eastAsia="Agency FB" w:cstheme="minorHAnsi"/>
                <w:spacing w:val="-1"/>
              </w:rPr>
              <w:t>emphasises</w:t>
            </w:r>
            <w:proofErr w:type="spellEnd"/>
            <w:r w:rsidRPr="004A432C">
              <w:rPr>
                <w:rFonts w:eastAsia="Agency FB" w:cstheme="minorHAnsi"/>
                <w:spacing w:val="2"/>
              </w:rPr>
              <w:t xml:space="preserve"> </w:t>
            </w:r>
            <w:r w:rsidRPr="004A432C">
              <w:rPr>
                <w:rFonts w:eastAsia="Agency FB" w:cstheme="minorHAnsi"/>
                <w:spacing w:val="-2"/>
              </w:rPr>
              <w:t>what</w:t>
            </w:r>
            <w:r w:rsidRPr="004A432C">
              <w:rPr>
                <w:rFonts w:eastAsia="Agency FB" w:cstheme="minorHAnsi"/>
                <w:spacing w:val="-1"/>
              </w:rPr>
              <w:t xml:space="preserve"> children</w:t>
            </w:r>
            <w:r w:rsidRPr="004A432C">
              <w:rPr>
                <w:rFonts w:eastAsia="Agency FB" w:cstheme="minorHAnsi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 xml:space="preserve">will </w:t>
            </w:r>
            <w:r w:rsidRPr="004A432C">
              <w:rPr>
                <w:rFonts w:eastAsia="Agency FB" w:cstheme="minorHAnsi"/>
              </w:rPr>
              <w:t>learn</w:t>
            </w:r>
            <w:r w:rsidRPr="004A432C">
              <w:rPr>
                <w:rFonts w:eastAsia="Agency FB" w:cstheme="minorHAnsi"/>
                <w:spacing w:val="-2"/>
              </w:rPr>
              <w:t xml:space="preserve"> </w:t>
            </w:r>
            <w:r w:rsidRPr="004A432C">
              <w:rPr>
                <w:rFonts w:eastAsia="Agency FB" w:cstheme="minorHAnsi"/>
              </w:rPr>
              <w:t>based</w:t>
            </w:r>
            <w:r w:rsidRPr="004A432C">
              <w:rPr>
                <w:rFonts w:eastAsia="Agency FB" w:cstheme="minorHAnsi"/>
                <w:spacing w:val="-2"/>
              </w:rPr>
              <w:t xml:space="preserve"> </w:t>
            </w:r>
            <w:r w:rsidRPr="004A432C">
              <w:rPr>
                <w:rFonts w:eastAsia="Agency FB" w:cstheme="minorHAnsi"/>
              </w:rPr>
              <w:t>on</w:t>
            </w:r>
            <w:r w:rsidRPr="004A432C">
              <w:rPr>
                <w:rFonts w:eastAsia="Agency FB" w:cstheme="minorHAnsi"/>
                <w:spacing w:val="-2"/>
              </w:rPr>
              <w:t xml:space="preserve"> </w:t>
            </w:r>
            <w:r w:rsidRPr="004A432C">
              <w:rPr>
                <w:rFonts w:eastAsia="Agency FB" w:cstheme="minorHAnsi"/>
              </w:rPr>
              <w:t>an</w:t>
            </w:r>
            <w:r w:rsidRPr="004A432C">
              <w:rPr>
                <w:rFonts w:eastAsia="Agency FB" w:cstheme="minorHAnsi"/>
                <w:spacing w:val="-3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assessment</w:t>
            </w:r>
            <w:r w:rsidRPr="004A432C">
              <w:rPr>
                <w:rFonts w:eastAsia="Agency FB" w:cstheme="minorHAnsi"/>
                <w:spacing w:val="1"/>
              </w:rPr>
              <w:t xml:space="preserve"> </w:t>
            </w:r>
            <w:r w:rsidRPr="004A432C">
              <w:rPr>
                <w:rFonts w:eastAsia="Agency FB" w:cstheme="minorHAnsi"/>
              </w:rPr>
              <w:t xml:space="preserve">of </w:t>
            </w:r>
            <w:r w:rsidRPr="004A432C">
              <w:rPr>
                <w:rFonts w:eastAsia="Agency FB" w:cstheme="minorHAnsi"/>
                <w:spacing w:val="-2"/>
              </w:rPr>
              <w:t>what</w:t>
            </w:r>
            <w:r w:rsidRPr="004A432C">
              <w:rPr>
                <w:rFonts w:eastAsia="Agency FB" w:cstheme="minorHAnsi"/>
                <w:spacing w:val="1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the</w:t>
            </w:r>
            <w:r w:rsidRPr="004A432C">
              <w:rPr>
                <w:rFonts w:eastAsia="Times New Roman" w:cstheme="minorHAnsi"/>
                <w:spacing w:val="43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child</w:t>
            </w:r>
            <w:r w:rsidRPr="004A432C">
              <w:rPr>
                <w:rFonts w:eastAsia="Agency FB" w:cstheme="minorHAnsi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already</w:t>
            </w:r>
            <w:r w:rsidRPr="004A432C">
              <w:rPr>
                <w:rFonts w:eastAsia="Agency FB" w:cstheme="minorHAnsi"/>
                <w:spacing w:val="-5"/>
              </w:rPr>
              <w:t xml:space="preserve"> </w:t>
            </w:r>
            <w:r w:rsidRPr="004A432C">
              <w:rPr>
                <w:rFonts w:eastAsia="Agency FB" w:cstheme="minorHAnsi"/>
              </w:rPr>
              <w:t>knows,</w:t>
            </w:r>
            <w:r w:rsidRPr="004A432C">
              <w:rPr>
                <w:rFonts w:eastAsia="Agency FB" w:cstheme="minorHAnsi"/>
                <w:spacing w:val="-1"/>
              </w:rPr>
              <w:t xml:space="preserve"> understands and</w:t>
            </w:r>
            <w:r w:rsidRPr="004A432C">
              <w:rPr>
                <w:rFonts w:eastAsia="Agency FB" w:cstheme="minorHAnsi"/>
                <w:spacing w:val="-2"/>
              </w:rPr>
              <w:t xml:space="preserve"> </w:t>
            </w:r>
            <w:r w:rsidRPr="004A432C">
              <w:rPr>
                <w:rFonts w:eastAsia="Agency FB" w:cstheme="minorHAnsi"/>
              </w:rPr>
              <w:t xml:space="preserve">can </w:t>
            </w:r>
            <w:r w:rsidRPr="004A432C">
              <w:rPr>
                <w:rFonts w:eastAsia="Agency FB" w:cstheme="minorHAnsi"/>
                <w:spacing w:val="-1"/>
              </w:rPr>
              <w:t>do,</w:t>
            </w:r>
            <w:r w:rsidRPr="004A432C">
              <w:rPr>
                <w:rFonts w:eastAsia="Agency FB" w:cstheme="minorHAnsi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 xml:space="preserve">‘Assessment </w:t>
            </w:r>
            <w:r w:rsidRPr="004A432C">
              <w:rPr>
                <w:rFonts w:eastAsia="Agency FB" w:cstheme="minorHAnsi"/>
              </w:rPr>
              <w:t xml:space="preserve">for </w:t>
            </w:r>
            <w:r w:rsidRPr="004A432C">
              <w:rPr>
                <w:rFonts w:eastAsia="Agency FB" w:cstheme="minorHAnsi"/>
                <w:spacing w:val="-1"/>
              </w:rPr>
              <w:t>Learning’ principles</w:t>
            </w:r>
            <w:r w:rsidRPr="004A432C">
              <w:rPr>
                <w:rFonts w:eastAsia="Agency FB" w:cstheme="minorHAnsi"/>
                <w:spacing w:val="2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in</w:t>
            </w:r>
            <w:r w:rsidRPr="004A432C">
              <w:rPr>
                <w:rFonts w:eastAsia="Agency FB" w:cstheme="minorHAnsi"/>
                <w:spacing w:val="45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</w:rPr>
              <w:t>place</w:t>
            </w:r>
          </w:p>
          <w:p w14:paraId="285F979E" w14:textId="77777777" w:rsidR="009B7542" w:rsidRPr="004A432C" w:rsidRDefault="00E43664">
            <w:pPr>
              <w:pStyle w:val="TableParagraph"/>
              <w:spacing w:before="122"/>
              <w:ind w:left="53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</w:t>
            </w:r>
            <w:proofErr w:type="spellStart"/>
            <w:r w:rsidRPr="004A432C">
              <w:rPr>
                <w:rFonts w:cstheme="minorHAnsi"/>
                <w:spacing w:val="-1"/>
              </w:rPr>
              <w:t>Personalised</w:t>
            </w:r>
            <w:proofErr w:type="spellEnd"/>
            <w:r w:rsidRPr="004A432C">
              <w:rPr>
                <w:rFonts w:cstheme="minorHAnsi"/>
                <w:spacing w:val="-1"/>
              </w:rPr>
              <w:t xml:space="preserve"> and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differentiated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teaching, including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targeted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questioning</w:t>
            </w:r>
          </w:p>
          <w:p w14:paraId="76486036" w14:textId="77777777" w:rsidR="009B7542" w:rsidRPr="004A432C" w:rsidRDefault="00E43664">
            <w:pPr>
              <w:pStyle w:val="TableParagraph"/>
              <w:spacing w:before="169" w:line="287" w:lineRule="auto"/>
              <w:ind w:left="53" w:right="228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-Learning presented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in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small</w:t>
            </w:r>
            <w:r w:rsidRPr="004A432C">
              <w:rPr>
                <w:rFonts w:cstheme="minorHAnsi"/>
                <w:spacing w:val="-4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chunks.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Mini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plenaries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throughout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 xml:space="preserve">session </w:t>
            </w:r>
            <w:r w:rsidRPr="004A432C">
              <w:rPr>
                <w:rFonts w:cstheme="minorHAnsi"/>
              </w:rPr>
              <w:t>to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ensure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proofErr w:type="spellStart"/>
            <w:r w:rsidRPr="004A432C">
              <w:rPr>
                <w:rFonts w:cstheme="minorHAnsi"/>
              </w:rPr>
              <w:t>pu</w:t>
            </w:r>
            <w:proofErr w:type="spellEnd"/>
            <w:r w:rsidRPr="004A432C">
              <w:rPr>
                <w:rFonts w:cstheme="minorHAnsi"/>
              </w:rPr>
              <w:t>-</w:t>
            </w:r>
            <w:r w:rsidRPr="004A432C">
              <w:rPr>
                <w:rFonts w:cstheme="minorHAnsi"/>
                <w:spacing w:val="65"/>
              </w:rPr>
              <w:t xml:space="preserve"> </w:t>
            </w:r>
            <w:proofErr w:type="spellStart"/>
            <w:r w:rsidRPr="004A432C">
              <w:rPr>
                <w:rFonts w:cstheme="minorHAnsi"/>
                <w:spacing w:val="-2"/>
              </w:rPr>
              <w:t>pils</w:t>
            </w:r>
            <w:proofErr w:type="spellEnd"/>
            <w:r w:rsidRPr="004A432C">
              <w:rPr>
                <w:rFonts w:cstheme="minorHAnsi"/>
                <w:spacing w:val="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making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good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progress.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4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Fluid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Intervention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given</w:t>
            </w:r>
            <w:r w:rsidRPr="004A432C">
              <w:rPr>
                <w:rFonts w:cstheme="minorHAnsi"/>
              </w:rPr>
              <w:t xml:space="preserve"> to</w:t>
            </w:r>
            <w:r w:rsidRPr="004A432C">
              <w:rPr>
                <w:rFonts w:cstheme="minorHAnsi"/>
                <w:spacing w:val="-1"/>
              </w:rPr>
              <w:t xml:space="preserve"> overcome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misconceptions</w:t>
            </w:r>
          </w:p>
          <w:p w14:paraId="519FF353" w14:textId="77777777" w:rsidR="009B7542" w:rsidRPr="004A432C" w:rsidRDefault="00E43664">
            <w:pPr>
              <w:pStyle w:val="TableParagraph"/>
              <w:spacing w:before="120"/>
              <w:ind w:left="53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-Differentiated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curriculum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planning, activities, delivery</w:t>
            </w:r>
            <w:r w:rsidRPr="004A432C">
              <w:rPr>
                <w:rFonts w:cstheme="minorHAnsi"/>
                <w:spacing w:val="-5"/>
              </w:rPr>
              <w:t xml:space="preserve"> </w:t>
            </w:r>
            <w:r w:rsidRPr="004A432C">
              <w:rPr>
                <w:rFonts w:cstheme="minorHAnsi"/>
              </w:rPr>
              <w:t>and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outcome</w:t>
            </w:r>
          </w:p>
          <w:p w14:paraId="00468CCD" w14:textId="77777777" w:rsidR="009B7542" w:rsidRPr="004A432C" w:rsidRDefault="00E43664">
            <w:pPr>
              <w:pStyle w:val="TableParagraph"/>
              <w:spacing w:before="169" w:line="285" w:lineRule="auto"/>
              <w:ind w:left="53" w:right="220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-Visual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timetables, Illustrated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 xml:space="preserve">dictionaries, Use </w:t>
            </w:r>
            <w:r w:rsidRPr="004A432C">
              <w:rPr>
                <w:rFonts w:cstheme="minorHAnsi"/>
              </w:rPr>
              <w:t>of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writing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 xml:space="preserve">frames, </w:t>
            </w:r>
            <w:r w:rsidRPr="004A432C">
              <w:rPr>
                <w:rFonts w:cstheme="minorHAnsi"/>
                <w:spacing w:val="-5"/>
              </w:rPr>
              <w:t>TA</w:t>
            </w:r>
            <w:r w:rsidRPr="004A432C">
              <w:rPr>
                <w:rFonts w:cstheme="minorHAnsi"/>
                <w:spacing w:val="6"/>
              </w:rPr>
              <w:t xml:space="preserve"> </w:t>
            </w:r>
            <w:r w:rsidRPr="004A432C">
              <w:rPr>
                <w:rFonts w:cstheme="minorHAnsi"/>
                <w:spacing w:val="-2"/>
              </w:rPr>
              <w:t xml:space="preserve">in </w:t>
            </w:r>
            <w:r w:rsidRPr="004A432C">
              <w:rPr>
                <w:rFonts w:cstheme="minorHAnsi"/>
                <w:spacing w:val="-1"/>
              </w:rPr>
              <w:t>class support,</w:t>
            </w:r>
            <w:r w:rsidRPr="004A432C">
              <w:rPr>
                <w:rFonts w:cstheme="minorHAnsi"/>
                <w:spacing w:val="7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Use</w:t>
            </w:r>
            <w:r w:rsidRPr="004A432C">
              <w:rPr>
                <w:rFonts w:cstheme="minorHAnsi"/>
              </w:rPr>
              <w:t xml:space="preserve"> of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symbol and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structured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 xml:space="preserve">school </w:t>
            </w:r>
            <w:r w:rsidRPr="004A432C">
              <w:rPr>
                <w:rFonts w:cstheme="minorHAnsi"/>
              </w:rPr>
              <w:t>and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class routines</w:t>
            </w:r>
          </w:p>
        </w:tc>
        <w:tc>
          <w:tcPr>
            <w:tcW w:w="31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D943930" w14:textId="77777777" w:rsidR="009B7542" w:rsidRPr="004A432C" w:rsidRDefault="00E43664">
            <w:pPr>
              <w:pStyle w:val="TableParagraph"/>
              <w:spacing w:before="69"/>
              <w:ind w:left="56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2"/>
              </w:rPr>
              <w:t>-1:1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reading</w:t>
            </w:r>
          </w:p>
          <w:p w14:paraId="2A62C06E" w14:textId="2581EF7C" w:rsidR="009B7542" w:rsidRPr="004A432C" w:rsidRDefault="00E43664">
            <w:pPr>
              <w:pStyle w:val="TableParagraph"/>
              <w:spacing w:before="169"/>
              <w:ind w:left="56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</w:t>
            </w:r>
            <w:r w:rsidR="004A432C">
              <w:rPr>
                <w:rFonts w:cstheme="minorHAnsi"/>
                <w:spacing w:val="-1"/>
              </w:rPr>
              <w:t>Sounds write p</w:t>
            </w:r>
            <w:r w:rsidRPr="004A432C">
              <w:rPr>
                <w:rFonts w:cstheme="minorHAnsi"/>
                <w:spacing w:val="-1"/>
              </w:rPr>
              <w:t>honics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(group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and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2"/>
              </w:rPr>
              <w:t>1:1)</w:t>
            </w:r>
          </w:p>
          <w:p w14:paraId="297D0398" w14:textId="77777777" w:rsidR="009B7542" w:rsidRPr="004A432C" w:rsidRDefault="00E43664">
            <w:pPr>
              <w:pStyle w:val="TableParagraph"/>
              <w:spacing w:before="169"/>
              <w:ind w:left="56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-Writing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intervention</w:t>
            </w:r>
          </w:p>
          <w:p w14:paraId="3BFFAA92" w14:textId="77777777" w:rsidR="009B7542" w:rsidRPr="004A432C" w:rsidRDefault="00E43664">
            <w:pPr>
              <w:pStyle w:val="TableParagraph"/>
              <w:spacing w:before="169"/>
              <w:ind w:left="56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-Numicon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and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concrete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maths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activities</w:t>
            </w:r>
          </w:p>
          <w:p w14:paraId="5A3F8066" w14:textId="77777777" w:rsidR="009B7542" w:rsidRPr="004A432C" w:rsidRDefault="00E43664">
            <w:pPr>
              <w:pStyle w:val="TableParagraph"/>
              <w:spacing w:before="172"/>
              <w:ind w:left="56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-Maths Catch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Up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Groups</w:t>
            </w:r>
          </w:p>
          <w:p w14:paraId="512DAF55" w14:textId="77777777" w:rsidR="009B7542" w:rsidRPr="004A432C" w:rsidRDefault="00E43664">
            <w:pPr>
              <w:pStyle w:val="TableParagraph"/>
              <w:spacing w:before="169" w:line="285" w:lineRule="auto"/>
              <w:ind w:left="56" w:right="208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-Additional</w:t>
            </w:r>
            <w:r w:rsidRPr="004A432C">
              <w:rPr>
                <w:rFonts w:cstheme="minorHAnsi"/>
                <w:spacing w:val="-5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Maths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Support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2"/>
              </w:rPr>
              <w:t>(1;1,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2"/>
              </w:rPr>
              <w:t>1;2</w:t>
            </w:r>
            <w:r w:rsidRPr="004A432C">
              <w:rPr>
                <w:rFonts w:cstheme="minorHAnsi"/>
                <w:spacing w:val="5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or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small</w:t>
            </w:r>
            <w:r w:rsidRPr="004A432C">
              <w:rPr>
                <w:rFonts w:cstheme="minorHAnsi"/>
                <w:spacing w:val="37"/>
              </w:rPr>
              <w:t xml:space="preserve"> </w:t>
            </w:r>
            <w:r w:rsidRPr="004A432C">
              <w:rPr>
                <w:rFonts w:cstheme="minorHAnsi"/>
              </w:rPr>
              <w:t>group)</w:t>
            </w:r>
          </w:p>
          <w:p w14:paraId="60AC2765" w14:textId="5073FE00" w:rsidR="009B7542" w:rsidRPr="004A432C" w:rsidRDefault="00E43664">
            <w:pPr>
              <w:pStyle w:val="TableParagraph"/>
              <w:spacing w:before="122" w:line="285" w:lineRule="auto"/>
              <w:ind w:left="56" w:right="304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-Support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for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word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building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and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high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frequency</w:t>
            </w:r>
            <w:r w:rsidRPr="004A432C">
              <w:rPr>
                <w:rFonts w:cstheme="minorHAnsi"/>
                <w:spacing w:val="-6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word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recognition</w:t>
            </w:r>
          </w:p>
          <w:p w14:paraId="47702D86" w14:textId="77777777" w:rsidR="009B7542" w:rsidRPr="004A432C" w:rsidRDefault="00E43664">
            <w:pPr>
              <w:pStyle w:val="TableParagraph"/>
              <w:spacing w:before="122"/>
              <w:ind w:left="56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-In class support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from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5"/>
              </w:rPr>
              <w:t>TA</w:t>
            </w:r>
          </w:p>
          <w:p w14:paraId="358F53BC" w14:textId="77777777" w:rsidR="009B7542" w:rsidRPr="004A432C" w:rsidRDefault="00E43664">
            <w:pPr>
              <w:pStyle w:val="TableParagraph"/>
              <w:spacing w:before="171"/>
              <w:ind w:left="56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-Spelling</w:t>
            </w:r>
            <w:r w:rsidRPr="004A432C">
              <w:rPr>
                <w:rFonts w:cstheme="minorHAnsi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practice</w:t>
            </w:r>
            <w:r w:rsidRPr="004A432C">
              <w:rPr>
                <w:rFonts w:cstheme="minorHAnsi"/>
                <w:spacing w:val="1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groups</w:t>
            </w:r>
          </w:p>
          <w:p w14:paraId="568C15E8" w14:textId="77777777" w:rsidR="009B7542" w:rsidRPr="004A432C" w:rsidRDefault="00E43664">
            <w:pPr>
              <w:pStyle w:val="TableParagraph"/>
              <w:spacing w:before="169"/>
              <w:ind w:left="56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-Additional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individual reading</w:t>
            </w:r>
          </w:p>
          <w:p w14:paraId="5731517A" w14:textId="77777777" w:rsidR="009B7542" w:rsidRPr="004A432C" w:rsidRDefault="00E43664">
            <w:pPr>
              <w:pStyle w:val="TableParagraph"/>
              <w:spacing w:before="169"/>
              <w:ind w:left="56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-Memory</w:t>
            </w:r>
            <w:r w:rsidRPr="004A432C">
              <w:rPr>
                <w:rFonts w:cstheme="minorHAnsi"/>
                <w:spacing w:val="-8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skills</w:t>
            </w:r>
            <w:r w:rsidRPr="004A432C">
              <w:rPr>
                <w:rFonts w:cstheme="minorHAnsi"/>
                <w:spacing w:val="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training</w:t>
            </w:r>
          </w:p>
          <w:p w14:paraId="1A0F9A40" w14:textId="77777777" w:rsidR="009B7542" w:rsidRPr="004A432C" w:rsidRDefault="00E43664">
            <w:pPr>
              <w:pStyle w:val="TableParagraph"/>
              <w:spacing w:before="169" w:line="285" w:lineRule="auto"/>
              <w:ind w:left="56" w:right="488"/>
              <w:rPr>
                <w:rFonts w:eastAsia="Agency FB" w:cstheme="minorHAnsi"/>
              </w:rPr>
            </w:pPr>
            <w:r w:rsidRPr="004A432C">
              <w:rPr>
                <w:rFonts w:cstheme="minorHAnsi"/>
                <w:spacing w:val="-1"/>
              </w:rPr>
              <w:t>-Computer</w:t>
            </w:r>
            <w:r w:rsidRPr="004A432C">
              <w:rPr>
                <w:rFonts w:cstheme="minorHAnsi"/>
              </w:rPr>
              <w:t xml:space="preserve"> </w:t>
            </w:r>
            <w:proofErr w:type="spellStart"/>
            <w:r w:rsidRPr="004A432C">
              <w:rPr>
                <w:rFonts w:cstheme="minorHAnsi"/>
                <w:spacing w:val="-1"/>
              </w:rPr>
              <w:t>programmes</w:t>
            </w:r>
            <w:proofErr w:type="spellEnd"/>
            <w:r w:rsidRPr="004A432C">
              <w:rPr>
                <w:rFonts w:cstheme="minorHAnsi"/>
                <w:spacing w:val="-1"/>
              </w:rPr>
              <w:t>:</w:t>
            </w:r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1:1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</w:rPr>
              <w:t>and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small</w:t>
            </w:r>
            <w:r w:rsidRPr="004A432C">
              <w:rPr>
                <w:rFonts w:cstheme="minorHAnsi"/>
                <w:spacing w:val="29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group</w:t>
            </w:r>
          </w:p>
          <w:p w14:paraId="620D5395" w14:textId="77777777" w:rsidR="009B7542" w:rsidRDefault="00E43664">
            <w:pPr>
              <w:pStyle w:val="TableParagraph"/>
              <w:spacing w:before="122"/>
              <w:ind w:left="56"/>
              <w:rPr>
                <w:rFonts w:cstheme="minorHAnsi"/>
                <w:spacing w:val="-1"/>
              </w:rPr>
            </w:pPr>
            <w:r w:rsidRPr="004A432C">
              <w:rPr>
                <w:rFonts w:cstheme="minorHAnsi"/>
              </w:rPr>
              <w:t>-</w:t>
            </w:r>
            <w:r w:rsidRPr="004A432C">
              <w:rPr>
                <w:rFonts w:cstheme="minorHAnsi"/>
                <w:spacing w:val="-2"/>
              </w:rPr>
              <w:t xml:space="preserve"> </w:t>
            </w:r>
            <w:proofErr w:type="spellStart"/>
            <w:r w:rsidR="004A432C">
              <w:rPr>
                <w:rFonts w:cstheme="minorHAnsi"/>
                <w:spacing w:val="-1"/>
              </w:rPr>
              <w:t>C</w:t>
            </w:r>
            <w:r w:rsidRPr="004A432C">
              <w:rPr>
                <w:rFonts w:cstheme="minorHAnsi"/>
                <w:spacing w:val="-1"/>
              </w:rPr>
              <w:t>olourful</w:t>
            </w:r>
            <w:proofErr w:type="spellEnd"/>
            <w:r w:rsidRPr="004A432C">
              <w:rPr>
                <w:rFonts w:cstheme="minorHAnsi"/>
                <w:spacing w:val="-3"/>
              </w:rPr>
              <w:t xml:space="preserve"> </w:t>
            </w:r>
            <w:r w:rsidRPr="004A432C">
              <w:rPr>
                <w:rFonts w:cstheme="minorHAnsi"/>
                <w:spacing w:val="-1"/>
              </w:rPr>
              <w:t>semantics</w:t>
            </w:r>
          </w:p>
          <w:p w14:paraId="639D566D" w14:textId="61DFD83D" w:rsidR="004A432C" w:rsidRPr="004A432C" w:rsidRDefault="004A432C">
            <w:pPr>
              <w:pStyle w:val="TableParagraph"/>
              <w:spacing w:before="122"/>
              <w:ind w:left="56"/>
              <w:rPr>
                <w:rFonts w:eastAsia="Agency FB" w:cstheme="minorHAnsi"/>
              </w:rPr>
            </w:pPr>
            <w:r>
              <w:rPr>
                <w:rFonts w:cstheme="minorHAnsi"/>
                <w:spacing w:val="-1"/>
              </w:rPr>
              <w:t>- Picture exchange Cards</w:t>
            </w:r>
          </w:p>
        </w:tc>
      </w:tr>
    </w:tbl>
    <w:p w14:paraId="533C6D69" w14:textId="77777777" w:rsidR="009B7542" w:rsidRPr="004A432C" w:rsidRDefault="009B7542">
      <w:pPr>
        <w:rPr>
          <w:rFonts w:eastAsia="Agency FB" w:cstheme="minorHAnsi"/>
        </w:rPr>
        <w:sectPr w:rsidR="009B7542" w:rsidRPr="004A432C" w:rsidSect="004A432C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503E30C8" w14:textId="77777777" w:rsidR="009B7542" w:rsidRPr="004A432C" w:rsidRDefault="009B7542">
      <w:pPr>
        <w:spacing w:before="5"/>
        <w:rPr>
          <w:rFonts w:eastAsia="Times New Roman" w:cstheme="minorHAnsi"/>
          <w:sz w:val="5"/>
          <w:szCs w:val="5"/>
        </w:rPr>
      </w:pPr>
    </w:p>
    <w:tbl>
      <w:tblPr>
        <w:tblStyle w:val="TableNormal1"/>
        <w:tblW w:w="11057" w:type="dxa"/>
        <w:tblLayout w:type="fixed"/>
        <w:tblLook w:val="01E0" w:firstRow="1" w:lastRow="1" w:firstColumn="1" w:lastColumn="1" w:noHBand="0" w:noVBand="0"/>
      </w:tblPr>
      <w:tblGrid>
        <w:gridCol w:w="1722"/>
        <w:gridCol w:w="6075"/>
        <w:gridCol w:w="3260"/>
      </w:tblGrid>
      <w:tr w:rsidR="009B7542" w:rsidRPr="004A432C" w14:paraId="44971F29" w14:textId="77777777" w:rsidTr="004A432C">
        <w:trPr>
          <w:trHeight w:hRule="exact" w:val="423"/>
        </w:trPr>
        <w:tc>
          <w:tcPr>
            <w:tcW w:w="17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CE2481D" w14:textId="77777777" w:rsidR="009B7542" w:rsidRPr="004A432C" w:rsidRDefault="009B7542">
            <w:pPr>
              <w:rPr>
                <w:rFonts w:cstheme="minorHAnsi"/>
              </w:rPr>
            </w:pPr>
          </w:p>
        </w:tc>
        <w:tc>
          <w:tcPr>
            <w:tcW w:w="60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FF56A1D" w14:textId="77777777" w:rsidR="009B7542" w:rsidRPr="004A432C" w:rsidRDefault="00E43664">
            <w:pPr>
              <w:pStyle w:val="TableParagraph"/>
              <w:spacing w:before="58"/>
              <w:ind w:left="1493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b/>
                <w:spacing w:val="-1"/>
                <w:sz w:val="24"/>
              </w:rPr>
              <w:t>UNIVERSAL</w:t>
            </w:r>
            <w:r w:rsidRPr="004A432C">
              <w:rPr>
                <w:rFonts w:cstheme="minorHAnsi"/>
                <w:b/>
                <w:sz w:val="24"/>
              </w:rPr>
              <w:t xml:space="preserve"> </w:t>
            </w:r>
            <w:r w:rsidRPr="004A432C">
              <w:rPr>
                <w:rFonts w:cstheme="minorHAnsi"/>
                <w:b/>
                <w:spacing w:val="-1"/>
                <w:sz w:val="24"/>
              </w:rPr>
              <w:t>APPROACH</w:t>
            </w:r>
          </w:p>
        </w:tc>
        <w:tc>
          <w:tcPr>
            <w:tcW w:w="3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4F48B76" w14:textId="77777777" w:rsidR="009B7542" w:rsidRPr="004A432C" w:rsidRDefault="00E43664">
            <w:pPr>
              <w:pStyle w:val="TableParagraph"/>
              <w:spacing w:before="70"/>
              <w:ind w:left="4"/>
              <w:jc w:val="center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z w:val="24"/>
              </w:rPr>
              <w:t>SEND</w:t>
            </w:r>
            <w:r w:rsidRPr="004A432C">
              <w:rPr>
                <w:rFonts w:cstheme="minorHAnsi"/>
                <w:spacing w:val="37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support</w:t>
            </w:r>
          </w:p>
        </w:tc>
      </w:tr>
      <w:tr w:rsidR="009B7542" w:rsidRPr="004A432C" w14:paraId="4E380C93" w14:textId="77777777" w:rsidTr="004A432C">
        <w:trPr>
          <w:trHeight w:hRule="exact" w:val="4566"/>
        </w:trPr>
        <w:tc>
          <w:tcPr>
            <w:tcW w:w="17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BC83D54" w14:textId="77777777" w:rsidR="004A432C" w:rsidRDefault="00E43664">
            <w:pPr>
              <w:pStyle w:val="TableParagraph"/>
              <w:spacing w:before="70" w:line="387" w:lineRule="auto"/>
              <w:ind w:left="380" w:right="61" w:hanging="327"/>
              <w:rPr>
                <w:rFonts w:cstheme="minorHAnsi"/>
                <w:spacing w:val="29"/>
                <w:w w:val="99"/>
                <w:sz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Communication</w:t>
            </w:r>
            <w:r w:rsidRPr="004A432C">
              <w:rPr>
                <w:rFonts w:cstheme="minorHAnsi"/>
                <w:spacing w:val="-10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and</w:t>
            </w:r>
          </w:p>
          <w:p w14:paraId="749333F2" w14:textId="7E01F2B0" w:rsidR="009B7542" w:rsidRPr="004A432C" w:rsidRDefault="00E43664">
            <w:pPr>
              <w:pStyle w:val="TableParagraph"/>
              <w:spacing w:before="70" w:line="387" w:lineRule="auto"/>
              <w:ind w:left="380" w:right="61" w:hanging="327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interaction</w:t>
            </w:r>
          </w:p>
        </w:tc>
        <w:tc>
          <w:tcPr>
            <w:tcW w:w="60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E3CB2C4" w14:textId="77777777" w:rsidR="009B7542" w:rsidRPr="004A432C" w:rsidRDefault="00E43664">
            <w:pPr>
              <w:pStyle w:val="TableParagraph"/>
              <w:spacing w:before="70" w:line="286" w:lineRule="auto"/>
              <w:ind w:left="55" w:right="311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-Differentiated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curriculum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planning,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activities,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delivery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and</w:t>
            </w:r>
            <w:r w:rsidRPr="004A432C">
              <w:rPr>
                <w:rFonts w:cstheme="minorHAnsi"/>
                <w:spacing w:val="71"/>
                <w:w w:val="99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outcome</w:t>
            </w:r>
            <w:r w:rsidRPr="004A432C">
              <w:rPr>
                <w:rFonts w:cstheme="minorHAnsi"/>
                <w:spacing w:val="-7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e.g.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simplified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language</w:t>
            </w:r>
          </w:p>
          <w:p w14:paraId="09A2D99B" w14:textId="77777777" w:rsidR="009B7542" w:rsidRPr="004A432C" w:rsidRDefault="00E43664">
            <w:pPr>
              <w:pStyle w:val="TableParagraph"/>
              <w:spacing w:before="122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-Increased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visual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aids</w:t>
            </w:r>
            <w:r w:rsidRPr="004A432C">
              <w:rPr>
                <w:rFonts w:cstheme="minorHAnsi"/>
                <w:spacing w:val="1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/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modelling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proofErr w:type="spellStart"/>
            <w:r w:rsidRPr="004A432C">
              <w:rPr>
                <w:rFonts w:cstheme="minorHAnsi"/>
                <w:sz w:val="24"/>
              </w:rPr>
              <w:t>etc</w:t>
            </w:r>
            <w:proofErr w:type="spellEnd"/>
          </w:p>
          <w:p w14:paraId="4782BEF6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z w:val="24"/>
              </w:rPr>
              <w:t>-Visual</w:t>
            </w:r>
            <w:r w:rsidRPr="004A432C">
              <w:rPr>
                <w:rFonts w:cstheme="minorHAnsi"/>
                <w:spacing w:val="-1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timetables</w:t>
            </w:r>
          </w:p>
          <w:p w14:paraId="7DE4D149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z w:val="24"/>
              </w:rPr>
              <w:t>-Use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of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symbols</w:t>
            </w:r>
          </w:p>
          <w:p w14:paraId="4E3DC944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-Structured</w:t>
            </w:r>
            <w:r w:rsidRPr="004A432C">
              <w:rPr>
                <w:rFonts w:cstheme="minorHAnsi"/>
                <w:spacing w:val="-8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school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and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class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routine</w:t>
            </w:r>
          </w:p>
        </w:tc>
        <w:tc>
          <w:tcPr>
            <w:tcW w:w="3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2094BFA" w14:textId="1017579B" w:rsidR="009B7542" w:rsidRPr="004A432C" w:rsidRDefault="00E43664" w:rsidP="004A432C">
            <w:pPr>
              <w:pStyle w:val="TableParagraph"/>
              <w:spacing w:before="70" w:line="286" w:lineRule="auto"/>
              <w:ind w:left="55" w:right="104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-In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class</w:t>
            </w:r>
            <w:r w:rsidRPr="004A432C">
              <w:rPr>
                <w:rFonts w:cstheme="minorHAnsi"/>
                <w:spacing w:val="-6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support</w:t>
            </w:r>
            <w:r w:rsidRPr="004A432C">
              <w:rPr>
                <w:rFonts w:cstheme="minorHAnsi"/>
                <w:spacing w:val="-6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with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focus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on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supporting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speech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and</w:t>
            </w:r>
            <w:r w:rsidRPr="004A432C">
              <w:rPr>
                <w:rFonts w:cstheme="minorHAnsi"/>
                <w:spacing w:val="51"/>
                <w:w w:val="99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 xml:space="preserve">language </w:t>
            </w:r>
            <w:r w:rsidRPr="004A432C">
              <w:rPr>
                <w:rFonts w:cstheme="minorHAnsi"/>
                <w:spacing w:val="-2"/>
                <w:sz w:val="24"/>
              </w:rPr>
              <w:t>(daily,</w:t>
            </w:r>
            <w:r w:rsidRPr="004A432C">
              <w:rPr>
                <w:rFonts w:cstheme="minorHAnsi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 xml:space="preserve">1:4, </w:t>
            </w:r>
            <w:r w:rsidRPr="004A432C">
              <w:rPr>
                <w:rFonts w:cstheme="minorHAnsi"/>
                <w:spacing w:val="-2"/>
                <w:sz w:val="24"/>
              </w:rPr>
              <w:t>or</w:t>
            </w:r>
            <w:r w:rsidRPr="004A432C">
              <w:rPr>
                <w:rFonts w:cstheme="minorHAnsi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1:1</w:t>
            </w:r>
            <w:r w:rsidRPr="004A432C">
              <w:rPr>
                <w:rFonts w:cstheme="minorHAnsi"/>
                <w:sz w:val="24"/>
              </w:rPr>
              <w:t xml:space="preserve"> </w:t>
            </w:r>
            <w:r w:rsidRPr="004A432C">
              <w:rPr>
                <w:rFonts w:cstheme="minorHAnsi"/>
                <w:spacing w:val="-2"/>
                <w:sz w:val="24"/>
              </w:rPr>
              <w:t>TA)</w:t>
            </w:r>
          </w:p>
          <w:p w14:paraId="19B490DC" w14:textId="10DFDCDD" w:rsidR="009B7542" w:rsidRPr="004A432C" w:rsidRDefault="00E43664" w:rsidP="004A432C">
            <w:pPr>
              <w:pStyle w:val="TableParagraph"/>
              <w:spacing w:before="174" w:line="285" w:lineRule="auto"/>
              <w:ind w:left="55" w:right="287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-Speech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and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Language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support;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1:1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speech</w:t>
            </w:r>
            <w:r w:rsidRPr="004A432C">
              <w:rPr>
                <w:rFonts w:cstheme="minorHAnsi"/>
                <w:spacing w:val="40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therapist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and/or</w:t>
            </w:r>
            <w:r w:rsidRPr="004A432C">
              <w:rPr>
                <w:rFonts w:cstheme="minorHAnsi"/>
                <w:spacing w:val="1"/>
                <w:sz w:val="24"/>
              </w:rPr>
              <w:t xml:space="preserve"> </w:t>
            </w:r>
            <w:r w:rsidRPr="004A432C">
              <w:rPr>
                <w:rFonts w:cstheme="minorHAnsi"/>
                <w:spacing w:val="-5"/>
                <w:sz w:val="24"/>
              </w:rPr>
              <w:t>TA</w:t>
            </w:r>
            <w:r w:rsidRPr="004A432C">
              <w:rPr>
                <w:rFonts w:cstheme="minorHAnsi"/>
                <w:spacing w:val="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delivering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speech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therapist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devised</w:t>
            </w:r>
            <w:r w:rsidRPr="004A432C">
              <w:rPr>
                <w:rFonts w:cstheme="minorHAnsi"/>
                <w:spacing w:val="-6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support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proofErr w:type="spellStart"/>
            <w:r w:rsidRPr="004A432C">
              <w:rPr>
                <w:rFonts w:cstheme="minorHAnsi"/>
                <w:spacing w:val="-1"/>
                <w:sz w:val="24"/>
              </w:rPr>
              <w:t>programme</w:t>
            </w:r>
            <w:proofErr w:type="spellEnd"/>
          </w:p>
          <w:p w14:paraId="3F2615FF" w14:textId="77777777" w:rsidR="009B7542" w:rsidRPr="004A432C" w:rsidRDefault="00E43664">
            <w:pPr>
              <w:pStyle w:val="TableParagraph"/>
              <w:spacing w:before="120"/>
              <w:ind w:left="55"/>
              <w:jc w:val="both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z w:val="24"/>
              </w:rPr>
              <w:t>-Visual</w:t>
            </w:r>
            <w:r w:rsidRPr="004A432C">
              <w:rPr>
                <w:rFonts w:cstheme="minorHAnsi"/>
                <w:spacing w:val="-9"/>
                <w:sz w:val="24"/>
              </w:rPr>
              <w:t xml:space="preserve"> </w:t>
            </w:r>
            <w:proofErr w:type="spellStart"/>
            <w:r w:rsidRPr="004A432C">
              <w:rPr>
                <w:rFonts w:cstheme="minorHAnsi"/>
                <w:spacing w:val="-1"/>
                <w:sz w:val="24"/>
              </w:rPr>
              <w:t>organiser</w:t>
            </w:r>
            <w:proofErr w:type="spellEnd"/>
          </w:p>
          <w:p w14:paraId="3326BBD1" w14:textId="77777777" w:rsidR="009B7542" w:rsidRPr="004A432C" w:rsidRDefault="00E43664">
            <w:pPr>
              <w:pStyle w:val="TableParagraph"/>
              <w:spacing w:before="174"/>
              <w:ind w:left="55"/>
              <w:jc w:val="both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-Socially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Speaking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groups 1:4</w:t>
            </w:r>
          </w:p>
          <w:p w14:paraId="70001524" w14:textId="77777777" w:rsidR="009B7542" w:rsidRPr="004A432C" w:rsidRDefault="00E43664">
            <w:pPr>
              <w:pStyle w:val="TableParagraph"/>
              <w:spacing w:before="174"/>
              <w:ind w:left="55"/>
              <w:jc w:val="both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-Social</w:t>
            </w:r>
            <w:r w:rsidRPr="004A432C">
              <w:rPr>
                <w:rFonts w:cstheme="minorHAnsi"/>
                <w:spacing w:val="-9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Stories</w:t>
            </w:r>
          </w:p>
        </w:tc>
      </w:tr>
      <w:tr w:rsidR="009B7542" w:rsidRPr="004A432C" w14:paraId="18721413" w14:textId="77777777" w:rsidTr="004A432C">
        <w:trPr>
          <w:trHeight w:hRule="exact" w:val="5917"/>
        </w:trPr>
        <w:tc>
          <w:tcPr>
            <w:tcW w:w="17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73F0A" w14:textId="77777777" w:rsidR="009B7542" w:rsidRPr="004A432C" w:rsidRDefault="00E43664">
            <w:pPr>
              <w:pStyle w:val="TableParagraph"/>
              <w:spacing w:before="69" w:line="286" w:lineRule="auto"/>
              <w:ind w:left="123" w:right="126"/>
              <w:jc w:val="center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Social,</w:t>
            </w:r>
            <w:r w:rsidRPr="004A432C">
              <w:rPr>
                <w:rFonts w:cstheme="minorHAnsi"/>
                <w:spacing w:val="-7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emotional</w:t>
            </w:r>
            <w:r w:rsidRPr="004A432C">
              <w:rPr>
                <w:rFonts w:cstheme="minorHAnsi"/>
                <w:spacing w:val="25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and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mental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health</w:t>
            </w:r>
            <w:r w:rsidRPr="004A432C">
              <w:rPr>
                <w:rFonts w:cstheme="minorHAnsi"/>
                <w:spacing w:val="29"/>
                <w:w w:val="99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difficulties.</w:t>
            </w:r>
          </w:p>
        </w:tc>
        <w:tc>
          <w:tcPr>
            <w:tcW w:w="60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34A4217" w14:textId="4A67EE12" w:rsidR="009B7542" w:rsidRPr="004A432C" w:rsidRDefault="00E43664">
            <w:pPr>
              <w:pStyle w:val="ListParagraph"/>
              <w:numPr>
                <w:ilvl w:val="0"/>
                <w:numId w:val="2"/>
              </w:numPr>
              <w:tabs>
                <w:tab w:val="left" w:pos="173"/>
              </w:tabs>
              <w:spacing w:before="69" w:line="286" w:lineRule="auto"/>
              <w:ind w:right="170" w:firstLine="0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eastAsia="Agency FB" w:cstheme="minorHAnsi"/>
                <w:sz w:val="24"/>
                <w:szCs w:val="24"/>
              </w:rPr>
              <w:t>Whole</w:t>
            </w:r>
            <w:r w:rsidRPr="004A432C">
              <w:rPr>
                <w:rFonts w:eastAsia="Agency FB" w:cstheme="minorHAnsi"/>
                <w:spacing w:val="-6"/>
                <w:sz w:val="24"/>
                <w:szCs w:val="24"/>
              </w:rPr>
              <w:t xml:space="preserve"> </w:t>
            </w:r>
            <w:r w:rsidRPr="004A432C">
              <w:rPr>
                <w:rFonts w:eastAsia="Agency FB" w:cstheme="minorHAnsi"/>
                <w:sz w:val="24"/>
                <w:szCs w:val="24"/>
              </w:rPr>
              <w:t>school</w:t>
            </w:r>
            <w:r w:rsidRPr="004A432C">
              <w:rPr>
                <w:rFonts w:eastAsia="Agency FB" w:cstheme="minorHAnsi"/>
                <w:spacing w:val="-4"/>
                <w:sz w:val="24"/>
                <w:szCs w:val="24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  <w:sz w:val="24"/>
                <w:szCs w:val="24"/>
              </w:rPr>
              <w:t>positive</w:t>
            </w:r>
            <w:r w:rsidRPr="004A432C">
              <w:rPr>
                <w:rFonts w:eastAsia="Agency FB" w:cstheme="minorHAnsi"/>
                <w:spacing w:val="1"/>
                <w:sz w:val="24"/>
                <w:szCs w:val="24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  <w:sz w:val="24"/>
                <w:szCs w:val="24"/>
              </w:rPr>
              <w:t>behaviour</w:t>
            </w:r>
            <w:r w:rsidRPr="004A432C">
              <w:rPr>
                <w:rFonts w:eastAsia="Agency FB" w:cstheme="minorHAnsi"/>
                <w:spacing w:val="-3"/>
                <w:sz w:val="24"/>
                <w:szCs w:val="24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  <w:sz w:val="24"/>
                <w:szCs w:val="24"/>
              </w:rPr>
              <w:t>policy</w:t>
            </w:r>
            <w:r w:rsidRPr="004A432C">
              <w:rPr>
                <w:rFonts w:eastAsia="Agency FB" w:cstheme="minorHAnsi"/>
                <w:spacing w:val="-2"/>
                <w:sz w:val="24"/>
                <w:szCs w:val="24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  <w:sz w:val="24"/>
                <w:szCs w:val="24"/>
              </w:rPr>
              <w:t>based</w:t>
            </w:r>
            <w:r w:rsidRPr="004A432C">
              <w:rPr>
                <w:rFonts w:eastAsia="Agency FB" w:cstheme="minorHAnsi"/>
                <w:spacing w:val="-2"/>
                <w:sz w:val="24"/>
                <w:szCs w:val="24"/>
              </w:rPr>
              <w:t xml:space="preserve"> </w:t>
            </w:r>
            <w:r w:rsidR="004A432C">
              <w:rPr>
                <w:rFonts w:eastAsia="Agency FB" w:cstheme="minorHAnsi"/>
                <w:sz w:val="24"/>
                <w:szCs w:val="24"/>
              </w:rPr>
              <w:t>Therapeutic behaviour policy.</w:t>
            </w:r>
          </w:p>
          <w:p w14:paraId="32D655EE" w14:textId="77777777" w:rsidR="009B7542" w:rsidRPr="004A432C" w:rsidRDefault="00E43664">
            <w:pPr>
              <w:pStyle w:val="TableParagraph"/>
              <w:spacing w:before="122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z w:val="24"/>
              </w:rPr>
              <w:t>-Circle</w:t>
            </w:r>
            <w:r w:rsidRPr="004A432C">
              <w:rPr>
                <w:rFonts w:cstheme="minorHAnsi"/>
                <w:spacing w:val="1"/>
                <w:sz w:val="24"/>
              </w:rPr>
              <w:t xml:space="preserve"> </w:t>
            </w:r>
            <w:r w:rsidRPr="004A432C">
              <w:rPr>
                <w:rFonts w:cstheme="minorHAnsi"/>
                <w:spacing w:val="-2"/>
                <w:sz w:val="24"/>
              </w:rPr>
              <w:t>Time</w:t>
            </w:r>
          </w:p>
          <w:p w14:paraId="63AB62AD" w14:textId="31D21670" w:rsidR="009B7542" w:rsidRPr="004A432C" w:rsidRDefault="00E43664">
            <w:pPr>
              <w:pStyle w:val="TableParagraph"/>
              <w:spacing w:before="174" w:line="285" w:lineRule="auto"/>
              <w:ind w:left="55" w:right="62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z w:val="24"/>
              </w:rPr>
              <w:t>-</w:t>
            </w:r>
            <w:proofErr w:type="spellStart"/>
            <w:r w:rsidR="004A432C">
              <w:rPr>
                <w:rFonts w:cstheme="minorHAnsi"/>
                <w:sz w:val="24"/>
              </w:rPr>
              <w:t>Dojo</w:t>
            </w:r>
            <w:r w:rsidRPr="004A432C">
              <w:rPr>
                <w:rFonts w:cstheme="minorHAnsi"/>
                <w:spacing w:val="-1"/>
                <w:sz w:val="24"/>
              </w:rPr>
              <w:t>Reward</w:t>
            </w:r>
            <w:proofErr w:type="spellEnd"/>
            <w:r w:rsidRPr="004A432C">
              <w:rPr>
                <w:rFonts w:cstheme="minorHAnsi"/>
                <w:spacing w:val="-6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System/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 xml:space="preserve">certificates </w:t>
            </w:r>
            <w:r w:rsidRPr="004A432C">
              <w:rPr>
                <w:rFonts w:cstheme="minorHAnsi"/>
                <w:sz w:val="24"/>
              </w:rPr>
              <w:t>/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="004A432C">
              <w:rPr>
                <w:rFonts w:cstheme="minorHAnsi"/>
                <w:spacing w:val="-1"/>
                <w:sz w:val="24"/>
              </w:rPr>
              <w:t>House points.</w:t>
            </w:r>
          </w:p>
          <w:p w14:paraId="40F5712C" w14:textId="25718E7A" w:rsidR="009B7542" w:rsidRPr="004A432C" w:rsidRDefault="00E43664">
            <w:pPr>
              <w:pStyle w:val="ListParagraph"/>
              <w:numPr>
                <w:ilvl w:val="0"/>
                <w:numId w:val="2"/>
              </w:numPr>
              <w:tabs>
                <w:tab w:val="left" w:pos="171"/>
              </w:tabs>
              <w:spacing w:before="122" w:line="283" w:lineRule="auto"/>
              <w:ind w:right="217" w:firstLine="0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z w:val="24"/>
              </w:rPr>
              <w:t>Assemblies: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Friday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congratulation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assembly.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Once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a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month</w:t>
            </w:r>
            <w:r w:rsidR="004A432C">
              <w:rPr>
                <w:rFonts w:cstheme="minorHAnsi"/>
                <w:spacing w:val="39"/>
                <w:w w:val="99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takes place</w:t>
            </w:r>
            <w:r w:rsidRPr="004A432C">
              <w:rPr>
                <w:rFonts w:cstheme="minorHAnsi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at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Church.</w:t>
            </w:r>
          </w:p>
          <w:p w14:paraId="23037529" w14:textId="77777777" w:rsidR="009B7542" w:rsidRPr="004A432C" w:rsidRDefault="00E43664">
            <w:pPr>
              <w:pStyle w:val="TableParagraph"/>
              <w:spacing w:before="125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-Celebration</w:t>
            </w:r>
            <w:r w:rsidRPr="004A432C">
              <w:rPr>
                <w:rFonts w:cstheme="minorHAnsi"/>
                <w:spacing w:val="-7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Assembly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at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the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end</w:t>
            </w:r>
            <w:r w:rsidRPr="004A432C">
              <w:rPr>
                <w:rFonts w:cstheme="minorHAnsi"/>
                <w:spacing w:val="-2"/>
                <w:sz w:val="24"/>
              </w:rPr>
              <w:t xml:space="preserve"> of</w:t>
            </w:r>
            <w:r w:rsidRPr="004A432C">
              <w:rPr>
                <w:rFonts w:cstheme="minorHAnsi"/>
                <w:spacing w:val="-1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every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term</w:t>
            </w:r>
          </w:p>
        </w:tc>
        <w:tc>
          <w:tcPr>
            <w:tcW w:w="3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6B26702" w14:textId="77777777" w:rsidR="009B7542" w:rsidRPr="004A432C" w:rsidRDefault="00E43664">
            <w:pPr>
              <w:pStyle w:val="TableParagraph"/>
              <w:spacing w:before="69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-Small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group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Circle</w:t>
            </w:r>
            <w:r w:rsidRPr="004A432C">
              <w:rPr>
                <w:rFonts w:cstheme="minorHAnsi"/>
                <w:sz w:val="24"/>
              </w:rPr>
              <w:t xml:space="preserve"> </w:t>
            </w:r>
            <w:r w:rsidRPr="004A432C">
              <w:rPr>
                <w:rFonts w:cstheme="minorHAnsi"/>
                <w:spacing w:val="-2"/>
                <w:sz w:val="24"/>
              </w:rPr>
              <w:t>Time</w:t>
            </w:r>
          </w:p>
          <w:p w14:paraId="15268BA6" w14:textId="77777777" w:rsidR="009B7542" w:rsidRPr="004A432C" w:rsidRDefault="00E43664">
            <w:pPr>
              <w:pStyle w:val="TableParagraph"/>
              <w:spacing w:before="175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-Social</w:t>
            </w:r>
            <w:r w:rsidRPr="004A432C">
              <w:rPr>
                <w:rFonts w:cstheme="minorHAnsi"/>
                <w:spacing w:val="-7"/>
                <w:sz w:val="24"/>
              </w:rPr>
              <w:t xml:space="preserve"> </w:t>
            </w:r>
            <w:r w:rsidRPr="004A432C">
              <w:rPr>
                <w:rFonts w:cstheme="minorHAnsi"/>
                <w:spacing w:val="-2"/>
                <w:sz w:val="24"/>
              </w:rPr>
              <w:t>Skills</w:t>
            </w:r>
            <w:r w:rsidRPr="004A432C">
              <w:rPr>
                <w:rFonts w:cstheme="minorHAnsi"/>
                <w:spacing w:val="1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group</w:t>
            </w:r>
          </w:p>
          <w:p w14:paraId="02C82392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-Individual</w:t>
            </w:r>
            <w:r w:rsidRPr="004A432C">
              <w:rPr>
                <w:rFonts w:cstheme="minorHAnsi"/>
                <w:spacing w:val="-7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reward</w:t>
            </w:r>
            <w:r w:rsidRPr="004A432C">
              <w:rPr>
                <w:rFonts w:cstheme="minorHAnsi"/>
                <w:spacing w:val="-8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system</w:t>
            </w:r>
          </w:p>
          <w:p w14:paraId="5309375C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eastAsia="Agency FB" w:cstheme="minorHAnsi"/>
                <w:spacing w:val="-1"/>
                <w:sz w:val="24"/>
                <w:szCs w:val="24"/>
              </w:rPr>
              <w:t xml:space="preserve">-Home </w:t>
            </w:r>
            <w:r w:rsidRPr="004A432C">
              <w:rPr>
                <w:rFonts w:eastAsia="Agency FB" w:cstheme="minorHAnsi"/>
                <w:sz w:val="24"/>
                <w:szCs w:val="24"/>
              </w:rPr>
              <w:t>–</w:t>
            </w:r>
            <w:r w:rsidRPr="004A432C">
              <w:rPr>
                <w:rFonts w:eastAsia="Agency FB" w:cstheme="minorHAnsi"/>
                <w:spacing w:val="-5"/>
                <w:sz w:val="24"/>
                <w:szCs w:val="24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  <w:sz w:val="24"/>
                <w:szCs w:val="24"/>
              </w:rPr>
              <w:t>school</w:t>
            </w:r>
            <w:r w:rsidRPr="004A432C">
              <w:rPr>
                <w:rFonts w:eastAsia="Agency FB" w:cstheme="minorHAnsi"/>
                <w:spacing w:val="-3"/>
                <w:sz w:val="24"/>
                <w:szCs w:val="24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  <w:sz w:val="24"/>
                <w:szCs w:val="24"/>
              </w:rPr>
              <w:t>record</w:t>
            </w:r>
            <w:r w:rsidRPr="004A432C">
              <w:rPr>
                <w:rFonts w:eastAsia="Agency FB" w:cstheme="minorHAnsi"/>
                <w:spacing w:val="-3"/>
                <w:sz w:val="24"/>
                <w:szCs w:val="24"/>
              </w:rPr>
              <w:t xml:space="preserve"> </w:t>
            </w:r>
            <w:r w:rsidRPr="004A432C">
              <w:rPr>
                <w:rFonts w:eastAsia="Agency FB" w:cstheme="minorHAnsi"/>
                <w:spacing w:val="-1"/>
                <w:sz w:val="24"/>
                <w:szCs w:val="24"/>
              </w:rPr>
              <w:t>(daily)</w:t>
            </w:r>
          </w:p>
          <w:p w14:paraId="239D9B6B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-Peer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mentoring</w:t>
            </w:r>
            <w:r w:rsidRPr="004A432C">
              <w:rPr>
                <w:rFonts w:cstheme="minorHAnsi"/>
                <w:spacing w:val="-2"/>
                <w:sz w:val="24"/>
              </w:rPr>
              <w:t xml:space="preserve"> (as </w:t>
            </w:r>
            <w:r w:rsidRPr="004A432C">
              <w:rPr>
                <w:rFonts w:cstheme="minorHAnsi"/>
                <w:spacing w:val="-1"/>
                <w:sz w:val="24"/>
              </w:rPr>
              <w:t>appropriate)</w:t>
            </w:r>
          </w:p>
          <w:p w14:paraId="70601DED" w14:textId="66A2E54C" w:rsidR="009B7542" w:rsidRPr="004A432C" w:rsidRDefault="004A432C">
            <w:pPr>
              <w:pStyle w:val="ListParagraph"/>
              <w:numPr>
                <w:ilvl w:val="0"/>
                <w:numId w:val="1"/>
              </w:numPr>
              <w:tabs>
                <w:tab w:val="left" w:pos="174"/>
              </w:tabs>
              <w:spacing w:before="174"/>
              <w:rPr>
                <w:rFonts w:eastAsia="Agency FB" w:cstheme="minorHAnsi"/>
                <w:sz w:val="24"/>
                <w:szCs w:val="24"/>
              </w:rPr>
            </w:pPr>
            <w:r>
              <w:rPr>
                <w:rFonts w:cstheme="minorHAnsi"/>
                <w:spacing w:val="-1"/>
                <w:sz w:val="24"/>
              </w:rPr>
              <w:t>T</w:t>
            </w:r>
            <w:r w:rsidR="00E43664" w:rsidRPr="004A432C">
              <w:rPr>
                <w:rFonts w:cstheme="minorHAnsi"/>
                <w:spacing w:val="-1"/>
                <w:sz w:val="24"/>
              </w:rPr>
              <w:t>ransition</w:t>
            </w:r>
            <w:r w:rsidR="00E43664" w:rsidRPr="004A432C">
              <w:rPr>
                <w:rFonts w:cstheme="minorHAnsi"/>
                <w:spacing w:val="-11"/>
                <w:sz w:val="24"/>
              </w:rPr>
              <w:t xml:space="preserve"> </w:t>
            </w:r>
            <w:r w:rsidR="00E43664" w:rsidRPr="004A432C">
              <w:rPr>
                <w:rFonts w:cstheme="minorHAnsi"/>
                <w:spacing w:val="-1"/>
                <w:sz w:val="24"/>
              </w:rPr>
              <w:t>support</w:t>
            </w:r>
          </w:p>
          <w:p w14:paraId="326906EF" w14:textId="77777777" w:rsidR="009B7542" w:rsidRPr="004A432C" w:rsidRDefault="00E43664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spacing w:before="172"/>
              <w:ind w:left="175" w:hanging="120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Forest</w:t>
            </w:r>
            <w:r w:rsidRPr="004A432C">
              <w:rPr>
                <w:rFonts w:cstheme="minorHAnsi"/>
                <w:spacing w:val="-9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Schools</w:t>
            </w:r>
          </w:p>
          <w:p w14:paraId="023BBFA4" w14:textId="77777777" w:rsidR="009B7542" w:rsidRPr="004A432C" w:rsidRDefault="00E43664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spacing w:before="174"/>
              <w:ind w:left="175" w:hanging="120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Cookery</w:t>
            </w:r>
            <w:r w:rsidRPr="004A432C">
              <w:rPr>
                <w:rFonts w:cstheme="minorHAnsi"/>
                <w:spacing w:val="-8"/>
                <w:sz w:val="24"/>
              </w:rPr>
              <w:t xml:space="preserve"> </w:t>
            </w:r>
            <w:proofErr w:type="spellStart"/>
            <w:r w:rsidRPr="004A432C">
              <w:rPr>
                <w:rFonts w:cstheme="minorHAnsi"/>
                <w:spacing w:val="-1"/>
                <w:sz w:val="24"/>
              </w:rPr>
              <w:t>Programme</w:t>
            </w:r>
            <w:proofErr w:type="spellEnd"/>
          </w:p>
          <w:p w14:paraId="4933AEA0" w14:textId="77777777" w:rsidR="009B7542" w:rsidRPr="004A432C" w:rsidRDefault="00E43664">
            <w:pPr>
              <w:pStyle w:val="ListParagraph"/>
              <w:numPr>
                <w:ilvl w:val="0"/>
                <w:numId w:val="1"/>
              </w:numPr>
              <w:tabs>
                <w:tab w:val="left" w:pos="174"/>
              </w:tabs>
              <w:spacing w:before="174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Small</w:t>
            </w:r>
            <w:r w:rsidRPr="004A432C">
              <w:rPr>
                <w:rFonts w:cstheme="minorHAnsi"/>
                <w:spacing w:val="-6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Group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mediation</w:t>
            </w:r>
          </w:p>
          <w:p w14:paraId="5EBF04DF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-Year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6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transition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support</w:t>
            </w:r>
          </w:p>
          <w:p w14:paraId="612ABA33" w14:textId="135DF19F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</w:t>
            </w:r>
            <w:r w:rsidR="004A432C">
              <w:rPr>
                <w:rFonts w:cstheme="minorHAnsi"/>
                <w:spacing w:val="-1"/>
                <w:sz w:val="24"/>
              </w:rPr>
              <w:t>EBSA support using NESSIE</w:t>
            </w:r>
          </w:p>
          <w:p w14:paraId="3F36128A" w14:textId="77777777" w:rsidR="009B7542" w:rsidRPr="004A432C" w:rsidRDefault="00E43664">
            <w:pPr>
              <w:pStyle w:val="ListParagraph"/>
              <w:numPr>
                <w:ilvl w:val="0"/>
                <w:numId w:val="1"/>
              </w:numPr>
              <w:tabs>
                <w:tab w:val="left" w:pos="174"/>
              </w:tabs>
              <w:spacing w:before="174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Nurture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groups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at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lunch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time</w:t>
            </w:r>
          </w:p>
        </w:tc>
      </w:tr>
      <w:tr w:rsidR="009B7542" w:rsidRPr="004A432C" w14:paraId="0E8CBB19" w14:textId="77777777" w:rsidTr="004A432C">
        <w:trPr>
          <w:trHeight w:hRule="exact" w:val="5224"/>
        </w:trPr>
        <w:tc>
          <w:tcPr>
            <w:tcW w:w="17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B78CB81" w14:textId="77777777" w:rsidR="009B7542" w:rsidRPr="004A432C" w:rsidRDefault="00E43664">
            <w:pPr>
              <w:pStyle w:val="TableParagraph"/>
              <w:spacing w:before="71" w:line="285" w:lineRule="auto"/>
              <w:ind w:left="229" w:right="220" w:hanging="12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lastRenderedPageBreak/>
              <w:t>Sensory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and</w:t>
            </w:r>
            <w:r w:rsidRPr="004A432C">
              <w:rPr>
                <w:rFonts w:cstheme="minorHAnsi"/>
                <w:spacing w:val="-2"/>
                <w:sz w:val="24"/>
              </w:rPr>
              <w:t xml:space="preserve"> or</w:t>
            </w:r>
            <w:r w:rsidRPr="004A432C">
              <w:rPr>
                <w:rFonts w:cstheme="minorHAnsi"/>
                <w:spacing w:val="29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Physical</w:t>
            </w:r>
            <w:r w:rsidRPr="004A432C">
              <w:rPr>
                <w:rFonts w:cstheme="minorHAnsi"/>
                <w:spacing w:val="-7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Needs</w:t>
            </w:r>
          </w:p>
        </w:tc>
        <w:tc>
          <w:tcPr>
            <w:tcW w:w="60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4241352" w14:textId="77777777" w:rsidR="009B7542" w:rsidRPr="004A432C" w:rsidRDefault="00E43664">
            <w:pPr>
              <w:pStyle w:val="TableParagraph"/>
              <w:spacing w:before="71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Flexible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teaching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arrangements</w:t>
            </w:r>
          </w:p>
          <w:p w14:paraId="4705E337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-Staff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aware</w:t>
            </w:r>
            <w:r w:rsidRPr="004A432C">
              <w:rPr>
                <w:rFonts w:cstheme="minorHAnsi"/>
                <w:spacing w:val="-2"/>
                <w:sz w:val="24"/>
              </w:rPr>
              <w:t xml:space="preserve"> of</w:t>
            </w:r>
            <w:r w:rsidRPr="004A432C">
              <w:rPr>
                <w:rFonts w:cstheme="minorHAnsi"/>
                <w:spacing w:val="-1"/>
                <w:sz w:val="24"/>
              </w:rPr>
              <w:t xml:space="preserve"> implications</w:t>
            </w:r>
            <w:r w:rsidRPr="004A432C">
              <w:rPr>
                <w:rFonts w:cstheme="minorHAnsi"/>
                <w:sz w:val="24"/>
              </w:rPr>
              <w:t xml:space="preserve"> </w:t>
            </w:r>
            <w:r w:rsidRPr="004A432C">
              <w:rPr>
                <w:rFonts w:cstheme="minorHAnsi"/>
                <w:spacing w:val="-2"/>
                <w:sz w:val="24"/>
              </w:rPr>
              <w:t>of</w:t>
            </w:r>
            <w:r w:rsidRPr="004A432C">
              <w:rPr>
                <w:rFonts w:cstheme="minorHAnsi"/>
                <w:spacing w:val="-1"/>
                <w:sz w:val="24"/>
              </w:rPr>
              <w:t xml:space="preserve"> physical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impairment</w:t>
            </w:r>
          </w:p>
          <w:p w14:paraId="47EA982F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-Writing</w:t>
            </w:r>
            <w:r w:rsidRPr="004A432C">
              <w:rPr>
                <w:rFonts w:cstheme="minorHAnsi"/>
                <w:spacing w:val="-12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slopes</w:t>
            </w:r>
          </w:p>
          <w:p w14:paraId="0DDD2FCC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-Pencil</w:t>
            </w:r>
            <w:r w:rsidRPr="004A432C">
              <w:rPr>
                <w:rFonts w:cstheme="minorHAnsi"/>
                <w:spacing w:val="-6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grips</w:t>
            </w:r>
          </w:p>
        </w:tc>
        <w:tc>
          <w:tcPr>
            <w:tcW w:w="3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97F6E16" w14:textId="77777777" w:rsidR="009B7542" w:rsidRPr="004A432C" w:rsidRDefault="00E43664">
            <w:pPr>
              <w:pStyle w:val="TableParagraph"/>
              <w:spacing w:before="71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-Fine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Motor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Skills group</w:t>
            </w:r>
          </w:p>
          <w:p w14:paraId="28AF3F0D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-Sensory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 xml:space="preserve">circuits </w:t>
            </w:r>
            <w:r w:rsidRPr="004A432C">
              <w:rPr>
                <w:rFonts w:cstheme="minorHAnsi"/>
                <w:spacing w:val="-2"/>
                <w:sz w:val="24"/>
              </w:rPr>
              <w:t>daily</w:t>
            </w:r>
          </w:p>
          <w:p w14:paraId="66128F57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-Gross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Motor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2"/>
                <w:sz w:val="24"/>
              </w:rPr>
              <w:t>Skills</w:t>
            </w:r>
            <w:r w:rsidRPr="004A432C">
              <w:rPr>
                <w:rFonts w:cstheme="minorHAnsi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group</w:t>
            </w:r>
          </w:p>
          <w:p w14:paraId="7111F097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-Additional</w:t>
            </w:r>
            <w:r w:rsidRPr="004A432C">
              <w:rPr>
                <w:rFonts w:cstheme="minorHAnsi"/>
                <w:spacing w:val="-10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handwriting</w:t>
            </w:r>
            <w:r w:rsidRPr="004A432C">
              <w:rPr>
                <w:rFonts w:cstheme="minorHAnsi"/>
                <w:spacing w:val="-6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practice</w:t>
            </w:r>
          </w:p>
          <w:p w14:paraId="5847D7F3" w14:textId="77777777" w:rsidR="009B7542" w:rsidRPr="004A432C" w:rsidRDefault="00E43664">
            <w:pPr>
              <w:pStyle w:val="TableParagraph"/>
              <w:spacing w:before="174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-Individual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support</w:t>
            </w:r>
            <w:r w:rsidRPr="004A432C">
              <w:rPr>
                <w:rFonts w:cstheme="minorHAnsi"/>
                <w:spacing w:val="1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in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class</w:t>
            </w:r>
            <w:r w:rsidRPr="004A432C">
              <w:rPr>
                <w:rFonts w:cstheme="minorHAnsi"/>
                <w:spacing w:val="1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 xml:space="preserve">during </w:t>
            </w:r>
            <w:r w:rsidRPr="004A432C">
              <w:rPr>
                <w:rFonts w:cstheme="minorHAnsi"/>
                <w:sz w:val="24"/>
              </w:rPr>
              <w:t>PE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and</w:t>
            </w:r>
            <w:r w:rsidRPr="004A432C">
              <w:rPr>
                <w:rFonts w:cstheme="minorHAnsi"/>
                <w:spacing w:val="1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lunch</w:t>
            </w:r>
            <w:r w:rsidRPr="004A432C">
              <w:rPr>
                <w:rFonts w:cstheme="minorHAnsi"/>
                <w:spacing w:val="-2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time</w:t>
            </w:r>
          </w:p>
          <w:p w14:paraId="5734724C" w14:textId="77777777" w:rsidR="009B7542" w:rsidRPr="004A432C" w:rsidRDefault="00E43664">
            <w:pPr>
              <w:pStyle w:val="TableParagraph"/>
              <w:spacing w:before="175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-Wobble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 xml:space="preserve">cushions </w:t>
            </w:r>
            <w:r w:rsidRPr="004A432C">
              <w:rPr>
                <w:rFonts w:cstheme="minorHAnsi"/>
                <w:spacing w:val="-2"/>
                <w:sz w:val="24"/>
              </w:rPr>
              <w:t>or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similar</w:t>
            </w:r>
          </w:p>
          <w:p w14:paraId="1211B277" w14:textId="77777777" w:rsidR="009B7542" w:rsidRPr="004A432C" w:rsidRDefault="00E43664">
            <w:pPr>
              <w:pStyle w:val="TableParagraph"/>
              <w:spacing w:before="172" w:line="285" w:lineRule="auto"/>
              <w:ind w:left="55" w:right="26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pacing w:val="-1"/>
                <w:sz w:val="24"/>
              </w:rPr>
              <w:t>-Reasonable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adjustments</w:t>
            </w:r>
            <w:r w:rsidRPr="004A432C">
              <w:rPr>
                <w:rFonts w:cstheme="minorHAnsi"/>
                <w:spacing w:val="-3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to</w:t>
            </w:r>
            <w:r w:rsidRPr="004A432C">
              <w:rPr>
                <w:rFonts w:cstheme="minorHAnsi"/>
                <w:spacing w:val="-7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environment</w:t>
            </w:r>
            <w:r w:rsidRPr="004A432C">
              <w:rPr>
                <w:rFonts w:cstheme="minorHAnsi"/>
                <w:spacing w:val="-5"/>
                <w:sz w:val="24"/>
              </w:rPr>
              <w:t xml:space="preserve"> </w:t>
            </w:r>
            <w:r w:rsidRPr="004A432C">
              <w:rPr>
                <w:rFonts w:cstheme="minorHAnsi"/>
                <w:sz w:val="24"/>
              </w:rPr>
              <w:t>to</w:t>
            </w:r>
            <w:r w:rsidRPr="004A432C">
              <w:rPr>
                <w:rFonts w:cstheme="minorHAnsi"/>
                <w:spacing w:val="-6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support</w:t>
            </w:r>
            <w:r w:rsidRPr="004A432C">
              <w:rPr>
                <w:rFonts w:cstheme="minorHAnsi"/>
                <w:spacing w:val="53"/>
                <w:w w:val="99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access</w:t>
            </w:r>
          </w:p>
          <w:p w14:paraId="4BF84570" w14:textId="77777777" w:rsidR="009B7542" w:rsidRPr="004A432C" w:rsidRDefault="00E43664">
            <w:pPr>
              <w:pStyle w:val="TableParagraph"/>
              <w:spacing w:before="122"/>
              <w:ind w:left="55"/>
              <w:rPr>
                <w:rFonts w:eastAsia="Agency FB" w:cstheme="minorHAnsi"/>
                <w:sz w:val="24"/>
                <w:szCs w:val="24"/>
              </w:rPr>
            </w:pPr>
            <w:r w:rsidRPr="004A432C">
              <w:rPr>
                <w:rFonts w:cstheme="minorHAnsi"/>
                <w:sz w:val="24"/>
              </w:rPr>
              <w:t>-</w:t>
            </w:r>
            <w:r w:rsidRPr="004A432C">
              <w:rPr>
                <w:rFonts w:cstheme="minorHAnsi"/>
                <w:spacing w:val="-4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Sensory</w:t>
            </w:r>
            <w:r w:rsidRPr="004A432C">
              <w:rPr>
                <w:rFonts w:cstheme="minorHAnsi"/>
                <w:spacing w:val="-6"/>
                <w:sz w:val="24"/>
              </w:rPr>
              <w:t xml:space="preserve"> </w:t>
            </w:r>
            <w:r w:rsidRPr="004A432C">
              <w:rPr>
                <w:rFonts w:cstheme="minorHAnsi"/>
                <w:spacing w:val="-1"/>
                <w:sz w:val="24"/>
              </w:rPr>
              <w:t>circuits</w:t>
            </w:r>
          </w:p>
        </w:tc>
      </w:tr>
    </w:tbl>
    <w:p w14:paraId="47F266A7" w14:textId="77777777" w:rsidR="00E43664" w:rsidRPr="004A432C" w:rsidRDefault="00E43664">
      <w:pPr>
        <w:rPr>
          <w:rFonts w:cstheme="minorHAnsi"/>
        </w:rPr>
      </w:pPr>
    </w:p>
    <w:sectPr w:rsidR="00E43664" w:rsidRPr="004A432C">
      <w:pgSz w:w="11910" w:h="16840"/>
      <w:pgMar w:top="640" w:right="5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gency FB">
    <w:panose1 w:val="020B0503020202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664F1"/>
    <w:multiLevelType w:val="hybridMultilevel"/>
    <w:tmpl w:val="877AED80"/>
    <w:lvl w:ilvl="0" w:tplc="C586580C">
      <w:start w:val="1"/>
      <w:numFmt w:val="bullet"/>
      <w:lvlText w:val="-"/>
      <w:lvlJc w:val="left"/>
      <w:pPr>
        <w:ind w:left="173" w:hanging="118"/>
      </w:pPr>
      <w:rPr>
        <w:rFonts w:ascii="Agency FB" w:eastAsia="Agency FB" w:hAnsi="Agency FB" w:hint="default"/>
        <w:w w:val="99"/>
        <w:sz w:val="24"/>
        <w:szCs w:val="24"/>
      </w:rPr>
    </w:lvl>
    <w:lvl w:ilvl="1" w:tplc="4B624064">
      <w:start w:val="1"/>
      <w:numFmt w:val="bullet"/>
      <w:lvlText w:val="•"/>
      <w:lvlJc w:val="left"/>
      <w:pPr>
        <w:ind w:left="581" w:hanging="118"/>
      </w:pPr>
      <w:rPr>
        <w:rFonts w:hint="default"/>
      </w:rPr>
    </w:lvl>
    <w:lvl w:ilvl="2" w:tplc="BF907650">
      <w:start w:val="1"/>
      <w:numFmt w:val="bullet"/>
      <w:lvlText w:val="•"/>
      <w:lvlJc w:val="left"/>
      <w:pPr>
        <w:ind w:left="990" w:hanging="118"/>
      </w:pPr>
      <w:rPr>
        <w:rFonts w:hint="default"/>
      </w:rPr>
    </w:lvl>
    <w:lvl w:ilvl="3" w:tplc="5214307C">
      <w:start w:val="1"/>
      <w:numFmt w:val="bullet"/>
      <w:lvlText w:val="•"/>
      <w:lvlJc w:val="left"/>
      <w:pPr>
        <w:ind w:left="1399" w:hanging="118"/>
      </w:pPr>
      <w:rPr>
        <w:rFonts w:hint="default"/>
      </w:rPr>
    </w:lvl>
    <w:lvl w:ilvl="4" w:tplc="683E8360">
      <w:start w:val="1"/>
      <w:numFmt w:val="bullet"/>
      <w:lvlText w:val="•"/>
      <w:lvlJc w:val="left"/>
      <w:pPr>
        <w:ind w:left="1807" w:hanging="118"/>
      </w:pPr>
      <w:rPr>
        <w:rFonts w:hint="default"/>
      </w:rPr>
    </w:lvl>
    <w:lvl w:ilvl="5" w:tplc="7A7C5300">
      <w:start w:val="1"/>
      <w:numFmt w:val="bullet"/>
      <w:lvlText w:val="•"/>
      <w:lvlJc w:val="left"/>
      <w:pPr>
        <w:ind w:left="2216" w:hanging="118"/>
      </w:pPr>
      <w:rPr>
        <w:rFonts w:hint="default"/>
      </w:rPr>
    </w:lvl>
    <w:lvl w:ilvl="6" w:tplc="805228EC">
      <w:start w:val="1"/>
      <w:numFmt w:val="bullet"/>
      <w:lvlText w:val="•"/>
      <w:lvlJc w:val="left"/>
      <w:pPr>
        <w:ind w:left="2624" w:hanging="118"/>
      </w:pPr>
      <w:rPr>
        <w:rFonts w:hint="default"/>
      </w:rPr>
    </w:lvl>
    <w:lvl w:ilvl="7" w:tplc="4456F590">
      <w:start w:val="1"/>
      <w:numFmt w:val="bullet"/>
      <w:lvlText w:val="•"/>
      <w:lvlJc w:val="left"/>
      <w:pPr>
        <w:ind w:left="3033" w:hanging="118"/>
      </w:pPr>
      <w:rPr>
        <w:rFonts w:hint="default"/>
      </w:rPr>
    </w:lvl>
    <w:lvl w:ilvl="8" w:tplc="404644DC">
      <w:start w:val="1"/>
      <w:numFmt w:val="bullet"/>
      <w:lvlText w:val="•"/>
      <w:lvlJc w:val="left"/>
      <w:pPr>
        <w:ind w:left="3441" w:hanging="118"/>
      </w:pPr>
      <w:rPr>
        <w:rFonts w:hint="default"/>
      </w:rPr>
    </w:lvl>
  </w:abstractNum>
  <w:abstractNum w:abstractNumId="1" w15:restartNumberingAfterBreak="0">
    <w:nsid w:val="680B3158"/>
    <w:multiLevelType w:val="hybridMultilevel"/>
    <w:tmpl w:val="9364F082"/>
    <w:lvl w:ilvl="0" w:tplc="4E6042AC">
      <w:start w:val="1"/>
      <w:numFmt w:val="bullet"/>
      <w:lvlText w:val="-"/>
      <w:lvlJc w:val="left"/>
      <w:pPr>
        <w:ind w:left="55" w:hanging="118"/>
      </w:pPr>
      <w:rPr>
        <w:rFonts w:ascii="Agency FB" w:eastAsia="Agency FB" w:hAnsi="Agency FB" w:hint="default"/>
        <w:w w:val="99"/>
        <w:sz w:val="24"/>
        <w:szCs w:val="24"/>
      </w:rPr>
    </w:lvl>
    <w:lvl w:ilvl="1" w:tplc="0CA80E08">
      <w:start w:val="1"/>
      <w:numFmt w:val="bullet"/>
      <w:lvlText w:val="•"/>
      <w:lvlJc w:val="left"/>
      <w:pPr>
        <w:ind w:left="531" w:hanging="118"/>
      </w:pPr>
      <w:rPr>
        <w:rFonts w:hint="default"/>
      </w:rPr>
    </w:lvl>
    <w:lvl w:ilvl="2" w:tplc="CDBAEFBC">
      <w:start w:val="1"/>
      <w:numFmt w:val="bullet"/>
      <w:lvlText w:val="•"/>
      <w:lvlJc w:val="left"/>
      <w:pPr>
        <w:ind w:left="1007" w:hanging="118"/>
      </w:pPr>
      <w:rPr>
        <w:rFonts w:hint="default"/>
      </w:rPr>
    </w:lvl>
    <w:lvl w:ilvl="3" w:tplc="8F9495A6">
      <w:start w:val="1"/>
      <w:numFmt w:val="bullet"/>
      <w:lvlText w:val="•"/>
      <w:lvlJc w:val="left"/>
      <w:pPr>
        <w:ind w:left="1483" w:hanging="118"/>
      </w:pPr>
      <w:rPr>
        <w:rFonts w:hint="default"/>
      </w:rPr>
    </w:lvl>
    <w:lvl w:ilvl="4" w:tplc="6A34C5DE">
      <w:start w:val="1"/>
      <w:numFmt w:val="bullet"/>
      <w:lvlText w:val="•"/>
      <w:lvlJc w:val="left"/>
      <w:pPr>
        <w:ind w:left="1959" w:hanging="118"/>
      </w:pPr>
      <w:rPr>
        <w:rFonts w:hint="default"/>
      </w:rPr>
    </w:lvl>
    <w:lvl w:ilvl="5" w:tplc="4A089342">
      <w:start w:val="1"/>
      <w:numFmt w:val="bullet"/>
      <w:lvlText w:val="•"/>
      <w:lvlJc w:val="left"/>
      <w:pPr>
        <w:ind w:left="2436" w:hanging="118"/>
      </w:pPr>
      <w:rPr>
        <w:rFonts w:hint="default"/>
      </w:rPr>
    </w:lvl>
    <w:lvl w:ilvl="6" w:tplc="DF44DC0E">
      <w:start w:val="1"/>
      <w:numFmt w:val="bullet"/>
      <w:lvlText w:val="•"/>
      <w:lvlJc w:val="left"/>
      <w:pPr>
        <w:ind w:left="2912" w:hanging="118"/>
      </w:pPr>
      <w:rPr>
        <w:rFonts w:hint="default"/>
      </w:rPr>
    </w:lvl>
    <w:lvl w:ilvl="7" w:tplc="8D22B2BC">
      <w:start w:val="1"/>
      <w:numFmt w:val="bullet"/>
      <w:lvlText w:val="•"/>
      <w:lvlJc w:val="left"/>
      <w:pPr>
        <w:ind w:left="3388" w:hanging="118"/>
      </w:pPr>
      <w:rPr>
        <w:rFonts w:hint="default"/>
      </w:rPr>
    </w:lvl>
    <w:lvl w:ilvl="8" w:tplc="53542D66">
      <w:start w:val="1"/>
      <w:numFmt w:val="bullet"/>
      <w:lvlText w:val="•"/>
      <w:lvlJc w:val="left"/>
      <w:pPr>
        <w:ind w:left="3864" w:hanging="118"/>
      </w:pPr>
      <w:rPr>
        <w:rFonts w:hint="default"/>
      </w:rPr>
    </w:lvl>
  </w:abstractNum>
  <w:num w:numId="1" w16cid:durableId="1677074169">
    <w:abstractNumId w:val="0"/>
  </w:num>
  <w:num w:numId="2" w16cid:durableId="1772122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42"/>
    <w:rsid w:val="00105526"/>
    <w:rsid w:val="003235ED"/>
    <w:rsid w:val="004A432C"/>
    <w:rsid w:val="00764C02"/>
    <w:rsid w:val="009B7542"/>
    <w:rsid w:val="00E4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3292F"/>
  <w15:docId w15:val="{5C5649CD-C19C-4F10-8DFD-9A905668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74"/>
      <w:ind w:left="173"/>
    </w:pPr>
    <w:rPr>
      <w:rFonts w:ascii="Agency FB" w:eastAsia="Agency FB" w:hAnsi="Agency FB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Beth Freeburn</cp:lastModifiedBy>
  <cp:revision>3</cp:revision>
  <dcterms:created xsi:type="dcterms:W3CDTF">2025-02-28T10:00:00Z</dcterms:created>
  <dcterms:modified xsi:type="dcterms:W3CDTF">2025-02-28T10:09:00Z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LastSaved">
    <vt:filetime>2025-02-28T00:00:00Z</vt:filetime>
  </property>
</Properties>
</file>