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F8633" w14:textId="77777777" w:rsidR="009F7184" w:rsidRPr="00EB5EEB" w:rsidRDefault="006D53F5" w:rsidP="00626DF9">
      <w:pPr>
        <w:rPr>
          <w:rFonts w:cstheme="minorHAnsi"/>
          <w:b/>
          <w:sz w:val="32"/>
        </w:rPr>
      </w:pPr>
      <w:r>
        <w:rPr>
          <w:rFonts w:cstheme="minorHAnsi"/>
          <w:b/>
          <w:sz w:val="26"/>
        </w:rPr>
        <w:t>Asthma</w:t>
      </w:r>
      <w:r w:rsidR="002D5B10">
        <w:rPr>
          <w:rFonts w:cstheme="minorHAnsi"/>
          <w:b/>
          <w:sz w:val="26"/>
        </w:rPr>
        <w:t xml:space="preserve"> </w:t>
      </w:r>
      <w:r w:rsidR="00557C58">
        <w:rPr>
          <w:rFonts w:cstheme="minorHAnsi"/>
          <w:b/>
          <w:sz w:val="26"/>
        </w:rPr>
        <w:t>Policy</w:t>
      </w:r>
    </w:p>
    <w:p w14:paraId="4EC76279" w14:textId="1C4F018C" w:rsidR="00557C58" w:rsidRPr="00557C58" w:rsidRDefault="007138BE" w:rsidP="00557C58">
      <w:pPr>
        <w:widowControl w:val="0"/>
        <w:tabs>
          <w:tab w:val="left" w:pos="5037"/>
          <w:tab w:val="left" w:pos="6305"/>
        </w:tabs>
        <w:autoSpaceDE w:val="0"/>
        <w:autoSpaceDN w:val="0"/>
        <w:adjustRightInd w:val="0"/>
        <w:spacing w:after="0" w:line="285" w:lineRule="exact"/>
        <w:ind w:right="-30"/>
        <w:rPr>
          <w:rFonts w:cstheme="minorHAnsi"/>
          <w:b/>
          <w:color w:val="000000"/>
          <w:sz w:val="24"/>
          <w:szCs w:val="24"/>
        </w:rPr>
      </w:pPr>
      <w:r>
        <w:rPr>
          <w:rFonts w:cstheme="minorHAnsi"/>
          <w:b/>
          <w:color w:val="000000"/>
          <w:sz w:val="24"/>
          <w:szCs w:val="24"/>
        </w:rPr>
        <w:t>Policy Information</w:t>
      </w:r>
    </w:p>
    <w:p w14:paraId="5219AA1A" w14:textId="77777777" w:rsidR="00562F33" w:rsidRDefault="00562F33" w:rsidP="00562F33">
      <w:pPr>
        <w:widowControl w:val="0"/>
        <w:autoSpaceDE w:val="0"/>
        <w:autoSpaceDN w:val="0"/>
        <w:adjustRightInd w:val="0"/>
        <w:spacing w:after="0" w:line="280" w:lineRule="exact"/>
        <w:ind w:right="80"/>
        <w:jc w:val="both"/>
        <w:rPr>
          <w:rFonts w:cstheme="minorHAnsi"/>
          <w:color w:val="000000"/>
          <w:sz w:val="24"/>
          <w:szCs w:val="24"/>
        </w:rPr>
      </w:pPr>
    </w:p>
    <w:tbl>
      <w:tblPr>
        <w:tblStyle w:val="TableGrid"/>
        <w:tblW w:w="10755" w:type="dxa"/>
        <w:tblLook w:val="04A0" w:firstRow="1" w:lastRow="0" w:firstColumn="1" w:lastColumn="0" w:noHBand="0" w:noVBand="1"/>
      </w:tblPr>
      <w:tblGrid>
        <w:gridCol w:w="3585"/>
        <w:gridCol w:w="3585"/>
        <w:gridCol w:w="3585"/>
      </w:tblGrid>
      <w:tr w:rsidR="00A43500" w14:paraId="248EB2FA" w14:textId="77777777" w:rsidTr="00A43500">
        <w:tc>
          <w:tcPr>
            <w:tcW w:w="3585" w:type="dxa"/>
          </w:tcPr>
          <w:p w14:paraId="44C5AAF4" w14:textId="25274562" w:rsidR="00A43500" w:rsidRDefault="00A43500" w:rsidP="00A43500">
            <w:pPr>
              <w:widowControl w:val="0"/>
              <w:autoSpaceDE w:val="0"/>
              <w:autoSpaceDN w:val="0"/>
              <w:adjustRightInd w:val="0"/>
              <w:spacing w:line="280" w:lineRule="exact"/>
              <w:ind w:right="80"/>
              <w:jc w:val="both"/>
              <w:rPr>
                <w:rFonts w:cstheme="minorHAnsi"/>
                <w:color w:val="000000"/>
                <w:sz w:val="24"/>
                <w:szCs w:val="24"/>
              </w:rPr>
            </w:pPr>
            <w:r>
              <w:rPr>
                <w:rFonts w:cstheme="minorHAnsi"/>
                <w:color w:val="000000"/>
                <w:sz w:val="24"/>
                <w:szCs w:val="24"/>
              </w:rPr>
              <w:t>May 2018</w:t>
            </w:r>
          </w:p>
        </w:tc>
        <w:tc>
          <w:tcPr>
            <w:tcW w:w="3585" w:type="dxa"/>
          </w:tcPr>
          <w:p w14:paraId="6E3C2668" w14:textId="62188094" w:rsidR="00A43500" w:rsidRDefault="00A43500" w:rsidP="00A43500">
            <w:pPr>
              <w:widowControl w:val="0"/>
              <w:autoSpaceDE w:val="0"/>
              <w:autoSpaceDN w:val="0"/>
              <w:adjustRightInd w:val="0"/>
              <w:spacing w:line="280" w:lineRule="exact"/>
              <w:ind w:right="80"/>
              <w:jc w:val="both"/>
              <w:rPr>
                <w:rFonts w:cstheme="minorHAnsi"/>
                <w:color w:val="000000"/>
                <w:sz w:val="24"/>
                <w:szCs w:val="24"/>
              </w:rPr>
            </w:pPr>
            <w:r w:rsidRPr="001D0943">
              <w:rPr>
                <w:rFonts w:cstheme="minorHAnsi"/>
                <w:color w:val="000000"/>
                <w:sz w:val="24"/>
                <w:szCs w:val="24"/>
              </w:rPr>
              <w:t>Policy written</w:t>
            </w:r>
            <w:r>
              <w:rPr>
                <w:rFonts w:cstheme="minorHAnsi"/>
                <w:color w:val="000000"/>
                <w:sz w:val="24"/>
                <w:szCs w:val="24"/>
              </w:rPr>
              <w:t xml:space="preserve"> using Government guidance and support from Alison O’Brien, School Nurse</w:t>
            </w:r>
          </w:p>
        </w:tc>
        <w:tc>
          <w:tcPr>
            <w:tcW w:w="3585" w:type="dxa"/>
          </w:tcPr>
          <w:p w14:paraId="6E306B28" w14:textId="77777777" w:rsidR="00A43500" w:rsidRDefault="00A43500" w:rsidP="00A43500">
            <w:pPr>
              <w:widowControl w:val="0"/>
              <w:autoSpaceDE w:val="0"/>
              <w:autoSpaceDN w:val="0"/>
              <w:adjustRightInd w:val="0"/>
              <w:spacing w:line="280" w:lineRule="exact"/>
              <w:ind w:right="80"/>
              <w:jc w:val="both"/>
              <w:rPr>
                <w:rFonts w:cstheme="minorHAnsi"/>
                <w:color w:val="000000"/>
                <w:sz w:val="24"/>
                <w:szCs w:val="24"/>
              </w:rPr>
            </w:pPr>
            <w:r>
              <w:rPr>
                <w:rFonts w:cstheme="minorHAnsi"/>
                <w:color w:val="000000"/>
                <w:sz w:val="24"/>
                <w:szCs w:val="24"/>
              </w:rPr>
              <w:t>James Bancroft, Principal</w:t>
            </w:r>
          </w:p>
          <w:p w14:paraId="149A66D5" w14:textId="6DAF4897" w:rsidR="00A43500" w:rsidRDefault="00A43500" w:rsidP="00A43500">
            <w:pPr>
              <w:widowControl w:val="0"/>
              <w:autoSpaceDE w:val="0"/>
              <w:autoSpaceDN w:val="0"/>
              <w:adjustRightInd w:val="0"/>
              <w:spacing w:line="280" w:lineRule="exact"/>
              <w:ind w:right="80"/>
              <w:rPr>
                <w:rFonts w:cstheme="minorHAnsi"/>
                <w:color w:val="000000"/>
                <w:sz w:val="24"/>
                <w:szCs w:val="24"/>
              </w:rPr>
            </w:pPr>
            <w:r>
              <w:rPr>
                <w:rFonts w:cstheme="minorHAnsi"/>
                <w:color w:val="000000"/>
                <w:sz w:val="24"/>
                <w:szCs w:val="24"/>
              </w:rPr>
              <w:t>Sharon Valente, Inclusion Manager</w:t>
            </w:r>
          </w:p>
        </w:tc>
      </w:tr>
    </w:tbl>
    <w:p w14:paraId="1D9392B8" w14:textId="417054BE" w:rsidR="00A43500" w:rsidRDefault="00A43500" w:rsidP="00562F33">
      <w:pPr>
        <w:widowControl w:val="0"/>
        <w:autoSpaceDE w:val="0"/>
        <w:autoSpaceDN w:val="0"/>
        <w:adjustRightInd w:val="0"/>
        <w:spacing w:after="0" w:line="280" w:lineRule="exact"/>
        <w:ind w:right="80"/>
        <w:jc w:val="both"/>
        <w:rPr>
          <w:rFonts w:cstheme="minorHAnsi"/>
          <w:color w:val="000000"/>
          <w:sz w:val="24"/>
          <w:szCs w:val="24"/>
        </w:rPr>
      </w:pPr>
    </w:p>
    <w:p w14:paraId="13B88ECF" w14:textId="31A1C0A2" w:rsidR="00A43500" w:rsidRPr="001D0943" w:rsidRDefault="00A43500" w:rsidP="00A43500">
      <w:pPr>
        <w:pStyle w:val="NormalWeb"/>
        <w:spacing w:before="0" w:beforeAutospacing="0" w:after="0" w:afterAutospacing="0"/>
        <w:textAlignment w:val="top"/>
        <w:rPr>
          <w:rFonts w:asciiTheme="minorHAnsi" w:hAnsiTheme="minorHAnsi" w:cs="Tahoma"/>
          <w:color w:val="000000"/>
          <w:sz w:val="23"/>
          <w:szCs w:val="23"/>
          <w:bdr w:val="none" w:sz="0" w:space="0" w:color="auto" w:frame="1"/>
        </w:rPr>
      </w:pPr>
      <w:r>
        <w:rPr>
          <w:rFonts w:asciiTheme="minorHAnsi" w:hAnsiTheme="minorHAnsi" w:cs="Tahoma"/>
          <w:color w:val="000000"/>
          <w:sz w:val="23"/>
          <w:szCs w:val="23"/>
          <w:bdr w:val="none" w:sz="0" w:space="0" w:color="auto" w:frame="1"/>
        </w:rPr>
        <w:t xml:space="preserve">This policy was ratified at the Local Advisory Board </w:t>
      </w:r>
      <w:r w:rsidR="007138BE">
        <w:rPr>
          <w:rFonts w:asciiTheme="minorHAnsi" w:hAnsiTheme="minorHAnsi" w:cs="Tahoma"/>
          <w:color w:val="000000"/>
          <w:sz w:val="23"/>
          <w:szCs w:val="23"/>
          <w:bdr w:val="none" w:sz="0" w:space="0" w:color="auto" w:frame="1"/>
        </w:rPr>
        <w:t>Pupils &amp; Curriculum</w:t>
      </w:r>
      <w:r>
        <w:rPr>
          <w:rFonts w:asciiTheme="minorHAnsi" w:hAnsiTheme="minorHAnsi" w:cs="Tahoma"/>
          <w:color w:val="000000"/>
          <w:sz w:val="23"/>
          <w:szCs w:val="23"/>
          <w:bdr w:val="none" w:sz="0" w:space="0" w:color="auto" w:frame="1"/>
        </w:rPr>
        <w:t xml:space="preserve"> Committee Meeting on </w:t>
      </w:r>
      <w:r w:rsidR="007138BE">
        <w:rPr>
          <w:rFonts w:asciiTheme="minorHAnsi" w:hAnsiTheme="minorHAnsi" w:cs="Tahoma"/>
          <w:color w:val="000000"/>
          <w:sz w:val="23"/>
          <w:szCs w:val="23"/>
          <w:bdr w:val="none" w:sz="0" w:space="0" w:color="auto" w:frame="1"/>
        </w:rPr>
        <w:t>17</w:t>
      </w:r>
      <w:r w:rsidR="007138BE" w:rsidRPr="007138BE">
        <w:rPr>
          <w:rFonts w:asciiTheme="minorHAnsi" w:hAnsiTheme="minorHAnsi" w:cs="Tahoma"/>
          <w:color w:val="000000"/>
          <w:sz w:val="23"/>
          <w:szCs w:val="23"/>
          <w:bdr w:val="none" w:sz="0" w:space="0" w:color="auto" w:frame="1"/>
          <w:vertAlign w:val="superscript"/>
        </w:rPr>
        <w:t>th</w:t>
      </w:r>
      <w:r w:rsidR="007138BE">
        <w:rPr>
          <w:rFonts w:asciiTheme="minorHAnsi" w:hAnsiTheme="minorHAnsi" w:cs="Tahoma"/>
          <w:color w:val="000000"/>
          <w:sz w:val="23"/>
          <w:szCs w:val="23"/>
          <w:bdr w:val="none" w:sz="0" w:space="0" w:color="auto" w:frame="1"/>
        </w:rPr>
        <w:t xml:space="preserve"> May</w:t>
      </w:r>
      <w:r>
        <w:rPr>
          <w:rFonts w:asciiTheme="minorHAnsi" w:hAnsiTheme="minorHAnsi" w:cs="Tahoma"/>
          <w:color w:val="000000"/>
          <w:sz w:val="23"/>
          <w:szCs w:val="23"/>
          <w:bdr w:val="none" w:sz="0" w:space="0" w:color="auto" w:frame="1"/>
        </w:rPr>
        <w:t xml:space="preserve"> 2018.</w:t>
      </w:r>
    </w:p>
    <w:p w14:paraId="0D6FC3D6" w14:textId="77777777" w:rsidR="00A43500" w:rsidRDefault="00A43500" w:rsidP="00562F33">
      <w:pPr>
        <w:widowControl w:val="0"/>
        <w:autoSpaceDE w:val="0"/>
        <w:autoSpaceDN w:val="0"/>
        <w:adjustRightInd w:val="0"/>
        <w:spacing w:after="0" w:line="280" w:lineRule="exact"/>
        <w:ind w:right="80"/>
        <w:jc w:val="both"/>
        <w:rPr>
          <w:rFonts w:cstheme="minorHAnsi"/>
          <w:color w:val="000000"/>
          <w:sz w:val="24"/>
          <w:szCs w:val="24"/>
        </w:rPr>
      </w:pPr>
    </w:p>
    <w:p w14:paraId="2B40DE6B" w14:textId="77777777" w:rsidR="000515F0" w:rsidRDefault="000515F0" w:rsidP="00562F33">
      <w:pPr>
        <w:widowControl w:val="0"/>
        <w:autoSpaceDE w:val="0"/>
        <w:autoSpaceDN w:val="0"/>
        <w:adjustRightInd w:val="0"/>
        <w:spacing w:after="0" w:line="280" w:lineRule="exact"/>
        <w:ind w:right="80"/>
        <w:jc w:val="both"/>
        <w:rPr>
          <w:rFonts w:cstheme="minorHAnsi"/>
          <w:color w:val="000000"/>
          <w:sz w:val="24"/>
          <w:szCs w:val="24"/>
        </w:rPr>
      </w:pPr>
    </w:p>
    <w:p w14:paraId="7AB1CF9D" w14:textId="77777777" w:rsidR="00A43500" w:rsidRDefault="00A43500">
      <w:pPr>
        <w:rPr>
          <w:b/>
        </w:rPr>
      </w:pPr>
      <w:r>
        <w:rPr>
          <w:b/>
        </w:rPr>
        <w:br w:type="page"/>
      </w:r>
    </w:p>
    <w:p w14:paraId="20AEF59A" w14:textId="77777777" w:rsidR="00A43500" w:rsidRPr="00A43500" w:rsidRDefault="00A43500" w:rsidP="00562F33">
      <w:pPr>
        <w:widowControl w:val="0"/>
        <w:autoSpaceDE w:val="0"/>
        <w:autoSpaceDN w:val="0"/>
        <w:adjustRightInd w:val="0"/>
        <w:spacing w:after="0" w:line="280" w:lineRule="exact"/>
        <w:ind w:right="80"/>
        <w:jc w:val="both"/>
        <w:rPr>
          <w:b/>
          <w:sz w:val="34"/>
        </w:rPr>
      </w:pPr>
      <w:r w:rsidRPr="00A43500">
        <w:rPr>
          <w:b/>
          <w:sz w:val="34"/>
        </w:rPr>
        <w:lastRenderedPageBreak/>
        <w:t>Asthma Policy</w:t>
      </w:r>
    </w:p>
    <w:p w14:paraId="6608275A" w14:textId="77777777" w:rsidR="00A43500" w:rsidRDefault="00A43500" w:rsidP="00562F33">
      <w:pPr>
        <w:widowControl w:val="0"/>
        <w:autoSpaceDE w:val="0"/>
        <w:autoSpaceDN w:val="0"/>
        <w:adjustRightInd w:val="0"/>
        <w:spacing w:after="0" w:line="280" w:lineRule="exact"/>
        <w:ind w:right="80"/>
        <w:jc w:val="both"/>
        <w:rPr>
          <w:b/>
        </w:rPr>
      </w:pPr>
    </w:p>
    <w:p w14:paraId="72A16F88" w14:textId="29C43209" w:rsidR="000515F0" w:rsidRPr="00A43500" w:rsidRDefault="000515F0" w:rsidP="00562F33">
      <w:pPr>
        <w:widowControl w:val="0"/>
        <w:autoSpaceDE w:val="0"/>
        <w:autoSpaceDN w:val="0"/>
        <w:adjustRightInd w:val="0"/>
        <w:spacing w:after="0" w:line="280" w:lineRule="exact"/>
        <w:ind w:right="80"/>
        <w:jc w:val="both"/>
        <w:rPr>
          <w:rFonts w:cstheme="minorHAnsi"/>
          <w:color w:val="000000"/>
          <w:sz w:val="24"/>
          <w:szCs w:val="24"/>
        </w:rPr>
      </w:pPr>
      <w:r w:rsidRPr="00A43500">
        <w:t xml:space="preserve">Wistaston Church Lane </w:t>
      </w:r>
      <w:r w:rsidR="00BD7EEB" w:rsidRPr="00A43500">
        <w:t>Academy</w:t>
      </w:r>
      <w:r w:rsidRPr="00A43500">
        <w:t xml:space="preserve"> recognises that asthma is a widespread, ser</w:t>
      </w:r>
      <w:r w:rsidR="00501DEE">
        <w:t>i</w:t>
      </w:r>
      <w:r w:rsidRPr="00A43500">
        <w:t>ous but controllable condition affecting many pupils at the school.  The school positively welcomes all pupils with asthma.  This school encourages pupils with asthma to achieve their potential in all aspects of school life by having a clear policy that is understood by school staff, the</w:t>
      </w:r>
      <w:r w:rsidR="00A43500">
        <w:t xml:space="preserve"> Local Advisory Board </w:t>
      </w:r>
      <w:r w:rsidRPr="00A43500">
        <w:t>and pupils.  Supply teachers and new staff are also made aware of the policy.</w:t>
      </w:r>
    </w:p>
    <w:p w14:paraId="3640AB3E" w14:textId="77777777" w:rsidR="006D53F5" w:rsidRDefault="006D53F5" w:rsidP="00562F33">
      <w:pPr>
        <w:widowControl w:val="0"/>
        <w:autoSpaceDE w:val="0"/>
        <w:autoSpaceDN w:val="0"/>
        <w:adjustRightInd w:val="0"/>
        <w:spacing w:after="0" w:line="280" w:lineRule="exact"/>
        <w:ind w:right="80"/>
        <w:jc w:val="both"/>
        <w:rPr>
          <w:rFonts w:cstheme="minorHAnsi"/>
          <w:color w:val="000000"/>
          <w:sz w:val="24"/>
          <w:szCs w:val="24"/>
        </w:rPr>
      </w:pPr>
    </w:p>
    <w:p w14:paraId="69F646A8" w14:textId="77777777" w:rsidR="006D53F5" w:rsidRDefault="006D53F5" w:rsidP="00562F33">
      <w:pPr>
        <w:widowControl w:val="0"/>
        <w:autoSpaceDE w:val="0"/>
        <w:autoSpaceDN w:val="0"/>
        <w:adjustRightInd w:val="0"/>
        <w:spacing w:after="0" w:line="280" w:lineRule="exact"/>
        <w:ind w:right="80"/>
        <w:jc w:val="both"/>
        <w:rPr>
          <w:rFonts w:cstheme="minorHAnsi"/>
          <w:color w:val="000000"/>
          <w:sz w:val="24"/>
          <w:szCs w:val="24"/>
        </w:rPr>
      </w:pPr>
    </w:p>
    <w:p w14:paraId="280192C5" w14:textId="77777777" w:rsidR="006D53F5" w:rsidRDefault="006D53F5" w:rsidP="00562F33">
      <w:pPr>
        <w:widowControl w:val="0"/>
        <w:autoSpaceDE w:val="0"/>
        <w:autoSpaceDN w:val="0"/>
        <w:adjustRightInd w:val="0"/>
        <w:spacing w:after="0" w:line="280" w:lineRule="exact"/>
        <w:ind w:right="80"/>
        <w:jc w:val="both"/>
        <w:rPr>
          <w:rFonts w:cstheme="minorHAnsi"/>
          <w:color w:val="000000"/>
          <w:sz w:val="24"/>
          <w:szCs w:val="24"/>
        </w:rPr>
      </w:pPr>
      <w:r>
        <w:rPr>
          <w:rFonts w:cstheme="minorHAnsi"/>
          <w:color w:val="000000"/>
          <w:sz w:val="24"/>
          <w:szCs w:val="24"/>
        </w:rPr>
        <w:t>Our school’s aim for children with asthma are:-</w:t>
      </w:r>
    </w:p>
    <w:p w14:paraId="5F684D15" w14:textId="77777777" w:rsidR="006D53F5" w:rsidRDefault="006D53F5" w:rsidP="00562F33">
      <w:pPr>
        <w:widowControl w:val="0"/>
        <w:autoSpaceDE w:val="0"/>
        <w:autoSpaceDN w:val="0"/>
        <w:adjustRightInd w:val="0"/>
        <w:spacing w:after="0" w:line="280" w:lineRule="exact"/>
        <w:ind w:right="80"/>
        <w:jc w:val="both"/>
        <w:rPr>
          <w:rFonts w:cstheme="minorHAnsi"/>
          <w:color w:val="000000"/>
          <w:sz w:val="24"/>
          <w:szCs w:val="24"/>
        </w:rPr>
      </w:pPr>
    </w:p>
    <w:p w14:paraId="3F61FD57" w14:textId="77777777" w:rsidR="006D53F5" w:rsidRDefault="006D53F5" w:rsidP="006D53F5">
      <w:pPr>
        <w:pStyle w:val="ListParagraph"/>
        <w:widowControl w:val="0"/>
        <w:numPr>
          <w:ilvl w:val="0"/>
          <w:numId w:val="35"/>
        </w:numPr>
        <w:autoSpaceDE w:val="0"/>
        <w:autoSpaceDN w:val="0"/>
        <w:adjustRightInd w:val="0"/>
        <w:spacing w:after="0" w:line="280" w:lineRule="exact"/>
        <w:ind w:right="80"/>
        <w:jc w:val="both"/>
        <w:rPr>
          <w:rFonts w:cstheme="minorHAnsi"/>
          <w:color w:val="000000"/>
          <w:sz w:val="24"/>
          <w:szCs w:val="24"/>
        </w:rPr>
      </w:pPr>
      <w:r w:rsidRPr="006D53F5">
        <w:rPr>
          <w:rFonts w:cstheme="minorHAnsi"/>
          <w:color w:val="000000"/>
          <w:sz w:val="24"/>
          <w:szCs w:val="24"/>
        </w:rPr>
        <w:t>To minimise symptoms, encourage normal activity and participation in all aspects</w:t>
      </w:r>
      <w:r>
        <w:rPr>
          <w:rFonts w:cstheme="minorHAnsi"/>
          <w:color w:val="000000"/>
          <w:sz w:val="24"/>
          <w:szCs w:val="24"/>
        </w:rPr>
        <w:t xml:space="preserve"> of school life.</w:t>
      </w:r>
    </w:p>
    <w:p w14:paraId="2D40BCDC" w14:textId="77777777" w:rsidR="006D53F5" w:rsidRDefault="006D53F5" w:rsidP="006D53F5">
      <w:pPr>
        <w:pStyle w:val="ListParagraph"/>
        <w:widowControl w:val="0"/>
        <w:numPr>
          <w:ilvl w:val="0"/>
          <w:numId w:val="35"/>
        </w:numPr>
        <w:autoSpaceDE w:val="0"/>
        <w:autoSpaceDN w:val="0"/>
        <w:adjustRightInd w:val="0"/>
        <w:spacing w:after="0" w:line="280" w:lineRule="exact"/>
        <w:ind w:right="80"/>
        <w:jc w:val="both"/>
        <w:rPr>
          <w:rFonts w:cstheme="minorHAnsi"/>
          <w:color w:val="000000"/>
          <w:sz w:val="24"/>
          <w:szCs w:val="24"/>
        </w:rPr>
      </w:pPr>
      <w:r>
        <w:rPr>
          <w:rFonts w:cstheme="minorHAnsi"/>
          <w:color w:val="000000"/>
          <w:sz w:val="24"/>
          <w:szCs w:val="24"/>
        </w:rPr>
        <w:t>Recognise that pupils with asthma need immediate access to their prevention/reliever inhalers.</w:t>
      </w:r>
    </w:p>
    <w:p w14:paraId="279A1DFD" w14:textId="77777777" w:rsidR="006561C1" w:rsidRDefault="006561C1" w:rsidP="006561C1">
      <w:pPr>
        <w:pStyle w:val="ListParagraph"/>
        <w:widowControl w:val="0"/>
        <w:numPr>
          <w:ilvl w:val="0"/>
          <w:numId w:val="35"/>
        </w:numPr>
        <w:autoSpaceDE w:val="0"/>
        <w:autoSpaceDN w:val="0"/>
        <w:adjustRightInd w:val="0"/>
        <w:spacing w:after="0" w:line="280" w:lineRule="exact"/>
        <w:ind w:right="80"/>
        <w:jc w:val="both"/>
        <w:rPr>
          <w:rFonts w:cstheme="minorHAnsi"/>
          <w:color w:val="000000"/>
          <w:sz w:val="24"/>
          <w:szCs w:val="24"/>
        </w:rPr>
      </w:pPr>
      <w:r>
        <w:rPr>
          <w:rFonts w:cstheme="minorHAnsi"/>
          <w:color w:val="000000"/>
          <w:sz w:val="24"/>
          <w:szCs w:val="24"/>
        </w:rPr>
        <w:t xml:space="preserve">Ensure that </w:t>
      </w:r>
      <w:r w:rsidRPr="006561C1">
        <w:rPr>
          <w:rFonts w:cstheme="minorHAnsi"/>
          <w:color w:val="000000"/>
          <w:sz w:val="24"/>
          <w:szCs w:val="24"/>
          <w:u w:val="single"/>
        </w:rPr>
        <w:t>all</w:t>
      </w:r>
      <w:r>
        <w:rPr>
          <w:rFonts w:cstheme="minorHAnsi"/>
          <w:color w:val="000000"/>
          <w:sz w:val="24"/>
          <w:szCs w:val="24"/>
        </w:rPr>
        <w:t xml:space="preserve"> staff (including supply teachers</w:t>
      </w:r>
      <w:r w:rsidR="00D168E7">
        <w:rPr>
          <w:rFonts w:cstheme="minorHAnsi"/>
          <w:color w:val="000000"/>
          <w:sz w:val="24"/>
          <w:szCs w:val="24"/>
        </w:rPr>
        <w:t>) who</w:t>
      </w:r>
      <w:r>
        <w:rPr>
          <w:rFonts w:cstheme="minorHAnsi"/>
          <w:color w:val="000000"/>
          <w:sz w:val="24"/>
          <w:szCs w:val="24"/>
        </w:rPr>
        <w:t xml:space="preserve"> </w:t>
      </w:r>
      <w:r w:rsidR="00293A80">
        <w:rPr>
          <w:rFonts w:cstheme="minorHAnsi"/>
          <w:color w:val="000000"/>
          <w:sz w:val="24"/>
          <w:szCs w:val="24"/>
        </w:rPr>
        <w:t>come</w:t>
      </w:r>
      <w:r>
        <w:rPr>
          <w:rFonts w:cstheme="minorHAnsi"/>
          <w:color w:val="000000"/>
          <w:sz w:val="24"/>
          <w:szCs w:val="24"/>
        </w:rPr>
        <w:t xml:space="preserve"> into contact with pupils with asthma know what to do in the event of an asthma attack.</w:t>
      </w:r>
    </w:p>
    <w:p w14:paraId="5E7D331F" w14:textId="77777777" w:rsidR="006D53F5" w:rsidRDefault="006D53F5" w:rsidP="006D53F5">
      <w:pPr>
        <w:pStyle w:val="ListParagraph"/>
        <w:widowControl w:val="0"/>
        <w:numPr>
          <w:ilvl w:val="0"/>
          <w:numId w:val="35"/>
        </w:numPr>
        <w:autoSpaceDE w:val="0"/>
        <w:autoSpaceDN w:val="0"/>
        <w:adjustRightInd w:val="0"/>
        <w:spacing w:after="0" w:line="280" w:lineRule="exact"/>
        <w:ind w:right="80"/>
        <w:jc w:val="both"/>
        <w:rPr>
          <w:rFonts w:cstheme="minorHAnsi"/>
          <w:color w:val="000000"/>
          <w:sz w:val="24"/>
          <w:szCs w:val="24"/>
        </w:rPr>
      </w:pPr>
      <w:r>
        <w:rPr>
          <w:rFonts w:cstheme="minorHAnsi"/>
          <w:color w:val="000000"/>
          <w:sz w:val="24"/>
          <w:szCs w:val="24"/>
        </w:rPr>
        <w:t>Deal with asthma attacks promptly and effectively.</w:t>
      </w:r>
    </w:p>
    <w:p w14:paraId="041F1FA8" w14:textId="77777777" w:rsidR="006D53F5" w:rsidRDefault="006561C1" w:rsidP="006561C1">
      <w:pPr>
        <w:pStyle w:val="ListParagraph"/>
        <w:widowControl w:val="0"/>
        <w:numPr>
          <w:ilvl w:val="0"/>
          <w:numId w:val="35"/>
        </w:numPr>
        <w:autoSpaceDE w:val="0"/>
        <w:autoSpaceDN w:val="0"/>
        <w:adjustRightInd w:val="0"/>
        <w:spacing w:after="0" w:line="280" w:lineRule="exact"/>
        <w:ind w:right="80"/>
        <w:jc w:val="both"/>
        <w:rPr>
          <w:rFonts w:cstheme="minorHAnsi"/>
          <w:color w:val="000000"/>
          <w:sz w:val="24"/>
          <w:szCs w:val="24"/>
        </w:rPr>
      </w:pPr>
      <w:r>
        <w:rPr>
          <w:rFonts w:cstheme="minorHAnsi"/>
          <w:color w:val="000000"/>
          <w:sz w:val="24"/>
          <w:szCs w:val="24"/>
        </w:rPr>
        <w:t>Ensure that all pupils understand asthma and so support their friends, avoiding the stigma sometimes attached to this chronic condition.</w:t>
      </w:r>
    </w:p>
    <w:p w14:paraId="390E1905" w14:textId="2CF7241C" w:rsidR="006561C1" w:rsidRDefault="006561C1" w:rsidP="006561C1">
      <w:pPr>
        <w:pStyle w:val="ListParagraph"/>
        <w:widowControl w:val="0"/>
        <w:numPr>
          <w:ilvl w:val="0"/>
          <w:numId w:val="35"/>
        </w:numPr>
        <w:autoSpaceDE w:val="0"/>
        <w:autoSpaceDN w:val="0"/>
        <w:adjustRightInd w:val="0"/>
        <w:spacing w:after="0" w:line="280" w:lineRule="exact"/>
        <w:ind w:right="80"/>
        <w:jc w:val="both"/>
        <w:rPr>
          <w:rFonts w:cstheme="minorHAnsi"/>
          <w:color w:val="000000"/>
          <w:sz w:val="24"/>
          <w:szCs w:val="24"/>
        </w:rPr>
      </w:pPr>
      <w:r>
        <w:rPr>
          <w:rFonts w:cstheme="minorHAnsi"/>
          <w:color w:val="000000"/>
          <w:sz w:val="24"/>
          <w:szCs w:val="24"/>
        </w:rPr>
        <w:t xml:space="preserve">To work in partnership with all interested parties including the school’s governing body, all school staff, school </w:t>
      </w:r>
      <w:r w:rsidR="00501DEE">
        <w:rPr>
          <w:rFonts w:cstheme="minorHAnsi"/>
          <w:color w:val="000000"/>
          <w:sz w:val="24"/>
          <w:szCs w:val="24"/>
        </w:rPr>
        <w:t>n</w:t>
      </w:r>
      <w:r>
        <w:rPr>
          <w:rFonts w:cstheme="minorHAnsi"/>
          <w:color w:val="000000"/>
          <w:sz w:val="24"/>
          <w:szCs w:val="24"/>
        </w:rPr>
        <w:t xml:space="preserve">urse, parent/carers, </w:t>
      </w:r>
      <w:r w:rsidR="00D168E7">
        <w:rPr>
          <w:rFonts w:cstheme="minorHAnsi"/>
          <w:color w:val="000000"/>
          <w:sz w:val="24"/>
          <w:szCs w:val="24"/>
        </w:rPr>
        <w:t>and employers</w:t>
      </w:r>
      <w:r>
        <w:rPr>
          <w:rFonts w:cstheme="minorHAnsi"/>
          <w:color w:val="000000"/>
          <w:sz w:val="24"/>
          <w:szCs w:val="24"/>
        </w:rPr>
        <w:t xml:space="preserve"> of school staff, doctors, nurses and pupils to ensure the policy is planned, implemented and maintained successfully.</w:t>
      </w:r>
    </w:p>
    <w:p w14:paraId="6CE29600" w14:textId="77777777" w:rsidR="006561C1" w:rsidRDefault="006561C1" w:rsidP="006561C1">
      <w:pPr>
        <w:widowControl w:val="0"/>
        <w:autoSpaceDE w:val="0"/>
        <w:autoSpaceDN w:val="0"/>
        <w:adjustRightInd w:val="0"/>
        <w:spacing w:after="0" w:line="280" w:lineRule="exact"/>
        <w:ind w:right="80"/>
        <w:jc w:val="both"/>
        <w:rPr>
          <w:rFonts w:cstheme="minorHAnsi"/>
          <w:color w:val="000000"/>
          <w:sz w:val="24"/>
          <w:szCs w:val="24"/>
        </w:rPr>
      </w:pPr>
    </w:p>
    <w:p w14:paraId="4BA17F40" w14:textId="77777777" w:rsidR="006D53F5" w:rsidRPr="006561C1" w:rsidRDefault="006561C1" w:rsidP="006561C1">
      <w:pPr>
        <w:widowControl w:val="0"/>
        <w:autoSpaceDE w:val="0"/>
        <w:autoSpaceDN w:val="0"/>
        <w:adjustRightInd w:val="0"/>
        <w:spacing w:after="0" w:line="280" w:lineRule="exact"/>
        <w:ind w:right="80"/>
        <w:jc w:val="both"/>
        <w:rPr>
          <w:rFonts w:cstheme="minorHAnsi"/>
          <w:b/>
          <w:color w:val="000000"/>
          <w:sz w:val="24"/>
          <w:szCs w:val="24"/>
        </w:rPr>
      </w:pPr>
      <w:r w:rsidRPr="006561C1">
        <w:rPr>
          <w:rFonts w:cstheme="minorHAnsi"/>
          <w:b/>
          <w:color w:val="000000"/>
          <w:sz w:val="24"/>
          <w:szCs w:val="24"/>
          <w:u w:val="single"/>
        </w:rPr>
        <w:t>Asthma medicines</w:t>
      </w:r>
    </w:p>
    <w:p w14:paraId="0D9BA0D5" w14:textId="77777777" w:rsidR="00420921" w:rsidRDefault="00420921" w:rsidP="00562F33">
      <w:pPr>
        <w:widowControl w:val="0"/>
        <w:autoSpaceDE w:val="0"/>
        <w:autoSpaceDN w:val="0"/>
        <w:adjustRightInd w:val="0"/>
        <w:spacing w:after="0" w:line="280" w:lineRule="exact"/>
        <w:ind w:right="80"/>
        <w:jc w:val="both"/>
        <w:rPr>
          <w:rFonts w:cstheme="minorHAnsi"/>
          <w:color w:val="000000"/>
          <w:sz w:val="24"/>
          <w:szCs w:val="24"/>
        </w:rPr>
      </w:pPr>
    </w:p>
    <w:p w14:paraId="2675B20B" w14:textId="77777777" w:rsidR="00420921" w:rsidRPr="00420921" w:rsidRDefault="00420921" w:rsidP="00562F33">
      <w:pPr>
        <w:widowControl w:val="0"/>
        <w:autoSpaceDE w:val="0"/>
        <w:autoSpaceDN w:val="0"/>
        <w:adjustRightInd w:val="0"/>
        <w:spacing w:after="0" w:line="280" w:lineRule="exact"/>
        <w:ind w:right="80"/>
        <w:jc w:val="both"/>
        <w:rPr>
          <w:rFonts w:cstheme="minorHAnsi"/>
          <w:color w:val="000000"/>
          <w:sz w:val="24"/>
          <w:szCs w:val="24"/>
        </w:rPr>
      </w:pPr>
      <w:r>
        <w:rPr>
          <w:rFonts w:cstheme="minorHAnsi"/>
          <w:color w:val="000000"/>
          <w:sz w:val="24"/>
          <w:szCs w:val="24"/>
        </w:rPr>
        <w:t xml:space="preserve">Medication to treat the symptoms of asthma comes in the form of an inhaler. Some children will have ‘a prevent inhaler’ (brown): these are children who have moderate to severe asthma. This type of inhaler is used daily to try to reduce the number of asthma attacks. All children will have ‘a reliever inhaler’ (blue) which work by relaxing the muscle surrounding the airways, therefore making breathing easier. </w:t>
      </w:r>
    </w:p>
    <w:p w14:paraId="0C3C1F59" w14:textId="77777777" w:rsidR="007028F4" w:rsidRDefault="007028F4" w:rsidP="002142BA">
      <w:pPr>
        <w:spacing w:after="0" w:line="240" w:lineRule="auto"/>
        <w:jc w:val="both"/>
        <w:rPr>
          <w:sz w:val="24"/>
          <w:szCs w:val="24"/>
        </w:rPr>
      </w:pPr>
    </w:p>
    <w:p w14:paraId="798B5A84" w14:textId="77777777" w:rsidR="007028F4" w:rsidRDefault="002142BA" w:rsidP="002142BA">
      <w:pPr>
        <w:spacing w:after="0" w:line="240" w:lineRule="auto"/>
        <w:jc w:val="both"/>
        <w:rPr>
          <w:sz w:val="24"/>
          <w:szCs w:val="24"/>
        </w:rPr>
      </w:pPr>
      <w:r w:rsidRPr="002142BA">
        <w:rPr>
          <w:sz w:val="24"/>
          <w:szCs w:val="24"/>
        </w:rPr>
        <w:t xml:space="preserve">Immediate access to reliever medicines is essential. </w:t>
      </w:r>
    </w:p>
    <w:p w14:paraId="721C7B34" w14:textId="77777777" w:rsidR="007028F4" w:rsidRDefault="002142BA" w:rsidP="007028F4">
      <w:pPr>
        <w:pStyle w:val="ListParagraph"/>
        <w:numPr>
          <w:ilvl w:val="0"/>
          <w:numId w:val="40"/>
        </w:numPr>
        <w:spacing w:after="0" w:line="240" w:lineRule="auto"/>
        <w:jc w:val="both"/>
        <w:rPr>
          <w:sz w:val="24"/>
          <w:szCs w:val="24"/>
        </w:rPr>
      </w:pPr>
      <w:r w:rsidRPr="007028F4">
        <w:rPr>
          <w:sz w:val="24"/>
          <w:szCs w:val="24"/>
        </w:rPr>
        <w:t xml:space="preserve">Pupils with asthma are encouraged to carry their reliever inhaler as soon as the parent/carer, doctor or asthma nurse and class teacher agree they are mature enough. </w:t>
      </w:r>
    </w:p>
    <w:p w14:paraId="49AF6078" w14:textId="61FEB592" w:rsidR="002142BA" w:rsidRDefault="002142BA" w:rsidP="002142BA">
      <w:pPr>
        <w:pStyle w:val="ListParagraph"/>
        <w:numPr>
          <w:ilvl w:val="0"/>
          <w:numId w:val="40"/>
        </w:numPr>
        <w:spacing w:after="0" w:line="240" w:lineRule="auto"/>
        <w:jc w:val="both"/>
        <w:rPr>
          <w:sz w:val="24"/>
          <w:szCs w:val="24"/>
        </w:rPr>
      </w:pPr>
      <w:r w:rsidRPr="007028F4">
        <w:rPr>
          <w:sz w:val="24"/>
          <w:szCs w:val="24"/>
        </w:rPr>
        <w:t>The reliever inhalers of</w:t>
      </w:r>
      <w:r w:rsidR="00420755">
        <w:rPr>
          <w:sz w:val="24"/>
          <w:szCs w:val="24"/>
        </w:rPr>
        <w:t xml:space="preserve"> all </w:t>
      </w:r>
      <w:r w:rsidRPr="007028F4">
        <w:rPr>
          <w:sz w:val="24"/>
          <w:szCs w:val="24"/>
        </w:rPr>
        <w:t xml:space="preserve">children are kept </w:t>
      </w:r>
      <w:r w:rsidR="00420755">
        <w:rPr>
          <w:sz w:val="24"/>
          <w:szCs w:val="24"/>
        </w:rPr>
        <w:t>in the child’s classroom and should be taken on school visits, residentials, PE lessons and wherever is appropriate or required.</w:t>
      </w:r>
    </w:p>
    <w:p w14:paraId="671EFB6C" w14:textId="49E0BB0B" w:rsidR="00420755" w:rsidRPr="007028F4" w:rsidRDefault="00420755" w:rsidP="002142BA">
      <w:pPr>
        <w:pStyle w:val="ListParagraph"/>
        <w:numPr>
          <w:ilvl w:val="0"/>
          <w:numId w:val="40"/>
        </w:numPr>
        <w:spacing w:after="0" w:line="240" w:lineRule="auto"/>
        <w:jc w:val="both"/>
        <w:rPr>
          <w:sz w:val="24"/>
          <w:szCs w:val="24"/>
        </w:rPr>
      </w:pPr>
      <w:r>
        <w:rPr>
          <w:sz w:val="24"/>
          <w:szCs w:val="24"/>
        </w:rPr>
        <w:t>All children with asthma should have a spacer in school so that medicine can be administered correctly.</w:t>
      </w:r>
    </w:p>
    <w:p w14:paraId="6814A8B1" w14:textId="77777777" w:rsidR="007028F4" w:rsidRDefault="007028F4" w:rsidP="002142BA">
      <w:pPr>
        <w:spacing w:after="0" w:line="240" w:lineRule="auto"/>
        <w:jc w:val="both"/>
        <w:rPr>
          <w:sz w:val="24"/>
          <w:szCs w:val="24"/>
        </w:rPr>
      </w:pPr>
    </w:p>
    <w:p w14:paraId="7B988AFA" w14:textId="77777777" w:rsidR="002142BA" w:rsidRPr="002142BA" w:rsidRDefault="002142BA" w:rsidP="002142BA">
      <w:pPr>
        <w:spacing w:after="0" w:line="240" w:lineRule="auto"/>
        <w:jc w:val="both"/>
        <w:rPr>
          <w:sz w:val="24"/>
          <w:szCs w:val="24"/>
        </w:rPr>
      </w:pPr>
      <w:r w:rsidRPr="002142BA">
        <w:rPr>
          <w:sz w:val="24"/>
          <w:szCs w:val="24"/>
        </w:rPr>
        <w:t>Parents/carers are asked to ensure that the school is provided with a labelled spare reliever inhaler.  The class teacher will hold this separately in case the pupil’s own inhaler runs out, or is lost or forgotten.  All inhalers must be labelled with the child’s name by the parent/carer.</w:t>
      </w:r>
    </w:p>
    <w:p w14:paraId="2618A29E" w14:textId="77777777" w:rsidR="002142BA" w:rsidRPr="002142BA" w:rsidRDefault="002142BA" w:rsidP="002142BA">
      <w:pPr>
        <w:jc w:val="both"/>
        <w:rPr>
          <w:sz w:val="24"/>
          <w:szCs w:val="24"/>
        </w:rPr>
      </w:pPr>
    </w:p>
    <w:p w14:paraId="1A233C60" w14:textId="20310065" w:rsidR="002142BA" w:rsidRDefault="002142BA" w:rsidP="002142BA">
      <w:pPr>
        <w:spacing w:after="0" w:line="240" w:lineRule="auto"/>
        <w:jc w:val="both"/>
        <w:rPr>
          <w:sz w:val="24"/>
          <w:szCs w:val="24"/>
        </w:rPr>
      </w:pPr>
      <w:r w:rsidRPr="002142BA">
        <w:rPr>
          <w:sz w:val="24"/>
          <w:szCs w:val="24"/>
        </w:rPr>
        <w:t xml:space="preserve">School staff are not required to administer asthma medicines to pupils (except in an emergency), however many of the staff at this school are happy to do this.  School </w:t>
      </w:r>
      <w:r w:rsidR="00D168E7" w:rsidRPr="002142BA">
        <w:rPr>
          <w:sz w:val="24"/>
          <w:szCs w:val="24"/>
        </w:rPr>
        <w:t>staff</w:t>
      </w:r>
      <w:r w:rsidRPr="002142BA">
        <w:rPr>
          <w:sz w:val="24"/>
          <w:szCs w:val="24"/>
        </w:rPr>
        <w:t xml:space="preserve"> who agree to administer medicines are insured by the </w:t>
      </w:r>
      <w:r w:rsidR="00293A80">
        <w:rPr>
          <w:sz w:val="24"/>
          <w:szCs w:val="24"/>
        </w:rPr>
        <w:t>school</w:t>
      </w:r>
      <w:r w:rsidRPr="002142BA">
        <w:rPr>
          <w:sz w:val="24"/>
          <w:szCs w:val="24"/>
        </w:rPr>
        <w:t xml:space="preserve"> when acting in agreement with this policy.  All school staff will let pupils take their own medicines when they need to.</w:t>
      </w:r>
    </w:p>
    <w:p w14:paraId="54CFF276" w14:textId="77777777" w:rsidR="007028F4" w:rsidRDefault="007028F4" w:rsidP="002142BA">
      <w:pPr>
        <w:spacing w:after="0" w:line="240" w:lineRule="auto"/>
        <w:jc w:val="both"/>
        <w:rPr>
          <w:sz w:val="24"/>
          <w:szCs w:val="24"/>
        </w:rPr>
      </w:pPr>
    </w:p>
    <w:p w14:paraId="48956C90" w14:textId="77777777" w:rsidR="007028F4" w:rsidRPr="00A43500" w:rsidRDefault="007028F4" w:rsidP="007028F4">
      <w:pPr>
        <w:spacing w:after="0" w:line="240" w:lineRule="auto"/>
        <w:jc w:val="both"/>
        <w:rPr>
          <w:b/>
          <w:color w:val="000000" w:themeColor="text1"/>
          <w:sz w:val="24"/>
          <w:szCs w:val="24"/>
        </w:rPr>
      </w:pPr>
      <w:r w:rsidRPr="00A43500">
        <w:rPr>
          <w:b/>
          <w:color w:val="000000" w:themeColor="text1"/>
          <w:sz w:val="24"/>
          <w:szCs w:val="24"/>
        </w:rPr>
        <w:t>It is the parent/carer’s responsibility to ensure that the medication in school is up-to-date and to notify the school of any changes to medication.</w:t>
      </w:r>
    </w:p>
    <w:p w14:paraId="2772A608" w14:textId="77777777" w:rsidR="007028F4" w:rsidRPr="00A43500" w:rsidRDefault="007028F4" w:rsidP="007028F4">
      <w:pPr>
        <w:spacing w:after="0" w:line="240" w:lineRule="auto"/>
        <w:jc w:val="both"/>
        <w:rPr>
          <w:b/>
          <w:color w:val="000000" w:themeColor="text1"/>
          <w:sz w:val="24"/>
          <w:szCs w:val="24"/>
        </w:rPr>
      </w:pPr>
    </w:p>
    <w:p w14:paraId="745852F3" w14:textId="78817F45" w:rsidR="007028F4" w:rsidRPr="00A43500" w:rsidRDefault="007028F4" w:rsidP="007028F4">
      <w:pPr>
        <w:spacing w:after="0" w:line="240" w:lineRule="auto"/>
        <w:jc w:val="both"/>
        <w:rPr>
          <w:color w:val="000000" w:themeColor="text1"/>
          <w:sz w:val="24"/>
          <w:szCs w:val="24"/>
        </w:rPr>
      </w:pPr>
      <w:r w:rsidRPr="00A43500">
        <w:rPr>
          <w:color w:val="000000" w:themeColor="text1"/>
          <w:sz w:val="24"/>
          <w:szCs w:val="24"/>
        </w:rPr>
        <w:lastRenderedPageBreak/>
        <w:t>The school keeps some spare inhalers in case of emergency. The school staff will ensure that these are up-to-date.</w:t>
      </w:r>
      <w:r w:rsidR="00A43500">
        <w:rPr>
          <w:color w:val="000000" w:themeColor="text1"/>
          <w:sz w:val="24"/>
          <w:szCs w:val="24"/>
        </w:rPr>
        <w:t xml:space="preserve"> Alternatively, during an asthma attack or in an emergency, the staff will use another child’s inhaler to treat a different child. Spare Inhalers will be kept in the School Office.</w:t>
      </w:r>
    </w:p>
    <w:p w14:paraId="7B733081" w14:textId="77777777" w:rsidR="007028F4" w:rsidRPr="00A43500" w:rsidRDefault="007028F4" w:rsidP="007028F4">
      <w:pPr>
        <w:spacing w:after="0" w:line="240" w:lineRule="auto"/>
        <w:jc w:val="both"/>
        <w:rPr>
          <w:color w:val="000000" w:themeColor="text1"/>
          <w:sz w:val="24"/>
          <w:szCs w:val="24"/>
        </w:rPr>
      </w:pPr>
    </w:p>
    <w:p w14:paraId="0B3E6410" w14:textId="5FC0E112" w:rsidR="00420921" w:rsidRDefault="007028F4" w:rsidP="00A43500">
      <w:pPr>
        <w:spacing w:after="0" w:line="240" w:lineRule="auto"/>
        <w:jc w:val="both"/>
        <w:rPr>
          <w:color w:val="000000" w:themeColor="text1"/>
          <w:sz w:val="24"/>
          <w:szCs w:val="24"/>
        </w:rPr>
      </w:pPr>
      <w:r w:rsidRPr="00A43500">
        <w:rPr>
          <w:color w:val="000000" w:themeColor="text1"/>
          <w:sz w:val="24"/>
          <w:szCs w:val="24"/>
        </w:rPr>
        <w:t>If the treatment is not working a member of staff will contact an ambulance.</w:t>
      </w:r>
    </w:p>
    <w:p w14:paraId="0B2D3116" w14:textId="77777777" w:rsidR="00A43500" w:rsidRDefault="00A43500" w:rsidP="002142BA">
      <w:pPr>
        <w:jc w:val="both"/>
        <w:rPr>
          <w:b/>
          <w:sz w:val="24"/>
          <w:szCs w:val="24"/>
          <w:u w:val="single"/>
        </w:rPr>
      </w:pPr>
    </w:p>
    <w:p w14:paraId="739172E8" w14:textId="40AB6ACE" w:rsidR="002142BA" w:rsidRPr="00BD7EEB" w:rsidRDefault="002142BA" w:rsidP="002142BA">
      <w:pPr>
        <w:jc w:val="both"/>
        <w:rPr>
          <w:b/>
          <w:sz w:val="24"/>
          <w:szCs w:val="24"/>
          <w:u w:val="single"/>
        </w:rPr>
      </w:pPr>
      <w:r w:rsidRPr="00BD7EEB">
        <w:rPr>
          <w:b/>
          <w:sz w:val="24"/>
          <w:szCs w:val="24"/>
          <w:u w:val="single"/>
        </w:rPr>
        <w:t>Record Keeping</w:t>
      </w:r>
    </w:p>
    <w:p w14:paraId="2DF217DB" w14:textId="77777777" w:rsidR="002142BA" w:rsidRPr="00A43500" w:rsidRDefault="002142BA" w:rsidP="000515F0">
      <w:pPr>
        <w:spacing w:after="0" w:line="240" w:lineRule="auto"/>
        <w:jc w:val="both"/>
        <w:rPr>
          <w:color w:val="000000" w:themeColor="text1"/>
        </w:rPr>
      </w:pPr>
      <w:r w:rsidRPr="000515F0">
        <w:t xml:space="preserve">At the beginning of each school year or when a child joins the school, parents/carers are asked if their child has any medical </w:t>
      </w:r>
      <w:r w:rsidRPr="00A43500">
        <w:rPr>
          <w:color w:val="000000" w:themeColor="text1"/>
        </w:rPr>
        <w:t>conditions including asthma on their enrolment form.</w:t>
      </w:r>
      <w:r w:rsidR="000515F0" w:rsidRPr="00A43500">
        <w:rPr>
          <w:color w:val="000000" w:themeColor="text1"/>
        </w:rPr>
        <w:t xml:space="preserve">  All medical needs are disseminated to school staff.</w:t>
      </w:r>
    </w:p>
    <w:p w14:paraId="3B8A03DA" w14:textId="77777777" w:rsidR="000448E2" w:rsidRPr="00A43500" w:rsidRDefault="000448E2" w:rsidP="000515F0">
      <w:pPr>
        <w:spacing w:after="0" w:line="240" w:lineRule="auto"/>
        <w:jc w:val="both"/>
        <w:rPr>
          <w:color w:val="000000" w:themeColor="text1"/>
        </w:rPr>
      </w:pPr>
    </w:p>
    <w:p w14:paraId="38C28D20" w14:textId="77777777" w:rsidR="000448E2" w:rsidRPr="00A43500" w:rsidRDefault="000448E2" w:rsidP="000515F0">
      <w:pPr>
        <w:spacing w:after="0" w:line="240" w:lineRule="auto"/>
        <w:jc w:val="both"/>
        <w:rPr>
          <w:color w:val="000000" w:themeColor="text1"/>
        </w:rPr>
      </w:pPr>
      <w:r w:rsidRPr="00A43500">
        <w:rPr>
          <w:color w:val="000000" w:themeColor="text1"/>
        </w:rPr>
        <w:t>The school keeps a record of all children who we have been informed have asthma.</w:t>
      </w:r>
    </w:p>
    <w:p w14:paraId="1AACD0AE" w14:textId="77777777" w:rsidR="000515F0" w:rsidRPr="00A43500" w:rsidRDefault="000515F0" w:rsidP="000515F0">
      <w:pPr>
        <w:spacing w:after="0" w:line="240" w:lineRule="auto"/>
        <w:jc w:val="both"/>
        <w:rPr>
          <w:color w:val="000000" w:themeColor="text1"/>
        </w:rPr>
      </w:pPr>
    </w:p>
    <w:p w14:paraId="72CE64B2" w14:textId="77777777" w:rsidR="00420921" w:rsidRPr="00A43500" w:rsidRDefault="00420921" w:rsidP="000515F0">
      <w:pPr>
        <w:spacing w:after="0" w:line="240" w:lineRule="auto"/>
        <w:jc w:val="both"/>
        <w:rPr>
          <w:color w:val="000000" w:themeColor="text1"/>
        </w:rPr>
      </w:pPr>
    </w:p>
    <w:p w14:paraId="72F9F76C" w14:textId="77777777" w:rsidR="000515F0" w:rsidRPr="00A43500" w:rsidRDefault="000515F0" w:rsidP="000515F0">
      <w:pPr>
        <w:spacing w:after="0" w:line="240" w:lineRule="auto"/>
        <w:jc w:val="both"/>
        <w:rPr>
          <w:color w:val="000000" w:themeColor="text1"/>
          <w:sz w:val="24"/>
          <w:szCs w:val="24"/>
        </w:rPr>
      </w:pPr>
      <w:r w:rsidRPr="00A43500">
        <w:rPr>
          <w:b/>
          <w:color w:val="000000" w:themeColor="text1"/>
          <w:sz w:val="24"/>
          <w:szCs w:val="24"/>
          <w:u w:val="single"/>
        </w:rPr>
        <w:t>Sports, Games and Physical Activity</w:t>
      </w:r>
    </w:p>
    <w:p w14:paraId="7A95E6B0" w14:textId="77777777" w:rsidR="000515F0" w:rsidRDefault="000515F0" w:rsidP="000515F0">
      <w:pPr>
        <w:spacing w:after="0" w:line="240" w:lineRule="auto"/>
        <w:jc w:val="both"/>
      </w:pPr>
    </w:p>
    <w:p w14:paraId="63BFE2E6" w14:textId="77777777" w:rsidR="000515F0" w:rsidRDefault="000515F0" w:rsidP="000515F0">
      <w:pPr>
        <w:spacing w:after="0" w:line="240" w:lineRule="auto"/>
        <w:jc w:val="both"/>
      </w:pPr>
      <w:r>
        <w:t>Taking part in sports, games and physical activity is an essential part of school life for all pupils. All teachers know which children in their class have asthma from the school asthma register.</w:t>
      </w:r>
    </w:p>
    <w:p w14:paraId="53708039" w14:textId="77777777" w:rsidR="000515F0" w:rsidRDefault="000515F0" w:rsidP="000515F0">
      <w:pPr>
        <w:spacing w:after="0" w:line="240" w:lineRule="auto"/>
        <w:jc w:val="both"/>
      </w:pPr>
    </w:p>
    <w:p w14:paraId="1DF3EF6A" w14:textId="77777777" w:rsidR="000515F0" w:rsidRPr="000515F0" w:rsidRDefault="000515F0" w:rsidP="000515F0">
      <w:pPr>
        <w:spacing w:after="0" w:line="240" w:lineRule="auto"/>
        <w:jc w:val="both"/>
      </w:pPr>
      <w:r>
        <w:t xml:space="preserve">Pupils with asthma are encouraged to participate fully in all PE lessons. If a pupil </w:t>
      </w:r>
      <w:r w:rsidR="00D168E7">
        <w:t>needs</w:t>
      </w:r>
      <w:r>
        <w:t xml:space="preserve"> to use his/her inhaler during a lesson he/she will be encouraged to do so</w:t>
      </w:r>
      <w:r w:rsidR="007028F4">
        <w:t>.</w:t>
      </w:r>
    </w:p>
    <w:p w14:paraId="32346DC8" w14:textId="77777777" w:rsidR="002142BA" w:rsidRPr="000515F0" w:rsidRDefault="002142BA" w:rsidP="000515F0">
      <w:pPr>
        <w:spacing w:after="0" w:line="240" w:lineRule="auto"/>
        <w:jc w:val="both"/>
      </w:pPr>
    </w:p>
    <w:p w14:paraId="206454F2" w14:textId="77777777" w:rsidR="002142BA" w:rsidRPr="000515F0" w:rsidRDefault="000515F0" w:rsidP="002142BA">
      <w:pPr>
        <w:rPr>
          <w:b/>
          <w:sz w:val="24"/>
          <w:szCs w:val="24"/>
          <w:u w:val="single"/>
        </w:rPr>
      </w:pPr>
      <w:r w:rsidRPr="000515F0">
        <w:rPr>
          <w:b/>
          <w:sz w:val="24"/>
          <w:szCs w:val="24"/>
          <w:u w:val="single"/>
        </w:rPr>
        <w:t>School Environment</w:t>
      </w:r>
    </w:p>
    <w:p w14:paraId="441B7FBC" w14:textId="08CB84E4" w:rsidR="006D53F5" w:rsidRDefault="00420921" w:rsidP="00562F33">
      <w:pPr>
        <w:widowControl w:val="0"/>
        <w:autoSpaceDE w:val="0"/>
        <w:autoSpaceDN w:val="0"/>
        <w:adjustRightInd w:val="0"/>
        <w:spacing w:after="0" w:line="280" w:lineRule="exact"/>
        <w:ind w:right="80"/>
        <w:jc w:val="both"/>
        <w:rPr>
          <w:rFonts w:cstheme="minorHAnsi"/>
          <w:color w:val="000000"/>
          <w:sz w:val="24"/>
          <w:szCs w:val="24"/>
        </w:rPr>
      </w:pPr>
      <w:r>
        <w:rPr>
          <w:rFonts w:cstheme="minorHAnsi"/>
          <w:color w:val="000000"/>
          <w:sz w:val="24"/>
          <w:szCs w:val="24"/>
        </w:rPr>
        <w:t xml:space="preserve">The school does all it can to ensure the school environment is favourable to pupils with asthma.  The school does not keep pets </w:t>
      </w:r>
      <w:r w:rsidR="00501DEE">
        <w:rPr>
          <w:rFonts w:cstheme="minorHAnsi"/>
          <w:color w:val="000000"/>
          <w:sz w:val="24"/>
          <w:szCs w:val="24"/>
        </w:rPr>
        <w:t xml:space="preserve">with fur </w:t>
      </w:r>
      <w:r>
        <w:rPr>
          <w:rFonts w:cstheme="minorHAnsi"/>
          <w:color w:val="000000"/>
          <w:sz w:val="24"/>
          <w:szCs w:val="24"/>
        </w:rPr>
        <w:t>and has a definite no smoking policy. As far as possible the school does not use chemicals in science and art lessons that are potential triggers for pupils with asthma.</w:t>
      </w:r>
    </w:p>
    <w:p w14:paraId="6E00357F" w14:textId="77777777" w:rsidR="00420921" w:rsidRDefault="00420921" w:rsidP="00562F33">
      <w:pPr>
        <w:widowControl w:val="0"/>
        <w:autoSpaceDE w:val="0"/>
        <w:autoSpaceDN w:val="0"/>
        <w:adjustRightInd w:val="0"/>
        <w:spacing w:after="0" w:line="280" w:lineRule="exact"/>
        <w:ind w:right="80"/>
        <w:jc w:val="both"/>
        <w:rPr>
          <w:rFonts w:cstheme="minorHAnsi"/>
          <w:color w:val="000000"/>
          <w:sz w:val="24"/>
          <w:szCs w:val="24"/>
        </w:rPr>
      </w:pPr>
    </w:p>
    <w:p w14:paraId="1911400D" w14:textId="77777777" w:rsidR="00420921" w:rsidRDefault="00B6053C" w:rsidP="00562F33">
      <w:pPr>
        <w:widowControl w:val="0"/>
        <w:autoSpaceDE w:val="0"/>
        <w:autoSpaceDN w:val="0"/>
        <w:adjustRightInd w:val="0"/>
        <w:spacing w:after="0" w:line="280" w:lineRule="exact"/>
        <w:ind w:right="80"/>
        <w:jc w:val="both"/>
        <w:rPr>
          <w:rFonts w:cstheme="minorHAnsi"/>
          <w:color w:val="000000"/>
          <w:sz w:val="24"/>
          <w:szCs w:val="24"/>
        </w:rPr>
      </w:pPr>
      <w:r>
        <w:rPr>
          <w:rFonts w:cstheme="minorHAnsi"/>
          <w:b/>
          <w:color w:val="000000"/>
          <w:sz w:val="24"/>
          <w:szCs w:val="24"/>
          <w:u w:val="single"/>
        </w:rPr>
        <w:t>When a pupil is falling behind in lessons</w:t>
      </w:r>
    </w:p>
    <w:p w14:paraId="45D2F063" w14:textId="77777777" w:rsidR="00B6053C" w:rsidRDefault="00B6053C" w:rsidP="00562F33">
      <w:pPr>
        <w:widowControl w:val="0"/>
        <w:autoSpaceDE w:val="0"/>
        <w:autoSpaceDN w:val="0"/>
        <w:adjustRightInd w:val="0"/>
        <w:spacing w:after="0" w:line="280" w:lineRule="exact"/>
        <w:ind w:right="80"/>
        <w:jc w:val="both"/>
        <w:rPr>
          <w:rFonts w:cstheme="minorHAnsi"/>
          <w:color w:val="000000"/>
          <w:sz w:val="24"/>
          <w:szCs w:val="24"/>
        </w:rPr>
      </w:pPr>
    </w:p>
    <w:p w14:paraId="485CF29C" w14:textId="41F92480" w:rsidR="00B6053C" w:rsidRDefault="00B6053C" w:rsidP="00562F33">
      <w:pPr>
        <w:widowControl w:val="0"/>
        <w:autoSpaceDE w:val="0"/>
        <w:autoSpaceDN w:val="0"/>
        <w:adjustRightInd w:val="0"/>
        <w:spacing w:after="0" w:line="280" w:lineRule="exact"/>
        <w:ind w:right="80"/>
        <w:jc w:val="both"/>
        <w:rPr>
          <w:rFonts w:cstheme="minorHAnsi"/>
          <w:color w:val="000000"/>
          <w:sz w:val="24"/>
          <w:szCs w:val="24"/>
        </w:rPr>
      </w:pPr>
      <w:r>
        <w:rPr>
          <w:rFonts w:cstheme="minorHAnsi"/>
          <w:color w:val="000000"/>
          <w:sz w:val="24"/>
          <w:szCs w:val="24"/>
        </w:rPr>
        <w:t xml:space="preserve">If a pupil is missing a lot of time at school or is always tired because their asthma is disturbing their sleep at night, the class teacher will initially talk to the parents/carers to work how to prevent their child from falling behind. If </w:t>
      </w:r>
      <w:r w:rsidR="00D168E7">
        <w:rPr>
          <w:rFonts w:cstheme="minorHAnsi"/>
          <w:color w:val="000000"/>
          <w:sz w:val="24"/>
          <w:szCs w:val="24"/>
        </w:rPr>
        <w:t>appropriate,</w:t>
      </w:r>
      <w:r>
        <w:rPr>
          <w:rFonts w:cstheme="minorHAnsi"/>
          <w:color w:val="000000"/>
          <w:sz w:val="24"/>
          <w:szCs w:val="24"/>
        </w:rPr>
        <w:t xml:space="preserve"> the class teacher will then </w:t>
      </w:r>
      <w:r w:rsidR="00501DEE">
        <w:rPr>
          <w:rFonts w:cstheme="minorHAnsi"/>
          <w:color w:val="000000"/>
          <w:sz w:val="24"/>
          <w:szCs w:val="24"/>
        </w:rPr>
        <w:t xml:space="preserve">talk </w:t>
      </w:r>
      <w:r>
        <w:rPr>
          <w:rFonts w:cstheme="minorHAnsi"/>
          <w:color w:val="000000"/>
          <w:sz w:val="24"/>
          <w:szCs w:val="24"/>
        </w:rPr>
        <w:t xml:space="preserve">to the school </w:t>
      </w:r>
      <w:proofErr w:type="spellStart"/>
      <w:r>
        <w:rPr>
          <w:rFonts w:cstheme="minorHAnsi"/>
          <w:color w:val="000000"/>
          <w:sz w:val="24"/>
          <w:szCs w:val="24"/>
        </w:rPr>
        <w:t>SENCo</w:t>
      </w:r>
      <w:proofErr w:type="spellEnd"/>
      <w:r>
        <w:rPr>
          <w:rFonts w:cstheme="minorHAnsi"/>
          <w:color w:val="000000"/>
          <w:sz w:val="24"/>
          <w:szCs w:val="24"/>
        </w:rPr>
        <w:t xml:space="preserve"> about the pupil’s needs.</w:t>
      </w:r>
    </w:p>
    <w:p w14:paraId="30D4330C" w14:textId="77777777" w:rsidR="00B6053C" w:rsidRDefault="00B6053C" w:rsidP="00562F33">
      <w:pPr>
        <w:widowControl w:val="0"/>
        <w:autoSpaceDE w:val="0"/>
        <w:autoSpaceDN w:val="0"/>
        <w:adjustRightInd w:val="0"/>
        <w:spacing w:after="0" w:line="280" w:lineRule="exact"/>
        <w:ind w:right="80"/>
        <w:jc w:val="both"/>
        <w:rPr>
          <w:rFonts w:cstheme="minorHAnsi"/>
          <w:color w:val="000000"/>
          <w:sz w:val="24"/>
          <w:szCs w:val="24"/>
        </w:rPr>
      </w:pPr>
    </w:p>
    <w:p w14:paraId="57B72E2C" w14:textId="77777777" w:rsidR="00B6053C" w:rsidRDefault="005C6F5A" w:rsidP="00562F33">
      <w:pPr>
        <w:widowControl w:val="0"/>
        <w:autoSpaceDE w:val="0"/>
        <w:autoSpaceDN w:val="0"/>
        <w:adjustRightInd w:val="0"/>
        <w:spacing w:after="0" w:line="280" w:lineRule="exact"/>
        <w:ind w:right="80"/>
        <w:jc w:val="both"/>
        <w:rPr>
          <w:rFonts w:cstheme="minorHAnsi"/>
          <w:color w:val="000000"/>
          <w:sz w:val="24"/>
          <w:szCs w:val="24"/>
        </w:rPr>
      </w:pPr>
      <w:r>
        <w:rPr>
          <w:rFonts w:cstheme="minorHAnsi"/>
          <w:b/>
          <w:color w:val="000000"/>
          <w:sz w:val="24"/>
          <w:szCs w:val="24"/>
          <w:u w:val="single"/>
        </w:rPr>
        <w:t>Asthma Attacks</w:t>
      </w:r>
    </w:p>
    <w:p w14:paraId="29732D85" w14:textId="77777777" w:rsidR="005C6F5A" w:rsidRDefault="005C6F5A" w:rsidP="00562F33">
      <w:pPr>
        <w:widowControl w:val="0"/>
        <w:autoSpaceDE w:val="0"/>
        <w:autoSpaceDN w:val="0"/>
        <w:adjustRightInd w:val="0"/>
        <w:spacing w:after="0" w:line="280" w:lineRule="exact"/>
        <w:ind w:right="80"/>
        <w:jc w:val="both"/>
        <w:rPr>
          <w:rFonts w:cstheme="minorHAnsi"/>
          <w:color w:val="000000"/>
          <w:sz w:val="24"/>
          <w:szCs w:val="24"/>
        </w:rPr>
      </w:pPr>
    </w:p>
    <w:p w14:paraId="42A6117F" w14:textId="77777777" w:rsidR="005C6F5A" w:rsidRDefault="005C6F5A" w:rsidP="00562F33">
      <w:pPr>
        <w:widowControl w:val="0"/>
        <w:autoSpaceDE w:val="0"/>
        <w:autoSpaceDN w:val="0"/>
        <w:adjustRightInd w:val="0"/>
        <w:spacing w:after="0" w:line="280" w:lineRule="exact"/>
        <w:ind w:right="80"/>
        <w:jc w:val="both"/>
        <w:rPr>
          <w:rFonts w:cstheme="minorHAnsi"/>
          <w:color w:val="000000"/>
          <w:sz w:val="24"/>
          <w:szCs w:val="24"/>
        </w:rPr>
      </w:pPr>
      <w:r>
        <w:rPr>
          <w:rFonts w:cstheme="minorHAnsi"/>
          <w:color w:val="000000"/>
          <w:sz w:val="24"/>
          <w:szCs w:val="24"/>
        </w:rPr>
        <w:t>All staff, who may come into contact with pupils with asthma, know what to do in the event of an asthma attack.</w:t>
      </w:r>
    </w:p>
    <w:p w14:paraId="77FA083B" w14:textId="77777777" w:rsidR="005C6F5A" w:rsidRDefault="005C6F5A" w:rsidP="00562F33">
      <w:pPr>
        <w:widowControl w:val="0"/>
        <w:autoSpaceDE w:val="0"/>
        <w:autoSpaceDN w:val="0"/>
        <w:adjustRightInd w:val="0"/>
        <w:spacing w:after="0" w:line="280" w:lineRule="exact"/>
        <w:ind w:right="80"/>
        <w:jc w:val="both"/>
        <w:rPr>
          <w:rFonts w:cstheme="minorHAnsi"/>
          <w:color w:val="000000"/>
          <w:sz w:val="24"/>
          <w:szCs w:val="24"/>
        </w:rPr>
      </w:pPr>
    </w:p>
    <w:p w14:paraId="4E1AAA22" w14:textId="77777777" w:rsidR="006D53F5" w:rsidRPr="0018172B" w:rsidRDefault="0018172B" w:rsidP="00562F33">
      <w:pPr>
        <w:widowControl w:val="0"/>
        <w:autoSpaceDE w:val="0"/>
        <w:autoSpaceDN w:val="0"/>
        <w:adjustRightInd w:val="0"/>
        <w:spacing w:after="0" w:line="280" w:lineRule="exact"/>
        <w:ind w:right="80"/>
        <w:jc w:val="both"/>
        <w:rPr>
          <w:rFonts w:cstheme="minorHAnsi"/>
          <w:b/>
          <w:color w:val="000000"/>
          <w:sz w:val="24"/>
          <w:szCs w:val="24"/>
        </w:rPr>
      </w:pPr>
      <w:r w:rsidRPr="0018172B">
        <w:rPr>
          <w:rFonts w:cstheme="minorHAnsi"/>
          <w:b/>
          <w:color w:val="000000"/>
          <w:sz w:val="24"/>
          <w:szCs w:val="24"/>
        </w:rPr>
        <w:t>Signs of an asthma attack include</w:t>
      </w:r>
    </w:p>
    <w:p w14:paraId="6FFDA700" w14:textId="77777777" w:rsidR="0018172B" w:rsidRDefault="0018172B" w:rsidP="00562F33">
      <w:pPr>
        <w:widowControl w:val="0"/>
        <w:autoSpaceDE w:val="0"/>
        <w:autoSpaceDN w:val="0"/>
        <w:adjustRightInd w:val="0"/>
        <w:spacing w:after="0" w:line="280" w:lineRule="exact"/>
        <w:ind w:right="80"/>
        <w:jc w:val="both"/>
        <w:rPr>
          <w:rFonts w:cstheme="minorHAnsi"/>
          <w:color w:val="000000"/>
          <w:sz w:val="24"/>
          <w:szCs w:val="24"/>
          <w:u w:val="single"/>
        </w:rPr>
      </w:pPr>
    </w:p>
    <w:p w14:paraId="70FCA43B" w14:textId="77777777" w:rsidR="0018172B" w:rsidRPr="0018172B" w:rsidRDefault="0018172B" w:rsidP="0018172B">
      <w:pPr>
        <w:pStyle w:val="ListParagraph"/>
        <w:widowControl w:val="0"/>
        <w:numPr>
          <w:ilvl w:val="0"/>
          <w:numId w:val="39"/>
        </w:numPr>
        <w:autoSpaceDE w:val="0"/>
        <w:autoSpaceDN w:val="0"/>
        <w:adjustRightInd w:val="0"/>
        <w:spacing w:after="0" w:line="280" w:lineRule="exact"/>
        <w:ind w:right="80"/>
        <w:jc w:val="both"/>
        <w:rPr>
          <w:rFonts w:cstheme="minorHAnsi"/>
          <w:color w:val="000000"/>
          <w:sz w:val="24"/>
          <w:szCs w:val="24"/>
          <w:u w:val="single"/>
        </w:rPr>
      </w:pPr>
      <w:r>
        <w:rPr>
          <w:rFonts w:cstheme="minorHAnsi"/>
          <w:color w:val="000000"/>
          <w:sz w:val="24"/>
          <w:szCs w:val="24"/>
        </w:rPr>
        <w:t>Persistent cough (when at rest)</w:t>
      </w:r>
    </w:p>
    <w:p w14:paraId="273567BE" w14:textId="77777777" w:rsidR="0018172B" w:rsidRPr="0018172B" w:rsidRDefault="0018172B" w:rsidP="0018172B">
      <w:pPr>
        <w:pStyle w:val="ListParagraph"/>
        <w:widowControl w:val="0"/>
        <w:numPr>
          <w:ilvl w:val="0"/>
          <w:numId w:val="39"/>
        </w:numPr>
        <w:autoSpaceDE w:val="0"/>
        <w:autoSpaceDN w:val="0"/>
        <w:adjustRightInd w:val="0"/>
        <w:spacing w:after="0" w:line="280" w:lineRule="exact"/>
        <w:ind w:right="80"/>
        <w:jc w:val="both"/>
        <w:rPr>
          <w:rFonts w:cstheme="minorHAnsi"/>
          <w:color w:val="000000"/>
          <w:sz w:val="24"/>
          <w:szCs w:val="24"/>
          <w:u w:val="single"/>
        </w:rPr>
      </w:pPr>
      <w:r>
        <w:rPr>
          <w:rFonts w:cstheme="minorHAnsi"/>
          <w:color w:val="000000"/>
          <w:sz w:val="24"/>
          <w:szCs w:val="24"/>
        </w:rPr>
        <w:t>A wheezing sound coming from the chest (when at rest)</w:t>
      </w:r>
    </w:p>
    <w:p w14:paraId="46D9A4B0" w14:textId="77777777" w:rsidR="0018172B" w:rsidRPr="0018172B" w:rsidRDefault="0018172B" w:rsidP="0018172B">
      <w:pPr>
        <w:pStyle w:val="ListParagraph"/>
        <w:widowControl w:val="0"/>
        <w:numPr>
          <w:ilvl w:val="0"/>
          <w:numId w:val="39"/>
        </w:numPr>
        <w:autoSpaceDE w:val="0"/>
        <w:autoSpaceDN w:val="0"/>
        <w:adjustRightInd w:val="0"/>
        <w:spacing w:after="0" w:line="280" w:lineRule="exact"/>
        <w:ind w:right="80"/>
        <w:jc w:val="both"/>
        <w:rPr>
          <w:rFonts w:cstheme="minorHAnsi"/>
          <w:color w:val="000000"/>
          <w:sz w:val="24"/>
          <w:szCs w:val="24"/>
          <w:u w:val="single"/>
        </w:rPr>
      </w:pPr>
      <w:r>
        <w:rPr>
          <w:rFonts w:cstheme="minorHAnsi"/>
          <w:color w:val="000000"/>
          <w:sz w:val="24"/>
          <w:szCs w:val="24"/>
        </w:rPr>
        <w:t>Being unusually quiet</w:t>
      </w:r>
    </w:p>
    <w:p w14:paraId="268FC46A" w14:textId="03889FFF" w:rsidR="0018172B" w:rsidRPr="00420755" w:rsidRDefault="0018172B" w:rsidP="0018172B">
      <w:pPr>
        <w:pStyle w:val="ListParagraph"/>
        <w:widowControl w:val="0"/>
        <w:numPr>
          <w:ilvl w:val="0"/>
          <w:numId w:val="39"/>
        </w:numPr>
        <w:autoSpaceDE w:val="0"/>
        <w:autoSpaceDN w:val="0"/>
        <w:adjustRightInd w:val="0"/>
        <w:spacing w:after="0" w:line="280" w:lineRule="exact"/>
        <w:ind w:right="80"/>
        <w:jc w:val="both"/>
        <w:rPr>
          <w:rFonts w:cstheme="minorHAnsi"/>
          <w:color w:val="000000"/>
          <w:sz w:val="24"/>
          <w:szCs w:val="24"/>
          <w:u w:val="single"/>
        </w:rPr>
      </w:pPr>
      <w:r>
        <w:rPr>
          <w:rFonts w:cstheme="minorHAnsi"/>
          <w:color w:val="000000"/>
          <w:sz w:val="24"/>
          <w:szCs w:val="24"/>
        </w:rPr>
        <w:t>The child complaints of shortness of breath at rest, feeling tight in the chest (younger children may express this as feeling as a tummy ache)</w:t>
      </w:r>
    </w:p>
    <w:p w14:paraId="2B6EBA14" w14:textId="077FA366" w:rsidR="00420755" w:rsidRPr="00420755" w:rsidRDefault="00420755" w:rsidP="0018172B">
      <w:pPr>
        <w:pStyle w:val="ListParagraph"/>
        <w:widowControl w:val="0"/>
        <w:numPr>
          <w:ilvl w:val="0"/>
          <w:numId w:val="39"/>
        </w:numPr>
        <w:autoSpaceDE w:val="0"/>
        <w:autoSpaceDN w:val="0"/>
        <w:adjustRightInd w:val="0"/>
        <w:spacing w:after="0" w:line="280" w:lineRule="exact"/>
        <w:ind w:right="80"/>
        <w:jc w:val="both"/>
        <w:rPr>
          <w:rFonts w:cstheme="minorHAnsi"/>
          <w:color w:val="000000"/>
          <w:sz w:val="24"/>
          <w:szCs w:val="24"/>
        </w:rPr>
      </w:pPr>
      <w:r w:rsidRPr="00420755">
        <w:rPr>
          <w:rFonts w:cstheme="minorHAnsi"/>
          <w:color w:val="000000"/>
          <w:sz w:val="24"/>
          <w:szCs w:val="24"/>
        </w:rPr>
        <w:t>Breathing is fast and shallow</w:t>
      </w:r>
    </w:p>
    <w:p w14:paraId="746ECD21" w14:textId="77777777" w:rsidR="0018172B" w:rsidRPr="0018172B" w:rsidRDefault="0018172B" w:rsidP="0018172B">
      <w:pPr>
        <w:pStyle w:val="ListParagraph"/>
        <w:widowControl w:val="0"/>
        <w:numPr>
          <w:ilvl w:val="0"/>
          <w:numId w:val="39"/>
        </w:numPr>
        <w:autoSpaceDE w:val="0"/>
        <w:autoSpaceDN w:val="0"/>
        <w:adjustRightInd w:val="0"/>
        <w:spacing w:after="0" w:line="280" w:lineRule="exact"/>
        <w:ind w:right="80"/>
        <w:jc w:val="both"/>
        <w:rPr>
          <w:rFonts w:cstheme="minorHAnsi"/>
          <w:color w:val="000000"/>
          <w:sz w:val="24"/>
          <w:szCs w:val="24"/>
          <w:u w:val="single"/>
        </w:rPr>
      </w:pPr>
      <w:r>
        <w:rPr>
          <w:rFonts w:cstheme="minorHAnsi"/>
          <w:color w:val="000000"/>
          <w:sz w:val="24"/>
          <w:szCs w:val="24"/>
        </w:rPr>
        <w:t>Difficulty breathi</w:t>
      </w:r>
      <w:bookmarkStart w:id="0" w:name="_GoBack"/>
      <w:bookmarkEnd w:id="0"/>
      <w:r>
        <w:rPr>
          <w:rFonts w:cstheme="minorHAnsi"/>
          <w:color w:val="000000"/>
          <w:sz w:val="24"/>
          <w:szCs w:val="24"/>
        </w:rPr>
        <w:t>ng (fast and deep respiration)</w:t>
      </w:r>
    </w:p>
    <w:p w14:paraId="59C054C9" w14:textId="77777777" w:rsidR="0018172B" w:rsidRPr="0018172B" w:rsidRDefault="0018172B" w:rsidP="0018172B">
      <w:pPr>
        <w:pStyle w:val="ListParagraph"/>
        <w:widowControl w:val="0"/>
        <w:numPr>
          <w:ilvl w:val="0"/>
          <w:numId w:val="39"/>
        </w:numPr>
        <w:autoSpaceDE w:val="0"/>
        <w:autoSpaceDN w:val="0"/>
        <w:adjustRightInd w:val="0"/>
        <w:spacing w:after="0" w:line="280" w:lineRule="exact"/>
        <w:ind w:right="80"/>
        <w:jc w:val="both"/>
        <w:rPr>
          <w:rFonts w:cstheme="minorHAnsi"/>
          <w:color w:val="000000"/>
          <w:sz w:val="24"/>
          <w:szCs w:val="24"/>
          <w:u w:val="single"/>
        </w:rPr>
      </w:pPr>
      <w:r>
        <w:rPr>
          <w:rFonts w:cstheme="minorHAnsi"/>
          <w:color w:val="000000"/>
          <w:sz w:val="24"/>
          <w:szCs w:val="24"/>
        </w:rPr>
        <w:t>Nasal flaring</w:t>
      </w:r>
    </w:p>
    <w:p w14:paraId="42818F24" w14:textId="77777777" w:rsidR="0018172B" w:rsidRPr="0018172B" w:rsidRDefault="0018172B" w:rsidP="0018172B">
      <w:pPr>
        <w:pStyle w:val="ListParagraph"/>
        <w:widowControl w:val="0"/>
        <w:numPr>
          <w:ilvl w:val="0"/>
          <w:numId w:val="39"/>
        </w:numPr>
        <w:autoSpaceDE w:val="0"/>
        <w:autoSpaceDN w:val="0"/>
        <w:adjustRightInd w:val="0"/>
        <w:spacing w:after="0" w:line="280" w:lineRule="exact"/>
        <w:ind w:right="80"/>
        <w:jc w:val="both"/>
        <w:rPr>
          <w:rFonts w:cstheme="minorHAnsi"/>
          <w:color w:val="000000"/>
          <w:sz w:val="24"/>
          <w:szCs w:val="24"/>
          <w:u w:val="single"/>
        </w:rPr>
      </w:pPr>
      <w:r>
        <w:rPr>
          <w:rFonts w:cstheme="minorHAnsi"/>
          <w:color w:val="000000"/>
          <w:sz w:val="24"/>
          <w:szCs w:val="24"/>
        </w:rPr>
        <w:t>Being unable to complete  sentences</w:t>
      </w:r>
    </w:p>
    <w:p w14:paraId="7F5D3609" w14:textId="77777777" w:rsidR="0018172B" w:rsidRPr="0018172B" w:rsidRDefault="0018172B" w:rsidP="0018172B">
      <w:pPr>
        <w:pStyle w:val="ListParagraph"/>
        <w:widowControl w:val="0"/>
        <w:numPr>
          <w:ilvl w:val="0"/>
          <w:numId w:val="39"/>
        </w:numPr>
        <w:autoSpaceDE w:val="0"/>
        <w:autoSpaceDN w:val="0"/>
        <w:adjustRightInd w:val="0"/>
        <w:spacing w:after="0" w:line="280" w:lineRule="exact"/>
        <w:ind w:right="80"/>
        <w:jc w:val="both"/>
        <w:rPr>
          <w:rFonts w:cstheme="minorHAnsi"/>
          <w:color w:val="000000"/>
          <w:sz w:val="24"/>
          <w:szCs w:val="24"/>
          <w:u w:val="single"/>
        </w:rPr>
      </w:pPr>
      <w:r>
        <w:rPr>
          <w:rFonts w:cstheme="minorHAnsi"/>
          <w:color w:val="000000"/>
          <w:sz w:val="24"/>
          <w:szCs w:val="24"/>
        </w:rPr>
        <w:t xml:space="preserve">Appearing exhausted </w:t>
      </w:r>
    </w:p>
    <w:p w14:paraId="35EEEEEE" w14:textId="77777777" w:rsidR="0018172B" w:rsidRPr="0018172B" w:rsidRDefault="0018172B" w:rsidP="0018172B">
      <w:pPr>
        <w:pStyle w:val="ListParagraph"/>
        <w:widowControl w:val="0"/>
        <w:numPr>
          <w:ilvl w:val="0"/>
          <w:numId w:val="39"/>
        </w:numPr>
        <w:autoSpaceDE w:val="0"/>
        <w:autoSpaceDN w:val="0"/>
        <w:adjustRightInd w:val="0"/>
        <w:spacing w:after="0" w:line="280" w:lineRule="exact"/>
        <w:ind w:right="80"/>
        <w:jc w:val="both"/>
        <w:rPr>
          <w:rFonts w:cstheme="minorHAnsi"/>
          <w:color w:val="000000"/>
          <w:sz w:val="24"/>
          <w:szCs w:val="24"/>
          <w:u w:val="single"/>
        </w:rPr>
      </w:pPr>
      <w:r>
        <w:rPr>
          <w:rFonts w:cstheme="minorHAnsi"/>
          <w:color w:val="000000"/>
          <w:sz w:val="24"/>
          <w:szCs w:val="24"/>
        </w:rPr>
        <w:lastRenderedPageBreak/>
        <w:t>A blue tinge around the lips</w:t>
      </w:r>
    </w:p>
    <w:p w14:paraId="2A50FD73" w14:textId="77777777" w:rsidR="0018172B" w:rsidRPr="0018172B" w:rsidRDefault="0018172B" w:rsidP="0018172B">
      <w:pPr>
        <w:pStyle w:val="ListParagraph"/>
        <w:widowControl w:val="0"/>
        <w:numPr>
          <w:ilvl w:val="0"/>
          <w:numId w:val="39"/>
        </w:numPr>
        <w:autoSpaceDE w:val="0"/>
        <w:autoSpaceDN w:val="0"/>
        <w:adjustRightInd w:val="0"/>
        <w:spacing w:after="0" w:line="280" w:lineRule="exact"/>
        <w:ind w:right="80"/>
        <w:jc w:val="both"/>
        <w:rPr>
          <w:rFonts w:cstheme="minorHAnsi"/>
          <w:color w:val="000000"/>
          <w:sz w:val="24"/>
          <w:szCs w:val="24"/>
          <w:u w:val="single"/>
        </w:rPr>
      </w:pPr>
      <w:r>
        <w:rPr>
          <w:rFonts w:cstheme="minorHAnsi"/>
          <w:color w:val="000000"/>
          <w:sz w:val="24"/>
          <w:szCs w:val="24"/>
        </w:rPr>
        <w:t>Going blue</w:t>
      </w:r>
    </w:p>
    <w:p w14:paraId="0017E838" w14:textId="77777777" w:rsidR="0018172B" w:rsidRDefault="0018172B" w:rsidP="0018172B">
      <w:pPr>
        <w:widowControl w:val="0"/>
        <w:autoSpaceDE w:val="0"/>
        <w:autoSpaceDN w:val="0"/>
        <w:adjustRightInd w:val="0"/>
        <w:spacing w:after="0" w:line="280" w:lineRule="exact"/>
        <w:ind w:right="80"/>
        <w:jc w:val="both"/>
        <w:rPr>
          <w:rFonts w:cstheme="minorHAnsi"/>
          <w:color w:val="000000"/>
          <w:sz w:val="24"/>
          <w:szCs w:val="24"/>
        </w:rPr>
      </w:pPr>
    </w:p>
    <w:p w14:paraId="6DB101B1" w14:textId="77777777" w:rsidR="0018172B" w:rsidRPr="00A43500" w:rsidRDefault="0018172B" w:rsidP="0018172B">
      <w:pPr>
        <w:widowControl w:val="0"/>
        <w:autoSpaceDE w:val="0"/>
        <w:autoSpaceDN w:val="0"/>
        <w:adjustRightInd w:val="0"/>
        <w:spacing w:after="0" w:line="280" w:lineRule="exact"/>
        <w:ind w:right="80"/>
        <w:jc w:val="both"/>
        <w:rPr>
          <w:rFonts w:cstheme="minorHAnsi"/>
          <w:color w:val="000000" w:themeColor="text1"/>
          <w:sz w:val="24"/>
          <w:szCs w:val="24"/>
        </w:rPr>
      </w:pPr>
      <w:r w:rsidRPr="00A43500">
        <w:rPr>
          <w:rFonts w:cstheme="minorHAnsi"/>
          <w:color w:val="000000" w:themeColor="text1"/>
          <w:sz w:val="24"/>
          <w:szCs w:val="24"/>
        </w:rPr>
        <w:t>We recognise if a child is displaying the above signs of an asthma attack, the guidance below on responding to an asthma attack should be followed:</w:t>
      </w:r>
    </w:p>
    <w:p w14:paraId="3A9AD066" w14:textId="77777777" w:rsidR="0018172B" w:rsidRPr="00A43500" w:rsidRDefault="0018172B" w:rsidP="0018172B">
      <w:pPr>
        <w:widowControl w:val="0"/>
        <w:autoSpaceDE w:val="0"/>
        <w:autoSpaceDN w:val="0"/>
        <w:adjustRightInd w:val="0"/>
        <w:spacing w:after="0" w:line="280" w:lineRule="exact"/>
        <w:ind w:right="80"/>
        <w:jc w:val="both"/>
        <w:rPr>
          <w:rFonts w:cstheme="minorHAnsi"/>
          <w:color w:val="000000" w:themeColor="text1"/>
          <w:sz w:val="24"/>
          <w:szCs w:val="24"/>
        </w:rPr>
      </w:pPr>
    </w:p>
    <w:p w14:paraId="60399E83" w14:textId="77777777" w:rsidR="0018172B" w:rsidRPr="00A43500" w:rsidRDefault="0018172B" w:rsidP="0018172B">
      <w:pPr>
        <w:widowControl w:val="0"/>
        <w:autoSpaceDE w:val="0"/>
        <w:autoSpaceDN w:val="0"/>
        <w:adjustRightInd w:val="0"/>
        <w:spacing w:after="0" w:line="280" w:lineRule="exact"/>
        <w:ind w:right="80"/>
        <w:jc w:val="both"/>
        <w:rPr>
          <w:rFonts w:cstheme="minorHAnsi"/>
          <w:b/>
          <w:color w:val="000000" w:themeColor="text1"/>
          <w:sz w:val="24"/>
          <w:szCs w:val="24"/>
        </w:rPr>
      </w:pPr>
      <w:r w:rsidRPr="00A43500">
        <w:rPr>
          <w:rFonts w:cstheme="minorHAnsi"/>
          <w:b/>
          <w:color w:val="000000" w:themeColor="text1"/>
          <w:sz w:val="24"/>
          <w:szCs w:val="24"/>
        </w:rPr>
        <w:t>CALL AN AMBULANCE IMMEDIATELY AND COMMENCE THE ASTHMA ATTACK PROCEDURE WITHOUT DELAY IF THE CHILD:</w:t>
      </w:r>
    </w:p>
    <w:p w14:paraId="1D82F00B" w14:textId="77777777" w:rsidR="0018172B" w:rsidRPr="00A43500" w:rsidRDefault="0018172B" w:rsidP="0018172B">
      <w:pPr>
        <w:widowControl w:val="0"/>
        <w:autoSpaceDE w:val="0"/>
        <w:autoSpaceDN w:val="0"/>
        <w:adjustRightInd w:val="0"/>
        <w:spacing w:after="0" w:line="280" w:lineRule="exact"/>
        <w:ind w:right="80"/>
        <w:jc w:val="both"/>
        <w:rPr>
          <w:rFonts w:cstheme="minorHAnsi"/>
          <w:b/>
          <w:color w:val="000000" w:themeColor="text1"/>
          <w:sz w:val="24"/>
          <w:szCs w:val="24"/>
        </w:rPr>
      </w:pPr>
    </w:p>
    <w:p w14:paraId="433F916A" w14:textId="77777777" w:rsidR="0018172B" w:rsidRPr="00A43500" w:rsidRDefault="0018172B" w:rsidP="0018172B">
      <w:pPr>
        <w:pStyle w:val="ListParagraph"/>
        <w:widowControl w:val="0"/>
        <w:numPr>
          <w:ilvl w:val="0"/>
          <w:numId w:val="39"/>
        </w:numPr>
        <w:autoSpaceDE w:val="0"/>
        <w:autoSpaceDN w:val="0"/>
        <w:adjustRightInd w:val="0"/>
        <w:spacing w:after="0" w:line="280" w:lineRule="exact"/>
        <w:ind w:right="80"/>
        <w:jc w:val="both"/>
        <w:rPr>
          <w:rFonts w:cstheme="minorHAnsi"/>
          <w:color w:val="000000" w:themeColor="text1"/>
          <w:sz w:val="24"/>
          <w:szCs w:val="24"/>
        </w:rPr>
      </w:pPr>
      <w:r w:rsidRPr="00A43500">
        <w:rPr>
          <w:rFonts w:cstheme="minorHAnsi"/>
          <w:color w:val="000000" w:themeColor="text1"/>
          <w:sz w:val="24"/>
          <w:szCs w:val="24"/>
        </w:rPr>
        <w:t>Appears exhausted</w:t>
      </w:r>
    </w:p>
    <w:p w14:paraId="78BA6AEB" w14:textId="77777777" w:rsidR="0018172B" w:rsidRPr="00A43500" w:rsidRDefault="0018172B" w:rsidP="0018172B">
      <w:pPr>
        <w:pStyle w:val="ListParagraph"/>
        <w:widowControl w:val="0"/>
        <w:numPr>
          <w:ilvl w:val="0"/>
          <w:numId w:val="39"/>
        </w:numPr>
        <w:autoSpaceDE w:val="0"/>
        <w:autoSpaceDN w:val="0"/>
        <w:adjustRightInd w:val="0"/>
        <w:spacing w:after="0" w:line="280" w:lineRule="exact"/>
        <w:ind w:right="80"/>
        <w:jc w:val="both"/>
        <w:rPr>
          <w:rFonts w:cstheme="minorHAnsi"/>
          <w:color w:val="000000" w:themeColor="text1"/>
          <w:sz w:val="24"/>
          <w:szCs w:val="24"/>
        </w:rPr>
      </w:pPr>
      <w:r w:rsidRPr="00A43500">
        <w:rPr>
          <w:rFonts w:cstheme="minorHAnsi"/>
          <w:color w:val="000000" w:themeColor="text1"/>
          <w:sz w:val="24"/>
          <w:szCs w:val="24"/>
        </w:rPr>
        <w:t>Has blue/white tinge around lips</w:t>
      </w:r>
    </w:p>
    <w:p w14:paraId="22A4AA4A" w14:textId="77777777" w:rsidR="0018172B" w:rsidRPr="00A43500" w:rsidRDefault="0018172B" w:rsidP="0018172B">
      <w:pPr>
        <w:pStyle w:val="ListParagraph"/>
        <w:widowControl w:val="0"/>
        <w:numPr>
          <w:ilvl w:val="0"/>
          <w:numId w:val="39"/>
        </w:numPr>
        <w:autoSpaceDE w:val="0"/>
        <w:autoSpaceDN w:val="0"/>
        <w:adjustRightInd w:val="0"/>
        <w:spacing w:after="0" w:line="280" w:lineRule="exact"/>
        <w:ind w:right="80"/>
        <w:jc w:val="both"/>
        <w:rPr>
          <w:rFonts w:cstheme="minorHAnsi"/>
          <w:color w:val="000000" w:themeColor="text1"/>
          <w:sz w:val="24"/>
          <w:szCs w:val="24"/>
        </w:rPr>
      </w:pPr>
      <w:r w:rsidRPr="00A43500">
        <w:rPr>
          <w:rFonts w:cstheme="minorHAnsi"/>
          <w:color w:val="000000" w:themeColor="text1"/>
          <w:sz w:val="24"/>
          <w:szCs w:val="24"/>
        </w:rPr>
        <w:t>Is going blue</w:t>
      </w:r>
    </w:p>
    <w:p w14:paraId="2225A889" w14:textId="77777777" w:rsidR="0018172B" w:rsidRDefault="0018172B" w:rsidP="0018172B">
      <w:pPr>
        <w:pStyle w:val="ListParagraph"/>
        <w:widowControl w:val="0"/>
        <w:numPr>
          <w:ilvl w:val="0"/>
          <w:numId w:val="39"/>
        </w:numPr>
        <w:autoSpaceDE w:val="0"/>
        <w:autoSpaceDN w:val="0"/>
        <w:adjustRightInd w:val="0"/>
        <w:spacing w:after="0" w:line="280" w:lineRule="exact"/>
        <w:ind w:right="80"/>
        <w:jc w:val="both"/>
        <w:rPr>
          <w:rFonts w:cstheme="minorHAnsi"/>
          <w:color w:val="000000"/>
          <w:sz w:val="24"/>
          <w:szCs w:val="24"/>
        </w:rPr>
      </w:pPr>
      <w:r>
        <w:rPr>
          <w:rFonts w:cstheme="minorHAnsi"/>
          <w:color w:val="000000"/>
          <w:sz w:val="24"/>
          <w:szCs w:val="24"/>
        </w:rPr>
        <w:t>Has collapsed</w:t>
      </w:r>
    </w:p>
    <w:p w14:paraId="19BF4678" w14:textId="77777777" w:rsidR="0018172B" w:rsidRPr="0018172B" w:rsidRDefault="0018172B" w:rsidP="0018172B">
      <w:pPr>
        <w:widowControl w:val="0"/>
        <w:autoSpaceDE w:val="0"/>
        <w:autoSpaceDN w:val="0"/>
        <w:adjustRightInd w:val="0"/>
        <w:spacing w:after="0" w:line="280" w:lineRule="exact"/>
        <w:ind w:right="80"/>
        <w:jc w:val="both"/>
        <w:rPr>
          <w:rFonts w:cstheme="minorHAnsi"/>
          <w:b/>
          <w:color w:val="000000"/>
          <w:sz w:val="24"/>
          <w:szCs w:val="24"/>
        </w:rPr>
      </w:pPr>
    </w:p>
    <w:p w14:paraId="59FF33FF" w14:textId="77777777" w:rsidR="0018172B" w:rsidRDefault="0018172B">
      <w:pPr>
        <w:rPr>
          <w:rFonts w:cstheme="minorHAnsi"/>
          <w:b/>
          <w:color w:val="000000"/>
          <w:sz w:val="24"/>
          <w:szCs w:val="24"/>
        </w:rPr>
      </w:pPr>
      <w:r>
        <w:rPr>
          <w:rFonts w:cstheme="minorHAnsi"/>
          <w:b/>
          <w:color w:val="000000"/>
          <w:sz w:val="24"/>
          <w:szCs w:val="24"/>
        </w:rPr>
        <w:t>Responding to signs of an asthma attack</w:t>
      </w:r>
    </w:p>
    <w:p w14:paraId="2E7AA5A3" w14:textId="77777777" w:rsidR="0018172B" w:rsidRDefault="0018172B" w:rsidP="0018172B">
      <w:pPr>
        <w:pStyle w:val="ListParagraph"/>
        <w:numPr>
          <w:ilvl w:val="0"/>
          <w:numId w:val="39"/>
        </w:numPr>
        <w:rPr>
          <w:rFonts w:cstheme="minorHAnsi"/>
          <w:color w:val="000000"/>
          <w:sz w:val="24"/>
          <w:szCs w:val="24"/>
        </w:rPr>
      </w:pPr>
      <w:r>
        <w:rPr>
          <w:rFonts w:cstheme="minorHAnsi"/>
          <w:color w:val="000000"/>
          <w:sz w:val="24"/>
          <w:szCs w:val="24"/>
        </w:rPr>
        <w:t>Keep calm and reassure the child</w:t>
      </w:r>
    </w:p>
    <w:p w14:paraId="32313C8D" w14:textId="77777777" w:rsidR="0018172B" w:rsidRDefault="0018172B" w:rsidP="0018172B">
      <w:pPr>
        <w:pStyle w:val="ListParagraph"/>
        <w:numPr>
          <w:ilvl w:val="0"/>
          <w:numId w:val="39"/>
        </w:numPr>
        <w:rPr>
          <w:rFonts w:cstheme="minorHAnsi"/>
          <w:color w:val="000000"/>
          <w:sz w:val="24"/>
          <w:szCs w:val="24"/>
        </w:rPr>
      </w:pPr>
      <w:r>
        <w:rPr>
          <w:rFonts w:cstheme="minorHAnsi"/>
          <w:color w:val="000000"/>
          <w:sz w:val="24"/>
          <w:szCs w:val="24"/>
        </w:rPr>
        <w:t>Encourage the child to sit up and lean slightly forward</w:t>
      </w:r>
    </w:p>
    <w:p w14:paraId="25ECBB00" w14:textId="77777777" w:rsidR="0018172B" w:rsidRDefault="0018172B" w:rsidP="0018172B">
      <w:pPr>
        <w:pStyle w:val="ListParagraph"/>
        <w:numPr>
          <w:ilvl w:val="0"/>
          <w:numId w:val="39"/>
        </w:numPr>
        <w:rPr>
          <w:rFonts w:cstheme="minorHAnsi"/>
          <w:color w:val="000000"/>
          <w:sz w:val="24"/>
          <w:szCs w:val="24"/>
        </w:rPr>
      </w:pPr>
      <w:r>
        <w:rPr>
          <w:rFonts w:cstheme="minorHAnsi"/>
          <w:color w:val="000000"/>
          <w:sz w:val="24"/>
          <w:szCs w:val="24"/>
        </w:rPr>
        <w:t>Use the child’s own inhaler – if not available, use an emergency inhaler</w:t>
      </w:r>
    </w:p>
    <w:p w14:paraId="05CEB74F" w14:textId="77777777" w:rsidR="0018172B" w:rsidRDefault="0018172B" w:rsidP="0018172B">
      <w:pPr>
        <w:pStyle w:val="ListParagraph"/>
        <w:numPr>
          <w:ilvl w:val="0"/>
          <w:numId w:val="39"/>
        </w:numPr>
        <w:rPr>
          <w:rFonts w:cstheme="minorHAnsi"/>
          <w:color w:val="000000"/>
          <w:sz w:val="24"/>
          <w:szCs w:val="24"/>
        </w:rPr>
      </w:pPr>
      <w:r>
        <w:rPr>
          <w:rFonts w:cstheme="minorHAnsi"/>
          <w:color w:val="000000"/>
          <w:sz w:val="24"/>
          <w:szCs w:val="24"/>
        </w:rPr>
        <w:t>Remain with child whilst inhaler is brought to them</w:t>
      </w:r>
    </w:p>
    <w:p w14:paraId="665B100A" w14:textId="77777777" w:rsidR="0018172B" w:rsidRDefault="0018172B" w:rsidP="0018172B">
      <w:pPr>
        <w:pStyle w:val="ListParagraph"/>
        <w:numPr>
          <w:ilvl w:val="0"/>
          <w:numId w:val="39"/>
        </w:numPr>
        <w:rPr>
          <w:rFonts w:cstheme="minorHAnsi"/>
          <w:color w:val="000000"/>
          <w:sz w:val="24"/>
          <w:szCs w:val="24"/>
        </w:rPr>
      </w:pPr>
      <w:r>
        <w:rPr>
          <w:rFonts w:cstheme="minorHAnsi"/>
          <w:color w:val="000000"/>
          <w:sz w:val="24"/>
          <w:szCs w:val="24"/>
        </w:rPr>
        <w:t>Immediately help the child to take two puffs of the salbutamol (blue) inhaler</w:t>
      </w:r>
    </w:p>
    <w:p w14:paraId="4E832E44" w14:textId="77777777" w:rsidR="0018172B" w:rsidRDefault="0018172B" w:rsidP="0018172B">
      <w:pPr>
        <w:pStyle w:val="ListParagraph"/>
        <w:numPr>
          <w:ilvl w:val="0"/>
          <w:numId w:val="39"/>
        </w:numPr>
        <w:rPr>
          <w:rFonts w:cstheme="minorHAnsi"/>
          <w:color w:val="000000"/>
          <w:sz w:val="24"/>
          <w:szCs w:val="24"/>
        </w:rPr>
      </w:pPr>
      <w:r>
        <w:rPr>
          <w:rFonts w:cstheme="minorHAnsi"/>
          <w:color w:val="000000"/>
          <w:sz w:val="24"/>
          <w:szCs w:val="24"/>
        </w:rPr>
        <w:t>If there is no immediate improvement, continue to give two puffs every two minutes up to a maximum of 10 puffs, or until their symptoms improve.  The inhaler should be shaken between puffs.</w:t>
      </w:r>
    </w:p>
    <w:p w14:paraId="1992D05B" w14:textId="77777777" w:rsidR="0018172B" w:rsidRPr="00A43500" w:rsidRDefault="0018172B" w:rsidP="0018172B">
      <w:pPr>
        <w:pStyle w:val="ListParagraph"/>
        <w:numPr>
          <w:ilvl w:val="0"/>
          <w:numId w:val="39"/>
        </w:numPr>
        <w:rPr>
          <w:rFonts w:cstheme="minorHAnsi"/>
          <w:color w:val="000000" w:themeColor="text1"/>
          <w:sz w:val="24"/>
          <w:szCs w:val="24"/>
        </w:rPr>
      </w:pPr>
      <w:r>
        <w:rPr>
          <w:rFonts w:cstheme="minorHAnsi"/>
          <w:color w:val="000000"/>
          <w:sz w:val="24"/>
          <w:szCs w:val="24"/>
        </w:rPr>
        <w:t xml:space="preserve">Stay calm </w:t>
      </w:r>
      <w:r w:rsidRPr="00A43500">
        <w:rPr>
          <w:rFonts w:cstheme="minorHAnsi"/>
          <w:color w:val="000000" w:themeColor="text1"/>
          <w:sz w:val="24"/>
          <w:szCs w:val="24"/>
        </w:rPr>
        <w:t xml:space="preserve">and reassure the </w:t>
      </w:r>
      <w:r w:rsidR="0003149A" w:rsidRPr="00A43500">
        <w:rPr>
          <w:rFonts w:cstheme="minorHAnsi"/>
          <w:color w:val="000000" w:themeColor="text1"/>
          <w:sz w:val="24"/>
          <w:szCs w:val="24"/>
        </w:rPr>
        <w:t>child. Stay with the child</w:t>
      </w:r>
      <w:r w:rsidRPr="00A43500">
        <w:rPr>
          <w:rFonts w:cstheme="minorHAnsi"/>
          <w:color w:val="000000" w:themeColor="text1"/>
          <w:sz w:val="24"/>
          <w:szCs w:val="24"/>
        </w:rPr>
        <w:t xml:space="preserve"> until they feel better.  The child can return to school activities when they feel better.</w:t>
      </w:r>
    </w:p>
    <w:p w14:paraId="04F29FF2" w14:textId="1AB87454" w:rsidR="0018172B" w:rsidRPr="00A43500" w:rsidRDefault="0018172B" w:rsidP="00A43500">
      <w:pPr>
        <w:pStyle w:val="ListParagraph"/>
        <w:numPr>
          <w:ilvl w:val="0"/>
          <w:numId w:val="39"/>
        </w:numPr>
        <w:rPr>
          <w:rFonts w:cstheme="minorHAnsi"/>
          <w:color w:val="000000" w:themeColor="text1"/>
          <w:sz w:val="24"/>
          <w:szCs w:val="24"/>
        </w:rPr>
      </w:pPr>
      <w:r w:rsidRPr="00A43500">
        <w:rPr>
          <w:rFonts w:cstheme="minorHAnsi"/>
          <w:color w:val="000000" w:themeColor="text1"/>
          <w:sz w:val="24"/>
          <w:szCs w:val="24"/>
        </w:rPr>
        <w:t xml:space="preserve">If the child does not feel better or you are worried at ANYTIME before you have reached 10 puffs, </w:t>
      </w:r>
      <w:r w:rsidRPr="00A43500">
        <w:rPr>
          <w:rFonts w:cstheme="minorHAnsi"/>
          <w:b/>
          <w:color w:val="000000" w:themeColor="text1"/>
          <w:sz w:val="24"/>
          <w:szCs w:val="24"/>
        </w:rPr>
        <w:t>CALL 999 FOR AN AMBULANCE</w:t>
      </w:r>
    </w:p>
    <w:p w14:paraId="6AEEB119" w14:textId="77777777" w:rsidR="0018172B" w:rsidRPr="00A43500" w:rsidRDefault="0018172B" w:rsidP="0018172B">
      <w:pPr>
        <w:pStyle w:val="ListParagraph"/>
        <w:numPr>
          <w:ilvl w:val="0"/>
          <w:numId w:val="39"/>
        </w:numPr>
        <w:rPr>
          <w:rFonts w:cstheme="minorHAnsi"/>
          <w:color w:val="000000" w:themeColor="text1"/>
          <w:sz w:val="24"/>
          <w:szCs w:val="24"/>
        </w:rPr>
      </w:pPr>
      <w:r w:rsidRPr="00A43500">
        <w:rPr>
          <w:rFonts w:cstheme="minorHAnsi"/>
          <w:color w:val="000000" w:themeColor="text1"/>
          <w:sz w:val="24"/>
          <w:szCs w:val="24"/>
        </w:rPr>
        <w:t>If an ambulance does not arrive in 10 minutes give another 10 puffs in the same way.</w:t>
      </w:r>
    </w:p>
    <w:p w14:paraId="620CF009" w14:textId="510F50E7" w:rsidR="0018172B" w:rsidRPr="00A43500" w:rsidRDefault="0018172B" w:rsidP="0018172B">
      <w:pPr>
        <w:pStyle w:val="ListParagraph"/>
        <w:numPr>
          <w:ilvl w:val="0"/>
          <w:numId w:val="39"/>
        </w:numPr>
        <w:rPr>
          <w:rFonts w:cstheme="minorHAnsi"/>
          <w:color w:val="000000" w:themeColor="text1"/>
          <w:sz w:val="24"/>
          <w:szCs w:val="24"/>
        </w:rPr>
      </w:pPr>
      <w:r w:rsidRPr="00A43500">
        <w:rPr>
          <w:rFonts w:cstheme="minorHAnsi"/>
          <w:color w:val="000000" w:themeColor="text1"/>
          <w:sz w:val="24"/>
          <w:szCs w:val="24"/>
        </w:rPr>
        <w:t>The child’s parents or carers should be contact</w:t>
      </w:r>
      <w:r w:rsidR="00501DEE">
        <w:rPr>
          <w:rFonts w:cstheme="minorHAnsi"/>
          <w:color w:val="000000" w:themeColor="text1"/>
          <w:sz w:val="24"/>
          <w:szCs w:val="24"/>
        </w:rPr>
        <w:t>ed</w:t>
      </w:r>
      <w:r w:rsidRPr="00A43500">
        <w:rPr>
          <w:rFonts w:cstheme="minorHAnsi"/>
          <w:color w:val="000000" w:themeColor="text1"/>
          <w:sz w:val="24"/>
          <w:szCs w:val="24"/>
        </w:rPr>
        <w:t xml:space="preserve"> after the ambulance has been called</w:t>
      </w:r>
    </w:p>
    <w:p w14:paraId="25616F19" w14:textId="77777777" w:rsidR="0013627F" w:rsidRDefault="0018172B" w:rsidP="0018172B">
      <w:pPr>
        <w:pStyle w:val="ListParagraph"/>
        <w:numPr>
          <w:ilvl w:val="0"/>
          <w:numId w:val="39"/>
        </w:numPr>
        <w:rPr>
          <w:rFonts w:cstheme="minorHAnsi"/>
          <w:color w:val="000000"/>
          <w:sz w:val="24"/>
          <w:szCs w:val="24"/>
        </w:rPr>
      </w:pPr>
      <w:r w:rsidRPr="00A43500">
        <w:rPr>
          <w:rFonts w:cstheme="minorHAnsi"/>
          <w:color w:val="000000" w:themeColor="text1"/>
          <w:sz w:val="24"/>
          <w:szCs w:val="24"/>
        </w:rPr>
        <w:t xml:space="preserve">A member of staff should always accompany a child taken </w:t>
      </w:r>
      <w:r>
        <w:rPr>
          <w:rFonts w:cstheme="minorHAnsi"/>
          <w:color w:val="000000"/>
          <w:sz w:val="24"/>
          <w:szCs w:val="24"/>
        </w:rPr>
        <w:t>to hospital by ambulance and stay with them until a parent or carer arrives.</w:t>
      </w:r>
    </w:p>
    <w:p w14:paraId="25EFE627" w14:textId="77777777" w:rsidR="006D53F5" w:rsidRDefault="006D53F5" w:rsidP="00562F33">
      <w:pPr>
        <w:widowControl w:val="0"/>
        <w:autoSpaceDE w:val="0"/>
        <w:autoSpaceDN w:val="0"/>
        <w:adjustRightInd w:val="0"/>
        <w:spacing w:after="0" w:line="280" w:lineRule="exact"/>
        <w:ind w:right="80"/>
        <w:jc w:val="both"/>
        <w:rPr>
          <w:rFonts w:cstheme="minorHAnsi"/>
          <w:color w:val="000000"/>
          <w:sz w:val="24"/>
          <w:szCs w:val="24"/>
        </w:rPr>
      </w:pPr>
    </w:p>
    <w:p w14:paraId="7F5D385C" w14:textId="77777777" w:rsidR="00D168E7" w:rsidRDefault="00D168E7" w:rsidP="00562F33">
      <w:pPr>
        <w:widowControl w:val="0"/>
        <w:autoSpaceDE w:val="0"/>
        <w:autoSpaceDN w:val="0"/>
        <w:adjustRightInd w:val="0"/>
        <w:spacing w:after="0" w:line="280" w:lineRule="exact"/>
        <w:ind w:right="80"/>
        <w:jc w:val="both"/>
        <w:rPr>
          <w:rFonts w:cstheme="minorHAnsi"/>
          <w:color w:val="000000"/>
          <w:sz w:val="24"/>
          <w:szCs w:val="24"/>
        </w:rPr>
      </w:pPr>
    </w:p>
    <w:p w14:paraId="36482B97" w14:textId="77777777" w:rsidR="00D168E7" w:rsidRPr="00D168E7" w:rsidRDefault="00D168E7" w:rsidP="00562F33">
      <w:pPr>
        <w:widowControl w:val="0"/>
        <w:autoSpaceDE w:val="0"/>
        <w:autoSpaceDN w:val="0"/>
        <w:adjustRightInd w:val="0"/>
        <w:spacing w:after="0" w:line="280" w:lineRule="exact"/>
        <w:ind w:right="80"/>
        <w:jc w:val="both"/>
        <w:rPr>
          <w:rFonts w:cstheme="minorHAnsi"/>
          <w:color w:val="000000"/>
          <w:sz w:val="24"/>
          <w:szCs w:val="24"/>
        </w:rPr>
      </w:pPr>
      <w:r>
        <w:rPr>
          <w:rFonts w:cstheme="minorHAnsi"/>
          <w:color w:val="000000"/>
          <w:sz w:val="24"/>
          <w:szCs w:val="24"/>
        </w:rPr>
        <w:t xml:space="preserve">The Asthma Policy will be accessible to all staff and the community through the school website. </w:t>
      </w:r>
    </w:p>
    <w:p w14:paraId="09BD179A" w14:textId="77777777" w:rsidR="00562F33" w:rsidRDefault="00562F33" w:rsidP="00562F33">
      <w:pPr>
        <w:widowControl w:val="0"/>
        <w:autoSpaceDE w:val="0"/>
        <w:autoSpaceDN w:val="0"/>
        <w:adjustRightInd w:val="0"/>
        <w:spacing w:after="0" w:line="280" w:lineRule="exact"/>
        <w:ind w:right="80"/>
        <w:jc w:val="both"/>
        <w:rPr>
          <w:rFonts w:cstheme="minorHAnsi"/>
          <w:color w:val="000000"/>
          <w:sz w:val="24"/>
          <w:szCs w:val="24"/>
        </w:rPr>
      </w:pPr>
    </w:p>
    <w:p w14:paraId="418D1C09" w14:textId="77777777" w:rsidR="00562F33" w:rsidRPr="00562F33" w:rsidRDefault="00562F33" w:rsidP="00562F33">
      <w:pPr>
        <w:spacing w:after="120"/>
        <w:rPr>
          <w:lang w:val="en-US"/>
        </w:rPr>
      </w:pPr>
    </w:p>
    <w:sectPr w:rsidR="00562F33" w:rsidRPr="00562F33" w:rsidSect="009C7871">
      <w:headerReference w:type="default" r:id="rId8"/>
      <w:pgSz w:w="11900" w:h="16840"/>
      <w:pgMar w:top="567" w:right="567" w:bottom="851" w:left="567"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21E4D" w14:textId="77777777" w:rsidR="00324993" w:rsidRDefault="00324993" w:rsidP="009C7871">
      <w:pPr>
        <w:spacing w:after="0" w:line="240" w:lineRule="auto"/>
      </w:pPr>
      <w:r>
        <w:separator/>
      </w:r>
    </w:p>
  </w:endnote>
  <w:endnote w:type="continuationSeparator" w:id="0">
    <w:p w14:paraId="337A74D8" w14:textId="77777777" w:rsidR="00324993" w:rsidRDefault="00324993" w:rsidP="009C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1EF79" w14:textId="77777777" w:rsidR="00324993" w:rsidRDefault="00324993" w:rsidP="009C7871">
      <w:pPr>
        <w:spacing w:after="0" w:line="240" w:lineRule="auto"/>
      </w:pPr>
      <w:r>
        <w:separator/>
      </w:r>
    </w:p>
  </w:footnote>
  <w:footnote w:type="continuationSeparator" w:id="0">
    <w:p w14:paraId="3071D439" w14:textId="77777777" w:rsidR="00324993" w:rsidRDefault="00324993" w:rsidP="009C7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9740"/>
    </w:tblGrid>
    <w:tr w:rsidR="00E028EA" w14:paraId="51B8D330" w14:textId="77777777" w:rsidTr="009C7871">
      <w:tc>
        <w:tcPr>
          <w:tcW w:w="1242" w:type="dxa"/>
        </w:tcPr>
        <w:p w14:paraId="12D69C0E" w14:textId="77777777" w:rsidR="00E028EA" w:rsidRDefault="00E028EA">
          <w:pPr>
            <w:pStyle w:val="Header"/>
          </w:pPr>
          <w:r>
            <w:rPr>
              <w:noProof/>
            </w:rPr>
            <w:drawing>
              <wp:inline distT="0" distB="0" distL="0" distR="0" wp14:anchorId="1CBB0F60" wp14:editId="4F49A453">
                <wp:extent cx="569075" cy="600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y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569583" cy="600611"/>
                        </a:xfrm>
                        <a:prstGeom prst="rect">
                          <a:avLst/>
                        </a:prstGeom>
                      </pic:spPr>
                    </pic:pic>
                  </a:graphicData>
                </a:graphic>
              </wp:inline>
            </w:drawing>
          </w:r>
        </w:p>
      </w:tc>
      <w:tc>
        <w:tcPr>
          <w:tcW w:w="9740" w:type="dxa"/>
        </w:tcPr>
        <w:p w14:paraId="4E2D7D48" w14:textId="77777777" w:rsidR="00E028EA" w:rsidRDefault="00E028EA">
          <w:pPr>
            <w:pStyle w:val="Header"/>
            <w:rPr>
              <w:b/>
            </w:rPr>
          </w:pPr>
          <w:r w:rsidRPr="009C7871">
            <w:rPr>
              <w:b/>
            </w:rPr>
            <w:t>Wistaston Church Lane Academy</w:t>
          </w:r>
        </w:p>
        <w:p w14:paraId="422C15D6" w14:textId="77777777" w:rsidR="00E028EA" w:rsidRDefault="00E028EA">
          <w:pPr>
            <w:pStyle w:val="Header"/>
            <w:rPr>
              <w:b/>
            </w:rPr>
          </w:pPr>
          <w:r>
            <w:rPr>
              <w:b/>
            </w:rPr>
            <w:t>Asthma Policy</w:t>
          </w:r>
        </w:p>
        <w:p w14:paraId="304E950D" w14:textId="77777777" w:rsidR="00E028EA" w:rsidRPr="009C7871" w:rsidRDefault="00E028EA">
          <w:pPr>
            <w:pStyle w:val="Header"/>
            <w:rPr>
              <w:b/>
            </w:rPr>
          </w:pPr>
          <w:r>
            <w:rPr>
              <w:b/>
            </w:rPr>
            <w:t xml:space="preserve">Page </w:t>
          </w:r>
          <w:r w:rsidRPr="009C7871">
            <w:rPr>
              <w:b/>
            </w:rPr>
            <w:fldChar w:fldCharType="begin"/>
          </w:r>
          <w:r w:rsidRPr="009C7871">
            <w:rPr>
              <w:b/>
            </w:rPr>
            <w:instrText xml:space="preserve"> PAGE   \* MERGEFORMAT </w:instrText>
          </w:r>
          <w:r w:rsidRPr="009C7871">
            <w:rPr>
              <w:b/>
            </w:rPr>
            <w:fldChar w:fldCharType="separate"/>
          </w:r>
          <w:r w:rsidR="007138BE">
            <w:rPr>
              <w:b/>
              <w:noProof/>
            </w:rPr>
            <w:t>1</w:t>
          </w:r>
          <w:r w:rsidRPr="009C7871">
            <w:rPr>
              <w:b/>
              <w:noProof/>
            </w:rPr>
            <w:fldChar w:fldCharType="end"/>
          </w:r>
        </w:p>
      </w:tc>
    </w:tr>
  </w:tbl>
  <w:p w14:paraId="3A8AAC82" w14:textId="77777777" w:rsidR="00E028EA" w:rsidRDefault="00E028EA" w:rsidP="009C7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07F"/>
    <w:multiLevelType w:val="hybridMultilevel"/>
    <w:tmpl w:val="00000F11"/>
    <w:lvl w:ilvl="0" w:tplc="000002C6">
      <w:numFmt w:val="bullet"/>
      <w:suff w:val="space"/>
      <w:lvlText w:val="¥"/>
      <w:lvlJc w:val="left"/>
      <w:pPr>
        <w:ind w:left="720" w:hanging="360"/>
      </w:pPr>
      <w:rPr>
        <w:rFonts w:ascii="Symbol" w:hAnsi="Symbol" w:cs="Times New Roman" w:hint="default"/>
      </w:rPr>
    </w:lvl>
    <w:lvl w:ilvl="1" w:tplc="00001006">
      <w:numFmt w:val="bullet"/>
      <w:suff w:val="space"/>
      <w:lvlText w:val="¥"/>
      <w:lvlJc w:val="left"/>
      <w:pPr>
        <w:ind w:left="720" w:hanging="360"/>
      </w:pPr>
      <w:rPr>
        <w:rFonts w:ascii="Symbol" w:hAnsi="Symbol" w:cs="Times New Roman" w:hint="default"/>
      </w:rPr>
    </w:lvl>
    <w:lvl w:ilvl="2" w:tplc="00001EB2">
      <w:numFmt w:val="bullet"/>
      <w:suff w:val="space"/>
      <w:lvlText w:val="¥"/>
      <w:lvlJc w:val="left"/>
      <w:pPr>
        <w:ind w:left="720" w:hanging="360"/>
      </w:pPr>
      <w:rPr>
        <w:rFonts w:ascii="Symbol" w:hAnsi="Symbol" w:cs="Times New Roman" w:hint="default"/>
      </w:rPr>
    </w:lvl>
    <w:lvl w:ilvl="3" w:tplc="00000B6F">
      <w:numFmt w:val="bullet"/>
      <w:suff w:val="space"/>
      <w:lvlText w:val="¥"/>
      <w:lvlJc w:val="left"/>
      <w:pPr>
        <w:ind w:left="720" w:hanging="360"/>
      </w:pPr>
      <w:rPr>
        <w:rFonts w:ascii="Symbol" w:hAnsi="Symbol" w:cs="Times New Roman" w:hint="default"/>
      </w:rPr>
    </w:lvl>
    <w:lvl w:ilvl="4" w:tplc="00000EAE">
      <w:numFmt w:val="bullet"/>
      <w:suff w:val="space"/>
      <w:lvlText w:val="¥"/>
      <w:lvlJc w:val="left"/>
      <w:pPr>
        <w:ind w:left="720" w:hanging="360"/>
      </w:pPr>
      <w:rPr>
        <w:rFonts w:ascii="Symbol" w:hAnsi="Symbol" w:cs="Times New Roman" w:hint="default"/>
      </w:rPr>
    </w:lvl>
    <w:lvl w:ilvl="5" w:tplc="00001F59">
      <w:numFmt w:val="bullet"/>
      <w:suff w:val="space"/>
      <w:lvlText w:val="¥"/>
      <w:lvlJc w:val="left"/>
      <w:pPr>
        <w:ind w:left="720" w:hanging="360"/>
      </w:pPr>
      <w:rPr>
        <w:rFonts w:ascii="Symbol" w:hAnsi="Symbol" w:cs="Times New Roman" w:hint="default"/>
      </w:rPr>
    </w:lvl>
    <w:lvl w:ilvl="6" w:tplc="000016AF">
      <w:numFmt w:val="bullet"/>
      <w:suff w:val="space"/>
      <w:lvlText w:val="¥"/>
      <w:lvlJc w:val="left"/>
      <w:pPr>
        <w:ind w:left="720" w:hanging="360"/>
      </w:pPr>
      <w:rPr>
        <w:rFonts w:ascii="Symbol" w:hAnsi="Symbol" w:cs="Times New Roman" w:hint="default"/>
      </w:rPr>
    </w:lvl>
    <w:lvl w:ilvl="7" w:tplc="000022C4">
      <w:numFmt w:val="bullet"/>
      <w:suff w:val="space"/>
      <w:lvlText w:val="¥"/>
      <w:lvlJc w:val="left"/>
      <w:pPr>
        <w:ind w:left="720" w:hanging="360"/>
      </w:pPr>
      <w:rPr>
        <w:rFonts w:ascii="Symbol" w:hAnsi="Symbol" w:cs="Times New Roman" w:hint="default"/>
      </w:rPr>
    </w:lvl>
    <w:lvl w:ilvl="8" w:tplc="00001D93">
      <w:numFmt w:val="bullet"/>
      <w:suff w:val="space"/>
      <w:lvlText w:val="¥"/>
      <w:lvlJc w:val="left"/>
      <w:pPr>
        <w:ind w:left="720" w:hanging="360"/>
      </w:pPr>
      <w:rPr>
        <w:rFonts w:ascii="Symbol" w:hAnsi="Symbol" w:cs="Times New Roman" w:hint="default"/>
      </w:rPr>
    </w:lvl>
  </w:abstractNum>
  <w:abstractNum w:abstractNumId="1" w15:restartNumberingAfterBreak="0">
    <w:nsid w:val="000036D2"/>
    <w:multiLevelType w:val="hybridMultilevel"/>
    <w:tmpl w:val="00002539"/>
    <w:lvl w:ilvl="0" w:tplc="0000180B">
      <w:numFmt w:val="bullet"/>
      <w:suff w:val="space"/>
      <w:lvlText w:val="¥"/>
      <w:lvlJc w:val="left"/>
      <w:pPr>
        <w:ind w:left="720" w:hanging="360"/>
      </w:pPr>
      <w:rPr>
        <w:rFonts w:ascii="Symbol" w:hAnsi="Symbol" w:cs="Times New Roman" w:hint="default"/>
      </w:rPr>
    </w:lvl>
    <w:lvl w:ilvl="1" w:tplc="000002DE">
      <w:numFmt w:val="bullet"/>
      <w:suff w:val="space"/>
      <w:lvlText w:val="¥"/>
      <w:lvlJc w:val="left"/>
      <w:pPr>
        <w:ind w:left="720" w:hanging="360"/>
      </w:pPr>
      <w:rPr>
        <w:rFonts w:ascii="Symbol" w:hAnsi="Symbol" w:cs="Times New Roman" w:hint="default"/>
      </w:rPr>
    </w:lvl>
    <w:lvl w:ilvl="2" w:tplc="00001CDC">
      <w:numFmt w:val="bullet"/>
      <w:suff w:val="space"/>
      <w:lvlText w:val="¥"/>
      <w:lvlJc w:val="left"/>
      <w:pPr>
        <w:ind w:left="720" w:hanging="360"/>
      </w:pPr>
      <w:rPr>
        <w:rFonts w:ascii="Symbol" w:hAnsi="Symbol" w:cs="Times New Roman" w:hint="default"/>
      </w:rPr>
    </w:lvl>
    <w:lvl w:ilvl="3" w:tplc="00001989">
      <w:numFmt w:val="bullet"/>
      <w:suff w:val="space"/>
      <w:lvlText w:val="¥"/>
      <w:lvlJc w:val="left"/>
      <w:pPr>
        <w:ind w:left="720" w:hanging="360"/>
      </w:pPr>
      <w:rPr>
        <w:rFonts w:ascii="Symbol" w:hAnsi="Symbol" w:cs="Times New Roman" w:hint="default"/>
      </w:rPr>
    </w:lvl>
    <w:lvl w:ilvl="4" w:tplc="000025E7">
      <w:numFmt w:val="bullet"/>
      <w:suff w:val="space"/>
      <w:lvlText w:val="¥"/>
      <w:lvlJc w:val="left"/>
      <w:pPr>
        <w:ind w:left="720" w:hanging="360"/>
      </w:pPr>
      <w:rPr>
        <w:rFonts w:ascii="Symbol" w:hAnsi="Symbol" w:cs="Times New Roman" w:hint="default"/>
      </w:rPr>
    </w:lvl>
    <w:lvl w:ilvl="5" w:tplc="0000143A">
      <w:numFmt w:val="bullet"/>
      <w:suff w:val="space"/>
      <w:lvlText w:val="¥"/>
      <w:lvlJc w:val="left"/>
      <w:pPr>
        <w:ind w:left="720" w:hanging="360"/>
      </w:pPr>
      <w:rPr>
        <w:rFonts w:ascii="Symbol" w:hAnsi="Symbol" w:cs="Times New Roman" w:hint="default"/>
      </w:rPr>
    </w:lvl>
    <w:lvl w:ilvl="6" w:tplc="0000179D">
      <w:numFmt w:val="bullet"/>
      <w:suff w:val="space"/>
      <w:lvlText w:val="¥"/>
      <w:lvlJc w:val="left"/>
      <w:pPr>
        <w:ind w:left="720" w:hanging="360"/>
      </w:pPr>
      <w:rPr>
        <w:rFonts w:ascii="Symbol" w:hAnsi="Symbol" w:cs="Times New Roman" w:hint="default"/>
      </w:rPr>
    </w:lvl>
    <w:lvl w:ilvl="7" w:tplc="000019D1">
      <w:numFmt w:val="bullet"/>
      <w:suff w:val="space"/>
      <w:lvlText w:val="¥"/>
      <w:lvlJc w:val="left"/>
      <w:pPr>
        <w:ind w:left="720" w:hanging="360"/>
      </w:pPr>
      <w:rPr>
        <w:rFonts w:ascii="Symbol" w:hAnsi="Symbol" w:cs="Times New Roman" w:hint="default"/>
      </w:rPr>
    </w:lvl>
    <w:lvl w:ilvl="8" w:tplc="00001B5E">
      <w:numFmt w:val="bullet"/>
      <w:suff w:val="space"/>
      <w:lvlText w:val="¥"/>
      <w:lvlJc w:val="left"/>
      <w:pPr>
        <w:ind w:left="720" w:hanging="360"/>
      </w:pPr>
      <w:rPr>
        <w:rFonts w:ascii="Symbol" w:hAnsi="Symbol" w:cs="Times New Roman" w:hint="default"/>
      </w:rPr>
    </w:lvl>
  </w:abstractNum>
  <w:abstractNum w:abstractNumId="2" w15:restartNumberingAfterBreak="0">
    <w:nsid w:val="00006958"/>
    <w:multiLevelType w:val="hybridMultilevel"/>
    <w:tmpl w:val="0001476D"/>
    <w:lvl w:ilvl="0" w:tplc="000021B9">
      <w:numFmt w:val="bullet"/>
      <w:suff w:val="space"/>
      <w:lvlText w:val="¥"/>
      <w:lvlJc w:val="left"/>
      <w:pPr>
        <w:ind w:left="720" w:hanging="360"/>
      </w:pPr>
      <w:rPr>
        <w:rFonts w:ascii="Symbol" w:hAnsi="Symbol" w:cs="Times New Roman" w:hint="default"/>
      </w:rPr>
    </w:lvl>
    <w:lvl w:ilvl="1" w:tplc="00000C8E">
      <w:numFmt w:val="bullet"/>
      <w:suff w:val="space"/>
      <w:lvlText w:val="¥"/>
      <w:lvlJc w:val="left"/>
      <w:pPr>
        <w:ind w:left="720" w:hanging="360"/>
      </w:pPr>
      <w:rPr>
        <w:rFonts w:ascii="Symbol" w:hAnsi="Symbol" w:cs="Times New Roman" w:hint="default"/>
      </w:rPr>
    </w:lvl>
    <w:lvl w:ilvl="2" w:tplc="0000269C">
      <w:numFmt w:val="bullet"/>
      <w:suff w:val="space"/>
      <w:lvlText w:val="¥"/>
      <w:lvlJc w:val="left"/>
      <w:pPr>
        <w:ind w:left="720" w:hanging="360"/>
      </w:pPr>
      <w:rPr>
        <w:rFonts w:ascii="Symbol" w:hAnsi="Symbol" w:cs="Times New Roman" w:hint="default"/>
      </w:rPr>
    </w:lvl>
    <w:lvl w:ilvl="3" w:tplc="00000112">
      <w:numFmt w:val="bullet"/>
      <w:suff w:val="space"/>
      <w:lvlText w:val="¥"/>
      <w:lvlJc w:val="left"/>
      <w:pPr>
        <w:ind w:left="720" w:hanging="360"/>
      </w:pPr>
      <w:rPr>
        <w:rFonts w:ascii="Symbol" w:hAnsi="Symbol" w:cs="Times New Roman" w:hint="default"/>
      </w:rPr>
    </w:lvl>
    <w:lvl w:ilvl="4" w:tplc="000003B0">
      <w:numFmt w:val="bullet"/>
      <w:suff w:val="space"/>
      <w:lvlText w:val="¥"/>
      <w:lvlJc w:val="left"/>
      <w:pPr>
        <w:ind w:left="720" w:hanging="360"/>
      </w:pPr>
      <w:rPr>
        <w:rFonts w:ascii="Symbol" w:hAnsi="Symbol" w:cs="Times New Roman" w:hint="default"/>
      </w:rPr>
    </w:lvl>
    <w:lvl w:ilvl="5" w:tplc="00001F55">
      <w:numFmt w:val="bullet"/>
      <w:suff w:val="space"/>
      <w:lvlText w:val="¥"/>
      <w:lvlJc w:val="left"/>
      <w:pPr>
        <w:ind w:left="720" w:hanging="360"/>
      </w:pPr>
      <w:rPr>
        <w:rFonts w:ascii="Symbol" w:hAnsi="Symbol" w:cs="Times New Roman" w:hint="default"/>
      </w:rPr>
    </w:lvl>
    <w:lvl w:ilvl="6" w:tplc="00001476">
      <w:numFmt w:val="bullet"/>
      <w:suff w:val="space"/>
      <w:lvlText w:val="¥"/>
      <w:lvlJc w:val="left"/>
      <w:pPr>
        <w:ind w:left="720" w:hanging="360"/>
      </w:pPr>
      <w:rPr>
        <w:rFonts w:ascii="Symbol" w:hAnsi="Symbol" w:cs="Times New Roman" w:hint="default"/>
      </w:rPr>
    </w:lvl>
    <w:lvl w:ilvl="7" w:tplc="0000230F">
      <w:numFmt w:val="bullet"/>
      <w:suff w:val="space"/>
      <w:lvlText w:val="¥"/>
      <w:lvlJc w:val="left"/>
      <w:pPr>
        <w:ind w:left="720" w:hanging="360"/>
      </w:pPr>
      <w:rPr>
        <w:rFonts w:ascii="Symbol" w:hAnsi="Symbol" w:cs="Times New Roman" w:hint="default"/>
      </w:rPr>
    </w:lvl>
    <w:lvl w:ilvl="8" w:tplc="00000328">
      <w:numFmt w:val="bullet"/>
      <w:suff w:val="space"/>
      <w:lvlText w:val="¥"/>
      <w:lvlJc w:val="left"/>
      <w:pPr>
        <w:ind w:left="720" w:hanging="360"/>
      </w:pPr>
      <w:rPr>
        <w:rFonts w:ascii="Symbol" w:hAnsi="Symbol" w:cs="Times New Roman" w:hint="default"/>
      </w:rPr>
    </w:lvl>
  </w:abstractNum>
  <w:abstractNum w:abstractNumId="3" w15:restartNumberingAfterBreak="0">
    <w:nsid w:val="012F15C0"/>
    <w:multiLevelType w:val="hybridMultilevel"/>
    <w:tmpl w:val="46744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643AAC"/>
    <w:multiLevelType w:val="hybridMultilevel"/>
    <w:tmpl w:val="12FA6A28"/>
    <w:lvl w:ilvl="0" w:tplc="9F4A5742">
      <w:start w:val="1"/>
      <w:numFmt w:val="bullet"/>
      <w:lvlText w:val=""/>
      <w:lvlJc w:val="left"/>
      <w:pPr>
        <w:tabs>
          <w:tab w:val="num" w:pos="357"/>
        </w:tabs>
        <w:ind w:left="357" w:hanging="357"/>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C35DC"/>
    <w:multiLevelType w:val="hybridMultilevel"/>
    <w:tmpl w:val="E32CC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C34549"/>
    <w:multiLevelType w:val="hybridMultilevel"/>
    <w:tmpl w:val="9E6E7CFA"/>
    <w:lvl w:ilvl="0" w:tplc="08090001">
      <w:start w:val="1"/>
      <w:numFmt w:val="bullet"/>
      <w:lvlText w:val=""/>
      <w:lvlJc w:val="left"/>
      <w:pPr>
        <w:ind w:left="1078" w:hanging="360"/>
      </w:pPr>
      <w:rPr>
        <w:rFonts w:ascii="Symbol" w:hAnsi="Symbol" w:hint="default"/>
      </w:rPr>
    </w:lvl>
    <w:lvl w:ilvl="1" w:tplc="08090003" w:tentative="1">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7" w15:restartNumberingAfterBreak="0">
    <w:nsid w:val="0A8F3CFF"/>
    <w:multiLevelType w:val="hybridMultilevel"/>
    <w:tmpl w:val="9ACE6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AE4236"/>
    <w:multiLevelType w:val="hybridMultilevel"/>
    <w:tmpl w:val="9B3A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7E70F1"/>
    <w:multiLevelType w:val="hybridMultilevel"/>
    <w:tmpl w:val="32B84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4B6974"/>
    <w:multiLevelType w:val="hybridMultilevel"/>
    <w:tmpl w:val="8D7C55A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1D8C459E"/>
    <w:multiLevelType w:val="hybridMultilevel"/>
    <w:tmpl w:val="1FA0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115DB"/>
    <w:multiLevelType w:val="hybridMultilevel"/>
    <w:tmpl w:val="32BE2F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F313A5"/>
    <w:multiLevelType w:val="hybridMultilevel"/>
    <w:tmpl w:val="B4F6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058F3"/>
    <w:multiLevelType w:val="hybridMultilevel"/>
    <w:tmpl w:val="3CE0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F20907"/>
    <w:multiLevelType w:val="hybridMultilevel"/>
    <w:tmpl w:val="E36C4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154A6"/>
    <w:multiLevelType w:val="hybridMultilevel"/>
    <w:tmpl w:val="5014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301BE"/>
    <w:multiLevelType w:val="hybridMultilevel"/>
    <w:tmpl w:val="6A92DC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434047"/>
    <w:multiLevelType w:val="hybridMultilevel"/>
    <w:tmpl w:val="63C4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0D6052"/>
    <w:multiLevelType w:val="hybridMultilevel"/>
    <w:tmpl w:val="F79E2A3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0" w15:restartNumberingAfterBreak="0">
    <w:nsid w:val="49DA7257"/>
    <w:multiLevelType w:val="hybridMultilevel"/>
    <w:tmpl w:val="638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B62046"/>
    <w:multiLevelType w:val="hybridMultilevel"/>
    <w:tmpl w:val="9D02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8D316F"/>
    <w:multiLevelType w:val="hybridMultilevel"/>
    <w:tmpl w:val="47C6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904544"/>
    <w:multiLevelType w:val="hybridMultilevel"/>
    <w:tmpl w:val="9F40D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372F65"/>
    <w:multiLevelType w:val="hybridMultilevel"/>
    <w:tmpl w:val="CA2485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5BBC0E2E"/>
    <w:multiLevelType w:val="hybridMultilevel"/>
    <w:tmpl w:val="7EAC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115C3F"/>
    <w:multiLevelType w:val="hybridMultilevel"/>
    <w:tmpl w:val="4BB4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A45C9"/>
    <w:multiLevelType w:val="hybridMultilevel"/>
    <w:tmpl w:val="D35E469A"/>
    <w:lvl w:ilvl="0" w:tplc="04090001">
      <w:start w:val="1"/>
      <w:numFmt w:val="bullet"/>
      <w:lvlText w:val=""/>
      <w:lvlJc w:val="left"/>
      <w:pPr>
        <w:tabs>
          <w:tab w:val="num" w:pos="2856"/>
        </w:tabs>
        <w:ind w:left="2856" w:hanging="360"/>
      </w:pPr>
      <w:rPr>
        <w:rFonts w:ascii="Symbol" w:hAnsi="Symbol" w:hint="default"/>
      </w:rPr>
    </w:lvl>
    <w:lvl w:ilvl="1" w:tplc="04090003" w:tentative="1">
      <w:start w:val="1"/>
      <w:numFmt w:val="bullet"/>
      <w:lvlText w:val="o"/>
      <w:lvlJc w:val="left"/>
      <w:pPr>
        <w:tabs>
          <w:tab w:val="num" w:pos="3576"/>
        </w:tabs>
        <w:ind w:left="3576" w:hanging="360"/>
      </w:pPr>
      <w:rPr>
        <w:rFonts w:ascii="Courier New" w:hAnsi="Courier New" w:cs="Courier New" w:hint="default"/>
      </w:rPr>
    </w:lvl>
    <w:lvl w:ilvl="2" w:tplc="04090005" w:tentative="1">
      <w:start w:val="1"/>
      <w:numFmt w:val="bullet"/>
      <w:lvlText w:val=""/>
      <w:lvlJc w:val="left"/>
      <w:pPr>
        <w:tabs>
          <w:tab w:val="num" w:pos="4296"/>
        </w:tabs>
        <w:ind w:left="4296" w:hanging="360"/>
      </w:pPr>
      <w:rPr>
        <w:rFonts w:ascii="Wingdings" w:hAnsi="Wingdings" w:hint="default"/>
      </w:rPr>
    </w:lvl>
    <w:lvl w:ilvl="3" w:tplc="04090001" w:tentative="1">
      <w:start w:val="1"/>
      <w:numFmt w:val="bullet"/>
      <w:lvlText w:val=""/>
      <w:lvlJc w:val="left"/>
      <w:pPr>
        <w:tabs>
          <w:tab w:val="num" w:pos="5016"/>
        </w:tabs>
        <w:ind w:left="5016" w:hanging="360"/>
      </w:pPr>
      <w:rPr>
        <w:rFonts w:ascii="Symbol" w:hAnsi="Symbol" w:hint="default"/>
      </w:rPr>
    </w:lvl>
    <w:lvl w:ilvl="4" w:tplc="04090003" w:tentative="1">
      <w:start w:val="1"/>
      <w:numFmt w:val="bullet"/>
      <w:lvlText w:val="o"/>
      <w:lvlJc w:val="left"/>
      <w:pPr>
        <w:tabs>
          <w:tab w:val="num" w:pos="5736"/>
        </w:tabs>
        <w:ind w:left="5736" w:hanging="360"/>
      </w:pPr>
      <w:rPr>
        <w:rFonts w:ascii="Courier New" w:hAnsi="Courier New" w:cs="Courier New" w:hint="default"/>
      </w:rPr>
    </w:lvl>
    <w:lvl w:ilvl="5" w:tplc="04090005" w:tentative="1">
      <w:start w:val="1"/>
      <w:numFmt w:val="bullet"/>
      <w:lvlText w:val=""/>
      <w:lvlJc w:val="left"/>
      <w:pPr>
        <w:tabs>
          <w:tab w:val="num" w:pos="6456"/>
        </w:tabs>
        <w:ind w:left="6456" w:hanging="360"/>
      </w:pPr>
      <w:rPr>
        <w:rFonts w:ascii="Wingdings" w:hAnsi="Wingdings" w:hint="default"/>
      </w:rPr>
    </w:lvl>
    <w:lvl w:ilvl="6" w:tplc="04090001" w:tentative="1">
      <w:start w:val="1"/>
      <w:numFmt w:val="bullet"/>
      <w:lvlText w:val=""/>
      <w:lvlJc w:val="left"/>
      <w:pPr>
        <w:tabs>
          <w:tab w:val="num" w:pos="7176"/>
        </w:tabs>
        <w:ind w:left="7176" w:hanging="360"/>
      </w:pPr>
      <w:rPr>
        <w:rFonts w:ascii="Symbol" w:hAnsi="Symbol" w:hint="default"/>
      </w:rPr>
    </w:lvl>
    <w:lvl w:ilvl="7" w:tplc="04090003" w:tentative="1">
      <w:start w:val="1"/>
      <w:numFmt w:val="bullet"/>
      <w:lvlText w:val="o"/>
      <w:lvlJc w:val="left"/>
      <w:pPr>
        <w:tabs>
          <w:tab w:val="num" w:pos="7896"/>
        </w:tabs>
        <w:ind w:left="7896" w:hanging="360"/>
      </w:pPr>
      <w:rPr>
        <w:rFonts w:ascii="Courier New" w:hAnsi="Courier New" w:cs="Courier New" w:hint="default"/>
      </w:rPr>
    </w:lvl>
    <w:lvl w:ilvl="8" w:tplc="04090005" w:tentative="1">
      <w:start w:val="1"/>
      <w:numFmt w:val="bullet"/>
      <w:lvlText w:val=""/>
      <w:lvlJc w:val="left"/>
      <w:pPr>
        <w:tabs>
          <w:tab w:val="num" w:pos="8616"/>
        </w:tabs>
        <w:ind w:left="8616" w:hanging="360"/>
      </w:pPr>
      <w:rPr>
        <w:rFonts w:ascii="Wingdings" w:hAnsi="Wingdings" w:hint="default"/>
      </w:rPr>
    </w:lvl>
  </w:abstractNum>
  <w:abstractNum w:abstractNumId="28" w15:restartNumberingAfterBreak="0">
    <w:nsid w:val="63690A85"/>
    <w:multiLevelType w:val="hybridMultilevel"/>
    <w:tmpl w:val="80B0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3B311C"/>
    <w:multiLevelType w:val="hybridMultilevel"/>
    <w:tmpl w:val="40E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AD4BC0"/>
    <w:multiLevelType w:val="hybridMultilevel"/>
    <w:tmpl w:val="4D0A1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253E56"/>
    <w:multiLevelType w:val="hybridMultilevel"/>
    <w:tmpl w:val="4AA2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622DD9"/>
    <w:multiLevelType w:val="hybridMultilevel"/>
    <w:tmpl w:val="6A56E17E"/>
    <w:lvl w:ilvl="0" w:tplc="8E223B90">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B82216"/>
    <w:multiLevelType w:val="hybridMultilevel"/>
    <w:tmpl w:val="C5B0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5D4A18"/>
    <w:multiLevelType w:val="hybridMultilevel"/>
    <w:tmpl w:val="5F0CB9B2"/>
    <w:lvl w:ilvl="0" w:tplc="08090001">
      <w:start w:val="1"/>
      <w:numFmt w:val="bullet"/>
      <w:lvlText w:val=""/>
      <w:lvlJc w:val="left"/>
      <w:pPr>
        <w:ind w:left="721" w:hanging="360"/>
      </w:pPr>
      <w:rPr>
        <w:rFonts w:ascii="Symbol" w:hAnsi="Symbol" w:hint="default"/>
      </w:rPr>
    </w:lvl>
    <w:lvl w:ilvl="1" w:tplc="08090003">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5" w15:restartNumberingAfterBreak="0">
    <w:nsid w:val="6ED06644"/>
    <w:multiLevelType w:val="hybridMultilevel"/>
    <w:tmpl w:val="07FE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0D3088"/>
    <w:multiLevelType w:val="hybridMultilevel"/>
    <w:tmpl w:val="20CA27B0"/>
    <w:lvl w:ilvl="0" w:tplc="08090001">
      <w:start w:val="1"/>
      <w:numFmt w:val="bullet"/>
      <w:lvlText w:val=""/>
      <w:lvlJc w:val="left"/>
      <w:pPr>
        <w:ind w:left="724" w:hanging="360"/>
      </w:pPr>
      <w:rPr>
        <w:rFonts w:ascii="Symbol" w:hAnsi="Symbol" w:hint="default"/>
      </w:rPr>
    </w:lvl>
    <w:lvl w:ilvl="1" w:tplc="08090003">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37" w15:restartNumberingAfterBreak="0">
    <w:nsid w:val="72C1191C"/>
    <w:multiLevelType w:val="hybridMultilevel"/>
    <w:tmpl w:val="FDCC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0205E5"/>
    <w:multiLevelType w:val="hybridMultilevel"/>
    <w:tmpl w:val="AB2C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1F7B1E"/>
    <w:multiLevelType w:val="hybridMultilevel"/>
    <w:tmpl w:val="E5FE0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6"/>
  </w:num>
  <w:num w:numId="5">
    <w:abstractNumId w:val="10"/>
  </w:num>
  <w:num w:numId="6">
    <w:abstractNumId w:val="11"/>
  </w:num>
  <w:num w:numId="7">
    <w:abstractNumId w:val="34"/>
  </w:num>
  <w:num w:numId="8">
    <w:abstractNumId w:val="30"/>
  </w:num>
  <w:num w:numId="9">
    <w:abstractNumId w:val="6"/>
  </w:num>
  <w:num w:numId="10">
    <w:abstractNumId w:val="38"/>
  </w:num>
  <w:num w:numId="11">
    <w:abstractNumId w:val="8"/>
  </w:num>
  <w:num w:numId="12">
    <w:abstractNumId w:val="35"/>
  </w:num>
  <w:num w:numId="13">
    <w:abstractNumId w:val="23"/>
  </w:num>
  <w:num w:numId="14">
    <w:abstractNumId w:val="18"/>
  </w:num>
  <w:num w:numId="15">
    <w:abstractNumId w:val="14"/>
  </w:num>
  <w:num w:numId="16">
    <w:abstractNumId w:val="28"/>
  </w:num>
  <w:num w:numId="17">
    <w:abstractNumId w:val="24"/>
  </w:num>
  <w:num w:numId="18">
    <w:abstractNumId w:val="9"/>
  </w:num>
  <w:num w:numId="19">
    <w:abstractNumId w:val="25"/>
  </w:num>
  <w:num w:numId="20">
    <w:abstractNumId w:val="7"/>
  </w:num>
  <w:num w:numId="21">
    <w:abstractNumId w:val="3"/>
  </w:num>
  <w:num w:numId="22">
    <w:abstractNumId w:val="26"/>
  </w:num>
  <w:num w:numId="23">
    <w:abstractNumId w:val="39"/>
  </w:num>
  <w:num w:numId="24">
    <w:abstractNumId w:val="29"/>
  </w:num>
  <w:num w:numId="25">
    <w:abstractNumId w:val="22"/>
  </w:num>
  <w:num w:numId="26">
    <w:abstractNumId w:val="31"/>
  </w:num>
  <w:num w:numId="27">
    <w:abstractNumId w:val="27"/>
  </w:num>
  <w:num w:numId="28">
    <w:abstractNumId w:val="19"/>
  </w:num>
  <w:num w:numId="29">
    <w:abstractNumId w:val="16"/>
  </w:num>
  <w:num w:numId="30">
    <w:abstractNumId w:val="5"/>
  </w:num>
  <w:num w:numId="31">
    <w:abstractNumId w:val="20"/>
  </w:num>
  <w:num w:numId="32">
    <w:abstractNumId w:val="13"/>
  </w:num>
  <w:num w:numId="33">
    <w:abstractNumId w:val="4"/>
  </w:num>
  <w:num w:numId="34">
    <w:abstractNumId w:val="15"/>
  </w:num>
  <w:num w:numId="35">
    <w:abstractNumId w:val="33"/>
  </w:num>
  <w:num w:numId="36">
    <w:abstractNumId w:val="21"/>
  </w:num>
  <w:num w:numId="37">
    <w:abstractNumId w:val="17"/>
  </w:num>
  <w:num w:numId="38">
    <w:abstractNumId w:val="12"/>
  </w:num>
  <w:num w:numId="39">
    <w:abstractNumId w:val="32"/>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DF9"/>
    <w:rsid w:val="0002759C"/>
    <w:rsid w:val="00027894"/>
    <w:rsid w:val="0003149A"/>
    <w:rsid w:val="000448E2"/>
    <w:rsid w:val="000515F0"/>
    <w:rsid w:val="000768B3"/>
    <w:rsid w:val="000C3F2C"/>
    <w:rsid w:val="000D5B8C"/>
    <w:rsid w:val="000E1779"/>
    <w:rsid w:val="000F2C5B"/>
    <w:rsid w:val="00106CA3"/>
    <w:rsid w:val="0013627F"/>
    <w:rsid w:val="0018172B"/>
    <w:rsid w:val="00192A76"/>
    <w:rsid w:val="001A3939"/>
    <w:rsid w:val="002142BA"/>
    <w:rsid w:val="002279D8"/>
    <w:rsid w:val="00290429"/>
    <w:rsid w:val="00293A80"/>
    <w:rsid w:val="002D5633"/>
    <w:rsid w:val="002D5B10"/>
    <w:rsid w:val="002F2CA6"/>
    <w:rsid w:val="003035E1"/>
    <w:rsid w:val="00324993"/>
    <w:rsid w:val="00386B5C"/>
    <w:rsid w:val="003A31F3"/>
    <w:rsid w:val="003B2FB1"/>
    <w:rsid w:val="00403D3A"/>
    <w:rsid w:val="00420755"/>
    <w:rsid w:val="00420921"/>
    <w:rsid w:val="004265AB"/>
    <w:rsid w:val="004359B7"/>
    <w:rsid w:val="00440429"/>
    <w:rsid w:val="004536B8"/>
    <w:rsid w:val="0047533E"/>
    <w:rsid w:val="004A3B08"/>
    <w:rsid w:val="004C5F95"/>
    <w:rsid w:val="004E32ED"/>
    <w:rsid w:val="00501DEE"/>
    <w:rsid w:val="005264D5"/>
    <w:rsid w:val="0055093B"/>
    <w:rsid w:val="00551E20"/>
    <w:rsid w:val="00557C58"/>
    <w:rsid w:val="00562F33"/>
    <w:rsid w:val="005723FC"/>
    <w:rsid w:val="005A585A"/>
    <w:rsid w:val="005C6F5A"/>
    <w:rsid w:val="005D315B"/>
    <w:rsid w:val="00626DF9"/>
    <w:rsid w:val="006476CB"/>
    <w:rsid w:val="006561C1"/>
    <w:rsid w:val="00656ABD"/>
    <w:rsid w:val="006D53F5"/>
    <w:rsid w:val="006E667C"/>
    <w:rsid w:val="006F64B2"/>
    <w:rsid w:val="007028F4"/>
    <w:rsid w:val="00707284"/>
    <w:rsid w:val="007138BE"/>
    <w:rsid w:val="00725F01"/>
    <w:rsid w:val="00734C5B"/>
    <w:rsid w:val="0074469D"/>
    <w:rsid w:val="0077728A"/>
    <w:rsid w:val="00794B68"/>
    <w:rsid w:val="007C6D08"/>
    <w:rsid w:val="007C78C3"/>
    <w:rsid w:val="007D167D"/>
    <w:rsid w:val="0082181D"/>
    <w:rsid w:val="00846ADC"/>
    <w:rsid w:val="00854012"/>
    <w:rsid w:val="00893F81"/>
    <w:rsid w:val="008A04C6"/>
    <w:rsid w:val="008D58FE"/>
    <w:rsid w:val="008F5C1A"/>
    <w:rsid w:val="009518F3"/>
    <w:rsid w:val="009C3673"/>
    <w:rsid w:val="009C7871"/>
    <w:rsid w:val="009F7184"/>
    <w:rsid w:val="00A43500"/>
    <w:rsid w:val="00B042C7"/>
    <w:rsid w:val="00B10FA2"/>
    <w:rsid w:val="00B6053C"/>
    <w:rsid w:val="00BC0C15"/>
    <w:rsid w:val="00BD7EEB"/>
    <w:rsid w:val="00C25C1A"/>
    <w:rsid w:val="00C542A8"/>
    <w:rsid w:val="00C67716"/>
    <w:rsid w:val="00C85878"/>
    <w:rsid w:val="00CD1657"/>
    <w:rsid w:val="00CD7CEE"/>
    <w:rsid w:val="00CF2629"/>
    <w:rsid w:val="00D06786"/>
    <w:rsid w:val="00D168E7"/>
    <w:rsid w:val="00D406D5"/>
    <w:rsid w:val="00D656A8"/>
    <w:rsid w:val="00D74FE8"/>
    <w:rsid w:val="00DB0828"/>
    <w:rsid w:val="00DB7F1B"/>
    <w:rsid w:val="00DD52B7"/>
    <w:rsid w:val="00DE598C"/>
    <w:rsid w:val="00E028EA"/>
    <w:rsid w:val="00E1138E"/>
    <w:rsid w:val="00E14842"/>
    <w:rsid w:val="00E732CC"/>
    <w:rsid w:val="00E87D82"/>
    <w:rsid w:val="00EB5E5C"/>
    <w:rsid w:val="00EB5EEB"/>
    <w:rsid w:val="00EF19DA"/>
    <w:rsid w:val="00F832C1"/>
    <w:rsid w:val="00FC0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23BF2E"/>
  <w14:defaultImageDpi w14:val="0"/>
  <w15:docId w15:val="{E9E563C2-8E68-4D04-97EB-30847C11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D82"/>
    <w:pPr>
      <w:ind w:left="720"/>
      <w:contextualSpacing/>
    </w:pPr>
  </w:style>
  <w:style w:type="character" w:styleId="Hyperlink">
    <w:name w:val="Hyperlink"/>
    <w:basedOn w:val="DefaultParagraphFont"/>
    <w:uiPriority w:val="99"/>
    <w:unhideWhenUsed/>
    <w:rsid w:val="00854012"/>
    <w:rPr>
      <w:color w:val="0000FF" w:themeColor="hyperlink"/>
      <w:u w:val="single"/>
    </w:rPr>
  </w:style>
  <w:style w:type="paragraph" w:styleId="Header">
    <w:name w:val="header"/>
    <w:basedOn w:val="Normal"/>
    <w:link w:val="HeaderChar"/>
    <w:uiPriority w:val="99"/>
    <w:unhideWhenUsed/>
    <w:rsid w:val="009C7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871"/>
  </w:style>
  <w:style w:type="paragraph" w:styleId="Footer">
    <w:name w:val="footer"/>
    <w:basedOn w:val="Normal"/>
    <w:link w:val="FooterChar"/>
    <w:uiPriority w:val="99"/>
    <w:unhideWhenUsed/>
    <w:rsid w:val="009C7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871"/>
  </w:style>
  <w:style w:type="paragraph" w:styleId="BalloonText">
    <w:name w:val="Balloon Text"/>
    <w:basedOn w:val="Normal"/>
    <w:link w:val="BalloonTextChar"/>
    <w:uiPriority w:val="99"/>
    <w:semiHidden/>
    <w:unhideWhenUsed/>
    <w:rsid w:val="009C7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871"/>
    <w:rPr>
      <w:rFonts w:ascii="Tahoma" w:hAnsi="Tahoma" w:cs="Tahoma"/>
      <w:sz w:val="16"/>
      <w:szCs w:val="16"/>
    </w:rPr>
  </w:style>
  <w:style w:type="character" w:styleId="FollowedHyperlink">
    <w:name w:val="FollowedHyperlink"/>
    <w:basedOn w:val="DefaultParagraphFont"/>
    <w:uiPriority w:val="99"/>
    <w:semiHidden/>
    <w:unhideWhenUsed/>
    <w:rsid w:val="0077728A"/>
    <w:rPr>
      <w:color w:val="800080" w:themeColor="followedHyperlink"/>
      <w:u w:val="single"/>
    </w:rPr>
  </w:style>
  <w:style w:type="paragraph" w:styleId="BodyTextIndent">
    <w:name w:val="Body Text Indent"/>
    <w:basedOn w:val="Normal"/>
    <w:link w:val="BodyTextIndentChar"/>
    <w:rsid w:val="00557C58"/>
    <w:pPr>
      <w:spacing w:after="0" w:line="240" w:lineRule="auto"/>
      <w:ind w:left="2136"/>
      <w:jc w:val="both"/>
    </w:pPr>
    <w:rPr>
      <w:rFonts w:ascii="Arial" w:eastAsia="Times New Roman" w:hAnsi="Arial" w:cs="Times New Roman"/>
      <w:sz w:val="20"/>
      <w:szCs w:val="20"/>
      <w:lang w:eastAsia="en-US"/>
    </w:rPr>
  </w:style>
  <w:style w:type="character" w:customStyle="1" w:styleId="BodyTextIndentChar">
    <w:name w:val="Body Text Indent Char"/>
    <w:basedOn w:val="DefaultParagraphFont"/>
    <w:link w:val="BodyTextIndent"/>
    <w:rsid w:val="00557C58"/>
    <w:rPr>
      <w:rFonts w:ascii="Arial" w:eastAsia="Times New Roman" w:hAnsi="Arial" w:cs="Times New Roman"/>
      <w:sz w:val="20"/>
      <w:szCs w:val="20"/>
      <w:lang w:eastAsia="en-US"/>
    </w:rPr>
  </w:style>
  <w:style w:type="paragraph" w:customStyle="1" w:styleId="Default">
    <w:name w:val="Default"/>
    <w:rsid w:val="007C6D08"/>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styleId="NormalWeb">
    <w:name w:val="Normal (Web)"/>
    <w:basedOn w:val="Normal"/>
    <w:uiPriority w:val="99"/>
    <w:unhideWhenUsed/>
    <w:rsid w:val="00A435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5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D59C6-7EFE-49B0-940F-98DA61DD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 Bancroft</cp:lastModifiedBy>
  <cp:revision>5</cp:revision>
  <cp:lastPrinted>2018-01-29T12:29:00Z</cp:lastPrinted>
  <dcterms:created xsi:type="dcterms:W3CDTF">2018-05-08T21:53:00Z</dcterms:created>
  <dcterms:modified xsi:type="dcterms:W3CDTF">2018-06-13T21:50:00Z</dcterms:modified>
</cp:coreProperties>
</file>