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5A7A5" w14:textId="2F4D7120" w:rsidR="003D7903" w:rsidRPr="00140F68" w:rsidRDefault="005F123E" w:rsidP="005F123E">
      <w:pPr>
        <w:jc w:val="center"/>
        <w:rPr>
          <w:b/>
          <w:bCs/>
          <w:u w:val="single"/>
        </w:rPr>
      </w:pPr>
      <w:r w:rsidRPr="00140F68">
        <w:rPr>
          <w:b/>
          <w:bCs/>
          <w:u w:val="single"/>
        </w:rPr>
        <w:t xml:space="preserve">Reading </w:t>
      </w:r>
      <w:r w:rsidR="00C8744D" w:rsidRPr="00140F68">
        <w:rPr>
          <w:b/>
          <w:bCs/>
          <w:u w:val="single"/>
        </w:rPr>
        <w:t>Progression from EYFS</w:t>
      </w:r>
      <w:r w:rsidRPr="00140F68">
        <w:rPr>
          <w:b/>
          <w:bCs/>
          <w:u w:val="single"/>
        </w:rPr>
        <w:t xml:space="preserve"> to Year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827"/>
        <w:gridCol w:w="4111"/>
        <w:gridCol w:w="4172"/>
      </w:tblGrid>
      <w:tr w:rsidR="00C35368" w:rsidRPr="00140F68" w14:paraId="5338CC33" w14:textId="77777777" w:rsidTr="00C35368">
        <w:tc>
          <w:tcPr>
            <w:tcW w:w="1838" w:type="dxa"/>
          </w:tcPr>
          <w:p w14:paraId="2855F185" w14:textId="77777777" w:rsidR="00C35368" w:rsidRPr="00140F68" w:rsidRDefault="00C35368"/>
        </w:tc>
        <w:tc>
          <w:tcPr>
            <w:tcW w:w="3827" w:type="dxa"/>
          </w:tcPr>
          <w:p w14:paraId="041F4008" w14:textId="7E5DAD15" w:rsidR="00C35368" w:rsidRPr="00140F68" w:rsidRDefault="00C35368">
            <w:r w:rsidRPr="00140F68">
              <w:t>Year R</w:t>
            </w:r>
          </w:p>
        </w:tc>
        <w:tc>
          <w:tcPr>
            <w:tcW w:w="4111" w:type="dxa"/>
          </w:tcPr>
          <w:p w14:paraId="3DE815AC" w14:textId="294B54D0" w:rsidR="00C35368" w:rsidRPr="00140F68" w:rsidRDefault="00C35368">
            <w:r w:rsidRPr="00140F68">
              <w:t>Year 1</w:t>
            </w:r>
          </w:p>
        </w:tc>
        <w:tc>
          <w:tcPr>
            <w:tcW w:w="4172" w:type="dxa"/>
          </w:tcPr>
          <w:p w14:paraId="0B944C1E" w14:textId="646CD10E" w:rsidR="00C35368" w:rsidRPr="00140F68" w:rsidRDefault="00C35368">
            <w:r w:rsidRPr="00140F68">
              <w:t>Year 2</w:t>
            </w:r>
          </w:p>
        </w:tc>
      </w:tr>
      <w:tr w:rsidR="00C35368" w:rsidRPr="00140F68" w14:paraId="122ECF77" w14:textId="77777777" w:rsidTr="00C35368">
        <w:tc>
          <w:tcPr>
            <w:tcW w:w="1838" w:type="dxa"/>
          </w:tcPr>
          <w:p w14:paraId="44FEAE4C" w14:textId="1003881A" w:rsidR="00C35368" w:rsidRPr="00140F68" w:rsidRDefault="00C35368">
            <w:r w:rsidRPr="00140F68">
              <w:t xml:space="preserve">Word meaning (vocabulary) </w:t>
            </w:r>
          </w:p>
        </w:tc>
        <w:tc>
          <w:tcPr>
            <w:tcW w:w="3827" w:type="dxa"/>
          </w:tcPr>
          <w:p w14:paraId="7971776B" w14:textId="74EEA281" w:rsidR="00C35368" w:rsidRPr="00140F68" w:rsidRDefault="004875BD">
            <w:r w:rsidRPr="00140F68">
              <w:t>Talk about elements of a topic using newly introduced vocabulary (C&amp;L)</w:t>
            </w:r>
            <w:r w:rsidR="000C579E" w:rsidRPr="00140F68">
              <w:t>.</w:t>
            </w:r>
          </w:p>
        </w:tc>
        <w:tc>
          <w:tcPr>
            <w:tcW w:w="4111" w:type="dxa"/>
          </w:tcPr>
          <w:p w14:paraId="7E288E79" w14:textId="77777777" w:rsidR="00C35368" w:rsidRPr="00140F68" w:rsidRDefault="000C579E">
            <w:r w:rsidRPr="00140F68">
              <w:t>Discuss word meanings and link new meanings to words already known.</w:t>
            </w:r>
          </w:p>
          <w:p w14:paraId="10FF2D99" w14:textId="273A2EF7" w:rsidR="000C579E" w:rsidRPr="00140F68" w:rsidRDefault="000C579E"/>
        </w:tc>
        <w:tc>
          <w:tcPr>
            <w:tcW w:w="4172" w:type="dxa"/>
          </w:tcPr>
          <w:p w14:paraId="01D0B726" w14:textId="77777777" w:rsidR="00C35368" w:rsidRPr="00140F68" w:rsidRDefault="00EA0E3D">
            <w:r w:rsidRPr="00140F68">
              <w:t>Discuss and clarify the meanings of words and link new meanings to known vocabulary discuss their favourite words and phrases.</w:t>
            </w:r>
          </w:p>
          <w:p w14:paraId="28850573" w14:textId="7E93A93E" w:rsidR="00EA0E3D" w:rsidRPr="00140F68" w:rsidRDefault="00EA0E3D"/>
        </w:tc>
      </w:tr>
      <w:tr w:rsidR="003118DF" w:rsidRPr="00140F68" w14:paraId="2B111E8C" w14:textId="77777777" w:rsidTr="00C35368">
        <w:tc>
          <w:tcPr>
            <w:tcW w:w="1838" w:type="dxa"/>
          </w:tcPr>
          <w:p w14:paraId="326A1DC2" w14:textId="77777777" w:rsidR="003118DF" w:rsidRPr="00140F68" w:rsidRDefault="003118DF">
            <w:r w:rsidRPr="00140F68">
              <w:t>Understanding</w:t>
            </w:r>
          </w:p>
          <w:p w14:paraId="63DAC733" w14:textId="3D02E078" w:rsidR="003118DF" w:rsidRPr="00140F68" w:rsidRDefault="003118DF"/>
        </w:tc>
        <w:tc>
          <w:tcPr>
            <w:tcW w:w="3827" w:type="dxa"/>
          </w:tcPr>
          <w:p w14:paraId="5C619056" w14:textId="77777777" w:rsidR="0048235F" w:rsidRPr="00140F68" w:rsidRDefault="0048235F">
            <w:r w:rsidRPr="00140F68">
              <w:t>Understand how to listen carefully.</w:t>
            </w:r>
          </w:p>
          <w:p w14:paraId="46954276" w14:textId="77777777" w:rsidR="0048235F" w:rsidRPr="00140F68" w:rsidRDefault="0048235F"/>
          <w:p w14:paraId="4B2DA6CC" w14:textId="77777777" w:rsidR="0048235F" w:rsidRPr="00140F68" w:rsidRDefault="0048235F">
            <w:r w:rsidRPr="00140F68">
              <w:t xml:space="preserve">Respond to stories (rhymes and songs) with actions, relevant comments, questions; recalling key events. </w:t>
            </w:r>
          </w:p>
          <w:p w14:paraId="02D0B356" w14:textId="77777777" w:rsidR="0048235F" w:rsidRPr="00140F68" w:rsidRDefault="0048235F"/>
          <w:p w14:paraId="7DEFD74F" w14:textId="77777777" w:rsidR="003118DF" w:rsidRPr="00140F68" w:rsidRDefault="0048235F">
            <w:r w:rsidRPr="00140F68">
              <w:t>Talk about elements of a topic using newly introduced vocabulary and extending sentences using a range of conjunctions to offer extra explanation and detail.</w:t>
            </w:r>
          </w:p>
          <w:p w14:paraId="5B18DC9F" w14:textId="4BC2742E" w:rsidR="0048235F" w:rsidRPr="00140F68" w:rsidRDefault="0048235F"/>
        </w:tc>
        <w:tc>
          <w:tcPr>
            <w:tcW w:w="4111" w:type="dxa"/>
          </w:tcPr>
          <w:p w14:paraId="2FB517DC" w14:textId="77777777" w:rsidR="005A6336" w:rsidRPr="00140F68" w:rsidRDefault="005A6336">
            <w:r w:rsidRPr="00140F68">
              <w:t>Draw on what they already know or on background information and vocabulary provided by the teacher.</w:t>
            </w:r>
          </w:p>
          <w:p w14:paraId="1694D6CF" w14:textId="77777777" w:rsidR="005A6336" w:rsidRPr="00140F68" w:rsidRDefault="005A6336"/>
          <w:p w14:paraId="2E81EA18" w14:textId="6B9F36D4" w:rsidR="005A6336" w:rsidRPr="00140F68" w:rsidRDefault="0018568E">
            <w:r w:rsidRPr="00140F68">
              <w:t xml:space="preserve">Begin to link </w:t>
            </w:r>
            <w:r w:rsidR="005A6336" w:rsidRPr="00140F68">
              <w:t>what they read or hear read to their own experiences.</w:t>
            </w:r>
          </w:p>
          <w:p w14:paraId="609753FD" w14:textId="77777777" w:rsidR="005A6336" w:rsidRPr="00140F68" w:rsidRDefault="005A6336"/>
          <w:p w14:paraId="716B1479" w14:textId="0D0B2FEA" w:rsidR="005A6336" w:rsidRPr="00140F68" w:rsidRDefault="005A6336">
            <w:r w:rsidRPr="00140F68">
              <w:t>Check that the text makes sense to them as they read and correct inaccurate reading</w:t>
            </w:r>
            <w:r w:rsidR="0092725A" w:rsidRPr="00140F68">
              <w:t xml:space="preserve"> (C3,4)</w:t>
            </w:r>
          </w:p>
          <w:p w14:paraId="0970EF05" w14:textId="77777777" w:rsidR="005A6336" w:rsidRPr="00140F68" w:rsidRDefault="005A6336"/>
          <w:p w14:paraId="2490AF91" w14:textId="77777777" w:rsidR="003118DF" w:rsidRPr="00140F68" w:rsidRDefault="005A6336">
            <w:r w:rsidRPr="00140F68">
              <w:t>Answer simple retrieval questions about a text and find evidence to support answers.</w:t>
            </w:r>
          </w:p>
          <w:p w14:paraId="63D4AB95" w14:textId="3E2B7768" w:rsidR="005A6336" w:rsidRPr="00140F68" w:rsidRDefault="005A6336"/>
        </w:tc>
        <w:tc>
          <w:tcPr>
            <w:tcW w:w="4172" w:type="dxa"/>
          </w:tcPr>
          <w:p w14:paraId="2E52DDBB" w14:textId="641C4326" w:rsidR="00066FEC" w:rsidRPr="00140F68" w:rsidRDefault="00066FEC">
            <w:r w:rsidRPr="00140F68">
              <w:t>Discuss the sequence of events in books and how items of information are related.</w:t>
            </w:r>
            <w:r w:rsidR="006D2F05" w:rsidRPr="00140F68">
              <w:t xml:space="preserve"> (C3)</w:t>
            </w:r>
          </w:p>
          <w:p w14:paraId="796D0490" w14:textId="77777777" w:rsidR="00066FEC" w:rsidRPr="00140F68" w:rsidRDefault="00066FEC"/>
          <w:p w14:paraId="6469B8AF" w14:textId="77777777" w:rsidR="00E038D4" w:rsidRPr="00140F68" w:rsidRDefault="00066FEC">
            <w:r w:rsidRPr="00140F68">
              <w:t>Draw on what they already know or on background information and vocabulary provided by the teacher</w:t>
            </w:r>
            <w:r w:rsidR="00E038D4" w:rsidRPr="00140F68">
              <w:t>.</w:t>
            </w:r>
          </w:p>
          <w:p w14:paraId="75A2FD82" w14:textId="77777777" w:rsidR="00E038D4" w:rsidRPr="00140F68" w:rsidRDefault="00E038D4"/>
          <w:p w14:paraId="37A9F150" w14:textId="232C204C" w:rsidR="00066FEC" w:rsidRPr="00140F68" w:rsidRDefault="00E038D4">
            <w:r w:rsidRPr="00140F68">
              <w:t>M</w:t>
            </w:r>
            <w:r w:rsidR="00066FEC" w:rsidRPr="00140F68">
              <w:t>ake links between a current book and those already read</w:t>
            </w:r>
            <w:r w:rsidR="006D2F05" w:rsidRPr="00140F68">
              <w:t xml:space="preserve"> (</w:t>
            </w:r>
            <w:r w:rsidR="00286F8A" w:rsidRPr="00140F68">
              <w:t>C6)</w:t>
            </w:r>
          </w:p>
          <w:p w14:paraId="1E657A4E" w14:textId="77777777" w:rsidR="00066FEC" w:rsidRPr="00140F68" w:rsidRDefault="00066FEC"/>
          <w:p w14:paraId="70C75B94" w14:textId="04B326C7" w:rsidR="003118DF" w:rsidRPr="00140F68" w:rsidRDefault="00066FEC">
            <w:r w:rsidRPr="00140F68">
              <w:t>Check that the text makes sense to them as they read and correct inaccurate reading</w:t>
            </w:r>
            <w:r w:rsidR="00612810" w:rsidRPr="00140F68">
              <w:t xml:space="preserve"> (WR10).</w:t>
            </w:r>
          </w:p>
        </w:tc>
      </w:tr>
      <w:tr w:rsidR="00C35368" w:rsidRPr="00140F68" w14:paraId="1E18BB31" w14:textId="77777777" w:rsidTr="00C35368">
        <w:tc>
          <w:tcPr>
            <w:tcW w:w="1838" w:type="dxa"/>
          </w:tcPr>
          <w:p w14:paraId="28D9D509" w14:textId="15627C41" w:rsidR="00C35368" w:rsidRPr="00140F68" w:rsidRDefault="00CD3B99">
            <w:r w:rsidRPr="00140F68">
              <w:t>Familiarity with texts</w:t>
            </w:r>
          </w:p>
        </w:tc>
        <w:tc>
          <w:tcPr>
            <w:tcW w:w="3827" w:type="dxa"/>
          </w:tcPr>
          <w:p w14:paraId="444CB795" w14:textId="77777777" w:rsidR="00A461CE" w:rsidRPr="00140F68" w:rsidRDefault="00A461CE">
            <w:r w:rsidRPr="00140F68">
              <w:t xml:space="preserve">Talk about and respond to stories, rhymes and poetry; recalling, sequencing and anticipating key events some as exact repetition and some in their own words. </w:t>
            </w:r>
          </w:p>
          <w:p w14:paraId="7E178B94" w14:textId="77777777" w:rsidR="00A461CE" w:rsidRPr="00140F68" w:rsidRDefault="00A461CE"/>
          <w:p w14:paraId="00252497" w14:textId="77777777" w:rsidR="00A461CE" w:rsidRPr="00140F68" w:rsidRDefault="00A461CE">
            <w:r w:rsidRPr="00140F68">
              <w:t xml:space="preserve">To begin to interpret stories, rhymes and poetry; making suggestions for actions and events (images and text). </w:t>
            </w:r>
          </w:p>
          <w:p w14:paraId="710E5BE8" w14:textId="77777777" w:rsidR="00A461CE" w:rsidRPr="00140F68" w:rsidRDefault="00A461CE"/>
          <w:p w14:paraId="36F678E9" w14:textId="77777777" w:rsidR="00C35368" w:rsidRPr="00140F68" w:rsidRDefault="00A461CE">
            <w:r w:rsidRPr="00140F68">
              <w:lastRenderedPageBreak/>
              <w:t>To talk about and respond with questions to non-fiction books; recalling some facts with increasing explanation and vocabulary in response to questions.</w:t>
            </w:r>
          </w:p>
          <w:p w14:paraId="47CE74B7" w14:textId="164A2EEA" w:rsidR="00A461CE" w:rsidRPr="00140F68" w:rsidRDefault="00A461CE"/>
        </w:tc>
        <w:tc>
          <w:tcPr>
            <w:tcW w:w="4111" w:type="dxa"/>
          </w:tcPr>
          <w:p w14:paraId="2415B3AB" w14:textId="75CB43E0" w:rsidR="00C35368" w:rsidRPr="00140F68" w:rsidRDefault="009E4D23">
            <w:r w:rsidRPr="00140F68">
              <w:lastRenderedPageBreak/>
              <w:t>Listen to and discuss a wide range of poems, stories and non-fiction at a level beyond that at which they can read independently</w:t>
            </w:r>
            <w:r w:rsidR="00612810" w:rsidRPr="00140F68">
              <w:t xml:space="preserve"> (C1).</w:t>
            </w:r>
          </w:p>
          <w:p w14:paraId="14861839" w14:textId="77777777" w:rsidR="003B4AD6" w:rsidRPr="00140F68" w:rsidRDefault="003B4AD6"/>
          <w:p w14:paraId="750D8AA6" w14:textId="77777777" w:rsidR="003B4AD6" w:rsidRPr="00140F68" w:rsidRDefault="003B4AD6">
            <w:r w:rsidRPr="00140F68">
              <w:t xml:space="preserve">Recognise and join in with predictable phrases. </w:t>
            </w:r>
          </w:p>
          <w:p w14:paraId="70A0C9D6" w14:textId="77777777" w:rsidR="003B4AD6" w:rsidRPr="00140F68" w:rsidRDefault="003B4AD6"/>
          <w:p w14:paraId="56605E08" w14:textId="22F07F07" w:rsidR="003B4AD6" w:rsidRPr="00140F68" w:rsidRDefault="003B4AD6">
            <w:r w:rsidRPr="00140F68">
              <w:t xml:space="preserve">Become very familiar with key stories, fairy stories and traditional tales, retelling them </w:t>
            </w:r>
            <w:r w:rsidRPr="00140F68">
              <w:lastRenderedPageBreak/>
              <w:t>and considering their particular characteristics</w:t>
            </w:r>
            <w:r w:rsidR="00612810" w:rsidRPr="00140F68">
              <w:t xml:space="preserve"> (C2).</w:t>
            </w:r>
          </w:p>
        </w:tc>
        <w:tc>
          <w:tcPr>
            <w:tcW w:w="4172" w:type="dxa"/>
          </w:tcPr>
          <w:p w14:paraId="33C9D33F" w14:textId="77777777" w:rsidR="00C35368" w:rsidRPr="00140F68" w:rsidRDefault="00562B78">
            <w:r w:rsidRPr="00140F68">
              <w:lastRenderedPageBreak/>
              <w:t>Listen to, discuss and express views about a wide range of contemporary and classic poetry, stories and non-fiction at a level beyond that at which they can read independently.</w:t>
            </w:r>
          </w:p>
          <w:p w14:paraId="58CE9A7E" w14:textId="77777777" w:rsidR="00562B78" w:rsidRPr="00140F68" w:rsidRDefault="00562B78"/>
          <w:p w14:paraId="69EF9E57" w14:textId="77777777" w:rsidR="00E15FE8" w:rsidRPr="00140F68" w:rsidRDefault="00E15FE8">
            <w:r w:rsidRPr="00140F68">
              <w:t>Become increasingly familiar with and retell a wider range of stories, fairy stories and traditional tales.</w:t>
            </w:r>
          </w:p>
          <w:p w14:paraId="42CC82E7" w14:textId="77777777" w:rsidR="00E15FE8" w:rsidRPr="00140F68" w:rsidRDefault="00E15FE8"/>
          <w:p w14:paraId="4A0432AC" w14:textId="47B2DDF7" w:rsidR="00562B78" w:rsidRPr="00140F68" w:rsidRDefault="00E15FE8">
            <w:r w:rsidRPr="00140F68">
              <w:lastRenderedPageBreak/>
              <w:t>Recognise simple recurring literary language in stories and poetry.</w:t>
            </w:r>
          </w:p>
        </w:tc>
      </w:tr>
      <w:tr w:rsidR="00C35368" w:rsidRPr="00140F68" w14:paraId="449ED4A4" w14:textId="77777777" w:rsidTr="00C35368">
        <w:tc>
          <w:tcPr>
            <w:tcW w:w="1838" w:type="dxa"/>
          </w:tcPr>
          <w:p w14:paraId="63619B26" w14:textId="74F0061F" w:rsidR="00C35368" w:rsidRPr="00140F68" w:rsidRDefault="00C35368">
            <w:r w:rsidRPr="00140F68">
              <w:lastRenderedPageBreak/>
              <w:t>Decoding</w:t>
            </w:r>
          </w:p>
        </w:tc>
        <w:tc>
          <w:tcPr>
            <w:tcW w:w="3827" w:type="dxa"/>
          </w:tcPr>
          <w:p w14:paraId="029F6F33" w14:textId="1F32E682" w:rsidR="00DF1A8D" w:rsidRPr="00140F68" w:rsidRDefault="00DF1A8D">
            <w:r w:rsidRPr="00140F68">
              <w:t xml:space="preserve">Identify the taught GPCs (the sounds that the letters make) including some digraphs. </w:t>
            </w:r>
          </w:p>
          <w:p w14:paraId="0B181D40" w14:textId="77777777" w:rsidR="00DF1A8D" w:rsidRPr="00140F68" w:rsidRDefault="00DF1A8D"/>
          <w:p w14:paraId="3D1F06F4" w14:textId="77777777" w:rsidR="00DF1A8D" w:rsidRPr="00140F68" w:rsidRDefault="00DF1A8D">
            <w:r w:rsidRPr="00140F68">
              <w:t xml:space="preserve">Blend the taught sounds to read CVC, CVCC and CCVC words. </w:t>
            </w:r>
          </w:p>
          <w:p w14:paraId="2F9DC68D" w14:textId="77777777" w:rsidR="00DF1A8D" w:rsidRPr="00140F68" w:rsidRDefault="00DF1A8D"/>
          <w:p w14:paraId="33C48A8E" w14:textId="77777777" w:rsidR="00DF1A8D" w:rsidRPr="00140F68" w:rsidRDefault="00DF1A8D">
            <w:r w:rsidRPr="00140F68">
              <w:t xml:space="preserve">Read some taught common exception/ high frequency and familiar words. </w:t>
            </w:r>
          </w:p>
          <w:p w14:paraId="55F35BB7" w14:textId="77777777" w:rsidR="00DF1A8D" w:rsidRPr="00140F68" w:rsidRDefault="00DF1A8D"/>
          <w:p w14:paraId="3289F0C0" w14:textId="7149DC45" w:rsidR="00C35368" w:rsidRPr="00140F68" w:rsidRDefault="00DF1A8D">
            <w:r w:rsidRPr="00140F68">
              <w:t xml:space="preserve">Read sentences made up of words with taught sounds and common exception words. </w:t>
            </w:r>
          </w:p>
        </w:tc>
        <w:tc>
          <w:tcPr>
            <w:tcW w:w="4111" w:type="dxa"/>
          </w:tcPr>
          <w:p w14:paraId="7DE241AC" w14:textId="29258A63" w:rsidR="00DF1A8D" w:rsidRPr="00140F68" w:rsidRDefault="00DF1A8D">
            <w:r w:rsidRPr="00140F68">
              <w:t>Apply phonic knowledge to decode words read aloud phonically-decodable texts</w:t>
            </w:r>
            <w:r w:rsidR="00621343" w:rsidRPr="00140F68">
              <w:t xml:space="preserve"> (W</w:t>
            </w:r>
            <w:r w:rsidR="00903428" w:rsidRPr="00140F68">
              <w:t>R4).</w:t>
            </w:r>
          </w:p>
          <w:p w14:paraId="2709DD95" w14:textId="77777777" w:rsidR="00DF1A8D" w:rsidRPr="00140F68" w:rsidRDefault="00DF1A8D"/>
          <w:p w14:paraId="546F4093" w14:textId="77777777" w:rsidR="00B22032" w:rsidRPr="00140F68" w:rsidRDefault="00B22032">
            <w:r w:rsidRPr="00140F68">
              <w:t>Re</w:t>
            </w:r>
            <w:r w:rsidR="00DF1A8D" w:rsidRPr="00140F68">
              <w:t>-read books to build fluency and confidenc</w:t>
            </w:r>
            <w:r w:rsidRPr="00140F68">
              <w:t>e.</w:t>
            </w:r>
          </w:p>
          <w:p w14:paraId="51651D55" w14:textId="77777777" w:rsidR="00B22032" w:rsidRPr="00140F68" w:rsidRDefault="00B22032"/>
          <w:p w14:paraId="7FA3147F" w14:textId="2F23300E" w:rsidR="00DF1A8D" w:rsidRPr="00140F68" w:rsidRDefault="00B22032">
            <w:r w:rsidRPr="00140F68">
              <w:t>R</w:t>
            </w:r>
            <w:r w:rsidR="00DF1A8D" w:rsidRPr="00140F68">
              <w:t>ead simple sentences and understand the meaning including what a pronoun is.</w:t>
            </w:r>
          </w:p>
          <w:p w14:paraId="4053D06C" w14:textId="77777777" w:rsidR="00DF1A8D" w:rsidRPr="00140F68" w:rsidRDefault="00DF1A8D"/>
          <w:p w14:paraId="76EF16CD" w14:textId="74163F92" w:rsidR="00DF1A8D" w:rsidRPr="00140F68" w:rsidRDefault="00DF1A8D">
            <w:r w:rsidRPr="00140F68">
              <w:t>Speedily read all 40+ letters /groups for 40+ phonemes including alternative sounds for graphemes</w:t>
            </w:r>
            <w:r w:rsidR="00903428" w:rsidRPr="00140F68">
              <w:t xml:space="preserve"> (WR1)</w:t>
            </w:r>
            <w:r w:rsidRPr="00140F68">
              <w:t>.</w:t>
            </w:r>
          </w:p>
          <w:p w14:paraId="466E7B3F" w14:textId="77777777" w:rsidR="00DF1A8D" w:rsidRPr="00140F68" w:rsidRDefault="00DF1A8D"/>
          <w:p w14:paraId="0B1D36BB" w14:textId="05977327" w:rsidR="00DF1A8D" w:rsidRPr="00140F68" w:rsidRDefault="00DF1A8D">
            <w:r w:rsidRPr="00140F68">
              <w:t>Read Year 1 common exception words noting unusual correspondences between spelling and sound (identifying where they appear)</w:t>
            </w:r>
            <w:r w:rsidR="00903428" w:rsidRPr="00140F68">
              <w:t xml:space="preserve"> (WR</w:t>
            </w:r>
            <w:r w:rsidR="00F60DAE" w:rsidRPr="00140F68">
              <w:t xml:space="preserve">3). </w:t>
            </w:r>
          </w:p>
          <w:p w14:paraId="19B242BE" w14:textId="77777777" w:rsidR="00DF1A8D" w:rsidRPr="00140F68" w:rsidRDefault="00DF1A8D"/>
          <w:p w14:paraId="2434D0B3" w14:textId="77777777" w:rsidR="00DF1A8D" w:rsidRPr="00140F68" w:rsidRDefault="00DF1A8D">
            <w:r w:rsidRPr="00140F68">
              <w:t>Read polysyllabic words containing taught GPCs read common suffixes (–s, –es, –ing, –ed, –er and –est).</w:t>
            </w:r>
          </w:p>
          <w:p w14:paraId="108F33EC" w14:textId="77777777" w:rsidR="00DF1A8D" w:rsidRPr="00140F68" w:rsidRDefault="00DF1A8D"/>
          <w:p w14:paraId="01C6D841" w14:textId="77777777" w:rsidR="00D1721E" w:rsidRPr="00140F68" w:rsidRDefault="00DF1A8D">
            <w:r w:rsidRPr="00140F68">
              <w:t>Read contractions and understand that the apostrophe represents the omitted letter(s)</w:t>
            </w:r>
            <w:r w:rsidR="00D1721E" w:rsidRPr="00140F68">
              <w:t>.</w:t>
            </w:r>
          </w:p>
          <w:p w14:paraId="39FB7216" w14:textId="77777777" w:rsidR="00D1721E" w:rsidRPr="00140F68" w:rsidRDefault="00D1721E"/>
          <w:p w14:paraId="6A39579C" w14:textId="52E7265D" w:rsidR="00C35368" w:rsidRPr="00140F68" w:rsidRDefault="00D1721E">
            <w:r w:rsidRPr="00140F68">
              <w:lastRenderedPageBreak/>
              <w:t>R</w:t>
            </w:r>
            <w:r w:rsidR="00DF1A8D" w:rsidRPr="00140F68">
              <w:t>ead accurately by blending taught GPCs develop some fluency and expression, pausing at full stops</w:t>
            </w:r>
            <w:r w:rsidR="00D11C9D" w:rsidRPr="00140F68">
              <w:t xml:space="preserve"> (WR2). </w:t>
            </w:r>
          </w:p>
          <w:p w14:paraId="70E5B776" w14:textId="61BDF306" w:rsidR="00DF1A8D" w:rsidRPr="00140F68" w:rsidRDefault="00487334">
            <w:r w:rsidRPr="00140F68">
              <w:t xml:space="preserve"> </w:t>
            </w:r>
          </w:p>
        </w:tc>
        <w:tc>
          <w:tcPr>
            <w:tcW w:w="4172" w:type="dxa"/>
          </w:tcPr>
          <w:p w14:paraId="228CEC76" w14:textId="77777777" w:rsidR="00B22032" w:rsidRPr="00140F68" w:rsidRDefault="00BD31E5">
            <w:r w:rsidRPr="00140F68">
              <w:lastRenderedPageBreak/>
              <w:t>A</w:t>
            </w:r>
            <w:r w:rsidR="005F14B2" w:rsidRPr="00140F68">
              <w:t>pply phonic decoding until automatic and reading is fluent</w:t>
            </w:r>
            <w:r w:rsidR="00B22032" w:rsidRPr="00140F68">
              <w:t>.</w:t>
            </w:r>
          </w:p>
          <w:p w14:paraId="38515377" w14:textId="77777777" w:rsidR="00B22032" w:rsidRPr="00140F68" w:rsidRDefault="00B22032"/>
          <w:p w14:paraId="372639B3" w14:textId="2E946C12" w:rsidR="00BD31E5" w:rsidRPr="00140F68" w:rsidRDefault="00B22032">
            <w:r w:rsidRPr="00140F68">
              <w:t>R</w:t>
            </w:r>
            <w:r w:rsidR="005F14B2" w:rsidRPr="00140F68">
              <w:t>ead common suffixes (-ed, -ing,-er, -est, -y, -er, -ment, -ful, -ness, -less, -ly</w:t>
            </w:r>
            <w:r w:rsidR="00BD31E5" w:rsidRPr="00140F68">
              <w:t>)</w:t>
            </w:r>
            <w:r w:rsidR="00903428" w:rsidRPr="00140F68">
              <w:t xml:space="preserve"> (WR6).</w:t>
            </w:r>
          </w:p>
          <w:p w14:paraId="6981E472" w14:textId="77777777" w:rsidR="00BD31E5" w:rsidRPr="00140F68" w:rsidRDefault="00BD31E5"/>
          <w:p w14:paraId="037F8ABF" w14:textId="77777777" w:rsidR="0074143F" w:rsidRPr="00140F68" w:rsidRDefault="00BD31E5">
            <w:r w:rsidRPr="00140F68">
              <w:t>R</w:t>
            </w:r>
            <w:r w:rsidR="005F14B2" w:rsidRPr="00140F68">
              <w:t>e-read books to build up fluency and confidence in word reading</w:t>
            </w:r>
            <w:r w:rsidR="0074143F" w:rsidRPr="00140F68">
              <w:t>.</w:t>
            </w:r>
          </w:p>
          <w:p w14:paraId="794B14FD" w14:textId="77777777" w:rsidR="0074143F" w:rsidRPr="00140F68" w:rsidRDefault="0074143F"/>
          <w:p w14:paraId="125D75F3" w14:textId="2022AA5F" w:rsidR="00D1721E" w:rsidRPr="00140F68" w:rsidRDefault="0074143F">
            <w:r w:rsidRPr="00140F68">
              <w:t>N</w:t>
            </w:r>
            <w:r w:rsidR="005F14B2" w:rsidRPr="00140F68">
              <w:t>ote punctuation to read with appropriate expression read accurately by blending, including alternative sounds for graphemes</w:t>
            </w:r>
            <w:r w:rsidR="00D1721E" w:rsidRPr="00140F68">
              <w:t>.</w:t>
            </w:r>
          </w:p>
          <w:p w14:paraId="7F7AFC77" w14:textId="77777777" w:rsidR="00D1721E" w:rsidRPr="00140F68" w:rsidRDefault="00D1721E"/>
          <w:p w14:paraId="73B28E02" w14:textId="677E584E" w:rsidR="00D1721E" w:rsidRPr="00140F68" w:rsidRDefault="00D1721E">
            <w:r w:rsidRPr="00140F68">
              <w:t>R</w:t>
            </w:r>
            <w:r w:rsidR="005F14B2" w:rsidRPr="00140F68">
              <w:t>ead Year 2 common exception words, noting unusual correspondences</w:t>
            </w:r>
            <w:r w:rsidR="00F60DAE" w:rsidRPr="00140F68">
              <w:t xml:space="preserve"> (WR7)</w:t>
            </w:r>
            <w:r w:rsidRPr="00140F68">
              <w:t>.</w:t>
            </w:r>
          </w:p>
          <w:p w14:paraId="0412791C" w14:textId="77777777" w:rsidR="00D1721E" w:rsidRPr="00140F68" w:rsidRDefault="00D1721E"/>
          <w:p w14:paraId="2735A6C1" w14:textId="3A9A0DC4" w:rsidR="00D1721E" w:rsidRPr="00140F68" w:rsidRDefault="00D1721E">
            <w:r w:rsidRPr="00140F68">
              <w:t>R</w:t>
            </w:r>
            <w:r w:rsidR="005F14B2" w:rsidRPr="00140F68">
              <w:t>ead aloud books matched to phonic knowledge by sounding out unfamiliar words</w:t>
            </w:r>
            <w:r w:rsidR="00F60DAE" w:rsidRPr="00140F68">
              <w:t xml:space="preserve"> (WR9)</w:t>
            </w:r>
            <w:r w:rsidRPr="00140F68">
              <w:t>.</w:t>
            </w:r>
          </w:p>
          <w:p w14:paraId="6B49494F" w14:textId="77777777" w:rsidR="00D1721E" w:rsidRPr="00140F68" w:rsidRDefault="00D1721E"/>
          <w:p w14:paraId="27B4D471" w14:textId="10B63FC0" w:rsidR="00474337" w:rsidRPr="00140F68" w:rsidRDefault="00D1721E">
            <w:r w:rsidRPr="00140F68">
              <w:t>A</w:t>
            </w:r>
            <w:r w:rsidR="005F14B2" w:rsidRPr="00140F68">
              <w:t xml:space="preserve">utomatically read polysyllabic words </w:t>
            </w:r>
            <w:r w:rsidR="00F60DAE" w:rsidRPr="00140F68">
              <w:t xml:space="preserve">containing taught GPCs </w:t>
            </w:r>
            <w:r w:rsidR="00D11C9D" w:rsidRPr="00140F68">
              <w:t>(WR5).</w:t>
            </w:r>
          </w:p>
          <w:p w14:paraId="366943F4" w14:textId="77777777" w:rsidR="00474337" w:rsidRPr="00140F68" w:rsidRDefault="00474337"/>
          <w:p w14:paraId="37BC0F2C" w14:textId="431596EC" w:rsidR="00C35368" w:rsidRPr="00140F68" w:rsidRDefault="00474337">
            <w:r w:rsidRPr="00140F68">
              <w:t>R</w:t>
            </w:r>
            <w:r w:rsidR="005F14B2" w:rsidRPr="00140F68">
              <w:t>ead most words quickly &amp; accurately without overt sounding and blendin</w:t>
            </w:r>
            <w:r w:rsidR="00D1721E" w:rsidRPr="00140F68">
              <w:t>g</w:t>
            </w:r>
            <w:r w:rsidR="00D11C9D" w:rsidRPr="00140F68">
              <w:t xml:space="preserve"> (WR8)</w:t>
            </w:r>
            <w:r w:rsidR="00D1721E" w:rsidRPr="00140F68">
              <w:t>.</w:t>
            </w:r>
          </w:p>
        </w:tc>
      </w:tr>
      <w:tr w:rsidR="00C35368" w:rsidRPr="00140F68" w14:paraId="18A24C8E" w14:textId="77777777" w:rsidTr="00C35368">
        <w:tc>
          <w:tcPr>
            <w:tcW w:w="1838" w:type="dxa"/>
          </w:tcPr>
          <w:p w14:paraId="1C506043" w14:textId="0B1845F3" w:rsidR="00C35368" w:rsidRPr="00140F68" w:rsidRDefault="00C35368">
            <w:r w:rsidRPr="00140F68">
              <w:t>Prediction</w:t>
            </w:r>
          </w:p>
        </w:tc>
        <w:tc>
          <w:tcPr>
            <w:tcW w:w="3827" w:type="dxa"/>
          </w:tcPr>
          <w:p w14:paraId="585FD24B" w14:textId="77777777" w:rsidR="00C35368" w:rsidRPr="00140F68" w:rsidRDefault="006D7565">
            <w:r w:rsidRPr="00140F68">
              <w:t>To talk about and respond to stories, rhymes and poetry; recalling, sequencing and anticipating key events some as exact repetition and some in their own words.</w:t>
            </w:r>
          </w:p>
          <w:p w14:paraId="5289A528" w14:textId="62B517D3" w:rsidR="006D7565" w:rsidRPr="00140F68" w:rsidRDefault="006D7565"/>
        </w:tc>
        <w:tc>
          <w:tcPr>
            <w:tcW w:w="4111" w:type="dxa"/>
          </w:tcPr>
          <w:p w14:paraId="0591DFED" w14:textId="224E63E8" w:rsidR="00C35368" w:rsidRPr="00140F68" w:rsidRDefault="005A695C">
            <w:r w:rsidRPr="00140F68">
              <w:t>Predict what might happen on the basis of what has been read so far</w:t>
            </w:r>
            <w:r w:rsidR="0018568E" w:rsidRPr="00140F68">
              <w:t xml:space="preserve"> (C6).</w:t>
            </w:r>
          </w:p>
        </w:tc>
        <w:tc>
          <w:tcPr>
            <w:tcW w:w="4172" w:type="dxa"/>
          </w:tcPr>
          <w:p w14:paraId="48484C42" w14:textId="3B34609D" w:rsidR="00C35368" w:rsidRPr="00140F68" w:rsidRDefault="00821738">
            <w:r w:rsidRPr="00140F68">
              <w:t>Predict what might happen on the basis of what has been read so far</w:t>
            </w:r>
            <w:r w:rsidR="0018568E" w:rsidRPr="00140F68">
              <w:t xml:space="preserve"> (C5).</w:t>
            </w:r>
          </w:p>
        </w:tc>
      </w:tr>
      <w:tr w:rsidR="00C35368" w:rsidRPr="00140F68" w14:paraId="73F8550D" w14:textId="77777777" w:rsidTr="00C35368">
        <w:tc>
          <w:tcPr>
            <w:tcW w:w="1838" w:type="dxa"/>
          </w:tcPr>
          <w:p w14:paraId="255FAF7E" w14:textId="28045487" w:rsidR="00C35368" w:rsidRPr="00140F68" w:rsidRDefault="00C35368">
            <w:r w:rsidRPr="00140F68">
              <w:t>Inference</w:t>
            </w:r>
          </w:p>
        </w:tc>
        <w:tc>
          <w:tcPr>
            <w:tcW w:w="3827" w:type="dxa"/>
          </w:tcPr>
          <w:p w14:paraId="01556E06" w14:textId="456A816B" w:rsidR="00C35368" w:rsidRPr="00140F68" w:rsidRDefault="00E038D4">
            <w:r w:rsidRPr="00140F68">
              <w:t>Begin to interpret stories, rhymes and poetry; making suggestions for actions and events (images and text).</w:t>
            </w:r>
          </w:p>
          <w:p w14:paraId="62DC2853" w14:textId="6E605979" w:rsidR="00E038D4" w:rsidRPr="00140F68" w:rsidRDefault="00E038D4"/>
        </w:tc>
        <w:tc>
          <w:tcPr>
            <w:tcW w:w="4111" w:type="dxa"/>
          </w:tcPr>
          <w:p w14:paraId="32F44474" w14:textId="65CB7C9A" w:rsidR="000831D5" w:rsidRPr="00140F68" w:rsidRDefault="000831D5">
            <w:r w:rsidRPr="00140F68">
              <w:t>Discuss the significance of the title and events</w:t>
            </w:r>
            <w:r w:rsidR="0018568E" w:rsidRPr="00140F68">
              <w:t xml:space="preserve"> (C5).</w:t>
            </w:r>
          </w:p>
          <w:p w14:paraId="06EA367B" w14:textId="77777777" w:rsidR="000831D5" w:rsidRPr="00140F68" w:rsidRDefault="000831D5"/>
          <w:p w14:paraId="3303D0CB" w14:textId="6238AE53" w:rsidR="00C35368" w:rsidRPr="00140F68" w:rsidRDefault="000831D5">
            <w:r w:rsidRPr="00140F68">
              <w:t>Make inferences on the basis of what is being said and done.</w:t>
            </w:r>
          </w:p>
        </w:tc>
        <w:tc>
          <w:tcPr>
            <w:tcW w:w="4172" w:type="dxa"/>
          </w:tcPr>
          <w:p w14:paraId="78CA254E" w14:textId="58583187" w:rsidR="00406E10" w:rsidRPr="00140F68" w:rsidRDefault="00406E10">
            <w:r w:rsidRPr="00140F68">
              <w:t>Make inferences on the basis of what is being said and done</w:t>
            </w:r>
            <w:r w:rsidR="0018568E" w:rsidRPr="00140F68">
              <w:t xml:space="preserve"> (C4).</w:t>
            </w:r>
          </w:p>
          <w:p w14:paraId="4DAE8C88" w14:textId="77777777" w:rsidR="00406E10" w:rsidRPr="00140F68" w:rsidRDefault="00406E10"/>
          <w:p w14:paraId="346DD104" w14:textId="46A7F90F" w:rsidR="00C35368" w:rsidRPr="00140F68" w:rsidRDefault="00406E10">
            <w:r w:rsidRPr="00140F68">
              <w:t>Answer and ask questions</w:t>
            </w:r>
            <w:r w:rsidR="0018568E" w:rsidRPr="00140F68">
              <w:t xml:space="preserve"> (C1). </w:t>
            </w:r>
          </w:p>
        </w:tc>
      </w:tr>
      <w:tr w:rsidR="00C35368" w:rsidRPr="00140F68" w14:paraId="3FF172A0" w14:textId="77777777" w:rsidTr="00C35368">
        <w:tc>
          <w:tcPr>
            <w:tcW w:w="1838" w:type="dxa"/>
          </w:tcPr>
          <w:p w14:paraId="3F0E75AA" w14:textId="765329B3" w:rsidR="00C35368" w:rsidRPr="00140F68" w:rsidRDefault="00C35368">
            <w:r w:rsidRPr="00140F68">
              <w:t xml:space="preserve">Performance and poetry </w:t>
            </w:r>
          </w:p>
        </w:tc>
        <w:tc>
          <w:tcPr>
            <w:tcW w:w="3827" w:type="dxa"/>
          </w:tcPr>
          <w:p w14:paraId="55EE494E" w14:textId="77777777" w:rsidR="00C35368" w:rsidRPr="00140F68" w:rsidRDefault="00274408">
            <w:r w:rsidRPr="00140F68">
              <w:t>To listen and sing nursery rhymes and songs, recalling whole songs and rhymes singing some independently and performing in groups / independently for others</w:t>
            </w:r>
            <w:r w:rsidR="00275CAB" w:rsidRPr="00140F68">
              <w:t>.</w:t>
            </w:r>
          </w:p>
          <w:p w14:paraId="28C4BFEB" w14:textId="2912EBD6" w:rsidR="00275CAB" w:rsidRPr="00140F68" w:rsidRDefault="00275CAB"/>
        </w:tc>
        <w:tc>
          <w:tcPr>
            <w:tcW w:w="4111" w:type="dxa"/>
          </w:tcPr>
          <w:p w14:paraId="1F0366F3" w14:textId="5F6373C2" w:rsidR="00C35368" w:rsidRPr="00140F68" w:rsidRDefault="00D54EDB">
            <w:r w:rsidRPr="00140F68">
              <w:t>L</w:t>
            </w:r>
            <w:r w:rsidR="00275CAB" w:rsidRPr="00140F68">
              <w:t>earn to appreciate rhymes and poems, and to recite some by heart.</w:t>
            </w:r>
          </w:p>
        </w:tc>
        <w:tc>
          <w:tcPr>
            <w:tcW w:w="4172" w:type="dxa"/>
          </w:tcPr>
          <w:p w14:paraId="3B99EC95" w14:textId="77777777" w:rsidR="00C35368" w:rsidRPr="00140F68" w:rsidRDefault="00D54EDB">
            <w:r w:rsidRPr="00140F68">
              <w:t>Continue to build up a repertoire of poems learnt by heart, appreciate these and recite some, with appropriate intonation to make the meaning clear.</w:t>
            </w:r>
          </w:p>
          <w:p w14:paraId="6091442E" w14:textId="3473052A" w:rsidR="00D54EDB" w:rsidRPr="00140F68" w:rsidRDefault="00D54EDB"/>
        </w:tc>
      </w:tr>
      <w:tr w:rsidR="00C66E6D" w14:paraId="7D960620" w14:textId="77777777" w:rsidTr="00C35368">
        <w:tc>
          <w:tcPr>
            <w:tcW w:w="1838" w:type="dxa"/>
          </w:tcPr>
          <w:p w14:paraId="21233C37" w14:textId="77777777" w:rsidR="00C66E6D" w:rsidRPr="00140F68" w:rsidRDefault="00C66E6D">
            <w:r w:rsidRPr="00140F68">
              <w:t>Range of reading</w:t>
            </w:r>
          </w:p>
          <w:p w14:paraId="677AA76B" w14:textId="1CB9DB6A" w:rsidR="00C66E6D" w:rsidRPr="00140F68" w:rsidRDefault="00C66E6D"/>
        </w:tc>
        <w:tc>
          <w:tcPr>
            <w:tcW w:w="3827" w:type="dxa"/>
          </w:tcPr>
          <w:p w14:paraId="231D33AD" w14:textId="77777777" w:rsidR="002B252A" w:rsidRPr="00140F68" w:rsidRDefault="002B252A">
            <w:r w:rsidRPr="00140F68">
              <w:t xml:space="preserve">Read sentences made up of words with taught sounds and common exception words.  </w:t>
            </w:r>
          </w:p>
          <w:p w14:paraId="63BCF292" w14:textId="77777777" w:rsidR="002B252A" w:rsidRPr="00140F68" w:rsidRDefault="002B252A"/>
          <w:p w14:paraId="52EDE5CC" w14:textId="77777777" w:rsidR="002B252A" w:rsidRPr="00140F68" w:rsidRDefault="002B252A">
            <w:r w:rsidRPr="00140F68">
              <w:t xml:space="preserve">Talk about and respond to stories (rhymes and songs) with actions, relevant comments, questions; recalling key events and innovating. </w:t>
            </w:r>
          </w:p>
          <w:p w14:paraId="090E6149" w14:textId="77777777" w:rsidR="002B252A" w:rsidRPr="00140F68" w:rsidRDefault="002B252A"/>
          <w:p w14:paraId="6775AD7A" w14:textId="0B95B35B" w:rsidR="00C66E6D" w:rsidRPr="00140F68" w:rsidRDefault="002B252A">
            <w:r w:rsidRPr="00140F68">
              <w:t>To use non-fiction books to develop new knowledge and vocabulary</w:t>
            </w:r>
          </w:p>
        </w:tc>
        <w:tc>
          <w:tcPr>
            <w:tcW w:w="4111" w:type="dxa"/>
          </w:tcPr>
          <w:p w14:paraId="288D19F5" w14:textId="0ADDDF98" w:rsidR="00C66E6D" w:rsidRPr="00140F68" w:rsidRDefault="005965BA">
            <w:r w:rsidRPr="00140F68">
              <w:t>Listen to and discuss a wide range of poems, stories and non-fiction at a level beyond that at which they can read independently.</w:t>
            </w:r>
          </w:p>
        </w:tc>
        <w:tc>
          <w:tcPr>
            <w:tcW w:w="4172" w:type="dxa"/>
          </w:tcPr>
          <w:p w14:paraId="4829906A" w14:textId="3B71C0FE" w:rsidR="00C66E6D" w:rsidRDefault="003D7903">
            <w:r w:rsidRPr="00140F68">
              <w:t>listen to, discuss and express views about a wide range of contemporary and classic poetry, stories and non-fiction at a level beyond that at which they can read independently.</w:t>
            </w:r>
          </w:p>
        </w:tc>
      </w:tr>
    </w:tbl>
    <w:p w14:paraId="42C05E4D" w14:textId="3EEA9886" w:rsidR="00C35368" w:rsidRDefault="00A62839">
      <w:r>
        <w:t xml:space="preserve"> </w:t>
      </w:r>
    </w:p>
    <w:sectPr w:rsidR="00C35368" w:rsidSect="00C3536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368"/>
    <w:rsid w:val="00066FEC"/>
    <w:rsid w:val="000831D5"/>
    <w:rsid w:val="000C0EC8"/>
    <w:rsid w:val="000C579E"/>
    <w:rsid w:val="00140F68"/>
    <w:rsid w:val="0018568E"/>
    <w:rsid w:val="00274408"/>
    <w:rsid w:val="00275CAB"/>
    <w:rsid w:val="00286F8A"/>
    <w:rsid w:val="002B252A"/>
    <w:rsid w:val="003118DF"/>
    <w:rsid w:val="003B4AD6"/>
    <w:rsid w:val="003D7903"/>
    <w:rsid w:val="00406E10"/>
    <w:rsid w:val="00474337"/>
    <w:rsid w:val="0048235F"/>
    <w:rsid w:val="00487334"/>
    <w:rsid w:val="004875BD"/>
    <w:rsid w:val="00525BF1"/>
    <w:rsid w:val="00562507"/>
    <w:rsid w:val="00562B78"/>
    <w:rsid w:val="005965BA"/>
    <w:rsid w:val="005A6336"/>
    <w:rsid w:val="005A695C"/>
    <w:rsid w:val="005F123E"/>
    <w:rsid w:val="005F14B2"/>
    <w:rsid w:val="00612810"/>
    <w:rsid w:val="00621343"/>
    <w:rsid w:val="006D2F05"/>
    <w:rsid w:val="006D7565"/>
    <w:rsid w:val="0074143F"/>
    <w:rsid w:val="00821738"/>
    <w:rsid w:val="00903428"/>
    <w:rsid w:val="0092725A"/>
    <w:rsid w:val="00976AB3"/>
    <w:rsid w:val="009E4D23"/>
    <w:rsid w:val="00A461CE"/>
    <w:rsid w:val="00A62839"/>
    <w:rsid w:val="00AA7335"/>
    <w:rsid w:val="00B22032"/>
    <w:rsid w:val="00B22378"/>
    <w:rsid w:val="00BD31E5"/>
    <w:rsid w:val="00C35368"/>
    <w:rsid w:val="00C66E6D"/>
    <w:rsid w:val="00C8744D"/>
    <w:rsid w:val="00CD3B99"/>
    <w:rsid w:val="00D11C9D"/>
    <w:rsid w:val="00D1721E"/>
    <w:rsid w:val="00D54EDB"/>
    <w:rsid w:val="00D6453A"/>
    <w:rsid w:val="00DF1A8D"/>
    <w:rsid w:val="00E038D4"/>
    <w:rsid w:val="00E15FE8"/>
    <w:rsid w:val="00E770E5"/>
    <w:rsid w:val="00EA0E3D"/>
    <w:rsid w:val="00F60DAE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8A85F"/>
  <w15:chartTrackingRefBased/>
  <w15:docId w15:val="{BD85147C-4744-4D83-8387-4EC45668A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5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1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33c09f-3b5b-44af-9e3a-1de849cb844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A37F3B9E5919449241E48D5A39DBA3" ma:contentTypeVersion="11" ma:contentTypeDescription="Create a new document." ma:contentTypeScope="" ma:versionID="21d3b14c1d183f2e8abd265e77013411">
  <xsd:schema xmlns:xsd="http://www.w3.org/2001/XMLSchema" xmlns:xs="http://www.w3.org/2001/XMLSchema" xmlns:p="http://schemas.microsoft.com/office/2006/metadata/properties" xmlns:ns2="1233c09f-3b5b-44af-9e3a-1de849cb8441" xmlns:ns3="3cecbf77-17f6-420f-a0b7-7c16c1435918" targetNamespace="http://schemas.microsoft.com/office/2006/metadata/properties" ma:root="true" ma:fieldsID="5a864dd7eeeb7b5e467c1b4b72649467" ns2:_="" ns3:_="">
    <xsd:import namespace="1233c09f-3b5b-44af-9e3a-1de849cb8441"/>
    <xsd:import namespace="3cecbf77-17f6-420f-a0b7-7c16c14359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3c09f-3b5b-44af-9e3a-1de849cb84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4dffdda-9b75-4d76-b353-e8fbb476ec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cbf77-17f6-420f-a0b7-7c16c14359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6C1728-9A98-494E-B4F0-5FB69F2945CF}">
  <ds:schemaRefs>
    <ds:schemaRef ds:uri="http://schemas.microsoft.com/office/2006/metadata/properties"/>
    <ds:schemaRef ds:uri="http://schemas.microsoft.com/office/infopath/2007/PartnerControls"/>
    <ds:schemaRef ds:uri="770ddcbf-7d8b-4c7f-984a-2d8f8da81337"/>
    <ds:schemaRef ds:uri="63f76fa3-bc75-421b-a5db-b8ecf0df2c6b"/>
  </ds:schemaRefs>
</ds:datastoreItem>
</file>

<file path=customXml/itemProps2.xml><?xml version="1.0" encoding="utf-8"?>
<ds:datastoreItem xmlns:ds="http://schemas.openxmlformats.org/officeDocument/2006/customXml" ds:itemID="{686ED91D-23A7-4BAD-869E-10D9097E6C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8328BF-FF94-4557-B875-38A70A44E7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Jenkins</dc:creator>
  <cp:keywords/>
  <dc:description/>
  <cp:lastModifiedBy>Julia Wilbur</cp:lastModifiedBy>
  <cp:revision>2</cp:revision>
  <dcterms:created xsi:type="dcterms:W3CDTF">2023-11-30T12:49:00Z</dcterms:created>
  <dcterms:modified xsi:type="dcterms:W3CDTF">2023-11-30T12:49:00Z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0x010100D6A37F3B9E5919449241E48D5A39DBA3</vt:lpwstr>
  </property>
  <property fmtid="{D5CDD505-2E9C-101B-9397-08002B2CF9AE}" pid="3" name="MediaServiceImageTags">
    <vt:lpwstr/>
  </property>
</Properties>
</file>