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22" w:rsidRDefault="00951FD5" w:rsidP="00951FD5">
      <w:pPr>
        <w:jc w:val="center"/>
        <w:rPr>
          <w:rFonts w:ascii="HfW precursive" w:hAnsi="HfW precursive"/>
          <w:sz w:val="32"/>
          <w:u w:val="single"/>
        </w:rPr>
      </w:pPr>
      <w:bookmarkStart w:id="0" w:name="_GoBack"/>
      <w:bookmarkEnd w:id="0"/>
      <w:r w:rsidRPr="00951FD5">
        <w:rPr>
          <w:rFonts w:ascii="HfW precursive" w:hAnsi="HfW precursive"/>
          <w:sz w:val="32"/>
          <w:u w:val="single"/>
        </w:rPr>
        <w:t>Queen Elizabeth I and Queen Victoria</w:t>
      </w:r>
    </w:p>
    <w:tbl>
      <w:tblPr>
        <w:tblStyle w:val="TableGrid"/>
        <w:tblW w:w="14707" w:type="dxa"/>
        <w:tblLook w:val="04A0" w:firstRow="1" w:lastRow="0" w:firstColumn="1" w:lastColumn="0" w:noHBand="0" w:noVBand="1"/>
      </w:tblPr>
      <w:tblGrid>
        <w:gridCol w:w="4902"/>
        <w:gridCol w:w="4902"/>
        <w:gridCol w:w="4903"/>
      </w:tblGrid>
      <w:tr w:rsidR="00951FD5" w:rsidTr="00951FD5">
        <w:trPr>
          <w:trHeight w:val="967"/>
        </w:trPr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  <w:r>
              <w:rPr>
                <w:rFonts w:ascii="HfW precursive" w:hAnsi="HfW precursive"/>
                <w:sz w:val="32"/>
                <w:u w:val="single"/>
              </w:rPr>
              <w:t>Queen Elizabeth I</w:t>
            </w: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  <w:r>
              <w:rPr>
                <w:rFonts w:ascii="HfW precursive" w:hAnsi="HfW precursive"/>
                <w:sz w:val="32"/>
                <w:u w:val="single"/>
              </w:rPr>
              <w:t>Queen Victoria</w:t>
            </w:r>
          </w:p>
        </w:tc>
      </w:tr>
      <w:tr w:rsidR="00951FD5" w:rsidTr="00951FD5">
        <w:trPr>
          <w:trHeight w:val="92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>
              <w:rPr>
                <w:rFonts w:ascii="HfW precursive" w:hAnsi="HfW precursive"/>
                <w:sz w:val="32"/>
              </w:rPr>
              <w:t>Became Queen at the age of…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6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>
              <w:rPr>
                <w:rFonts w:ascii="HfW precursive" w:hAnsi="HfW precursive"/>
                <w:sz w:val="32"/>
              </w:rPr>
              <w:t>Was Queen for…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2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>
              <w:rPr>
                <w:rFonts w:ascii="HfW precursive" w:hAnsi="HfW precursive"/>
                <w:sz w:val="32"/>
              </w:rPr>
              <w:t>Died at the age of…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6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>
              <w:rPr>
                <w:rFonts w:ascii="HfW precursive" w:hAnsi="HfW precursive"/>
                <w:sz w:val="32"/>
              </w:rPr>
              <w:t>Family Information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6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 w:rsidRPr="00951FD5">
              <w:rPr>
                <w:rFonts w:ascii="HfW precursive" w:hAnsi="HfW precursive"/>
                <w:sz w:val="32"/>
              </w:rPr>
              <w:t>Difficulties during reign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2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 w:rsidRPr="00951FD5">
              <w:rPr>
                <w:rFonts w:ascii="HfW precursive" w:hAnsi="HfW precursive"/>
                <w:sz w:val="32"/>
              </w:rPr>
              <w:t>Changes in the country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  <w:tr w:rsidR="00951FD5" w:rsidTr="00951FD5">
        <w:trPr>
          <w:trHeight w:val="967"/>
        </w:trPr>
        <w:tc>
          <w:tcPr>
            <w:tcW w:w="4902" w:type="dxa"/>
          </w:tcPr>
          <w:p w:rsidR="00951FD5" w:rsidRPr="00951FD5" w:rsidRDefault="00951FD5" w:rsidP="00951FD5">
            <w:pPr>
              <w:jc w:val="center"/>
              <w:rPr>
                <w:rFonts w:ascii="HfW precursive" w:hAnsi="HfW precursive"/>
                <w:sz w:val="32"/>
              </w:rPr>
            </w:pPr>
            <w:r w:rsidRPr="00951FD5">
              <w:rPr>
                <w:rFonts w:ascii="HfW precursive" w:hAnsi="HfW precursive"/>
                <w:sz w:val="32"/>
              </w:rPr>
              <w:t>Important events</w:t>
            </w:r>
          </w:p>
        </w:tc>
        <w:tc>
          <w:tcPr>
            <w:tcW w:w="4902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  <w:tc>
          <w:tcPr>
            <w:tcW w:w="4903" w:type="dxa"/>
          </w:tcPr>
          <w:p w:rsidR="00951FD5" w:rsidRDefault="00951FD5" w:rsidP="00951FD5">
            <w:pPr>
              <w:jc w:val="center"/>
              <w:rPr>
                <w:rFonts w:ascii="HfW precursive" w:hAnsi="HfW precursive"/>
                <w:sz w:val="32"/>
                <w:u w:val="single"/>
              </w:rPr>
            </w:pPr>
          </w:p>
        </w:tc>
      </w:tr>
    </w:tbl>
    <w:p w:rsidR="00951FD5" w:rsidRPr="00951FD5" w:rsidRDefault="00951FD5" w:rsidP="00951FD5">
      <w:pPr>
        <w:jc w:val="center"/>
        <w:rPr>
          <w:rFonts w:ascii="HfW precursive" w:hAnsi="HfW precursive"/>
          <w:sz w:val="32"/>
          <w:u w:val="single"/>
        </w:rPr>
      </w:pPr>
    </w:p>
    <w:sectPr w:rsidR="00951FD5" w:rsidRPr="00951FD5" w:rsidSect="00951F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D5" w:rsidRDefault="00951FD5" w:rsidP="00951FD5">
      <w:pPr>
        <w:spacing w:after="0" w:line="240" w:lineRule="auto"/>
      </w:pPr>
      <w:r>
        <w:separator/>
      </w:r>
    </w:p>
  </w:endnote>
  <w:endnote w:type="continuationSeparator" w:id="0">
    <w:p w:rsidR="00951FD5" w:rsidRDefault="00951FD5" w:rsidP="0095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D5" w:rsidRDefault="00951FD5" w:rsidP="00951FD5">
      <w:pPr>
        <w:spacing w:after="0" w:line="240" w:lineRule="auto"/>
      </w:pPr>
      <w:r>
        <w:separator/>
      </w:r>
    </w:p>
  </w:footnote>
  <w:footnote w:type="continuationSeparator" w:id="0">
    <w:p w:rsidR="00951FD5" w:rsidRDefault="00951FD5" w:rsidP="00951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D5"/>
    <w:rsid w:val="00683910"/>
    <w:rsid w:val="008710F7"/>
    <w:rsid w:val="00951FD5"/>
    <w:rsid w:val="00D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8147"/>
  <w15:chartTrackingRefBased/>
  <w15:docId w15:val="{D6956FAF-4B51-46FD-A44F-69559462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D5"/>
  </w:style>
  <w:style w:type="paragraph" w:styleId="Footer">
    <w:name w:val="footer"/>
    <w:basedOn w:val="Normal"/>
    <w:link w:val="FooterChar"/>
    <w:uiPriority w:val="99"/>
    <w:unhideWhenUsed/>
    <w:rsid w:val="00951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D5"/>
  </w:style>
  <w:style w:type="table" w:styleId="TableGrid">
    <w:name w:val="Table Grid"/>
    <w:basedOn w:val="TableNormal"/>
    <w:uiPriority w:val="39"/>
    <w:rsid w:val="0095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Williams</dc:creator>
  <cp:keywords/>
  <dc:description/>
  <cp:lastModifiedBy>Abigail Williams</cp:lastModifiedBy>
  <cp:revision>2</cp:revision>
  <dcterms:created xsi:type="dcterms:W3CDTF">2021-02-01T14:53:00Z</dcterms:created>
  <dcterms:modified xsi:type="dcterms:W3CDTF">2021-02-01T14:53:00Z</dcterms:modified>
</cp:coreProperties>
</file>