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81D35" w:rsidP="000B0464" w:rsidRDefault="00881D35" w14:paraId="41BD248A" w14:textId="77777777">
      <w:pPr>
        <w:ind w:left="-709"/>
        <w:jc w:val="right"/>
        <w:rPr>
          <w:rFonts w:ascii="Tahoma" w:hAnsi="Tahoma" w:cs="Tahoma"/>
        </w:rPr>
      </w:pPr>
    </w:p>
    <w:p w:rsidR="000B0464" w:rsidP="000B0464" w:rsidRDefault="00490120" w14:paraId="7A050147" w14:textId="4CADC721">
      <w:pPr>
        <w:ind w:left="-709"/>
        <w:jc w:val="right"/>
        <w:rPr>
          <w:rFonts w:ascii="Tahoma" w:hAnsi="Tahoma" w:cs="Tahoma"/>
        </w:rPr>
      </w:pPr>
      <w:r>
        <w:rPr>
          <w:rFonts w:ascii="Tahoma" w:hAnsi="Tahoma" w:cs="Tahoma"/>
        </w:rPr>
        <w:t>Friday 17</w:t>
      </w:r>
      <w:r w:rsidRPr="00490120">
        <w:rPr>
          <w:rFonts w:ascii="Tahoma" w:hAnsi="Tahoma" w:cs="Tahoma"/>
          <w:vertAlign w:val="superscript"/>
        </w:rPr>
        <w:t>th</w:t>
      </w:r>
      <w:r>
        <w:rPr>
          <w:rFonts w:ascii="Tahoma" w:hAnsi="Tahoma" w:cs="Tahoma"/>
        </w:rPr>
        <w:t xml:space="preserve"> July</w:t>
      </w:r>
      <w:r w:rsidR="000B0464">
        <w:rPr>
          <w:rFonts w:ascii="Tahoma" w:hAnsi="Tahoma" w:cs="Tahoma"/>
        </w:rPr>
        <w:t xml:space="preserve"> 2026</w:t>
      </w:r>
    </w:p>
    <w:p w:rsidR="000B0464" w:rsidP="000951E0" w:rsidRDefault="000B0464" w14:paraId="33A60862" w14:textId="77777777">
      <w:pPr>
        <w:ind w:left="-709"/>
        <w:rPr>
          <w:rFonts w:ascii="Tahoma" w:hAnsi="Tahoma" w:cs="Tahoma"/>
        </w:rPr>
      </w:pPr>
    </w:p>
    <w:p w:rsidR="000951E0" w:rsidP="000951E0" w:rsidRDefault="000951E0" w14:paraId="6E205215" w14:textId="2D0F00FF">
      <w:pPr>
        <w:ind w:left="-709"/>
        <w:rPr>
          <w:rFonts w:ascii="Tahoma" w:hAnsi="Tahoma" w:cs="Tahoma"/>
        </w:rPr>
      </w:pPr>
      <w:r w:rsidRPr="000B0464">
        <w:rPr>
          <w:rFonts w:ascii="Tahoma" w:hAnsi="Tahoma" w:cs="Tahoma"/>
        </w:rPr>
        <w:t>Dear Parents and Carers, </w:t>
      </w:r>
    </w:p>
    <w:p w:rsidR="000B0464" w:rsidP="000951E0" w:rsidRDefault="000B0464" w14:paraId="6D6287F5" w14:textId="77777777">
      <w:pPr>
        <w:ind w:left="-709"/>
        <w:rPr>
          <w:rFonts w:ascii="Tahoma" w:hAnsi="Tahoma" w:cs="Tahoma"/>
        </w:rPr>
      </w:pPr>
    </w:p>
    <w:p w:rsidRPr="000B0464" w:rsidR="000B0464" w:rsidP="000951E0" w:rsidRDefault="000B0464" w14:paraId="350D8BBF" w14:textId="77777777">
      <w:pPr>
        <w:ind w:left="-709"/>
        <w:rPr>
          <w:rFonts w:ascii="Tahoma" w:hAnsi="Tahoma" w:cs="Tahoma"/>
        </w:rPr>
      </w:pPr>
    </w:p>
    <w:p w:rsidR="000B0464" w:rsidP="000B0464" w:rsidRDefault="000951E0" w14:paraId="1243FE95" w14:textId="0AC6AAC4">
      <w:pPr>
        <w:ind w:left="-709"/>
        <w:rPr>
          <w:rFonts w:ascii="Tahoma" w:hAnsi="Tahoma" w:cs="Tahoma"/>
          <w:b/>
          <w:bCs/>
          <w:u w:val="single"/>
        </w:rPr>
      </w:pPr>
      <w:r w:rsidRPr="000B0464">
        <w:rPr>
          <w:rFonts w:ascii="Tahoma" w:hAnsi="Tahoma" w:cs="Tahoma"/>
          <w:b/>
          <w:bCs/>
          <w:u w:val="single"/>
        </w:rPr>
        <w:t>Important: Updating Student Allergy and Dietary Information for September 2026</w:t>
      </w:r>
    </w:p>
    <w:p w:rsidRPr="000B0464" w:rsidR="000B0464" w:rsidP="000B0464" w:rsidRDefault="000B0464" w14:paraId="32398A9F" w14:textId="77777777">
      <w:pPr>
        <w:ind w:left="-709"/>
        <w:rPr>
          <w:rFonts w:ascii="Tahoma" w:hAnsi="Tahoma" w:cs="Tahoma"/>
          <w:b/>
          <w:bCs/>
          <w:u w:val="single"/>
        </w:rPr>
      </w:pPr>
    </w:p>
    <w:p w:rsidR="000951E0" w:rsidP="00F87B6C" w:rsidRDefault="000951E0" w14:paraId="547032C9" w14:textId="494507C9">
      <w:pPr>
        <w:ind w:left="-709"/>
        <w:rPr>
          <w:rFonts w:ascii="Tahoma" w:hAnsi="Tahoma" w:cs="Tahoma"/>
        </w:rPr>
      </w:pPr>
      <w:r w:rsidRPr="000B0464">
        <w:rPr>
          <w:rFonts w:ascii="Tahoma" w:hAnsi="Tahoma" w:cs="Tahoma"/>
        </w:rPr>
        <w:t>As we prepare for the new academic year 2026/27, our priority as always is ensuring the safety and well-being of all students. This includes a commitment to providing a safe, inclusive, and welcoming environment for all children, young people, staff, and visitors with allergies. In line with recent Department for Education statutory guidance (Benedict’s Law), our school will be implementing updated mandatory allergy safety standards to protect children with food allergies, intolerances, and medical dietary needs. </w:t>
      </w:r>
    </w:p>
    <w:p w:rsidRPr="000B0464" w:rsidR="00F87B6C" w:rsidP="00F87B6C" w:rsidRDefault="00F87B6C" w14:paraId="740FCEB5" w14:textId="77777777">
      <w:pPr>
        <w:rPr>
          <w:rFonts w:ascii="Tahoma" w:hAnsi="Tahoma" w:cs="Tahoma"/>
        </w:rPr>
      </w:pPr>
    </w:p>
    <w:p w:rsidR="000951E0" w:rsidP="000951E0" w:rsidRDefault="000951E0" w14:paraId="495EC64F" w14:textId="06BD3467">
      <w:pPr>
        <w:ind w:left="-709"/>
        <w:rPr>
          <w:rFonts w:ascii="Tahoma" w:hAnsi="Tahoma" w:cs="Tahoma"/>
        </w:rPr>
      </w:pPr>
      <w:r w:rsidRPr="1E474C65" w:rsidR="000951E0">
        <w:rPr>
          <w:rFonts w:ascii="Tahoma" w:hAnsi="Tahoma" w:cs="Tahoma"/>
        </w:rPr>
        <w:t>We are therefore asking ALL parents and carer(s) to confirm </w:t>
      </w:r>
      <w:r w:rsidRPr="1E474C65" w:rsidR="01B61957">
        <w:rPr>
          <w:rFonts w:ascii="Tahoma" w:hAnsi="Tahoma" w:cs="Tahoma"/>
        </w:rPr>
        <w:t>whether</w:t>
      </w:r>
      <w:r w:rsidRPr="1E474C65" w:rsidR="000951E0">
        <w:rPr>
          <w:rFonts w:ascii="Tahoma" w:hAnsi="Tahoma" w:cs="Tahoma"/>
        </w:rPr>
        <w:t> their child(ren) have any allergies, food </w:t>
      </w:r>
      <w:r w:rsidRPr="1E474C65" w:rsidR="000951E0">
        <w:rPr>
          <w:rFonts w:ascii="Tahoma" w:hAnsi="Tahoma" w:cs="Tahoma"/>
        </w:rPr>
        <w:t>intolerances</w:t>
      </w:r>
      <w:r w:rsidRPr="1E474C65" w:rsidR="000951E0">
        <w:rPr>
          <w:rFonts w:ascii="Tahoma" w:hAnsi="Tahoma" w:cs="Tahoma"/>
        </w:rPr>
        <w:t> or other dietary-related medical conditions that we need to be aware of</w:t>
      </w:r>
      <w:r w:rsidRPr="1E474C65" w:rsidR="4064DCD6">
        <w:rPr>
          <w:rFonts w:ascii="Tahoma" w:hAnsi="Tahoma" w:cs="Tahoma"/>
        </w:rPr>
        <w:t xml:space="preserve">. </w:t>
      </w:r>
      <w:r w:rsidRPr="1E474C65" w:rsidR="000951E0">
        <w:rPr>
          <w:rFonts w:ascii="Tahoma" w:hAnsi="Tahoma" w:cs="Tahoma"/>
        </w:rPr>
        <w:t>Please complete a separate form for each child that you will have enrolled at the school in September 2026. Even if your child does not have any allergies, we </w:t>
      </w:r>
      <w:r w:rsidRPr="1E474C65" w:rsidR="000951E0">
        <w:rPr>
          <w:rFonts w:ascii="Tahoma" w:hAnsi="Tahoma" w:cs="Tahoma"/>
        </w:rPr>
        <w:t>require</w:t>
      </w:r>
      <w:r w:rsidRPr="1E474C65" w:rsidR="000951E0">
        <w:rPr>
          <w:rFonts w:ascii="Tahoma" w:hAnsi="Tahoma" w:cs="Tahoma"/>
        </w:rPr>
        <w:t> a "No allergies" confirmation for our records.  </w:t>
      </w:r>
    </w:p>
    <w:p w:rsidRPr="000B0464" w:rsidR="00205950" w:rsidP="000951E0" w:rsidRDefault="00205950" w14:paraId="26A92EBF" w14:textId="77777777">
      <w:pPr>
        <w:ind w:left="-709"/>
        <w:rPr>
          <w:rFonts w:ascii="Tahoma" w:hAnsi="Tahoma" w:cs="Tahoma"/>
        </w:rPr>
      </w:pPr>
    </w:p>
    <w:p w:rsidR="000951E0" w:rsidP="000951E0" w:rsidRDefault="000951E0" w14:paraId="53EAA7FA" w14:textId="43732962">
      <w:pPr>
        <w:ind w:left="-709"/>
        <w:rPr>
          <w:rFonts w:ascii="Tahoma" w:hAnsi="Tahoma" w:cs="Tahoma"/>
          <w:b/>
          <w:bCs/>
          <w:u w:val="single"/>
        </w:rPr>
      </w:pPr>
      <w:r w:rsidRPr="00205950">
        <w:rPr>
          <w:rFonts w:ascii="Tahoma" w:hAnsi="Tahoma" w:cs="Tahoma"/>
          <w:b/>
          <w:bCs/>
          <w:u w:val="single"/>
        </w:rPr>
        <w:t>Student Allergy and Dietary Information for September 2026 – Fill in form</w:t>
      </w:r>
    </w:p>
    <w:p w:rsidRPr="00205950" w:rsidR="00205950" w:rsidP="000951E0" w:rsidRDefault="00205950" w14:paraId="19F42FF2" w14:textId="77777777">
      <w:pPr>
        <w:ind w:left="-709"/>
        <w:rPr>
          <w:rFonts w:ascii="Tahoma" w:hAnsi="Tahoma" w:cs="Tahoma"/>
          <w:b/>
          <w:bCs/>
          <w:u w:val="single"/>
        </w:rPr>
      </w:pPr>
    </w:p>
    <w:p w:rsidR="000951E0" w:rsidP="000951E0" w:rsidRDefault="000951E0" w14:paraId="6C3B1582" w14:textId="77777777">
      <w:pPr>
        <w:ind w:left="-709"/>
        <w:rPr>
          <w:rFonts w:ascii="Tahoma" w:hAnsi="Tahoma" w:cs="Tahoma"/>
        </w:rPr>
      </w:pPr>
      <w:r w:rsidRPr="000B0464">
        <w:rPr>
          <w:rFonts w:ascii="Tahoma" w:hAnsi="Tahoma" w:cs="Tahoma"/>
        </w:rPr>
        <w:t>Please fill in the form as accurately as you can, indicating any: </w:t>
      </w:r>
    </w:p>
    <w:p w:rsidRPr="000B0464" w:rsidR="00205950" w:rsidP="000951E0" w:rsidRDefault="00205950" w14:paraId="789C9444" w14:textId="77777777">
      <w:pPr>
        <w:ind w:left="-709"/>
        <w:rPr>
          <w:rFonts w:ascii="Tahoma" w:hAnsi="Tahoma" w:cs="Tahoma"/>
        </w:rPr>
      </w:pPr>
    </w:p>
    <w:p w:rsidRPr="00AB2042" w:rsidR="000951E0" w:rsidP="00AB2042" w:rsidRDefault="000951E0" w14:paraId="31B50773" w14:textId="12AD312B">
      <w:pPr>
        <w:pStyle w:val="ListParagraph"/>
        <w:numPr>
          <w:ilvl w:val="0"/>
          <w:numId w:val="3"/>
        </w:numPr>
        <w:rPr>
          <w:rFonts w:ascii="Tahoma" w:hAnsi="Tahoma" w:cs="Tahoma"/>
        </w:rPr>
      </w:pPr>
      <w:r w:rsidRPr="00AB2042">
        <w:rPr>
          <w:rFonts w:ascii="Tahoma" w:hAnsi="Tahoma" w:cs="Tahoma"/>
        </w:rPr>
        <w:t>Food Allergies (for example to egg, fish/shellfish, lupin, milk, mustard, peanuts and tree nuts, sesame, soya, sulphites, wheat, legumes, pulses, fruit, celery, onion and garlic). </w:t>
      </w:r>
    </w:p>
    <w:p w:rsidRPr="000B0464" w:rsidR="00205950" w:rsidP="000951E0" w:rsidRDefault="00205950" w14:paraId="194138DD" w14:textId="77777777">
      <w:pPr>
        <w:ind w:left="-709"/>
        <w:rPr>
          <w:rFonts w:ascii="Tahoma" w:hAnsi="Tahoma" w:cs="Tahoma"/>
        </w:rPr>
      </w:pPr>
    </w:p>
    <w:p w:rsidRPr="00AB2042" w:rsidR="000951E0" w:rsidP="00AB2042" w:rsidRDefault="000951E0" w14:paraId="08EB9DEC" w14:textId="1A51D831">
      <w:pPr>
        <w:pStyle w:val="ListParagraph"/>
        <w:numPr>
          <w:ilvl w:val="0"/>
          <w:numId w:val="3"/>
        </w:numPr>
        <w:rPr>
          <w:rFonts w:ascii="Tahoma" w:hAnsi="Tahoma" w:cs="Tahoma"/>
        </w:rPr>
      </w:pPr>
      <w:r w:rsidRPr="00AB2042">
        <w:rPr>
          <w:rFonts w:ascii="Tahoma" w:hAnsi="Tahoma" w:cs="Tahoma"/>
        </w:rPr>
        <w:t>Non-Food Allergies (such as animals, insect stings, dust, latex, mould and medicines). </w:t>
      </w:r>
    </w:p>
    <w:p w:rsidRPr="000B0464" w:rsidR="00205950" w:rsidP="000951E0" w:rsidRDefault="00205950" w14:paraId="0E3063AC" w14:textId="77777777">
      <w:pPr>
        <w:ind w:left="-709"/>
        <w:rPr>
          <w:rFonts w:ascii="Tahoma" w:hAnsi="Tahoma" w:cs="Tahoma"/>
        </w:rPr>
      </w:pPr>
    </w:p>
    <w:p w:rsidRPr="00AB2042" w:rsidR="000951E0" w:rsidP="00AB2042" w:rsidRDefault="000951E0" w14:paraId="521623BA" w14:textId="3E6329CF">
      <w:pPr>
        <w:pStyle w:val="ListParagraph"/>
        <w:numPr>
          <w:ilvl w:val="0"/>
          <w:numId w:val="3"/>
        </w:numPr>
        <w:rPr>
          <w:rFonts w:ascii="Tahoma" w:hAnsi="Tahoma" w:cs="Tahoma"/>
        </w:rPr>
      </w:pPr>
      <w:r w:rsidRPr="00AB2042">
        <w:rPr>
          <w:rFonts w:ascii="Tahoma" w:hAnsi="Tahoma" w:cs="Tahoma"/>
        </w:rPr>
        <w:t>Food intolerances (for example to lactose, gluten and salicylates). </w:t>
      </w:r>
    </w:p>
    <w:p w:rsidRPr="000B0464" w:rsidR="00205950" w:rsidP="000951E0" w:rsidRDefault="00205950" w14:paraId="6B837904" w14:textId="77777777">
      <w:pPr>
        <w:ind w:left="-709"/>
        <w:rPr>
          <w:rFonts w:ascii="Tahoma" w:hAnsi="Tahoma" w:cs="Tahoma"/>
        </w:rPr>
      </w:pPr>
    </w:p>
    <w:p w:rsidR="00AB2042" w:rsidP="000951E0" w:rsidRDefault="00AB2042" w14:paraId="24130FFB" w14:textId="77777777">
      <w:pPr>
        <w:ind w:left="-709"/>
        <w:rPr>
          <w:rFonts w:ascii="Tahoma" w:hAnsi="Tahoma" w:cs="Tahoma"/>
        </w:rPr>
      </w:pPr>
    </w:p>
    <w:p w:rsidR="00AB2042" w:rsidP="000951E0" w:rsidRDefault="00AB2042" w14:paraId="0BCF8B21" w14:textId="77777777">
      <w:pPr>
        <w:ind w:left="-709"/>
        <w:rPr>
          <w:rFonts w:ascii="Tahoma" w:hAnsi="Tahoma" w:cs="Tahoma"/>
        </w:rPr>
      </w:pPr>
    </w:p>
    <w:p w:rsidR="00AB2042" w:rsidP="000951E0" w:rsidRDefault="00AB2042" w14:paraId="431D2077" w14:textId="77777777">
      <w:pPr>
        <w:ind w:left="-709"/>
        <w:rPr>
          <w:rFonts w:ascii="Tahoma" w:hAnsi="Tahoma" w:cs="Tahoma"/>
        </w:rPr>
      </w:pPr>
    </w:p>
    <w:p w:rsidR="00AB2042" w:rsidP="000951E0" w:rsidRDefault="00AB2042" w14:paraId="136B7135" w14:textId="77777777">
      <w:pPr>
        <w:ind w:left="-709"/>
        <w:rPr>
          <w:rFonts w:ascii="Tahoma" w:hAnsi="Tahoma" w:cs="Tahoma"/>
        </w:rPr>
      </w:pPr>
    </w:p>
    <w:p w:rsidRPr="00AB2042" w:rsidR="000951E0" w:rsidP="000951E0" w:rsidRDefault="000951E0" w14:paraId="36656ADE" w14:textId="661EDE32">
      <w:pPr>
        <w:ind w:left="-709"/>
        <w:rPr>
          <w:rFonts w:ascii="Tahoma" w:hAnsi="Tahoma" w:cs="Tahoma"/>
          <w:b/>
          <w:bCs/>
          <w:u w:val="single"/>
        </w:rPr>
      </w:pPr>
      <w:r w:rsidRPr="00AB2042">
        <w:rPr>
          <w:rFonts w:ascii="Tahoma" w:hAnsi="Tahoma" w:cs="Tahoma"/>
          <w:b/>
          <w:bCs/>
          <w:u w:val="single"/>
        </w:rPr>
        <w:t>Other dietary-related medical conditions (such as coeliac disease, type 2 diabetes)</w:t>
      </w:r>
    </w:p>
    <w:p w:rsidR="00AB2042" w:rsidP="000951E0" w:rsidRDefault="00AB2042" w14:paraId="111ED87A" w14:textId="77777777">
      <w:pPr>
        <w:ind w:left="-709"/>
        <w:rPr>
          <w:rFonts w:ascii="Tahoma" w:hAnsi="Tahoma" w:cs="Tahoma"/>
        </w:rPr>
      </w:pPr>
    </w:p>
    <w:p w:rsidR="000951E0" w:rsidP="000951E0" w:rsidRDefault="000951E0" w14:paraId="6BC18762" w14:textId="493F013A">
      <w:pPr>
        <w:ind w:left="-709"/>
        <w:rPr>
          <w:rFonts w:ascii="Tahoma" w:hAnsi="Tahoma" w:cs="Tahoma"/>
        </w:rPr>
      </w:pPr>
      <w:r w:rsidRPr="000B0464">
        <w:rPr>
          <w:rFonts w:ascii="Tahoma" w:hAnsi="Tahoma" w:cs="Tahoma"/>
        </w:rPr>
        <w:t>What We Need from You: </w:t>
      </w:r>
    </w:p>
    <w:p w:rsidRPr="000B0464" w:rsidR="00AB2042" w:rsidP="000951E0" w:rsidRDefault="00AB2042" w14:paraId="6243F961" w14:textId="77777777">
      <w:pPr>
        <w:ind w:left="-709"/>
        <w:rPr>
          <w:rFonts w:ascii="Tahoma" w:hAnsi="Tahoma" w:cs="Tahoma"/>
        </w:rPr>
      </w:pPr>
    </w:p>
    <w:p w:rsidR="000951E0" w:rsidP="00AB2042" w:rsidRDefault="000951E0" w14:paraId="7A73B867" w14:textId="5D2D0F8C">
      <w:pPr>
        <w:pStyle w:val="ListParagraph"/>
        <w:numPr>
          <w:ilvl w:val="0"/>
          <w:numId w:val="2"/>
        </w:numPr>
        <w:rPr>
          <w:rFonts w:ascii="Tahoma" w:hAnsi="Tahoma" w:cs="Tahoma"/>
        </w:rPr>
      </w:pPr>
      <w:r w:rsidRPr="00AB2042">
        <w:rPr>
          <w:rFonts w:ascii="Tahoma" w:hAnsi="Tahoma" w:cs="Tahoma"/>
        </w:rPr>
        <w:t>Detailed Diagnostics: Clearly select your child's specific allergens (e.g. nuts, dairy, eggs, wheat). </w:t>
      </w:r>
    </w:p>
    <w:p w:rsidRPr="00AB2042" w:rsidR="00AB2042" w:rsidP="00AB2042" w:rsidRDefault="00AB2042" w14:paraId="7700216F" w14:textId="77777777">
      <w:pPr>
        <w:pStyle w:val="ListParagraph"/>
        <w:ind w:left="11"/>
        <w:rPr>
          <w:rFonts w:ascii="Tahoma" w:hAnsi="Tahoma" w:cs="Tahoma"/>
        </w:rPr>
      </w:pPr>
    </w:p>
    <w:p w:rsidR="008137F0" w:rsidP="008137F0" w:rsidRDefault="000951E0" w14:paraId="7F8ADDA1" w14:textId="77777777">
      <w:pPr>
        <w:pStyle w:val="ListParagraph"/>
        <w:numPr>
          <w:ilvl w:val="0"/>
          <w:numId w:val="2"/>
        </w:numPr>
        <w:rPr>
          <w:rFonts w:ascii="Tahoma" w:hAnsi="Tahoma" w:cs="Tahoma"/>
        </w:rPr>
      </w:pPr>
      <w:r w:rsidRPr="00AB2042">
        <w:rPr>
          <w:rFonts w:ascii="Tahoma" w:hAnsi="Tahoma" w:cs="Tahoma"/>
        </w:rPr>
        <w:t>Medication Updates: Confirm if your child is prescribed an Adrenaline Auto-Injector (AAI).  Please ensure they carry their own in-date, named device at school. </w:t>
      </w:r>
    </w:p>
    <w:p w:rsidR="007267A2" w:rsidP="008137F0" w:rsidRDefault="007267A2" w14:paraId="52426AE6" w14:textId="77777777">
      <w:pPr>
        <w:rPr>
          <w:rFonts w:ascii="Tahoma" w:hAnsi="Tahoma" w:cs="Tahoma"/>
          <w:b/>
          <w:bCs/>
          <w:u w:val="single"/>
        </w:rPr>
      </w:pPr>
    </w:p>
    <w:p w:rsidR="000951E0" w:rsidP="00ED45AE" w:rsidRDefault="000951E0" w14:paraId="57308129" w14:textId="12EDE71B">
      <w:pPr>
        <w:pStyle w:val="ListParagraph"/>
        <w:numPr>
          <w:ilvl w:val="0"/>
          <w:numId w:val="2"/>
        </w:numPr>
        <w:rPr>
          <w:rFonts w:ascii="Tahoma" w:hAnsi="Tahoma" w:cs="Tahoma"/>
        </w:rPr>
      </w:pPr>
      <w:r w:rsidRPr="1E474C65" w:rsidR="000951E0">
        <w:rPr>
          <w:rFonts w:ascii="Tahoma" w:hAnsi="Tahoma" w:cs="Tahoma"/>
        </w:rPr>
        <w:t>Individual Healthcare Plans (IHPs): If your child has a severe allergy, our</w:t>
      </w:r>
      <w:r w:rsidRPr="1E474C65" w:rsidR="0FAE2CD6">
        <w:rPr>
          <w:rFonts w:ascii="Tahoma" w:hAnsi="Tahoma" w:cs="Tahoma"/>
        </w:rPr>
        <w:t xml:space="preserve"> </w:t>
      </w:r>
      <w:r w:rsidRPr="1E474C65" w:rsidR="0FAE2CD6">
        <w:rPr>
          <w:rFonts w:ascii="Tahoma" w:hAnsi="Tahoma" w:cs="Tahoma"/>
        </w:rPr>
        <w:t>medical</w:t>
      </w:r>
      <w:r w:rsidRPr="1E474C65" w:rsidR="000951E0">
        <w:rPr>
          <w:rFonts w:ascii="Tahoma" w:hAnsi="Tahoma" w:cs="Tahoma"/>
        </w:rPr>
        <w:t xml:space="preserve"> lead (</w:t>
      </w:r>
      <w:r w:rsidRPr="1E474C65" w:rsidR="007267A2">
        <w:rPr>
          <w:rFonts w:ascii="Tahoma" w:hAnsi="Tahoma" w:cs="Tahoma"/>
        </w:rPr>
        <w:t>Mrs Crathorne</w:t>
      </w:r>
      <w:r w:rsidRPr="1E474C65" w:rsidR="000951E0">
        <w:rPr>
          <w:rFonts w:ascii="Tahoma" w:hAnsi="Tahoma" w:cs="Tahoma"/>
        </w:rPr>
        <w:t>) will contact you to review or create their IHP, and to ensure that a Food Safety Management System Form – Special Diet Information Form is completed for our school canteen. This will ensure that the information shared with our school canteen and teaching staff is fully aligned. </w:t>
      </w:r>
    </w:p>
    <w:p w:rsidRPr="002A4020" w:rsidR="002A4020" w:rsidP="002A4020" w:rsidRDefault="002A4020" w14:paraId="614273C4" w14:textId="77777777">
      <w:pPr>
        <w:pStyle w:val="ListParagraph"/>
        <w:rPr>
          <w:rFonts w:ascii="Tahoma" w:hAnsi="Tahoma" w:cs="Tahoma"/>
        </w:rPr>
      </w:pPr>
    </w:p>
    <w:p w:rsidRPr="00ED45AE" w:rsidR="002A4020" w:rsidP="002A4020" w:rsidRDefault="002A4020" w14:paraId="07BFB9AA" w14:textId="77777777">
      <w:pPr>
        <w:pStyle w:val="ListParagraph"/>
        <w:ind w:left="11"/>
        <w:rPr>
          <w:rFonts w:ascii="Tahoma" w:hAnsi="Tahoma" w:cs="Tahoma"/>
        </w:rPr>
      </w:pPr>
    </w:p>
    <w:p w:rsidR="000951E0" w:rsidP="000951E0" w:rsidRDefault="000951E0" w14:paraId="7AD7F847" w14:textId="77777777">
      <w:pPr>
        <w:ind w:left="-709"/>
        <w:rPr>
          <w:rFonts w:ascii="Tahoma" w:hAnsi="Tahoma" w:cs="Tahoma"/>
        </w:rPr>
      </w:pPr>
      <w:r w:rsidRPr="000B0464">
        <w:rPr>
          <w:rFonts w:ascii="Tahoma" w:hAnsi="Tahoma" w:cs="Tahoma"/>
        </w:rPr>
        <w:t>Please ensure that this information is completed BEFORE of the start of the new academic year. </w:t>
      </w:r>
    </w:p>
    <w:p w:rsidRPr="000B0464" w:rsidR="004F10E1" w:rsidP="000951E0" w:rsidRDefault="004F10E1" w14:paraId="190A4445" w14:textId="77777777">
      <w:pPr>
        <w:ind w:left="-709"/>
        <w:rPr>
          <w:rFonts w:ascii="Tahoma" w:hAnsi="Tahoma" w:cs="Tahoma"/>
        </w:rPr>
      </w:pPr>
    </w:p>
    <w:p w:rsidR="004F10E1" w:rsidP="004F10E1" w:rsidRDefault="000951E0" w14:paraId="1F7C4316" w14:textId="77777777">
      <w:pPr>
        <w:ind w:left="-709"/>
        <w:rPr>
          <w:rFonts w:ascii="Tahoma" w:hAnsi="Tahoma" w:cs="Tahoma"/>
        </w:rPr>
      </w:pPr>
      <w:r w:rsidRPr="000B0464">
        <w:rPr>
          <w:rFonts w:ascii="Tahoma" w:hAnsi="Tahoma" w:cs="Tahoma"/>
        </w:rPr>
        <w:t>If your child’s condition changes after you complete the form and any other paperwork, please tell the school as soon as possible. Please find on the following page, answers</w:t>
      </w:r>
      <w:r w:rsidR="004F10E1">
        <w:rPr>
          <w:rFonts w:ascii="Tahoma" w:hAnsi="Tahoma" w:cs="Tahoma"/>
        </w:rPr>
        <w:t xml:space="preserve"> </w:t>
      </w:r>
      <w:r w:rsidRPr="000B0464">
        <w:rPr>
          <w:rFonts w:ascii="Tahoma" w:hAnsi="Tahoma" w:cs="Tahoma"/>
        </w:rPr>
        <w:t>to frequently asked questions, as well as information on the difference between allergies, intolerances and dietary requirements. </w:t>
      </w:r>
    </w:p>
    <w:p w:rsidRPr="000B0464" w:rsidR="000951E0" w:rsidP="004F10E1" w:rsidRDefault="000951E0" w14:paraId="629977E6" w14:textId="7A65690E">
      <w:pPr>
        <w:ind w:left="-709"/>
        <w:rPr>
          <w:rFonts w:ascii="Tahoma" w:hAnsi="Tahoma" w:cs="Tahoma"/>
        </w:rPr>
      </w:pPr>
      <w:r w:rsidRPr="000B0464">
        <w:rPr>
          <w:rFonts w:ascii="Tahoma" w:hAnsi="Tahoma" w:cs="Tahoma"/>
        </w:rPr>
        <w:t> </w:t>
      </w:r>
    </w:p>
    <w:p w:rsidR="000951E0" w:rsidP="000951E0" w:rsidRDefault="000951E0" w14:paraId="051E48AA" w14:textId="27BAF98D">
      <w:pPr>
        <w:ind w:left="-709"/>
        <w:rPr>
          <w:rFonts w:ascii="Tahoma" w:hAnsi="Tahoma" w:cs="Tahoma"/>
        </w:rPr>
      </w:pPr>
      <w:r w:rsidRPr="1E474C65" w:rsidR="000951E0">
        <w:rPr>
          <w:rFonts w:ascii="Tahoma" w:hAnsi="Tahoma" w:cs="Tahoma"/>
        </w:rPr>
        <w:t>If you have any further questions, please contact our </w:t>
      </w:r>
      <w:r w:rsidRPr="1E474C65" w:rsidR="408C0A23">
        <w:rPr>
          <w:rFonts w:ascii="Tahoma" w:hAnsi="Tahoma" w:cs="Tahoma"/>
        </w:rPr>
        <w:t>medical</w:t>
      </w:r>
      <w:r w:rsidRPr="1E474C65" w:rsidR="000951E0">
        <w:rPr>
          <w:rFonts w:ascii="Tahoma" w:hAnsi="Tahoma" w:cs="Tahoma"/>
        </w:rPr>
        <w:t> lead (</w:t>
      </w:r>
      <w:r w:rsidRPr="1E474C65" w:rsidR="004F10E1">
        <w:rPr>
          <w:rFonts w:ascii="Tahoma" w:hAnsi="Tahoma" w:cs="Tahoma"/>
        </w:rPr>
        <w:t>Mrs Crathorne</w:t>
      </w:r>
      <w:r w:rsidRPr="1E474C65" w:rsidR="000951E0">
        <w:rPr>
          <w:rFonts w:ascii="Tahoma" w:hAnsi="Tahoma" w:cs="Tahoma"/>
        </w:rPr>
        <w:t>).</w:t>
      </w:r>
      <w:r w:rsidRPr="1E474C65" w:rsidR="5DD89AFC">
        <w:rPr>
          <w:rFonts w:ascii="Tahoma" w:hAnsi="Tahoma" w:cs="Tahoma"/>
        </w:rPr>
        <w:t xml:space="preserve"> </w:t>
      </w:r>
      <w:r w:rsidRPr="1E474C65" w:rsidR="000951E0">
        <w:rPr>
          <w:rFonts w:ascii="Tahoma" w:hAnsi="Tahoma" w:cs="Tahoma"/>
        </w:rPr>
        <w:t>Thank you for your prompt cooperation in keeping our school community safe.  </w:t>
      </w:r>
    </w:p>
    <w:p w:rsidRPr="000B0464" w:rsidR="004F10E1" w:rsidP="000951E0" w:rsidRDefault="004F10E1" w14:paraId="5188B13A" w14:textId="77777777">
      <w:pPr>
        <w:ind w:left="-709"/>
        <w:rPr>
          <w:rFonts w:ascii="Tahoma" w:hAnsi="Tahoma" w:cs="Tahoma"/>
        </w:rPr>
      </w:pPr>
    </w:p>
    <w:p w:rsidR="000951E0" w:rsidP="000951E0" w:rsidRDefault="000951E0" w14:paraId="75D6559B" w14:textId="77777777">
      <w:pPr>
        <w:ind w:left="-709"/>
        <w:rPr>
          <w:rFonts w:ascii="Tahoma" w:hAnsi="Tahoma" w:cs="Tahoma"/>
        </w:rPr>
      </w:pPr>
      <w:r w:rsidRPr="000B0464">
        <w:rPr>
          <w:rFonts w:ascii="Tahoma" w:hAnsi="Tahoma" w:cs="Tahoma"/>
        </w:rPr>
        <w:t>Yours sincerely, </w:t>
      </w:r>
    </w:p>
    <w:p w:rsidR="004F10E1" w:rsidP="000951E0" w:rsidRDefault="00881D35" w14:paraId="24B7FDB6" w14:textId="02E6E57A">
      <w:pPr>
        <w:ind w:left="-709"/>
        <w:rPr>
          <w:rFonts w:ascii="Tahoma" w:hAnsi="Tahoma" w:cs="Tahoma"/>
        </w:rPr>
      </w:pPr>
      <w:r>
        <w:rPr>
          <w:noProof/>
        </w:rPr>
        <w:drawing>
          <wp:inline distT="0" distB="0" distL="0" distR="0" wp14:anchorId="14E8BDBB" wp14:editId="307490E1">
            <wp:extent cx="1623060" cy="419100"/>
            <wp:effectExtent l="0" t="0" r="0" b="0"/>
            <wp:docPr id="1673217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3060" cy="419100"/>
                    </a:xfrm>
                    <a:prstGeom prst="rect">
                      <a:avLst/>
                    </a:prstGeom>
                    <a:noFill/>
                    <a:ln>
                      <a:noFill/>
                    </a:ln>
                  </pic:spPr>
                </pic:pic>
              </a:graphicData>
            </a:graphic>
          </wp:inline>
        </w:drawing>
      </w:r>
    </w:p>
    <w:p w:rsidR="004F10E1" w:rsidP="000951E0" w:rsidRDefault="004F10E1" w14:paraId="58FF834C" w14:textId="77777777">
      <w:pPr>
        <w:ind w:left="-709"/>
        <w:rPr>
          <w:rFonts w:ascii="Tahoma" w:hAnsi="Tahoma" w:cs="Tahoma"/>
        </w:rPr>
      </w:pPr>
    </w:p>
    <w:p w:rsidR="004F10E1" w:rsidP="000951E0" w:rsidRDefault="004F10E1" w14:paraId="4FEFB330" w14:textId="7B745813">
      <w:pPr>
        <w:ind w:left="-709"/>
        <w:rPr>
          <w:rFonts w:ascii="Tahoma" w:hAnsi="Tahoma" w:cs="Tahoma"/>
        </w:rPr>
      </w:pPr>
      <w:r>
        <w:rPr>
          <w:rFonts w:ascii="Tahoma" w:hAnsi="Tahoma" w:cs="Tahoma"/>
        </w:rPr>
        <w:t xml:space="preserve">Mr Newman-Smith </w:t>
      </w:r>
    </w:p>
    <w:p w:rsidRPr="000B0464" w:rsidR="00FE2A81" w:rsidP="1E474C65" w:rsidRDefault="00FE2A81" w14:paraId="4A7314E3" w14:textId="6E526B0D">
      <w:pPr>
        <w:ind w:left="-709"/>
        <w:rPr>
          <w:rFonts w:ascii="Tahoma" w:hAnsi="Tahoma" w:cs="Tahoma"/>
        </w:rPr>
      </w:pPr>
      <w:r w:rsidRPr="1E474C65" w:rsidR="004F10E1">
        <w:rPr>
          <w:rFonts w:ascii="Tahoma" w:hAnsi="Tahoma" w:cs="Tahoma"/>
        </w:rPr>
        <w:t>Headteacher</w:t>
      </w:r>
    </w:p>
    <w:sectPr w:rsidRPr="000B0464" w:rsidR="00FE2A81" w:rsidSect="00BF7D76">
      <w:headerReference w:type="default" r:id="rId12"/>
      <w:footerReference w:type="default" r:id="rId13"/>
      <w:pgSz w:w="12240" w:h="15840" w:orient="portrait"/>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5AC8" w:rsidP="004002E6" w:rsidRDefault="000B5AC8" w14:paraId="3BED79C1" w14:textId="77777777">
      <w:r>
        <w:separator/>
      </w:r>
    </w:p>
  </w:endnote>
  <w:endnote w:type="continuationSeparator" w:id="0">
    <w:p w:rsidR="000B5AC8" w:rsidP="004002E6" w:rsidRDefault="000B5AC8" w14:paraId="51B2E7D7" w14:textId="77777777">
      <w:r>
        <w:continuationSeparator/>
      </w:r>
    </w:p>
  </w:endnote>
  <w:endnote w:type="continuationNotice" w:id="1">
    <w:p w:rsidR="000B5AC8" w:rsidRDefault="000B5AC8" w14:paraId="3F4C33C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5C6C" w:rsidRDefault="00F45C6C" w14:paraId="2C159484" w14:textId="63C1AF14">
    <w:pPr>
      <w:pStyle w:val="Footer"/>
    </w:pPr>
    <w:r w:rsidRPr="00603C28">
      <w:rPr>
        <w:rFonts w:ascii="Tahoma" w:hAnsi="Tahoma" w:cs="Tahoma"/>
        <w:noProof/>
      </w:rPr>
      <w:drawing>
        <wp:inline distT="0" distB="0" distL="0" distR="0" wp14:anchorId="27FAD795" wp14:editId="5C262ECE">
          <wp:extent cx="5943600" cy="661670"/>
          <wp:effectExtent l="0" t="0" r="0" b="5080"/>
          <wp:docPr id="555621974" name="Picture 55562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661670"/>
                  </a:xfrm>
                  <a:prstGeom prst="rect">
                    <a:avLst/>
                  </a:prstGeom>
                </pic:spPr>
              </pic:pic>
            </a:graphicData>
          </a:graphic>
        </wp:inline>
      </w:drawing>
    </w:r>
  </w:p>
  <w:p w:rsidR="00F45C6C" w:rsidRDefault="00F45C6C" w14:paraId="0D8B2BD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5AC8" w:rsidP="004002E6" w:rsidRDefault="000B5AC8" w14:paraId="042F8FEC" w14:textId="77777777">
      <w:r>
        <w:separator/>
      </w:r>
    </w:p>
  </w:footnote>
  <w:footnote w:type="continuationSeparator" w:id="0">
    <w:p w:rsidR="000B5AC8" w:rsidP="004002E6" w:rsidRDefault="000B5AC8" w14:paraId="372BE412" w14:textId="77777777">
      <w:r>
        <w:continuationSeparator/>
      </w:r>
    </w:p>
  </w:footnote>
  <w:footnote w:type="continuationNotice" w:id="1">
    <w:p w:rsidR="000B5AC8" w:rsidRDefault="000B5AC8" w14:paraId="138F983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002E6" w:rsidP="6DE4D33B" w:rsidRDefault="6DE4D33B" w14:paraId="5B0E6304" w14:textId="608EA568">
    <w:pPr>
      <w:pStyle w:val="Header"/>
    </w:pPr>
    <w:r>
      <w:rPr>
        <w:noProof/>
      </w:rPr>
      <w:drawing>
        <wp:inline distT="0" distB="0" distL="0" distR="0" wp14:anchorId="1A79F0C6" wp14:editId="105ED01E">
          <wp:extent cx="4871720" cy="1245235"/>
          <wp:effectExtent l="0" t="0" r="5080" b="0"/>
          <wp:docPr id="1721601642" name="Picture 17216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1720" cy="1245235"/>
                  </a:xfrm>
                  <a:prstGeom prst="rect">
                    <a:avLst/>
                  </a:prstGeom>
                  <a:noFill/>
                  <a:ln>
                    <a:noFill/>
                  </a:ln>
                </pic:spPr>
              </pic:pic>
            </a:graphicData>
          </a:graphic>
        </wp:inline>
      </w:drawing>
    </w:r>
    <w:r>
      <w:rPr>
        <w:noProof/>
      </w:rPr>
      <w:drawing>
        <wp:inline distT="0" distB="0" distL="0" distR="0" wp14:anchorId="58AF732F" wp14:editId="005D5DB4">
          <wp:extent cx="1040765" cy="993140"/>
          <wp:effectExtent l="0" t="0" r="6985" b="0"/>
          <wp:docPr id="2024257607" name="Picture 2024257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0765" cy="993140"/>
                  </a:xfrm>
                  <a:prstGeom prst="rect">
                    <a:avLst/>
                  </a:prstGeom>
                  <a:noFill/>
                  <a:ln>
                    <a:noFill/>
                  </a:ln>
                </pic:spPr>
              </pic:pic>
            </a:graphicData>
          </a:graphic>
        </wp:inline>
      </w:drawing>
    </w:r>
  </w:p>
  <w:p w:rsidR="004002E6" w:rsidRDefault="004002E6" w14:paraId="1E02988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30CFF"/>
    <w:multiLevelType w:val="hybridMultilevel"/>
    <w:tmpl w:val="6F72EBAA"/>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abstractNum w:abstractNumId="1" w15:restartNumberingAfterBreak="0">
    <w:nsid w:val="4B8C72DD"/>
    <w:multiLevelType w:val="multilevel"/>
    <w:tmpl w:val="D06072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CB7CBD"/>
    <w:multiLevelType w:val="hybridMultilevel"/>
    <w:tmpl w:val="0D921B7A"/>
    <w:lvl w:ilvl="0" w:tplc="08090001">
      <w:start w:val="1"/>
      <w:numFmt w:val="bullet"/>
      <w:lvlText w:val=""/>
      <w:lvlJc w:val="left"/>
      <w:pPr>
        <w:ind w:left="11" w:hanging="360"/>
      </w:pPr>
      <w:rPr>
        <w:rFonts w:hint="default" w:ascii="Symbol" w:hAnsi="Symbol"/>
      </w:rPr>
    </w:lvl>
    <w:lvl w:ilvl="1" w:tplc="08090003" w:tentative="1">
      <w:start w:val="1"/>
      <w:numFmt w:val="bullet"/>
      <w:lvlText w:val="o"/>
      <w:lvlJc w:val="left"/>
      <w:pPr>
        <w:ind w:left="731" w:hanging="360"/>
      </w:pPr>
      <w:rPr>
        <w:rFonts w:hint="default" w:ascii="Courier New" w:hAnsi="Courier New" w:cs="Courier New"/>
      </w:rPr>
    </w:lvl>
    <w:lvl w:ilvl="2" w:tplc="08090005" w:tentative="1">
      <w:start w:val="1"/>
      <w:numFmt w:val="bullet"/>
      <w:lvlText w:val=""/>
      <w:lvlJc w:val="left"/>
      <w:pPr>
        <w:ind w:left="1451" w:hanging="360"/>
      </w:pPr>
      <w:rPr>
        <w:rFonts w:hint="default" w:ascii="Wingdings" w:hAnsi="Wingdings"/>
      </w:rPr>
    </w:lvl>
    <w:lvl w:ilvl="3" w:tplc="08090001" w:tentative="1">
      <w:start w:val="1"/>
      <w:numFmt w:val="bullet"/>
      <w:lvlText w:val=""/>
      <w:lvlJc w:val="left"/>
      <w:pPr>
        <w:ind w:left="2171" w:hanging="360"/>
      </w:pPr>
      <w:rPr>
        <w:rFonts w:hint="default" w:ascii="Symbol" w:hAnsi="Symbol"/>
      </w:rPr>
    </w:lvl>
    <w:lvl w:ilvl="4" w:tplc="08090003" w:tentative="1">
      <w:start w:val="1"/>
      <w:numFmt w:val="bullet"/>
      <w:lvlText w:val="o"/>
      <w:lvlJc w:val="left"/>
      <w:pPr>
        <w:ind w:left="2891" w:hanging="360"/>
      </w:pPr>
      <w:rPr>
        <w:rFonts w:hint="default" w:ascii="Courier New" w:hAnsi="Courier New" w:cs="Courier New"/>
      </w:rPr>
    </w:lvl>
    <w:lvl w:ilvl="5" w:tplc="08090005" w:tentative="1">
      <w:start w:val="1"/>
      <w:numFmt w:val="bullet"/>
      <w:lvlText w:val=""/>
      <w:lvlJc w:val="left"/>
      <w:pPr>
        <w:ind w:left="3611" w:hanging="360"/>
      </w:pPr>
      <w:rPr>
        <w:rFonts w:hint="default" w:ascii="Wingdings" w:hAnsi="Wingdings"/>
      </w:rPr>
    </w:lvl>
    <w:lvl w:ilvl="6" w:tplc="08090001" w:tentative="1">
      <w:start w:val="1"/>
      <w:numFmt w:val="bullet"/>
      <w:lvlText w:val=""/>
      <w:lvlJc w:val="left"/>
      <w:pPr>
        <w:ind w:left="4331" w:hanging="360"/>
      </w:pPr>
      <w:rPr>
        <w:rFonts w:hint="default" w:ascii="Symbol" w:hAnsi="Symbol"/>
      </w:rPr>
    </w:lvl>
    <w:lvl w:ilvl="7" w:tplc="08090003" w:tentative="1">
      <w:start w:val="1"/>
      <w:numFmt w:val="bullet"/>
      <w:lvlText w:val="o"/>
      <w:lvlJc w:val="left"/>
      <w:pPr>
        <w:ind w:left="5051" w:hanging="360"/>
      </w:pPr>
      <w:rPr>
        <w:rFonts w:hint="default" w:ascii="Courier New" w:hAnsi="Courier New" w:cs="Courier New"/>
      </w:rPr>
    </w:lvl>
    <w:lvl w:ilvl="8" w:tplc="08090005" w:tentative="1">
      <w:start w:val="1"/>
      <w:numFmt w:val="bullet"/>
      <w:lvlText w:val=""/>
      <w:lvlJc w:val="left"/>
      <w:pPr>
        <w:ind w:left="5771" w:hanging="360"/>
      </w:pPr>
      <w:rPr>
        <w:rFonts w:hint="default" w:ascii="Wingdings" w:hAnsi="Wingdings"/>
      </w:rPr>
    </w:lvl>
  </w:abstractNum>
  <w:num w:numId="1" w16cid:durableId="948316134">
    <w:abstractNumId w:val="1"/>
  </w:num>
  <w:num w:numId="2" w16cid:durableId="1632979683">
    <w:abstractNumId w:val="0"/>
  </w:num>
  <w:num w:numId="3" w16cid:durableId="1582906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C0C"/>
    <w:rsid w:val="0007665C"/>
    <w:rsid w:val="0009330F"/>
    <w:rsid w:val="000951E0"/>
    <w:rsid w:val="000B0464"/>
    <w:rsid w:val="000B385A"/>
    <w:rsid w:val="000B5AC8"/>
    <w:rsid w:val="000B7644"/>
    <w:rsid w:val="00163B0D"/>
    <w:rsid w:val="001954CC"/>
    <w:rsid w:val="001A6102"/>
    <w:rsid w:val="00205950"/>
    <w:rsid w:val="00210492"/>
    <w:rsid w:val="0024411E"/>
    <w:rsid w:val="00282644"/>
    <w:rsid w:val="002A4020"/>
    <w:rsid w:val="002F5448"/>
    <w:rsid w:val="00352D64"/>
    <w:rsid w:val="003B4791"/>
    <w:rsid w:val="003E7A0A"/>
    <w:rsid w:val="004002E6"/>
    <w:rsid w:val="00490120"/>
    <w:rsid w:val="00494295"/>
    <w:rsid w:val="004C1266"/>
    <w:rsid w:val="004C6344"/>
    <w:rsid w:val="004F10E1"/>
    <w:rsid w:val="00575984"/>
    <w:rsid w:val="005939E6"/>
    <w:rsid w:val="00603C28"/>
    <w:rsid w:val="00652009"/>
    <w:rsid w:val="00663617"/>
    <w:rsid w:val="00674727"/>
    <w:rsid w:val="00676950"/>
    <w:rsid w:val="006942AC"/>
    <w:rsid w:val="006E3259"/>
    <w:rsid w:val="007267A2"/>
    <w:rsid w:val="00771EBE"/>
    <w:rsid w:val="007E044C"/>
    <w:rsid w:val="007E280C"/>
    <w:rsid w:val="007E52A7"/>
    <w:rsid w:val="008137F0"/>
    <w:rsid w:val="008138EB"/>
    <w:rsid w:val="00881D35"/>
    <w:rsid w:val="008F7837"/>
    <w:rsid w:val="008F7AA9"/>
    <w:rsid w:val="00960E16"/>
    <w:rsid w:val="009C298F"/>
    <w:rsid w:val="009F7C0A"/>
    <w:rsid w:val="00A317F5"/>
    <w:rsid w:val="00A40D18"/>
    <w:rsid w:val="00A72FDA"/>
    <w:rsid w:val="00AA707E"/>
    <w:rsid w:val="00AB2042"/>
    <w:rsid w:val="00B432D0"/>
    <w:rsid w:val="00B46EA7"/>
    <w:rsid w:val="00BE6E9B"/>
    <w:rsid w:val="00BF7D76"/>
    <w:rsid w:val="00C83BEA"/>
    <w:rsid w:val="00CA224B"/>
    <w:rsid w:val="00CF30A3"/>
    <w:rsid w:val="00D31CC4"/>
    <w:rsid w:val="00D33D8D"/>
    <w:rsid w:val="00D81F0B"/>
    <w:rsid w:val="00D85A49"/>
    <w:rsid w:val="00DD3C0C"/>
    <w:rsid w:val="00DE5115"/>
    <w:rsid w:val="00DF22A1"/>
    <w:rsid w:val="00E16E3D"/>
    <w:rsid w:val="00E20EDC"/>
    <w:rsid w:val="00E8690F"/>
    <w:rsid w:val="00ED45AE"/>
    <w:rsid w:val="00F23ACA"/>
    <w:rsid w:val="00F45C6C"/>
    <w:rsid w:val="00F87B6C"/>
    <w:rsid w:val="00FB5EBC"/>
    <w:rsid w:val="00FE2A81"/>
    <w:rsid w:val="01B61957"/>
    <w:rsid w:val="0FAE2CD6"/>
    <w:rsid w:val="1E474C65"/>
    <w:rsid w:val="2E104AB8"/>
    <w:rsid w:val="3820220E"/>
    <w:rsid w:val="4064DCD6"/>
    <w:rsid w:val="408C0A23"/>
    <w:rsid w:val="43E8A572"/>
    <w:rsid w:val="46076041"/>
    <w:rsid w:val="53D10AC5"/>
    <w:rsid w:val="5DD89AFC"/>
    <w:rsid w:val="6DE4D33B"/>
    <w:rsid w:val="718ED9F5"/>
    <w:rsid w:val="744BEDA2"/>
    <w:rsid w:val="754EB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2EEC"/>
  <w15:chartTrackingRefBased/>
  <w15:docId w15:val="{F89FA995-E752-43C3-ACD3-11F53DBE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D3C0C"/>
    <w:pPr>
      <w:suppressAutoHyphens/>
      <w:spacing w:after="0" w:line="240" w:lineRule="auto"/>
    </w:pPr>
    <w:rPr>
      <w:rFonts w:ascii="Times New Roman" w:hAnsi="Times New Roman" w:eastAsia="Times New Roman" w:cs="Times New Roman"/>
      <w:sz w:val="24"/>
      <w:szCs w:val="24"/>
      <w:lang w:val="en-GB" w:eastAsia="ar-SA"/>
    </w:rPr>
  </w:style>
  <w:style w:type="paragraph" w:styleId="Heading1">
    <w:name w:val="heading 1"/>
    <w:basedOn w:val="Normal"/>
    <w:next w:val="Normal"/>
    <w:link w:val="Heading1Char"/>
    <w:qFormat/>
    <w:rsid w:val="00CF30A3"/>
    <w:pPr>
      <w:keepNext/>
      <w:suppressAutoHyphens w:val="0"/>
      <w:outlineLvl w:val="0"/>
    </w:pPr>
    <w:rPr>
      <w:rFonts w:ascii="Arial" w:hAnsi="Arial" w:cs="Arial"/>
      <w:b/>
      <w:snapToGrid w:val="0"/>
      <w:color w:val="000000"/>
      <w:sz w:val="22"/>
      <w:szCs w:val="20"/>
      <w:lang w:eastAsia="en-US"/>
    </w:rPr>
  </w:style>
  <w:style w:type="paragraph" w:styleId="Heading3">
    <w:name w:val="heading 3"/>
    <w:basedOn w:val="Normal"/>
    <w:next w:val="Normal"/>
    <w:link w:val="Heading3Char"/>
    <w:uiPriority w:val="9"/>
    <w:semiHidden/>
    <w:unhideWhenUsed/>
    <w:qFormat/>
    <w:rsid w:val="00603C28"/>
    <w:pPr>
      <w:keepNext/>
      <w:keepLines/>
      <w:spacing w:before="4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Subtitle"/>
    <w:link w:val="TitleChar"/>
    <w:qFormat/>
    <w:rsid w:val="00DD3C0C"/>
    <w:pPr>
      <w:tabs>
        <w:tab w:val="right" w:pos="9270"/>
      </w:tabs>
      <w:ind w:right="276"/>
      <w:jc w:val="center"/>
    </w:pPr>
    <w:rPr>
      <w:b/>
      <w:bCs/>
      <w:shadow/>
      <w:color w:val="003366"/>
      <w:sz w:val="40"/>
      <w:szCs w:val="40"/>
    </w:rPr>
  </w:style>
  <w:style w:type="character" w:styleId="TitleChar" w:customStyle="1">
    <w:name w:val="Title Char"/>
    <w:basedOn w:val="DefaultParagraphFont"/>
    <w:link w:val="Title"/>
    <w:rsid w:val="00DD3C0C"/>
    <w:rPr>
      <w:rFonts w:ascii="Times New Roman" w:hAnsi="Times New Roman" w:eastAsia="Times New Roman" w:cs="Times New Roman"/>
      <w:b/>
      <w:bCs/>
      <w:shadow/>
      <w:color w:val="003366"/>
      <w:sz w:val="40"/>
      <w:szCs w:val="40"/>
      <w:lang w:val="en-GB" w:eastAsia="ar-SA"/>
    </w:rPr>
  </w:style>
  <w:style w:type="character" w:styleId="Hyperlink">
    <w:name w:val="Hyperlink"/>
    <w:rsid w:val="00DD3C0C"/>
    <w:rPr>
      <w:color w:val="0000FF"/>
      <w:u w:val="single"/>
    </w:rPr>
  </w:style>
  <w:style w:type="paragraph" w:styleId="Subtitle">
    <w:name w:val="Subtitle"/>
    <w:basedOn w:val="Normal"/>
    <w:next w:val="Normal"/>
    <w:link w:val="SubtitleChar"/>
    <w:uiPriority w:val="11"/>
    <w:qFormat/>
    <w:rsid w:val="00DD3C0C"/>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SubtitleChar" w:customStyle="1">
    <w:name w:val="Subtitle Char"/>
    <w:basedOn w:val="DefaultParagraphFont"/>
    <w:link w:val="Subtitle"/>
    <w:uiPriority w:val="11"/>
    <w:rsid w:val="00DD3C0C"/>
    <w:rPr>
      <w:rFonts w:eastAsiaTheme="minorEastAsia"/>
      <w:color w:val="5A5A5A" w:themeColor="text1" w:themeTint="A5"/>
      <w:spacing w:val="15"/>
      <w:lang w:val="en-GB" w:eastAsia="ar-SA"/>
    </w:rPr>
  </w:style>
  <w:style w:type="paragraph" w:styleId="ListParagraph">
    <w:name w:val="List Paragraph"/>
    <w:basedOn w:val="Normal"/>
    <w:uiPriority w:val="34"/>
    <w:qFormat/>
    <w:rsid w:val="00B46EA7"/>
    <w:pPr>
      <w:ind w:left="720"/>
      <w:contextualSpacing/>
    </w:pPr>
  </w:style>
  <w:style w:type="paragraph" w:styleId="BalloonText">
    <w:name w:val="Balloon Text"/>
    <w:basedOn w:val="Normal"/>
    <w:link w:val="BalloonTextChar"/>
    <w:uiPriority w:val="99"/>
    <w:semiHidden/>
    <w:unhideWhenUsed/>
    <w:rsid w:val="00B46EA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46EA7"/>
    <w:rPr>
      <w:rFonts w:ascii="Segoe UI" w:hAnsi="Segoe UI" w:eastAsia="Times New Roman" w:cs="Segoe UI"/>
      <w:sz w:val="18"/>
      <w:szCs w:val="18"/>
      <w:lang w:val="en-GB" w:eastAsia="ar-SA"/>
    </w:rPr>
  </w:style>
  <w:style w:type="character" w:styleId="Heading1Char" w:customStyle="1">
    <w:name w:val="Heading 1 Char"/>
    <w:basedOn w:val="DefaultParagraphFont"/>
    <w:link w:val="Heading1"/>
    <w:rsid w:val="00CF30A3"/>
    <w:rPr>
      <w:rFonts w:ascii="Arial" w:hAnsi="Arial" w:eastAsia="Times New Roman" w:cs="Arial"/>
      <w:b/>
      <w:snapToGrid w:val="0"/>
      <w:color w:val="000000"/>
      <w:szCs w:val="20"/>
      <w:lang w:val="en-GB"/>
    </w:rPr>
  </w:style>
  <w:style w:type="paragraph" w:styleId="Header">
    <w:name w:val="header"/>
    <w:basedOn w:val="Normal"/>
    <w:link w:val="HeaderChar"/>
    <w:uiPriority w:val="99"/>
    <w:rsid w:val="00CF30A3"/>
    <w:pPr>
      <w:tabs>
        <w:tab w:val="center" w:pos="4153"/>
        <w:tab w:val="right" w:pos="8306"/>
      </w:tabs>
      <w:suppressAutoHyphens w:val="0"/>
    </w:pPr>
    <w:rPr>
      <w:sz w:val="20"/>
      <w:szCs w:val="20"/>
      <w:lang w:eastAsia="en-US"/>
    </w:rPr>
  </w:style>
  <w:style w:type="character" w:styleId="HeaderChar" w:customStyle="1">
    <w:name w:val="Header Char"/>
    <w:basedOn w:val="DefaultParagraphFont"/>
    <w:link w:val="Header"/>
    <w:uiPriority w:val="99"/>
    <w:rsid w:val="00CF30A3"/>
    <w:rPr>
      <w:rFonts w:ascii="Times New Roman" w:hAnsi="Times New Roman" w:eastAsia="Times New Roman" w:cs="Times New Roman"/>
      <w:sz w:val="20"/>
      <w:szCs w:val="20"/>
      <w:lang w:val="en-GB"/>
    </w:rPr>
  </w:style>
  <w:style w:type="paragraph" w:styleId="NormalWeb">
    <w:name w:val="Normal (Web)"/>
    <w:basedOn w:val="Normal"/>
    <w:uiPriority w:val="99"/>
    <w:semiHidden/>
    <w:unhideWhenUsed/>
    <w:rsid w:val="00282644"/>
    <w:pPr>
      <w:suppressAutoHyphens w:val="0"/>
      <w:spacing w:before="100" w:beforeAutospacing="1" w:after="100" w:afterAutospacing="1"/>
    </w:pPr>
    <w:rPr>
      <w:lang w:eastAsia="en-GB"/>
    </w:rPr>
  </w:style>
  <w:style w:type="character" w:styleId="Heading3Char" w:customStyle="1">
    <w:name w:val="Heading 3 Char"/>
    <w:basedOn w:val="DefaultParagraphFont"/>
    <w:link w:val="Heading3"/>
    <w:uiPriority w:val="9"/>
    <w:semiHidden/>
    <w:rsid w:val="00603C28"/>
    <w:rPr>
      <w:rFonts w:asciiTheme="majorHAnsi" w:hAnsiTheme="majorHAnsi" w:eastAsiaTheme="majorEastAsia" w:cstheme="majorBidi"/>
      <w:color w:val="1F4D78" w:themeColor="accent1" w:themeShade="7F"/>
      <w:sz w:val="24"/>
      <w:szCs w:val="24"/>
      <w:lang w:val="en-GB" w:eastAsia="ar-SA"/>
    </w:rPr>
  </w:style>
  <w:style w:type="character" w:styleId="Strong">
    <w:name w:val="Strong"/>
    <w:basedOn w:val="DefaultParagraphFont"/>
    <w:uiPriority w:val="22"/>
    <w:qFormat/>
    <w:rsid w:val="00603C28"/>
    <w:rPr>
      <w:b/>
      <w:bCs/>
    </w:rPr>
  </w:style>
  <w:style w:type="paragraph" w:styleId="wysiwyg-list-bold" w:customStyle="1">
    <w:name w:val="wysiwyg-list-bold"/>
    <w:basedOn w:val="Normal"/>
    <w:rsid w:val="00603C28"/>
    <w:pPr>
      <w:suppressAutoHyphens w:val="0"/>
      <w:spacing w:before="100" w:beforeAutospacing="1" w:after="100" w:afterAutospacing="1"/>
    </w:pPr>
    <w:rPr>
      <w:lang w:eastAsia="en-GB"/>
    </w:rPr>
  </w:style>
  <w:style w:type="paragraph" w:styleId="Footer">
    <w:name w:val="footer"/>
    <w:basedOn w:val="Normal"/>
    <w:link w:val="FooterChar"/>
    <w:uiPriority w:val="99"/>
    <w:unhideWhenUsed/>
    <w:rsid w:val="004002E6"/>
    <w:pPr>
      <w:tabs>
        <w:tab w:val="center" w:pos="4513"/>
        <w:tab w:val="right" w:pos="9026"/>
      </w:tabs>
    </w:pPr>
  </w:style>
  <w:style w:type="character" w:styleId="FooterChar" w:customStyle="1">
    <w:name w:val="Footer Char"/>
    <w:basedOn w:val="DefaultParagraphFont"/>
    <w:link w:val="Footer"/>
    <w:uiPriority w:val="99"/>
    <w:rsid w:val="004002E6"/>
    <w:rPr>
      <w:rFonts w:ascii="Times New Roman" w:hAnsi="Times New Roman" w:eastAsia="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976308">
      <w:bodyDiv w:val="1"/>
      <w:marLeft w:val="0"/>
      <w:marRight w:val="0"/>
      <w:marTop w:val="0"/>
      <w:marBottom w:val="0"/>
      <w:divBdr>
        <w:top w:val="none" w:sz="0" w:space="0" w:color="auto"/>
        <w:left w:val="none" w:sz="0" w:space="0" w:color="auto"/>
        <w:bottom w:val="none" w:sz="0" w:space="0" w:color="auto"/>
        <w:right w:val="none" w:sz="0" w:space="0" w:color="auto"/>
      </w:divBdr>
      <w:divsChild>
        <w:div w:id="257838557">
          <w:marLeft w:val="0"/>
          <w:marRight w:val="0"/>
          <w:marTop w:val="0"/>
          <w:marBottom w:val="0"/>
          <w:divBdr>
            <w:top w:val="none" w:sz="0" w:space="0" w:color="auto"/>
            <w:left w:val="none" w:sz="0" w:space="0" w:color="auto"/>
            <w:bottom w:val="none" w:sz="0" w:space="0" w:color="auto"/>
            <w:right w:val="none" w:sz="0" w:space="0" w:color="auto"/>
          </w:divBdr>
          <w:divsChild>
            <w:div w:id="122560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9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2591">
          <w:marLeft w:val="0"/>
          <w:marRight w:val="0"/>
          <w:marTop w:val="0"/>
          <w:marBottom w:val="0"/>
          <w:divBdr>
            <w:top w:val="none" w:sz="0" w:space="0" w:color="auto"/>
            <w:left w:val="none" w:sz="0" w:space="0" w:color="auto"/>
            <w:bottom w:val="none" w:sz="0" w:space="0" w:color="auto"/>
            <w:right w:val="none" w:sz="0" w:space="0" w:color="auto"/>
          </w:divBdr>
          <w:divsChild>
            <w:div w:id="1612741766">
              <w:marLeft w:val="0"/>
              <w:marRight w:val="0"/>
              <w:marTop w:val="0"/>
              <w:marBottom w:val="0"/>
              <w:divBdr>
                <w:top w:val="none" w:sz="0" w:space="0" w:color="auto"/>
                <w:left w:val="none" w:sz="0" w:space="0" w:color="auto"/>
                <w:bottom w:val="none" w:sz="0" w:space="0" w:color="auto"/>
                <w:right w:val="none" w:sz="0" w:space="0" w:color="auto"/>
              </w:divBdr>
              <w:divsChild>
                <w:div w:id="19923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d21b127-084b-4d20-b741-f48fa08653c3" xsi:nil="true"/>
    <lcf76f155ced4ddcb4097134ff3c332f xmlns="4a90377c-6e4d-4336-b092-4ec7eae0f1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1159E510471045B9AC42C1621D2F62" ma:contentTypeVersion="10" ma:contentTypeDescription="Create a new document." ma:contentTypeScope="" ma:versionID="7006d12061a3e044958ab92c18349bff">
  <xsd:schema xmlns:xsd="http://www.w3.org/2001/XMLSchema" xmlns:xs="http://www.w3.org/2001/XMLSchema" xmlns:p="http://schemas.microsoft.com/office/2006/metadata/properties" xmlns:ns2="4a90377c-6e4d-4336-b092-4ec7eae0f1ae" xmlns:ns3="bd21b127-084b-4d20-b741-f48fa08653c3" targetNamespace="http://schemas.microsoft.com/office/2006/metadata/properties" ma:root="true" ma:fieldsID="3fbe7dab097fafd47cf86403ad3ba7f5" ns2:_="" ns3:_="">
    <xsd:import namespace="4a90377c-6e4d-4336-b092-4ec7eae0f1ae"/>
    <xsd:import namespace="bd21b127-084b-4d20-b741-f48fa0865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0377c-6e4d-4336-b092-4ec7eae0f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d3e1a7-d63a-4dc9-8179-9bf3b6d1c81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21b127-084b-4d20-b741-f48fa08653c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4d2545-f25e-4b8c-b30e-1416e0f41154}" ma:internalName="TaxCatchAll" ma:showField="CatchAllData" ma:web="bd21b127-084b-4d20-b741-f48fa0865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D5D29-5635-4B14-AF0F-F8DAE7CE36B9}">
  <ds:schemaRefs>
    <ds:schemaRef ds:uri="http://schemas.microsoft.com/sharepoint/v3/contenttype/forms"/>
  </ds:schemaRefs>
</ds:datastoreItem>
</file>

<file path=customXml/itemProps2.xml><?xml version="1.0" encoding="utf-8"?>
<ds:datastoreItem xmlns:ds="http://schemas.openxmlformats.org/officeDocument/2006/customXml" ds:itemID="{F6EFBD3E-7881-4E6D-842E-5EEE9A9319F9}">
  <ds:schemaRefs>
    <ds:schemaRef ds:uri="http://schemas.microsoft.com/office/2006/metadata/properties"/>
    <ds:schemaRef ds:uri="http://schemas.microsoft.com/office/infopath/2007/PartnerControls"/>
    <ds:schemaRef ds:uri="bd21b127-084b-4d20-b741-f48fa08653c3"/>
    <ds:schemaRef ds:uri="4a90377c-6e4d-4336-b092-4ec7eae0f1ae"/>
  </ds:schemaRefs>
</ds:datastoreItem>
</file>

<file path=customXml/itemProps3.xml><?xml version="1.0" encoding="utf-8"?>
<ds:datastoreItem xmlns:ds="http://schemas.openxmlformats.org/officeDocument/2006/customXml" ds:itemID="{6D3E039E-2545-4F20-B63F-006C208E9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0377c-6e4d-4336-b092-4ec7eae0f1ae"/>
    <ds:schemaRef ds:uri="bd21b127-084b-4d20-b741-f48fa0865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C0224-A5FD-4D79-8BC9-9ED676F39D9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Yorkmead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Administrator</dc:creator>
  <keywords/>
  <dc:description/>
  <lastModifiedBy>Alice Fletcher</lastModifiedBy>
  <revision>53</revision>
  <lastPrinted>2024-01-22T13:06:00.0000000Z</lastPrinted>
  <dcterms:created xsi:type="dcterms:W3CDTF">2025-11-13T15:32:00.0000000Z</dcterms:created>
  <dcterms:modified xsi:type="dcterms:W3CDTF">2026-07-16T07:28:46.5432050Z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0x010100EC1159E510471045B9AC42C1621D2F62</vt:lpwstr>
  </property>
  <property fmtid="{D5CDD505-2E9C-101B-9397-08002B2CF9AE}" pid="3" name="MediaServiceImageTags">
    <vt:lpwstr/>
  </property>
</Properties>
</file>